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F1D841" w14:textId="77777777" w:rsidR="008C3835" w:rsidRPr="008C3835" w:rsidRDefault="008C3835" w:rsidP="008C3835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b/>
          <w:sz w:val="24"/>
          <w:szCs w:val="24"/>
          <w:lang w:val="pt-PT"/>
        </w:rPr>
      </w:pPr>
      <w:r w:rsidRPr="008C3835">
        <w:rPr>
          <w:rFonts w:ascii="Arial" w:eastAsia="Arial MT" w:hAnsi="Arial" w:cs="Arial"/>
          <w:b/>
          <w:sz w:val="24"/>
          <w:szCs w:val="24"/>
          <w:lang w:val="pt-PT"/>
        </w:rPr>
        <w:t>PROCESSO ADMINISTRATIVO Nº 4685/2024</w:t>
      </w:r>
    </w:p>
    <w:p w14:paraId="7202367D" w14:textId="77777777" w:rsidR="008C3835" w:rsidRPr="008C3835" w:rsidRDefault="008C3835" w:rsidP="008C3835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b/>
          <w:sz w:val="24"/>
          <w:szCs w:val="24"/>
          <w:lang w:val="pt-PT"/>
        </w:rPr>
      </w:pPr>
      <w:r w:rsidRPr="008C3835">
        <w:rPr>
          <w:rFonts w:ascii="Arial" w:eastAsia="Arial MT" w:hAnsi="Arial" w:cs="Arial"/>
          <w:b/>
          <w:sz w:val="24"/>
          <w:szCs w:val="24"/>
          <w:lang w:val="pt-PT"/>
        </w:rPr>
        <w:t>PREGÃO ELETRÔNICO Nº 10/2024 PMSDN</w:t>
      </w:r>
    </w:p>
    <w:p w14:paraId="1350BAC2" w14:textId="0F384262" w:rsidR="001651EF" w:rsidRDefault="008C3835" w:rsidP="008C3835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b/>
          <w:sz w:val="24"/>
          <w:szCs w:val="24"/>
          <w:lang w:val="pt-PT"/>
        </w:rPr>
      </w:pPr>
      <w:r w:rsidRPr="008C3835">
        <w:rPr>
          <w:rFonts w:ascii="Arial" w:eastAsia="Arial MT" w:hAnsi="Arial" w:cs="Arial"/>
          <w:b/>
          <w:sz w:val="24"/>
          <w:szCs w:val="24"/>
          <w:lang w:val="pt-PT"/>
        </w:rPr>
        <w:t>CONTRATO ADMINISTRATIVO Nº 104/2024</w:t>
      </w:r>
    </w:p>
    <w:p w14:paraId="2BD238FB" w14:textId="77777777" w:rsidR="006E5BBB" w:rsidRPr="008C3835" w:rsidRDefault="006E5BBB" w:rsidP="008C3835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1B1972DB" w14:textId="6D9149BF" w:rsidR="001651EF" w:rsidRPr="008C3835" w:rsidRDefault="001651EF" w:rsidP="001651EF">
      <w:pPr>
        <w:widowControl w:val="0"/>
        <w:autoSpaceDE w:val="0"/>
        <w:autoSpaceDN w:val="0"/>
        <w:spacing w:after="0" w:line="240" w:lineRule="auto"/>
        <w:ind w:left="4536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8C3835">
        <w:rPr>
          <w:rFonts w:ascii="Arial" w:eastAsia="Arial" w:hAnsi="Arial" w:cs="Arial"/>
          <w:b/>
          <w:bCs/>
          <w:sz w:val="24"/>
          <w:szCs w:val="24"/>
          <w:lang w:val="pt-PT"/>
        </w:rPr>
        <w:t>CONTRATO DE PRESTAÇÃO DE SERVIÇOS DE TRANSPORTE ESCOLAR, QUE ENTRE SI CELEBRAM O MUNICÍPIO DE SÃO DOMINGOS DO NORTE/ES E A EMPRESA A.L. TRANSPORTES E TURISMO LTDA</w:t>
      </w:r>
      <w:r w:rsidRPr="008C3835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.</w:t>
      </w:r>
    </w:p>
    <w:p w14:paraId="3A57EEE3" w14:textId="77777777" w:rsidR="001651EF" w:rsidRPr="008C3835" w:rsidRDefault="001651EF" w:rsidP="001651EF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b/>
          <w:sz w:val="24"/>
          <w:szCs w:val="24"/>
          <w:lang w:val="pt-PT"/>
        </w:rPr>
      </w:pPr>
    </w:p>
    <w:p w14:paraId="5A743E33" w14:textId="27E39AC8" w:rsidR="001651EF" w:rsidRPr="008C3835" w:rsidRDefault="001651EF" w:rsidP="001651EF">
      <w:pPr>
        <w:widowControl w:val="0"/>
        <w:tabs>
          <w:tab w:val="left" w:pos="2329"/>
          <w:tab w:val="left" w:pos="3651"/>
          <w:tab w:val="left" w:pos="4099"/>
          <w:tab w:val="left" w:pos="8288"/>
          <w:tab w:val="left" w:pos="8395"/>
          <w:tab w:val="left" w:pos="9052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8C3835">
        <w:rPr>
          <w:rFonts w:ascii="Arial" w:eastAsia="Arial MT" w:hAnsi="Arial" w:cs="Arial"/>
          <w:sz w:val="24"/>
          <w:szCs w:val="24"/>
        </w:rPr>
        <w:t xml:space="preserve">O </w:t>
      </w:r>
      <w:r w:rsidRPr="008C3835">
        <w:rPr>
          <w:rFonts w:ascii="Arial" w:eastAsia="Arial MT" w:hAnsi="Arial" w:cs="Arial"/>
          <w:b/>
          <w:bCs/>
          <w:sz w:val="24"/>
          <w:szCs w:val="24"/>
        </w:rPr>
        <w:t>MUNICIPIO DE SÃO DOMINGOS DO NORTE</w:t>
      </w:r>
      <w:r w:rsidRPr="008C3835">
        <w:rPr>
          <w:rFonts w:ascii="Arial" w:eastAsia="Arial MT" w:hAnsi="Arial" w:cs="Arial"/>
          <w:sz w:val="24"/>
          <w:szCs w:val="24"/>
        </w:rPr>
        <w:t xml:space="preserve">, Estado do Espírito Santo, pessoa Jurídica de Direito Público Interno, sediado na Rodovia </w:t>
      </w:r>
      <w:proofErr w:type="spellStart"/>
      <w:r w:rsidRPr="008C3835">
        <w:rPr>
          <w:rFonts w:ascii="Arial" w:eastAsia="Arial MT" w:hAnsi="Arial" w:cs="Arial"/>
          <w:sz w:val="24"/>
          <w:szCs w:val="24"/>
        </w:rPr>
        <w:t>Gether</w:t>
      </w:r>
      <w:proofErr w:type="spellEnd"/>
      <w:r w:rsidRPr="008C3835">
        <w:rPr>
          <w:rFonts w:ascii="Arial" w:eastAsia="Arial MT" w:hAnsi="Arial" w:cs="Arial"/>
          <w:sz w:val="24"/>
          <w:szCs w:val="24"/>
        </w:rPr>
        <w:t xml:space="preserve"> Lopes de Farias, s/nº, Bairro Emilio Callegari, São Domingos do Norte/ES, CEP 29745-000, inscrita no Cadastro Nacional de Pessoa Jurídica sob o nº 36.350.312/0001-72, neste ato representado pela Prefeita Municipal, a Sra. </w:t>
      </w:r>
      <w:r w:rsidRPr="008C3835">
        <w:rPr>
          <w:rFonts w:ascii="Arial" w:eastAsia="Arial MT" w:hAnsi="Arial" w:cs="Arial"/>
          <w:b/>
          <w:bCs/>
          <w:sz w:val="24"/>
          <w:szCs w:val="24"/>
        </w:rPr>
        <w:t>Ana Izabel Malacarne de Oliveira</w:t>
      </w:r>
      <w:r w:rsidRPr="008C3835">
        <w:rPr>
          <w:rFonts w:ascii="Arial" w:eastAsia="Arial MT" w:hAnsi="Arial" w:cs="Arial"/>
          <w:sz w:val="24"/>
          <w:szCs w:val="24"/>
        </w:rPr>
        <w:t xml:space="preserve">, brasileira, casada, residente e domiciliada na Rua Goiânia, nº 44, Centro, São Domingos do Norte/ES, CEP: 29.745-000, </w:t>
      </w:r>
      <w:r w:rsidRPr="008C3835">
        <w:rPr>
          <w:rFonts w:ascii="Arial" w:eastAsia="Times New Roman" w:hAnsi="Arial" w:cs="Arial"/>
          <w:color w:val="000000" w:themeColor="text1"/>
          <w:sz w:val="24"/>
          <w:szCs w:val="24"/>
          <w:lang w:val="pt-PT" w:eastAsia="zh-CN"/>
        </w:rPr>
        <w:t xml:space="preserve">doravante denominado </w:t>
      </w:r>
      <w:r w:rsidRPr="008C3835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val="pt-PT" w:eastAsia="zh-CN"/>
        </w:rPr>
        <w:t>CONTRATANTE</w:t>
      </w:r>
      <w:r w:rsidRPr="008C3835">
        <w:rPr>
          <w:rFonts w:ascii="Arial" w:eastAsia="Arial MT" w:hAnsi="Arial" w:cs="Arial"/>
          <w:sz w:val="24"/>
          <w:szCs w:val="24"/>
          <w:lang w:val="pt-PT"/>
        </w:rPr>
        <w:t xml:space="preserve"> e </w:t>
      </w:r>
      <w:r w:rsidRPr="008C3835">
        <w:rPr>
          <w:rFonts w:ascii="Arial" w:eastAsia="Arial MT" w:hAnsi="Arial" w:cs="Arial"/>
          <w:sz w:val="24"/>
          <w:szCs w:val="24"/>
        </w:rPr>
        <w:t xml:space="preserve">por intermédio da Secretaria Municipal de Educação e Cultura, representada pela Sra. </w:t>
      </w:r>
      <w:r w:rsidRPr="008C3835">
        <w:rPr>
          <w:rFonts w:ascii="Arial" w:eastAsia="Arial MT" w:hAnsi="Arial" w:cs="Arial"/>
          <w:b/>
          <w:bCs/>
          <w:sz w:val="24"/>
          <w:szCs w:val="24"/>
        </w:rPr>
        <w:t xml:space="preserve">Anna </w:t>
      </w:r>
      <w:proofErr w:type="spellStart"/>
      <w:r w:rsidRPr="008C3835">
        <w:rPr>
          <w:rFonts w:ascii="Arial" w:eastAsia="Arial MT" w:hAnsi="Arial" w:cs="Arial"/>
          <w:b/>
          <w:bCs/>
          <w:sz w:val="24"/>
          <w:szCs w:val="24"/>
        </w:rPr>
        <w:t>Úrsulla</w:t>
      </w:r>
      <w:proofErr w:type="spellEnd"/>
      <w:r w:rsidRPr="008C3835">
        <w:rPr>
          <w:rFonts w:ascii="Arial" w:eastAsia="Arial MT" w:hAnsi="Arial" w:cs="Arial"/>
          <w:b/>
          <w:bCs/>
          <w:sz w:val="24"/>
          <w:szCs w:val="24"/>
        </w:rPr>
        <w:t xml:space="preserve"> Olmo de Andrade</w:t>
      </w:r>
      <w:r w:rsidRPr="008C3835">
        <w:rPr>
          <w:rFonts w:ascii="Arial" w:eastAsia="Arial MT" w:hAnsi="Arial" w:cs="Arial"/>
          <w:sz w:val="24"/>
          <w:szCs w:val="24"/>
        </w:rPr>
        <w:t xml:space="preserve">, portadora do CPF nº 098.075.687-14, doravante denominada simplesmente </w:t>
      </w:r>
      <w:r w:rsidRPr="008C3835">
        <w:rPr>
          <w:rFonts w:ascii="Arial" w:eastAsia="Arial MT" w:hAnsi="Arial" w:cs="Arial"/>
          <w:b/>
          <w:bCs/>
          <w:sz w:val="24"/>
          <w:szCs w:val="24"/>
        </w:rPr>
        <w:t>INTERVENIENTE</w:t>
      </w:r>
      <w:r w:rsidRPr="008C3835">
        <w:rPr>
          <w:rFonts w:ascii="Arial" w:eastAsia="Arial MT" w:hAnsi="Arial" w:cs="Arial"/>
          <w:sz w:val="24"/>
          <w:szCs w:val="24"/>
        </w:rPr>
        <w:t xml:space="preserve"> </w:t>
      </w:r>
      <w:r w:rsidRPr="008C3835">
        <w:rPr>
          <w:rFonts w:ascii="Arial" w:eastAsia="Arial MT" w:hAnsi="Arial" w:cs="Arial"/>
          <w:sz w:val="24"/>
          <w:szCs w:val="24"/>
          <w:lang w:val="pt-PT"/>
        </w:rPr>
        <w:t xml:space="preserve">e do outro lado, a empresa </w:t>
      </w:r>
      <w:r w:rsidRPr="008C3835">
        <w:rPr>
          <w:rFonts w:ascii="Arial" w:eastAsia="Arial MT" w:hAnsi="Arial" w:cs="Arial"/>
          <w:b/>
          <w:bCs/>
          <w:sz w:val="24"/>
          <w:szCs w:val="24"/>
          <w:lang w:val="pt-PT"/>
        </w:rPr>
        <w:t>A.L. TRANSPORTES E TURISMO LTDA</w:t>
      </w:r>
      <w:r w:rsidRPr="008C3835">
        <w:rPr>
          <w:rFonts w:ascii="Arial" w:eastAsia="Arial MT" w:hAnsi="Arial" w:cs="Arial"/>
          <w:sz w:val="24"/>
          <w:szCs w:val="24"/>
          <w:lang w:val="pt-PT"/>
        </w:rPr>
        <w:t>,</w:t>
      </w:r>
      <w:r w:rsidRPr="008C3835">
        <w:rPr>
          <w:rFonts w:ascii="Arial" w:eastAsia="Arial MT" w:hAnsi="Arial" w:cs="Arial"/>
          <w:spacing w:val="-17"/>
          <w:sz w:val="24"/>
          <w:szCs w:val="24"/>
          <w:lang w:val="pt-PT"/>
        </w:rPr>
        <w:t xml:space="preserve"> </w:t>
      </w:r>
      <w:r w:rsidRPr="008C3835">
        <w:rPr>
          <w:rFonts w:ascii="Arial" w:eastAsia="Arial MT" w:hAnsi="Arial" w:cs="Arial"/>
          <w:sz w:val="24"/>
          <w:szCs w:val="24"/>
          <w:lang w:val="pt-PT"/>
        </w:rPr>
        <w:t>pessoa jurídica de direito privado, inscrita no CNPJ sob nº 16.599.969/0001-60,</w:t>
      </w:r>
      <w:r w:rsidRPr="008C3835">
        <w:rPr>
          <w:rFonts w:ascii="Arial" w:eastAsia="Arial MT" w:hAnsi="Arial" w:cs="Arial"/>
          <w:spacing w:val="-17"/>
          <w:sz w:val="24"/>
          <w:szCs w:val="24"/>
          <w:lang w:val="pt-PT"/>
        </w:rPr>
        <w:t xml:space="preserve"> </w:t>
      </w:r>
      <w:r w:rsidRPr="008C3835">
        <w:rPr>
          <w:rFonts w:ascii="Arial" w:eastAsia="Arial MT" w:hAnsi="Arial" w:cs="Arial"/>
          <w:sz w:val="24"/>
          <w:szCs w:val="24"/>
          <w:lang w:val="pt-PT"/>
        </w:rPr>
        <w:t>com</w:t>
      </w:r>
      <w:r w:rsidRPr="008C3835">
        <w:rPr>
          <w:rFonts w:ascii="Arial" w:eastAsia="Arial MT" w:hAnsi="Arial" w:cs="Arial"/>
          <w:spacing w:val="-8"/>
          <w:sz w:val="24"/>
          <w:szCs w:val="24"/>
          <w:lang w:val="pt-PT"/>
        </w:rPr>
        <w:t xml:space="preserve"> </w:t>
      </w:r>
      <w:r w:rsidRPr="008C3835">
        <w:rPr>
          <w:rFonts w:ascii="Arial" w:eastAsia="Arial MT" w:hAnsi="Arial" w:cs="Arial"/>
          <w:sz w:val="24"/>
          <w:szCs w:val="24"/>
          <w:lang w:val="pt-PT"/>
        </w:rPr>
        <w:t xml:space="preserve">sede na Rua Projetada, s/n, Sala 03, Bairro Cachoeira da Onça, São Gabriel da Palha/ES, CEP 29.780-000, neste ato representada pelo Sr. </w:t>
      </w:r>
      <w:r w:rsidRPr="008C3835">
        <w:rPr>
          <w:rFonts w:ascii="Arial" w:eastAsia="Arial MT" w:hAnsi="Arial" w:cs="Arial"/>
          <w:b/>
          <w:bCs/>
          <w:sz w:val="24"/>
          <w:szCs w:val="24"/>
          <w:lang w:val="pt-PT"/>
        </w:rPr>
        <w:t>Igor Pinaffo</w:t>
      </w:r>
      <w:r w:rsidRPr="008C3835">
        <w:rPr>
          <w:rFonts w:ascii="Arial" w:eastAsia="Arial MT" w:hAnsi="Arial" w:cs="Arial"/>
          <w:sz w:val="24"/>
          <w:szCs w:val="24"/>
          <w:lang w:val="pt-PT"/>
        </w:rPr>
        <w:t>,</w:t>
      </w:r>
      <w:r w:rsidRPr="008C3835">
        <w:rPr>
          <w:rFonts w:ascii="Arial" w:eastAsia="Arial MT" w:hAnsi="Arial" w:cs="Arial"/>
          <w:spacing w:val="-4"/>
          <w:sz w:val="24"/>
          <w:szCs w:val="24"/>
          <w:lang w:val="pt-PT"/>
        </w:rPr>
        <w:t xml:space="preserve"> </w:t>
      </w:r>
      <w:r w:rsidRPr="008C3835">
        <w:rPr>
          <w:rFonts w:ascii="Arial" w:eastAsia="Arial MT" w:hAnsi="Arial" w:cs="Arial"/>
          <w:sz w:val="24"/>
          <w:szCs w:val="24"/>
          <w:lang w:val="pt-PT"/>
        </w:rPr>
        <w:t>portador</w:t>
      </w:r>
      <w:r w:rsidRPr="008C3835">
        <w:rPr>
          <w:rFonts w:ascii="Arial" w:eastAsia="Arial MT" w:hAnsi="Arial" w:cs="Arial"/>
          <w:spacing w:val="18"/>
          <w:sz w:val="24"/>
          <w:szCs w:val="24"/>
          <w:lang w:val="pt-PT"/>
        </w:rPr>
        <w:t xml:space="preserve"> </w:t>
      </w:r>
      <w:r w:rsidRPr="008C3835">
        <w:rPr>
          <w:rFonts w:ascii="Arial" w:eastAsia="Arial MT" w:hAnsi="Arial" w:cs="Arial"/>
          <w:sz w:val="24"/>
          <w:szCs w:val="24"/>
          <w:lang w:val="pt-PT"/>
        </w:rPr>
        <w:t>do</w:t>
      </w:r>
      <w:r w:rsidRPr="008C3835">
        <w:rPr>
          <w:rFonts w:ascii="Arial" w:eastAsia="Arial MT" w:hAnsi="Arial" w:cs="Arial"/>
          <w:spacing w:val="18"/>
          <w:sz w:val="24"/>
          <w:szCs w:val="24"/>
          <w:lang w:val="pt-PT"/>
        </w:rPr>
        <w:t xml:space="preserve"> </w:t>
      </w:r>
      <w:r w:rsidRPr="008C3835">
        <w:rPr>
          <w:rFonts w:ascii="Arial" w:eastAsia="Arial MT" w:hAnsi="Arial" w:cs="Arial"/>
          <w:sz w:val="24"/>
          <w:szCs w:val="24"/>
          <w:lang w:val="pt-PT"/>
        </w:rPr>
        <w:t>CPF</w:t>
      </w:r>
      <w:r w:rsidRPr="008C3835">
        <w:rPr>
          <w:rFonts w:ascii="Arial" w:eastAsia="Arial MT" w:hAnsi="Arial" w:cs="Arial"/>
          <w:spacing w:val="18"/>
          <w:sz w:val="24"/>
          <w:szCs w:val="24"/>
          <w:lang w:val="pt-PT"/>
        </w:rPr>
        <w:t xml:space="preserve"> </w:t>
      </w:r>
      <w:r w:rsidRPr="008C3835">
        <w:rPr>
          <w:rFonts w:ascii="Arial" w:eastAsia="Arial MT" w:hAnsi="Arial" w:cs="Arial"/>
          <w:sz w:val="24"/>
          <w:szCs w:val="24"/>
          <w:lang w:val="pt-PT"/>
        </w:rPr>
        <w:t>nº</w:t>
      </w:r>
      <w:r w:rsidRPr="008C3835">
        <w:rPr>
          <w:rFonts w:ascii="Arial" w:eastAsia="Arial MT" w:hAnsi="Arial" w:cs="Arial"/>
          <w:spacing w:val="14"/>
          <w:sz w:val="24"/>
          <w:szCs w:val="24"/>
          <w:lang w:val="pt-PT"/>
        </w:rPr>
        <w:t xml:space="preserve"> 130.591.417-11 </w:t>
      </w:r>
      <w:r w:rsidRPr="008C3835">
        <w:rPr>
          <w:rFonts w:ascii="Arial" w:eastAsia="Arial MT" w:hAnsi="Arial" w:cs="Arial"/>
          <w:sz w:val="24"/>
          <w:szCs w:val="24"/>
          <w:lang w:val="pt-PT"/>
        </w:rPr>
        <w:t>e</w:t>
      </w:r>
      <w:r w:rsidRPr="008C3835">
        <w:rPr>
          <w:rFonts w:ascii="Arial" w:eastAsia="Arial MT" w:hAnsi="Arial" w:cs="Arial"/>
          <w:spacing w:val="8"/>
          <w:sz w:val="24"/>
          <w:szCs w:val="24"/>
          <w:lang w:val="pt-PT"/>
        </w:rPr>
        <w:t xml:space="preserve"> </w:t>
      </w:r>
      <w:r w:rsidRPr="008C3835">
        <w:rPr>
          <w:rFonts w:ascii="Arial" w:eastAsia="Arial MT" w:hAnsi="Arial" w:cs="Arial"/>
          <w:sz w:val="24"/>
          <w:szCs w:val="24"/>
          <w:lang w:val="pt-PT"/>
        </w:rPr>
        <w:t>Carteira</w:t>
      </w:r>
      <w:r w:rsidRPr="008C3835">
        <w:rPr>
          <w:rFonts w:ascii="Arial" w:eastAsia="Arial MT" w:hAnsi="Arial" w:cs="Arial"/>
          <w:spacing w:val="9"/>
          <w:sz w:val="24"/>
          <w:szCs w:val="24"/>
          <w:lang w:val="pt-PT"/>
        </w:rPr>
        <w:t xml:space="preserve"> </w:t>
      </w:r>
      <w:r w:rsidRPr="008C3835">
        <w:rPr>
          <w:rFonts w:ascii="Arial" w:eastAsia="Arial MT" w:hAnsi="Arial" w:cs="Arial"/>
          <w:sz w:val="24"/>
          <w:szCs w:val="24"/>
          <w:lang w:val="pt-PT"/>
        </w:rPr>
        <w:t>de</w:t>
      </w:r>
      <w:r w:rsidRPr="008C3835">
        <w:rPr>
          <w:rFonts w:ascii="Arial" w:eastAsia="Arial MT" w:hAnsi="Arial" w:cs="Arial"/>
          <w:spacing w:val="8"/>
          <w:sz w:val="24"/>
          <w:szCs w:val="24"/>
          <w:lang w:val="pt-PT"/>
        </w:rPr>
        <w:t xml:space="preserve"> </w:t>
      </w:r>
      <w:r w:rsidRPr="008C3835">
        <w:rPr>
          <w:rFonts w:ascii="Arial" w:eastAsia="Arial MT" w:hAnsi="Arial" w:cs="Arial"/>
          <w:sz w:val="24"/>
          <w:szCs w:val="24"/>
          <w:lang w:val="pt-PT"/>
        </w:rPr>
        <w:t>Identidade</w:t>
      </w:r>
      <w:r w:rsidRPr="008C3835">
        <w:rPr>
          <w:rFonts w:ascii="Arial" w:eastAsia="Arial MT" w:hAnsi="Arial" w:cs="Arial"/>
          <w:spacing w:val="9"/>
          <w:sz w:val="24"/>
          <w:szCs w:val="24"/>
          <w:lang w:val="pt-PT"/>
        </w:rPr>
        <w:t xml:space="preserve"> </w:t>
      </w:r>
      <w:r w:rsidRPr="008C3835">
        <w:rPr>
          <w:rFonts w:ascii="Arial" w:eastAsia="Arial MT" w:hAnsi="Arial" w:cs="Arial"/>
          <w:spacing w:val="-5"/>
          <w:sz w:val="24"/>
          <w:szCs w:val="24"/>
          <w:lang w:val="pt-PT"/>
        </w:rPr>
        <w:t>nº 3.336.040 SSP/ES, do</w:t>
      </w:r>
      <w:r w:rsidRPr="008C3835">
        <w:rPr>
          <w:rFonts w:ascii="Arial" w:eastAsia="Arial MT" w:hAnsi="Arial" w:cs="Arial"/>
          <w:sz w:val="24"/>
          <w:szCs w:val="24"/>
          <w:lang w:val="pt-PT"/>
        </w:rPr>
        <w:t xml:space="preserve">ravante denominada simplesmente </w:t>
      </w:r>
      <w:r w:rsidRPr="008C3835">
        <w:rPr>
          <w:rFonts w:ascii="Arial" w:eastAsia="Arial MT" w:hAnsi="Arial" w:cs="Arial"/>
          <w:b/>
          <w:bCs/>
          <w:sz w:val="24"/>
          <w:szCs w:val="24"/>
          <w:lang w:val="pt-PT"/>
        </w:rPr>
        <w:t>CONTRATADA</w:t>
      </w:r>
      <w:r w:rsidRPr="008C3835">
        <w:rPr>
          <w:rFonts w:ascii="Arial" w:eastAsia="Arial MT" w:hAnsi="Arial" w:cs="Arial"/>
          <w:sz w:val="24"/>
          <w:szCs w:val="24"/>
          <w:lang w:val="pt-PT"/>
        </w:rPr>
        <w:t>, celebram entre si o presente Contrato, que será regido pelas cláusulas e condições que seguem:</w:t>
      </w:r>
    </w:p>
    <w:p w14:paraId="38830C29" w14:textId="77777777" w:rsidR="001651EF" w:rsidRPr="008C3835" w:rsidRDefault="001651EF" w:rsidP="001651EF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4154663C" w14:textId="77777777" w:rsidR="008C3835" w:rsidRPr="008C3835" w:rsidRDefault="008C3835" w:rsidP="00B612F0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8C3835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8C3835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8C3835">
        <w:rPr>
          <w:rFonts w:ascii="Arial" w:eastAsia="Arial" w:hAnsi="Arial" w:cs="Arial"/>
          <w:b/>
          <w:bCs/>
          <w:sz w:val="24"/>
          <w:szCs w:val="24"/>
          <w:lang w:val="pt-PT"/>
        </w:rPr>
        <w:t>PRIMEIRA</w:t>
      </w:r>
      <w:r w:rsidRPr="008C3835">
        <w:rPr>
          <w:rFonts w:ascii="Arial" w:eastAsia="Arial" w:hAnsi="Arial" w:cs="Arial"/>
          <w:b/>
          <w:bCs/>
          <w:spacing w:val="-3"/>
          <w:sz w:val="24"/>
          <w:szCs w:val="24"/>
          <w:lang w:val="pt-PT"/>
        </w:rPr>
        <w:t xml:space="preserve"> </w:t>
      </w:r>
      <w:r w:rsidRPr="008C3835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8C3835">
        <w:rPr>
          <w:rFonts w:ascii="Arial" w:eastAsia="Arial" w:hAnsi="Arial" w:cs="Arial"/>
          <w:b/>
          <w:bCs/>
          <w:spacing w:val="-3"/>
          <w:sz w:val="24"/>
          <w:szCs w:val="24"/>
          <w:lang w:val="pt-PT"/>
        </w:rPr>
        <w:t xml:space="preserve"> </w:t>
      </w:r>
      <w:r w:rsidRPr="008C3835">
        <w:rPr>
          <w:rFonts w:ascii="Arial" w:eastAsia="Arial" w:hAnsi="Arial" w:cs="Arial"/>
          <w:b/>
          <w:bCs/>
          <w:sz w:val="24"/>
          <w:szCs w:val="24"/>
          <w:lang w:val="pt-PT"/>
        </w:rPr>
        <w:t>DA</w:t>
      </w:r>
      <w:r w:rsidRPr="008C3835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8C3835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FUNDAMENTAÇÃO</w:t>
      </w:r>
    </w:p>
    <w:p w14:paraId="5DE2E7BB" w14:textId="77777777" w:rsidR="008C3835" w:rsidRPr="008C3835" w:rsidRDefault="008C3835" w:rsidP="00B612F0">
      <w:pPr>
        <w:widowControl w:val="0"/>
        <w:tabs>
          <w:tab w:val="left" w:pos="2799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8C3835">
        <w:rPr>
          <w:rFonts w:ascii="Arial" w:eastAsia="Arial MT" w:hAnsi="Arial" w:cs="Arial"/>
          <w:sz w:val="24"/>
          <w:szCs w:val="24"/>
          <w:lang w:val="pt-PT"/>
        </w:rPr>
        <w:t xml:space="preserve">1.1. O presente instrumento é fundamentado no procedimento realizado pela CONTRATANTE através do processo de Pregão Eletrônico nº 10/2024 </w:t>
      </w:r>
      <w:r w:rsidRPr="008C3835">
        <w:rPr>
          <w:rFonts w:ascii="Arial" w:hAnsi="Arial" w:cs="Arial"/>
          <w:sz w:val="24"/>
          <w:szCs w:val="24"/>
        </w:rPr>
        <w:t>e na proposta vencedora, conforme termos de adjudicação e homologação</w:t>
      </w:r>
      <w:r w:rsidRPr="008C3835">
        <w:rPr>
          <w:rFonts w:ascii="Arial" w:eastAsia="Arial MT" w:hAnsi="Arial" w:cs="Arial"/>
          <w:sz w:val="24"/>
          <w:szCs w:val="24"/>
          <w:lang w:val="pt-PT"/>
        </w:rPr>
        <w:t xml:space="preserve"> e se regerá pelas cláusulas aqui previstas, bem como pelas normas da Lei Federal nº 14.133/2021 (inclusive nos casos omissos), suas alterações posteriores e demais dispositivos legais aplicáveis.</w:t>
      </w:r>
    </w:p>
    <w:p w14:paraId="64E0EC43" w14:textId="77777777" w:rsidR="008C3835" w:rsidRPr="008C3835" w:rsidRDefault="008C3835" w:rsidP="00B612F0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23D4C5CB" w14:textId="77777777" w:rsidR="008C3835" w:rsidRPr="008C3835" w:rsidRDefault="008C3835" w:rsidP="00B612F0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8C3835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8C3835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8C3835">
        <w:rPr>
          <w:rFonts w:ascii="Arial" w:eastAsia="Arial" w:hAnsi="Arial" w:cs="Arial"/>
          <w:b/>
          <w:bCs/>
          <w:sz w:val="24"/>
          <w:szCs w:val="24"/>
          <w:lang w:val="pt-PT"/>
        </w:rPr>
        <w:t>SEGUNDA</w:t>
      </w:r>
      <w:r w:rsidRPr="008C3835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8C3835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8C3835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8C3835">
        <w:rPr>
          <w:rFonts w:ascii="Arial" w:eastAsia="Arial" w:hAnsi="Arial" w:cs="Arial"/>
          <w:b/>
          <w:bCs/>
          <w:sz w:val="24"/>
          <w:szCs w:val="24"/>
          <w:lang w:val="pt-PT"/>
        </w:rPr>
        <w:t>DO</w:t>
      </w:r>
      <w:r w:rsidRPr="008C3835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8C3835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OBJETO</w:t>
      </w:r>
    </w:p>
    <w:p w14:paraId="34B4D576" w14:textId="77777777" w:rsidR="008C3835" w:rsidRPr="008C3835" w:rsidRDefault="008C3835" w:rsidP="008C3835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</w:rPr>
      </w:pPr>
      <w:r w:rsidRPr="008C3835">
        <w:rPr>
          <w:rFonts w:ascii="Arial" w:eastAsia="Arial MT" w:hAnsi="Arial" w:cs="Arial"/>
          <w:sz w:val="24"/>
          <w:szCs w:val="24"/>
        </w:rPr>
        <w:t>2.1. Contratação de empresa para executar serviços de fretamento de transporte escolar, para o atendimento dos alunos do Ensino Fundamental, Ensino Médio e EJA  2024 da redes Municipal e Estadual residente na zona rural do município de São Domingos do Norte, pelo tipo menor preço, nele incluídos todos os tributos, encargos, despesas indiretas e benefícios incluindo o fornecimento de veículos convencionais, em perfeita condição de utilização e apresentação, com os equipamentos obrigatórios, devidamente registrados e licenciados abastecidos de combustível com toda a manutenção corretiva e preventiva inclusa, condutores e monitores, para sua execução, durante o ano letivo de 2024, em conformidade com o Termo de Referência, em atendimento a demanda da Secretaria Municipal de Educação e Cultura, firmado através do Edital de Licitação nº 010/2024 e a proposta vencedora, que fazem parte integrante desse contrato, como se nele estivessem transcritos, no(s) itinerários descritos abaixo: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03"/>
        <w:gridCol w:w="4112"/>
        <w:gridCol w:w="850"/>
        <w:gridCol w:w="1345"/>
        <w:gridCol w:w="1729"/>
        <w:gridCol w:w="1501"/>
      </w:tblGrid>
      <w:tr w:rsidR="001651EF" w:rsidRPr="008C3835" w14:paraId="2C752E9D" w14:textId="77777777" w:rsidTr="004619E2">
        <w:tc>
          <w:tcPr>
            <w:tcW w:w="703" w:type="dxa"/>
          </w:tcPr>
          <w:p w14:paraId="2666CB1F" w14:textId="77777777" w:rsidR="001651EF" w:rsidRPr="004619E2" w:rsidRDefault="001651EF" w:rsidP="00782EF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  <w:t>Item</w:t>
            </w:r>
          </w:p>
        </w:tc>
        <w:tc>
          <w:tcPr>
            <w:tcW w:w="4112" w:type="dxa"/>
          </w:tcPr>
          <w:p w14:paraId="508B2E84" w14:textId="77777777" w:rsidR="001651EF" w:rsidRPr="004619E2" w:rsidRDefault="001651EF" w:rsidP="00782EF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  <w:t>Especificação</w:t>
            </w:r>
          </w:p>
        </w:tc>
        <w:tc>
          <w:tcPr>
            <w:tcW w:w="850" w:type="dxa"/>
          </w:tcPr>
          <w:p w14:paraId="06845805" w14:textId="77777777" w:rsidR="001651EF" w:rsidRPr="004619E2" w:rsidRDefault="001651EF" w:rsidP="00782EF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  <w:t>Und</w:t>
            </w:r>
          </w:p>
        </w:tc>
        <w:tc>
          <w:tcPr>
            <w:tcW w:w="1345" w:type="dxa"/>
          </w:tcPr>
          <w:p w14:paraId="1E317808" w14:textId="77777777" w:rsidR="001651EF" w:rsidRPr="004619E2" w:rsidRDefault="001651EF" w:rsidP="00782EF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  <w:t>Quantidade</w:t>
            </w:r>
          </w:p>
        </w:tc>
        <w:tc>
          <w:tcPr>
            <w:tcW w:w="1729" w:type="dxa"/>
          </w:tcPr>
          <w:p w14:paraId="6AD697EE" w14:textId="77777777" w:rsidR="001651EF" w:rsidRPr="004619E2" w:rsidRDefault="001651EF" w:rsidP="00782EF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  <w:t>Valor Unitário (R$)</w:t>
            </w:r>
          </w:p>
        </w:tc>
        <w:tc>
          <w:tcPr>
            <w:tcW w:w="1501" w:type="dxa"/>
          </w:tcPr>
          <w:p w14:paraId="458F7B2C" w14:textId="77777777" w:rsidR="001651EF" w:rsidRPr="004619E2" w:rsidRDefault="001651EF" w:rsidP="00782EF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  <w:t>Valor Total (R$)</w:t>
            </w:r>
          </w:p>
        </w:tc>
      </w:tr>
      <w:tr w:rsidR="001651EF" w:rsidRPr="008C3835" w14:paraId="4C7145A4" w14:textId="77777777" w:rsidTr="004619E2">
        <w:tc>
          <w:tcPr>
            <w:tcW w:w="703" w:type="dxa"/>
          </w:tcPr>
          <w:p w14:paraId="2689F888" w14:textId="77777777" w:rsidR="001651EF" w:rsidRPr="004619E2" w:rsidRDefault="001651EF" w:rsidP="00782EFF">
            <w:pPr>
              <w:widowControl w:val="0"/>
              <w:autoSpaceDE w:val="0"/>
              <w:autoSpaceDN w:val="0"/>
              <w:jc w:val="both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lastRenderedPageBreak/>
              <w:t>001</w:t>
            </w:r>
          </w:p>
        </w:tc>
        <w:tc>
          <w:tcPr>
            <w:tcW w:w="4112" w:type="dxa"/>
          </w:tcPr>
          <w:p w14:paraId="1610356D" w14:textId="05EF5D69" w:rsidR="001651EF" w:rsidRPr="004619E2" w:rsidRDefault="008C3835" w:rsidP="00782EFF">
            <w:pPr>
              <w:widowControl w:val="0"/>
              <w:autoSpaceDE w:val="0"/>
              <w:autoSpaceDN w:val="0"/>
              <w:jc w:val="both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TRANSPORTE COLETIVO SÃO JOSÉ – SÃO PAULO DA CRUZ – DUMER X CORREGO FEIO X SABIA III X EEEFM SÃO DOMINGOS</w:t>
            </w:r>
          </w:p>
        </w:tc>
        <w:tc>
          <w:tcPr>
            <w:tcW w:w="850" w:type="dxa"/>
          </w:tcPr>
          <w:p w14:paraId="06DE5D09" w14:textId="77777777" w:rsidR="001651EF" w:rsidRPr="004619E2" w:rsidRDefault="001651EF" w:rsidP="00782EF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Km</w:t>
            </w:r>
          </w:p>
        </w:tc>
        <w:tc>
          <w:tcPr>
            <w:tcW w:w="1345" w:type="dxa"/>
          </w:tcPr>
          <w:p w14:paraId="1BA3CBDB" w14:textId="6DEA21EF" w:rsidR="001651EF" w:rsidRPr="004619E2" w:rsidRDefault="008C3835" w:rsidP="00782EF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17.742,20</w:t>
            </w:r>
          </w:p>
        </w:tc>
        <w:tc>
          <w:tcPr>
            <w:tcW w:w="1729" w:type="dxa"/>
          </w:tcPr>
          <w:p w14:paraId="75D06320" w14:textId="15D3879A" w:rsidR="001651EF" w:rsidRPr="004619E2" w:rsidRDefault="008C3835" w:rsidP="00782EF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15,14</w:t>
            </w:r>
          </w:p>
        </w:tc>
        <w:tc>
          <w:tcPr>
            <w:tcW w:w="1501" w:type="dxa"/>
          </w:tcPr>
          <w:p w14:paraId="5677C945" w14:textId="21AEA178" w:rsidR="001651EF" w:rsidRPr="004619E2" w:rsidRDefault="008C3835" w:rsidP="00782EF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268.616,90</w:t>
            </w:r>
          </w:p>
        </w:tc>
      </w:tr>
      <w:tr w:rsidR="001651EF" w:rsidRPr="008C3835" w14:paraId="3DB80B4A" w14:textId="77777777" w:rsidTr="004619E2">
        <w:tc>
          <w:tcPr>
            <w:tcW w:w="703" w:type="dxa"/>
          </w:tcPr>
          <w:p w14:paraId="30897BCC" w14:textId="77777777" w:rsidR="001651EF" w:rsidRPr="004619E2" w:rsidRDefault="001651EF" w:rsidP="00782EFF">
            <w:pPr>
              <w:widowControl w:val="0"/>
              <w:autoSpaceDE w:val="0"/>
              <w:autoSpaceDN w:val="0"/>
              <w:jc w:val="both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006</w:t>
            </w:r>
          </w:p>
        </w:tc>
        <w:tc>
          <w:tcPr>
            <w:tcW w:w="4112" w:type="dxa"/>
          </w:tcPr>
          <w:p w14:paraId="255F0512" w14:textId="05C249DB" w:rsidR="001651EF" w:rsidRPr="004619E2" w:rsidRDefault="008C3835" w:rsidP="00782EFF">
            <w:pPr>
              <w:widowControl w:val="0"/>
              <w:autoSpaceDE w:val="0"/>
              <w:autoSpaceDN w:val="0"/>
              <w:jc w:val="both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TRANSPORTE COLETIVO - </w:t>
            </w:r>
            <w:r w:rsidR="001651EF"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BRAÇO DO SUL  PUPIM </w:t>
            </w: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BRAÇO DO SUL PUPIM </w:t>
            </w:r>
            <w:r w:rsidR="001651EF"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- VOLTA DO </w:t>
            </w: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INTERMEDIÁRIO</w:t>
            </w:r>
            <w:r w:rsidR="001651EF"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: </w:t>
            </w: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CDP SÃO DOMINGOS DO NORTE – BRAÇO DO SUL PUPIM – BARBOSA - </w:t>
            </w:r>
            <w:r w:rsidR="001651EF"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SABIÁ I X  </w:t>
            </w: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EEEFM SÃO DOMINGOS</w:t>
            </w:r>
          </w:p>
        </w:tc>
        <w:tc>
          <w:tcPr>
            <w:tcW w:w="850" w:type="dxa"/>
          </w:tcPr>
          <w:p w14:paraId="495253B6" w14:textId="77777777" w:rsidR="001651EF" w:rsidRPr="004619E2" w:rsidRDefault="001651EF" w:rsidP="00782EF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Km</w:t>
            </w:r>
          </w:p>
        </w:tc>
        <w:tc>
          <w:tcPr>
            <w:tcW w:w="1345" w:type="dxa"/>
          </w:tcPr>
          <w:p w14:paraId="76625497" w14:textId="01364CE2" w:rsidR="001651EF" w:rsidRPr="004619E2" w:rsidRDefault="008C3835" w:rsidP="00782EF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3.166,80</w:t>
            </w:r>
          </w:p>
        </w:tc>
        <w:tc>
          <w:tcPr>
            <w:tcW w:w="1729" w:type="dxa"/>
          </w:tcPr>
          <w:p w14:paraId="35541F24" w14:textId="37281E7F" w:rsidR="001651EF" w:rsidRPr="004619E2" w:rsidRDefault="001651EF" w:rsidP="00782EF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17,</w:t>
            </w:r>
            <w:r w:rsidR="008C3835"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30</w:t>
            </w:r>
          </w:p>
        </w:tc>
        <w:tc>
          <w:tcPr>
            <w:tcW w:w="1501" w:type="dxa"/>
          </w:tcPr>
          <w:p w14:paraId="773B6C56" w14:textId="31CFCF3A" w:rsidR="001651EF" w:rsidRPr="004619E2" w:rsidRDefault="008C3835" w:rsidP="00782EF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54.785,64</w:t>
            </w:r>
          </w:p>
        </w:tc>
      </w:tr>
      <w:tr w:rsidR="001651EF" w:rsidRPr="008C3835" w14:paraId="4D729BA0" w14:textId="77777777" w:rsidTr="004619E2">
        <w:tc>
          <w:tcPr>
            <w:tcW w:w="703" w:type="dxa"/>
          </w:tcPr>
          <w:p w14:paraId="5895ED06" w14:textId="77777777" w:rsidR="001651EF" w:rsidRPr="004619E2" w:rsidRDefault="001651EF" w:rsidP="00782EFF">
            <w:pPr>
              <w:widowControl w:val="0"/>
              <w:autoSpaceDE w:val="0"/>
              <w:autoSpaceDN w:val="0"/>
              <w:jc w:val="both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007</w:t>
            </w:r>
          </w:p>
        </w:tc>
        <w:tc>
          <w:tcPr>
            <w:tcW w:w="4112" w:type="dxa"/>
          </w:tcPr>
          <w:p w14:paraId="0AB2E28A" w14:textId="35F424F2" w:rsidR="001651EF" w:rsidRPr="004619E2" w:rsidRDefault="008C3835" w:rsidP="00782EFF">
            <w:pPr>
              <w:widowControl w:val="0"/>
              <w:autoSpaceDE w:val="0"/>
              <w:autoSpaceDN w:val="0"/>
              <w:jc w:val="both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TRANSPORTE COLETIVO - BRAÇO DO SUL  PUPIM BRAÇO DO SUL PUPIM - VOLTA DO </w:t>
            </w:r>
            <w:r w:rsidR="009A726F"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MUNICIPAL</w:t>
            </w: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: CDP SÃO DOMINGOS DO NORTE – BRAÇO DO SUL PUPIM – </w:t>
            </w:r>
            <w:r w:rsidR="009A726F"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EMEF BRAÇO DO SUL - </w:t>
            </w: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BARBOSA - SABIÁ I </w:t>
            </w:r>
            <w:r w:rsidR="009A726F"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-</w:t>
            </w: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  </w:t>
            </w:r>
            <w:r w:rsidR="009A726F"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CMEI CRIATIVO - </w:t>
            </w: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EEEFM SÃO DOMINGOS</w:t>
            </w:r>
            <w:r w:rsidR="009A726F"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 – EMEF ANANIAS CUSTÓDIO</w:t>
            </w:r>
          </w:p>
        </w:tc>
        <w:tc>
          <w:tcPr>
            <w:tcW w:w="850" w:type="dxa"/>
          </w:tcPr>
          <w:p w14:paraId="0BA97611" w14:textId="77777777" w:rsidR="001651EF" w:rsidRPr="004619E2" w:rsidRDefault="001651EF" w:rsidP="00782EF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Km</w:t>
            </w:r>
          </w:p>
        </w:tc>
        <w:tc>
          <w:tcPr>
            <w:tcW w:w="1345" w:type="dxa"/>
          </w:tcPr>
          <w:p w14:paraId="7F232AE9" w14:textId="149253D8" w:rsidR="001651EF" w:rsidRPr="004619E2" w:rsidRDefault="009A726F" w:rsidP="00782EF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4.526,90</w:t>
            </w:r>
          </w:p>
        </w:tc>
        <w:tc>
          <w:tcPr>
            <w:tcW w:w="1729" w:type="dxa"/>
          </w:tcPr>
          <w:p w14:paraId="03322A74" w14:textId="4A2BA073" w:rsidR="001651EF" w:rsidRPr="004619E2" w:rsidRDefault="001651EF" w:rsidP="00782EF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17,</w:t>
            </w:r>
            <w:r w:rsidR="009A726F"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3</w:t>
            </w: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0</w:t>
            </w:r>
          </w:p>
        </w:tc>
        <w:tc>
          <w:tcPr>
            <w:tcW w:w="1501" w:type="dxa"/>
          </w:tcPr>
          <w:p w14:paraId="369356B8" w14:textId="34E5AECB" w:rsidR="001651EF" w:rsidRPr="004619E2" w:rsidRDefault="009A726F" w:rsidP="00782EF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78.315,37</w:t>
            </w:r>
          </w:p>
        </w:tc>
      </w:tr>
      <w:tr w:rsidR="001651EF" w:rsidRPr="008C3835" w14:paraId="14F6E2EF" w14:textId="77777777" w:rsidTr="004619E2">
        <w:tc>
          <w:tcPr>
            <w:tcW w:w="703" w:type="dxa"/>
          </w:tcPr>
          <w:p w14:paraId="40C91E3E" w14:textId="77777777" w:rsidR="001651EF" w:rsidRPr="004619E2" w:rsidRDefault="001651EF" w:rsidP="00782EFF">
            <w:pPr>
              <w:widowControl w:val="0"/>
              <w:autoSpaceDE w:val="0"/>
              <w:autoSpaceDN w:val="0"/>
              <w:jc w:val="both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008</w:t>
            </w:r>
          </w:p>
        </w:tc>
        <w:tc>
          <w:tcPr>
            <w:tcW w:w="4112" w:type="dxa"/>
          </w:tcPr>
          <w:p w14:paraId="7E9A178C" w14:textId="4323B22D" w:rsidR="001651EF" w:rsidRPr="004619E2" w:rsidRDefault="009A726F" w:rsidP="00782EFF">
            <w:pPr>
              <w:widowControl w:val="0"/>
              <w:autoSpaceDE w:val="0"/>
              <w:autoSpaceDN w:val="0"/>
              <w:jc w:val="both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TRANSPORTE COLETIVO - BRAÇO DO SUL  PUPIM BRAÇO DO SUL PUPIM – ESTADUAL E IDA MUNICIPAL: CDP SÃO DOMINGOS DO NORTE – BRAÇO DO SUL PUPIM – BARBOSA - SABIÁ I -  CMEI CRIATIVO - EEEFM SÃO DOMINGOS – EMEF ANANIAS CUSTÓDIO</w:t>
            </w:r>
          </w:p>
        </w:tc>
        <w:tc>
          <w:tcPr>
            <w:tcW w:w="850" w:type="dxa"/>
          </w:tcPr>
          <w:p w14:paraId="78864CB1" w14:textId="77777777" w:rsidR="001651EF" w:rsidRPr="004619E2" w:rsidRDefault="001651EF" w:rsidP="00782EF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Km</w:t>
            </w:r>
          </w:p>
        </w:tc>
        <w:tc>
          <w:tcPr>
            <w:tcW w:w="1345" w:type="dxa"/>
          </w:tcPr>
          <w:p w14:paraId="533925CD" w14:textId="4C873C55" w:rsidR="001651EF" w:rsidRPr="004619E2" w:rsidRDefault="009A726F" w:rsidP="00782EF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9.886,10</w:t>
            </w:r>
          </w:p>
        </w:tc>
        <w:tc>
          <w:tcPr>
            <w:tcW w:w="1729" w:type="dxa"/>
          </w:tcPr>
          <w:p w14:paraId="526BFAEB" w14:textId="651C55D7" w:rsidR="001651EF" w:rsidRPr="004619E2" w:rsidRDefault="001651EF" w:rsidP="00782EF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17,</w:t>
            </w:r>
            <w:r w:rsidR="009A726F"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30</w:t>
            </w:r>
          </w:p>
        </w:tc>
        <w:tc>
          <w:tcPr>
            <w:tcW w:w="1501" w:type="dxa"/>
          </w:tcPr>
          <w:p w14:paraId="1385F439" w14:textId="0FD8F760" w:rsidR="001651EF" w:rsidRPr="004619E2" w:rsidRDefault="009A726F" w:rsidP="00782EF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171.029,53</w:t>
            </w:r>
          </w:p>
        </w:tc>
      </w:tr>
      <w:tr w:rsidR="001651EF" w:rsidRPr="008C3835" w14:paraId="4F19FD7E" w14:textId="77777777" w:rsidTr="004619E2">
        <w:tc>
          <w:tcPr>
            <w:tcW w:w="703" w:type="dxa"/>
          </w:tcPr>
          <w:p w14:paraId="5E6CB574" w14:textId="77777777" w:rsidR="001651EF" w:rsidRPr="004619E2" w:rsidRDefault="001651EF" w:rsidP="00782EFF">
            <w:pPr>
              <w:widowControl w:val="0"/>
              <w:autoSpaceDE w:val="0"/>
              <w:autoSpaceDN w:val="0"/>
              <w:jc w:val="both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009</w:t>
            </w:r>
          </w:p>
        </w:tc>
        <w:tc>
          <w:tcPr>
            <w:tcW w:w="4112" w:type="dxa"/>
          </w:tcPr>
          <w:p w14:paraId="0B79F9B0" w14:textId="74E4FF5A" w:rsidR="001651EF" w:rsidRPr="004619E2" w:rsidRDefault="009A726F" w:rsidP="00782EFF">
            <w:pPr>
              <w:widowControl w:val="0"/>
              <w:autoSpaceDE w:val="0"/>
              <w:autoSpaceDN w:val="0"/>
              <w:jc w:val="both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TRANSPORTE COLETIVO – </w:t>
            </w:r>
            <w:r w:rsidR="001651EF"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CÓRREGO</w:t>
            </w: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 DO</w:t>
            </w:r>
            <w:r w:rsidR="001651EF"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 ALCINO </w:t>
            </w: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CORREGO DO ALCINO –</w:t>
            </w:r>
            <w:r w:rsidR="001651EF"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 </w:t>
            </w: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ESTADUAL E IDA</w:t>
            </w:r>
            <w:r w:rsidR="001651EF"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 MUNICIPAL: </w:t>
            </w: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FAZENDA COVRE - </w:t>
            </w:r>
            <w:r w:rsidR="001651EF"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CÓRREGO ALCINO </w:t>
            </w: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–</w:t>
            </w:r>
            <w:r w:rsidR="001651EF"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 </w:t>
            </w: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CÓRREGO CIPÓ - </w:t>
            </w:r>
            <w:r w:rsidR="001651EF"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CÓRREGO </w:t>
            </w: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SOSSEGO – FAZENDA DALMASO – EEEFM SÃO DOMINGOS - </w:t>
            </w:r>
            <w:r w:rsidR="001651EF"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 CMEI CRIATIVO X EMEF ANANIAS CUSTODIO</w:t>
            </w: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 -  CMEI CRIATIVO</w:t>
            </w:r>
          </w:p>
        </w:tc>
        <w:tc>
          <w:tcPr>
            <w:tcW w:w="850" w:type="dxa"/>
          </w:tcPr>
          <w:p w14:paraId="616C808B" w14:textId="77777777" w:rsidR="001651EF" w:rsidRPr="004619E2" w:rsidRDefault="001651EF" w:rsidP="00782EF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Km</w:t>
            </w:r>
          </w:p>
        </w:tc>
        <w:tc>
          <w:tcPr>
            <w:tcW w:w="1345" w:type="dxa"/>
          </w:tcPr>
          <w:p w14:paraId="1A8C49C3" w14:textId="7A7696E2" w:rsidR="001651EF" w:rsidRPr="004619E2" w:rsidRDefault="009A726F" w:rsidP="00782EF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11.043,20</w:t>
            </w:r>
          </w:p>
        </w:tc>
        <w:tc>
          <w:tcPr>
            <w:tcW w:w="1729" w:type="dxa"/>
          </w:tcPr>
          <w:p w14:paraId="12F67B95" w14:textId="13DE8F37" w:rsidR="001651EF" w:rsidRPr="004619E2" w:rsidRDefault="009A726F" w:rsidP="00782EF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14,21</w:t>
            </w:r>
          </w:p>
        </w:tc>
        <w:tc>
          <w:tcPr>
            <w:tcW w:w="1501" w:type="dxa"/>
          </w:tcPr>
          <w:p w14:paraId="14EFD062" w14:textId="3157EA0D" w:rsidR="001651EF" w:rsidRPr="004619E2" w:rsidRDefault="009A726F" w:rsidP="00782EF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156.923,87</w:t>
            </w:r>
          </w:p>
        </w:tc>
      </w:tr>
      <w:tr w:rsidR="001651EF" w:rsidRPr="008C3835" w14:paraId="58972E5B" w14:textId="77777777" w:rsidTr="004619E2">
        <w:tc>
          <w:tcPr>
            <w:tcW w:w="703" w:type="dxa"/>
          </w:tcPr>
          <w:p w14:paraId="331EA5F6" w14:textId="77777777" w:rsidR="001651EF" w:rsidRPr="004619E2" w:rsidRDefault="001651EF" w:rsidP="00782EFF">
            <w:pPr>
              <w:widowControl w:val="0"/>
              <w:autoSpaceDE w:val="0"/>
              <w:autoSpaceDN w:val="0"/>
              <w:jc w:val="both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010</w:t>
            </w:r>
          </w:p>
        </w:tc>
        <w:tc>
          <w:tcPr>
            <w:tcW w:w="4112" w:type="dxa"/>
          </w:tcPr>
          <w:p w14:paraId="39D1AA61" w14:textId="3D7DA370" w:rsidR="001651EF" w:rsidRPr="004619E2" w:rsidRDefault="009A726F" w:rsidP="00782EFF">
            <w:pPr>
              <w:widowControl w:val="0"/>
              <w:autoSpaceDE w:val="0"/>
              <w:autoSpaceDN w:val="0"/>
              <w:jc w:val="both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TRANSPORTE COLETIVO – CÓRREGO DO ALCINO CORREGO DO ALCINO – VOLTA DO INTERMEDIÁRIO: FAZENDA COVRE - CÓRREGO ALCINO – CÓRREGO CIPÓ - CÓRREGO SOSSEGO – FAZENDA DALMASO – EEEFM SÃO DOMINGOS </w:t>
            </w:r>
          </w:p>
        </w:tc>
        <w:tc>
          <w:tcPr>
            <w:tcW w:w="850" w:type="dxa"/>
          </w:tcPr>
          <w:p w14:paraId="3B82272D" w14:textId="77777777" w:rsidR="001651EF" w:rsidRPr="004619E2" w:rsidRDefault="001651EF" w:rsidP="00782EF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Km</w:t>
            </w:r>
          </w:p>
        </w:tc>
        <w:tc>
          <w:tcPr>
            <w:tcW w:w="1345" w:type="dxa"/>
          </w:tcPr>
          <w:p w14:paraId="0B25BE52" w14:textId="435DE04A" w:rsidR="001651EF" w:rsidRPr="004619E2" w:rsidRDefault="009A726F" w:rsidP="00782EF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4.425,40</w:t>
            </w:r>
          </w:p>
        </w:tc>
        <w:tc>
          <w:tcPr>
            <w:tcW w:w="1729" w:type="dxa"/>
          </w:tcPr>
          <w:p w14:paraId="42030284" w14:textId="75574ED4" w:rsidR="001651EF" w:rsidRPr="004619E2" w:rsidRDefault="009A726F" w:rsidP="00782EF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14,21</w:t>
            </w:r>
          </w:p>
        </w:tc>
        <w:tc>
          <w:tcPr>
            <w:tcW w:w="1501" w:type="dxa"/>
          </w:tcPr>
          <w:p w14:paraId="08845AAC" w14:textId="23F0B3F5" w:rsidR="001651EF" w:rsidRPr="004619E2" w:rsidRDefault="009A726F" w:rsidP="00782EF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62.884,93</w:t>
            </w:r>
          </w:p>
        </w:tc>
      </w:tr>
      <w:tr w:rsidR="001651EF" w:rsidRPr="008C3835" w14:paraId="07DD5021" w14:textId="77777777" w:rsidTr="004619E2">
        <w:tc>
          <w:tcPr>
            <w:tcW w:w="703" w:type="dxa"/>
          </w:tcPr>
          <w:p w14:paraId="3ADA49E7" w14:textId="77777777" w:rsidR="001651EF" w:rsidRPr="004619E2" w:rsidRDefault="001651EF" w:rsidP="00782EFF">
            <w:pPr>
              <w:widowControl w:val="0"/>
              <w:autoSpaceDE w:val="0"/>
              <w:autoSpaceDN w:val="0"/>
              <w:jc w:val="both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011</w:t>
            </w:r>
          </w:p>
        </w:tc>
        <w:tc>
          <w:tcPr>
            <w:tcW w:w="4112" w:type="dxa"/>
          </w:tcPr>
          <w:p w14:paraId="6351EB86" w14:textId="40383130" w:rsidR="001651EF" w:rsidRPr="004619E2" w:rsidRDefault="009A726F" w:rsidP="00782EFF">
            <w:pPr>
              <w:widowControl w:val="0"/>
              <w:autoSpaceDE w:val="0"/>
              <w:autoSpaceDN w:val="0"/>
              <w:jc w:val="both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TRANSPORTE COLETIVO – CÓRREGO DO ALCINO CORREGO DO ALCINO – VOLTA DO MUNICIPAL: FAZENDA COVRE - CÓRREGO ALCINO – CÓRREGO CIPÓ - CÓRREGO SOSSEGO – FAZENDA DALMASO -  CMEI CRIATIVO X EMEF ANANIAS CUSTODIO -  CMEI CRIATIVO</w:t>
            </w:r>
          </w:p>
        </w:tc>
        <w:tc>
          <w:tcPr>
            <w:tcW w:w="850" w:type="dxa"/>
          </w:tcPr>
          <w:p w14:paraId="58C54DE4" w14:textId="77777777" w:rsidR="001651EF" w:rsidRPr="004619E2" w:rsidRDefault="001651EF" w:rsidP="00782EF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Km</w:t>
            </w:r>
          </w:p>
        </w:tc>
        <w:tc>
          <w:tcPr>
            <w:tcW w:w="1345" w:type="dxa"/>
          </w:tcPr>
          <w:p w14:paraId="244A1858" w14:textId="16303833" w:rsidR="001651EF" w:rsidRPr="004619E2" w:rsidRDefault="0062505B" w:rsidP="00782EF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4.872,00</w:t>
            </w:r>
          </w:p>
        </w:tc>
        <w:tc>
          <w:tcPr>
            <w:tcW w:w="1729" w:type="dxa"/>
          </w:tcPr>
          <w:p w14:paraId="4994ACC1" w14:textId="21E73549" w:rsidR="001651EF" w:rsidRPr="004619E2" w:rsidRDefault="0062505B" w:rsidP="00782EF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14,21</w:t>
            </w:r>
          </w:p>
        </w:tc>
        <w:tc>
          <w:tcPr>
            <w:tcW w:w="1501" w:type="dxa"/>
          </w:tcPr>
          <w:p w14:paraId="67B43836" w14:textId="5D6B8B0D" w:rsidR="001651EF" w:rsidRPr="004619E2" w:rsidRDefault="0062505B" w:rsidP="00782EF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69.231,12</w:t>
            </w:r>
          </w:p>
        </w:tc>
      </w:tr>
      <w:tr w:rsidR="001651EF" w:rsidRPr="008C3835" w14:paraId="58B56D4F" w14:textId="77777777" w:rsidTr="004619E2">
        <w:tc>
          <w:tcPr>
            <w:tcW w:w="703" w:type="dxa"/>
          </w:tcPr>
          <w:p w14:paraId="5057B3AA" w14:textId="77777777" w:rsidR="001651EF" w:rsidRPr="004619E2" w:rsidRDefault="001651EF" w:rsidP="00782EFF">
            <w:pPr>
              <w:widowControl w:val="0"/>
              <w:autoSpaceDE w:val="0"/>
              <w:autoSpaceDN w:val="0"/>
              <w:jc w:val="both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012</w:t>
            </w:r>
          </w:p>
        </w:tc>
        <w:tc>
          <w:tcPr>
            <w:tcW w:w="4112" w:type="dxa"/>
          </w:tcPr>
          <w:p w14:paraId="4F946B01" w14:textId="2C28A835" w:rsidR="001651EF" w:rsidRPr="004619E2" w:rsidRDefault="0062505B" w:rsidP="00782EFF">
            <w:pPr>
              <w:widowControl w:val="0"/>
              <w:autoSpaceDE w:val="0"/>
              <w:autoSpaceDN w:val="0"/>
              <w:jc w:val="both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TRANSPORTE COLETIVO - </w:t>
            </w:r>
            <w:r w:rsidR="001651EF"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SÃO FRANCISCO </w:t>
            </w: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- </w:t>
            </w:r>
            <w:r w:rsidR="001651EF"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DIVISA </w:t>
            </w: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–</w:t>
            </w:r>
            <w:r w:rsidR="001651EF"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 </w:t>
            </w: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MOROBÁ – BELA VISTA -  CORREGO SABIÁ II - </w:t>
            </w:r>
            <w:r w:rsidR="001651EF"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EEEFM SÃO DOMINGOS</w:t>
            </w:r>
          </w:p>
        </w:tc>
        <w:tc>
          <w:tcPr>
            <w:tcW w:w="850" w:type="dxa"/>
          </w:tcPr>
          <w:p w14:paraId="0BD9F4EF" w14:textId="77777777" w:rsidR="001651EF" w:rsidRPr="004619E2" w:rsidRDefault="001651EF" w:rsidP="00782EF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Km</w:t>
            </w:r>
          </w:p>
        </w:tc>
        <w:tc>
          <w:tcPr>
            <w:tcW w:w="1345" w:type="dxa"/>
          </w:tcPr>
          <w:p w14:paraId="43963A0F" w14:textId="7C95DCC4" w:rsidR="001651EF" w:rsidRPr="004619E2" w:rsidRDefault="0062505B" w:rsidP="00782EF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17.011,40</w:t>
            </w:r>
          </w:p>
        </w:tc>
        <w:tc>
          <w:tcPr>
            <w:tcW w:w="1729" w:type="dxa"/>
          </w:tcPr>
          <w:p w14:paraId="753E24FE" w14:textId="6CAA3C56" w:rsidR="001651EF" w:rsidRPr="004619E2" w:rsidRDefault="0062505B" w:rsidP="00782EF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17,30</w:t>
            </w:r>
          </w:p>
        </w:tc>
        <w:tc>
          <w:tcPr>
            <w:tcW w:w="1501" w:type="dxa"/>
          </w:tcPr>
          <w:p w14:paraId="6C1E126A" w14:textId="32EABB48" w:rsidR="001651EF" w:rsidRPr="004619E2" w:rsidRDefault="0062505B" w:rsidP="00782EF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sz w:val="20"/>
                <w:szCs w:val="20"/>
                <w:lang w:val="pt-PT"/>
              </w:rPr>
              <w:t>294.297,22</w:t>
            </w:r>
          </w:p>
        </w:tc>
      </w:tr>
      <w:tr w:rsidR="001651EF" w:rsidRPr="008C3835" w14:paraId="795176AA" w14:textId="77777777" w:rsidTr="0062505B">
        <w:tc>
          <w:tcPr>
            <w:tcW w:w="8739" w:type="dxa"/>
            <w:gridSpan w:val="5"/>
          </w:tcPr>
          <w:p w14:paraId="432F52D4" w14:textId="77777777" w:rsidR="001651EF" w:rsidRPr="004619E2" w:rsidRDefault="001651EF" w:rsidP="00782EF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  <w:t>Total (R$)</w:t>
            </w:r>
          </w:p>
        </w:tc>
        <w:tc>
          <w:tcPr>
            <w:tcW w:w="1501" w:type="dxa"/>
          </w:tcPr>
          <w:p w14:paraId="098974C6" w14:textId="0AC3D548" w:rsidR="001651EF" w:rsidRPr="004619E2" w:rsidRDefault="0062505B" w:rsidP="00782EF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</w:pPr>
            <w:r w:rsidRPr="004619E2"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  <w:t>1.156.084,59</w:t>
            </w:r>
          </w:p>
        </w:tc>
      </w:tr>
    </w:tbl>
    <w:p w14:paraId="45425470" w14:textId="77777777" w:rsidR="001651EF" w:rsidRPr="008C3835" w:rsidRDefault="001651EF" w:rsidP="001651EF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</w:p>
    <w:p w14:paraId="1CAE301F" w14:textId="77777777" w:rsidR="001651EF" w:rsidRPr="008C3835" w:rsidRDefault="001651EF" w:rsidP="001651EF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8C3835">
        <w:rPr>
          <w:rFonts w:ascii="Arial" w:eastAsia="Arial" w:hAnsi="Arial" w:cs="Arial"/>
          <w:b/>
          <w:bCs/>
          <w:sz w:val="24"/>
          <w:szCs w:val="24"/>
          <w:lang w:val="pt-PT"/>
        </w:rPr>
        <w:lastRenderedPageBreak/>
        <w:t>CLÁUSULA</w:t>
      </w:r>
      <w:r w:rsidRPr="008C3835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8C3835">
        <w:rPr>
          <w:rFonts w:ascii="Arial" w:eastAsia="Arial" w:hAnsi="Arial" w:cs="Arial"/>
          <w:b/>
          <w:bCs/>
          <w:sz w:val="24"/>
          <w:szCs w:val="24"/>
          <w:lang w:val="pt-PT"/>
        </w:rPr>
        <w:t>TERCEIRA</w:t>
      </w:r>
      <w:r w:rsidRPr="008C3835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8C3835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8C3835">
        <w:rPr>
          <w:rFonts w:ascii="Arial" w:eastAsia="Arial" w:hAnsi="Arial" w:cs="Arial"/>
          <w:b/>
          <w:bCs/>
          <w:spacing w:val="-3"/>
          <w:sz w:val="24"/>
          <w:szCs w:val="24"/>
          <w:lang w:val="pt-PT"/>
        </w:rPr>
        <w:t xml:space="preserve"> </w:t>
      </w:r>
      <w:r w:rsidRPr="008C3835">
        <w:rPr>
          <w:rFonts w:ascii="Arial" w:eastAsia="Arial" w:hAnsi="Arial" w:cs="Arial"/>
          <w:b/>
          <w:bCs/>
          <w:sz w:val="24"/>
          <w:szCs w:val="24"/>
          <w:lang w:val="pt-PT"/>
        </w:rPr>
        <w:t>DO</w:t>
      </w:r>
      <w:r w:rsidRPr="008C3835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8C3835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PREÇO</w:t>
      </w:r>
    </w:p>
    <w:p w14:paraId="6178CA29" w14:textId="3FD2D3A7" w:rsidR="001651EF" w:rsidRPr="008C3835" w:rsidRDefault="001651EF" w:rsidP="001651EF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8C3835">
        <w:rPr>
          <w:rFonts w:ascii="Arial" w:eastAsia="Arial MT" w:hAnsi="Arial" w:cs="Arial"/>
          <w:sz w:val="24"/>
          <w:szCs w:val="24"/>
          <w:lang w:val="pt-PT"/>
        </w:rPr>
        <w:t>3.1. O</w:t>
      </w:r>
      <w:r w:rsidRPr="008C3835">
        <w:rPr>
          <w:rFonts w:ascii="Arial" w:eastAsia="Arial MT" w:hAnsi="Arial" w:cs="Arial"/>
          <w:spacing w:val="9"/>
          <w:sz w:val="24"/>
          <w:szCs w:val="24"/>
          <w:lang w:val="pt-PT"/>
        </w:rPr>
        <w:t xml:space="preserve"> </w:t>
      </w:r>
      <w:r w:rsidRPr="008C3835">
        <w:rPr>
          <w:rFonts w:ascii="Arial" w:eastAsia="Arial MT" w:hAnsi="Arial" w:cs="Arial"/>
          <w:sz w:val="24"/>
          <w:szCs w:val="24"/>
          <w:lang w:val="pt-PT"/>
        </w:rPr>
        <w:t>preço</w:t>
      </w:r>
      <w:r w:rsidRPr="008C3835">
        <w:rPr>
          <w:rFonts w:ascii="Arial" w:eastAsia="Arial MT" w:hAnsi="Arial" w:cs="Arial"/>
          <w:spacing w:val="9"/>
          <w:sz w:val="24"/>
          <w:szCs w:val="24"/>
          <w:lang w:val="pt-PT"/>
        </w:rPr>
        <w:t xml:space="preserve"> </w:t>
      </w:r>
      <w:r w:rsidRPr="008C3835">
        <w:rPr>
          <w:rFonts w:ascii="Arial" w:eastAsia="Arial MT" w:hAnsi="Arial" w:cs="Arial"/>
          <w:sz w:val="24"/>
          <w:szCs w:val="24"/>
          <w:lang w:val="pt-PT"/>
        </w:rPr>
        <w:t>a</w:t>
      </w:r>
      <w:r w:rsidRPr="008C3835">
        <w:rPr>
          <w:rFonts w:ascii="Arial" w:eastAsia="Arial MT" w:hAnsi="Arial" w:cs="Arial"/>
          <w:spacing w:val="12"/>
          <w:sz w:val="24"/>
          <w:szCs w:val="24"/>
          <w:lang w:val="pt-PT"/>
        </w:rPr>
        <w:t xml:space="preserve"> </w:t>
      </w:r>
      <w:r w:rsidRPr="008C3835">
        <w:rPr>
          <w:rFonts w:ascii="Arial" w:eastAsia="Arial MT" w:hAnsi="Arial" w:cs="Arial"/>
          <w:sz w:val="24"/>
          <w:szCs w:val="24"/>
          <w:lang w:val="pt-PT"/>
        </w:rPr>
        <w:t>ser</w:t>
      </w:r>
      <w:r w:rsidRPr="008C3835">
        <w:rPr>
          <w:rFonts w:ascii="Arial" w:eastAsia="Arial MT" w:hAnsi="Arial" w:cs="Arial"/>
          <w:spacing w:val="8"/>
          <w:sz w:val="24"/>
          <w:szCs w:val="24"/>
          <w:lang w:val="pt-PT"/>
        </w:rPr>
        <w:t xml:space="preserve"> </w:t>
      </w:r>
      <w:r w:rsidRPr="008C3835">
        <w:rPr>
          <w:rFonts w:ascii="Arial" w:eastAsia="Arial MT" w:hAnsi="Arial" w:cs="Arial"/>
          <w:sz w:val="24"/>
          <w:szCs w:val="24"/>
          <w:lang w:val="pt-PT"/>
        </w:rPr>
        <w:t>pago</w:t>
      </w:r>
      <w:r w:rsidRPr="008C3835">
        <w:rPr>
          <w:rFonts w:ascii="Arial" w:eastAsia="Arial MT" w:hAnsi="Arial" w:cs="Arial"/>
          <w:spacing w:val="8"/>
          <w:sz w:val="24"/>
          <w:szCs w:val="24"/>
          <w:lang w:val="pt-PT"/>
        </w:rPr>
        <w:t xml:space="preserve"> </w:t>
      </w:r>
      <w:r w:rsidRPr="008C3835">
        <w:rPr>
          <w:rFonts w:ascii="Arial" w:eastAsia="Arial MT" w:hAnsi="Arial" w:cs="Arial"/>
          <w:sz w:val="24"/>
          <w:szCs w:val="24"/>
          <w:lang w:val="pt-PT"/>
        </w:rPr>
        <w:t>pela</w:t>
      </w:r>
      <w:r w:rsidRPr="008C3835">
        <w:rPr>
          <w:rFonts w:ascii="Arial" w:eastAsia="Arial MT" w:hAnsi="Arial" w:cs="Arial"/>
          <w:spacing w:val="10"/>
          <w:sz w:val="24"/>
          <w:szCs w:val="24"/>
          <w:lang w:val="pt-PT"/>
        </w:rPr>
        <w:t xml:space="preserve"> </w:t>
      </w:r>
      <w:r w:rsidRPr="008C3835">
        <w:rPr>
          <w:rFonts w:ascii="Arial" w:eastAsia="Arial MT" w:hAnsi="Arial" w:cs="Arial"/>
          <w:sz w:val="24"/>
          <w:szCs w:val="24"/>
          <w:lang w:val="pt-PT"/>
        </w:rPr>
        <w:t>execução</w:t>
      </w:r>
      <w:r w:rsidRPr="008C3835">
        <w:rPr>
          <w:rFonts w:ascii="Arial" w:eastAsia="Arial MT" w:hAnsi="Arial" w:cs="Arial"/>
          <w:spacing w:val="7"/>
          <w:sz w:val="24"/>
          <w:szCs w:val="24"/>
          <w:lang w:val="pt-PT"/>
        </w:rPr>
        <w:t xml:space="preserve"> </w:t>
      </w:r>
      <w:r w:rsidRPr="008C3835">
        <w:rPr>
          <w:rFonts w:ascii="Arial" w:eastAsia="Arial MT" w:hAnsi="Arial" w:cs="Arial"/>
          <w:sz w:val="24"/>
          <w:szCs w:val="24"/>
          <w:lang w:val="pt-PT"/>
        </w:rPr>
        <w:t>do</w:t>
      </w:r>
      <w:r w:rsidRPr="008C3835">
        <w:rPr>
          <w:rFonts w:ascii="Arial" w:eastAsia="Arial MT" w:hAnsi="Arial" w:cs="Arial"/>
          <w:spacing w:val="8"/>
          <w:sz w:val="24"/>
          <w:szCs w:val="24"/>
          <w:lang w:val="pt-PT"/>
        </w:rPr>
        <w:t xml:space="preserve"> </w:t>
      </w:r>
      <w:r w:rsidRPr="008C3835">
        <w:rPr>
          <w:rFonts w:ascii="Arial" w:eastAsia="Arial MT" w:hAnsi="Arial" w:cs="Arial"/>
          <w:sz w:val="24"/>
          <w:szCs w:val="24"/>
          <w:lang w:val="pt-PT"/>
        </w:rPr>
        <w:t>objeto</w:t>
      </w:r>
      <w:r w:rsidRPr="008C3835">
        <w:rPr>
          <w:rFonts w:ascii="Arial" w:eastAsia="Arial MT" w:hAnsi="Arial" w:cs="Arial"/>
          <w:spacing w:val="9"/>
          <w:sz w:val="24"/>
          <w:szCs w:val="24"/>
          <w:lang w:val="pt-PT"/>
        </w:rPr>
        <w:t xml:space="preserve"> </w:t>
      </w:r>
      <w:r w:rsidRPr="008C3835">
        <w:rPr>
          <w:rFonts w:ascii="Arial" w:eastAsia="Arial MT" w:hAnsi="Arial" w:cs="Arial"/>
          <w:sz w:val="24"/>
          <w:szCs w:val="24"/>
          <w:lang w:val="pt-PT"/>
        </w:rPr>
        <w:t>do</w:t>
      </w:r>
      <w:r w:rsidRPr="008C3835">
        <w:rPr>
          <w:rFonts w:ascii="Arial" w:eastAsia="Arial MT" w:hAnsi="Arial" w:cs="Arial"/>
          <w:spacing w:val="10"/>
          <w:sz w:val="24"/>
          <w:szCs w:val="24"/>
          <w:lang w:val="pt-PT"/>
        </w:rPr>
        <w:t xml:space="preserve"> </w:t>
      </w:r>
      <w:r w:rsidRPr="008C3835">
        <w:rPr>
          <w:rFonts w:ascii="Arial" w:eastAsia="Arial MT" w:hAnsi="Arial" w:cs="Arial"/>
          <w:sz w:val="24"/>
          <w:szCs w:val="24"/>
          <w:lang w:val="pt-PT"/>
        </w:rPr>
        <w:t>presente</w:t>
      </w:r>
      <w:r w:rsidRPr="008C3835">
        <w:rPr>
          <w:rFonts w:ascii="Arial" w:eastAsia="Arial MT" w:hAnsi="Arial" w:cs="Arial"/>
          <w:spacing w:val="9"/>
          <w:sz w:val="24"/>
          <w:szCs w:val="24"/>
          <w:lang w:val="pt-PT"/>
        </w:rPr>
        <w:t xml:space="preserve"> </w:t>
      </w:r>
      <w:r w:rsidRPr="008C3835">
        <w:rPr>
          <w:rFonts w:ascii="Arial" w:eastAsia="Arial MT" w:hAnsi="Arial" w:cs="Arial"/>
          <w:sz w:val="24"/>
          <w:szCs w:val="24"/>
          <w:lang w:val="pt-PT"/>
        </w:rPr>
        <w:t>contrato</w:t>
      </w:r>
      <w:r w:rsidRPr="008C3835">
        <w:rPr>
          <w:rFonts w:ascii="Arial" w:eastAsia="Arial MT" w:hAnsi="Arial" w:cs="Arial"/>
          <w:spacing w:val="10"/>
          <w:sz w:val="24"/>
          <w:szCs w:val="24"/>
          <w:lang w:val="pt-PT"/>
        </w:rPr>
        <w:t xml:space="preserve"> </w:t>
      </w:r>
      <w:r w:rsidRPr="008C3835">
        <w:rPr>
          <w:rFonts w:ascii="Arial" w:eastAsia="Arial MT" w:hAnsi="Arial" w:cs="Arial"/>
          <w:sz w:val="24"/>
          <w:szCs w:val="24"/>
          <w:lang w:val="pt-PT"/>
        </w:rPr>
        <w:t>é</w:t>
      </w:r>
      <w:r w:rsidRPr="008C3835">
        <w:rPr>
          <w:rFonts w:ascii="Arial" w:eastAsia="Arial MT" w:hAnsi="Arial" w:cs="Arial"/>
          <w:spacing w:val="8"/>
          <w:sz w:val="24"/>
          <w:szCs w:val="24"/>
          <w:lang w:val="pt-PT"/>
        </w:rPr>
        <w:t xml:space="preserve"> </w:t>
      </w:r>
      <w:r w:rsidRPr="008C3835">
        <w:rPr>
          <w:rFonts w:ascii="Arial" w:eastAsia="Arial MT" w:hAnsi="Arial" w:cs="Arial"/>
          <w:sz w:val="24"/>
          <w:szCs w:val="24"/>
          <w:lang w:val="pt-PT"/>
        </w:rPr>
        <w:t>de</w:t>
      </w:r>
      <w:r w:rsidRPr="008C3835">
        <w:rPr>
          <w:rFonts w:ascii="Arial" w:eastAsia="Arial MT" w:hAnsi="Arial" w:cs="Arial"/>
          <w:spacing w:val="10"/>
          <w:sz w:val="24"/>
          <w:szCs w:val="24"/>
          <w:lang w:val="pt-PT"/>
        </w:rPr>
        <w:t xml:space="preserve"> </w:t>
      </w:r>
      <w:r w:rsidRPr="008C3835">
        <w:rPr>
          <w:rFonts w:ascii="Arial" w:eastAsia="Arial MT" w:hAnsi="Arial" w:cs="Arial"/>
          <w:b/>
          <w:bCs/>
          <w:spacing w:val="-5"/>
          <w:sz w:val="24"/>
          <w:szCs w:val="24"/>
          <w:lang w:val="pt-PT"/>
        </w:rPr>
        <w:t xml:space="preserve">R$ </w:t>
      </w:r>
      <w:r w:rsidR="0062505B" w:rsidRPr="0062505B">
        <w:rPr>
          <w:rFonts w:ascii="Arial" w:eastAsia="Arial MT" w:hAnsi="Arial" w:cs="Arial"/>
          <w:b/>
          <w:bCs/>
          <w:spacing w:val="-5"/>
          <w:sz w:val="24"/>
          <w:szCs w:val="24"/>
          <w:lang w:val="pt-PT"/>
        </w:rPr>
        <w:t xml:space="preserve">1.156.084,59 </w:t>
      </w:r>
      <w:r w:rsidRPr="008C3835">
        <w:rPr>
          <w:rFonts w:ascii="Arial" w:eastAsia="Arial MT" w:hAnsi="Arial" w:cs="Arial"/>
          <w:b/>
          <w:bCs/>
          <w:sz w:val="24"/>
          <w:szCs w:val="24"/>
          <w:lang w:val="pt-PT"/>
        </w:rPr>
        <w:t>(</w:t>
      </w:r>
      <w:r w:rsidR="0062505B">
        <w:rPr>
          <w:rFonts w:ascii="Arial" w:eastAsia="Arial MT" w:hAnsi="Arial" w:cs="Arial"/>
          <w:b/>
          <w:bCs/>
          <w:sz w:val="24"/>
          <w:szCs w:val="24"/>
          <w:lang w:val="pt-PT"/>
        </w:rPr>
        <w:t>um milhão, cento e cinquenta e seis mil, oitenta e quatro reais e cinquenta e nove centavos</w:t>
      </w:r>
      <w:r w:rsidRPr="008C3835">
        <w:rPr>
          <w:rFonts w:ascii="Arial" w:eastAsia="Arial MT" w:hAnsi="Arial" w:cs="Arial"/>
          <w:b/>
          <w:bCs/>
          <w:sz w:val="24"/>
          <w:szCs w:val="24"/>
          <w:lang w:val="pt-PT"/>
        </w:rPr>
        <w:t>)</w:t>
      </w:r>
      <w:r w:rsidRPr="008C3835">
        <w:rPr>
          <w:rFonts w:ascii="Arial" w:eastAsia="Arial MT" w:hAnsi="Arial" w:cs="Arial"/>
          <w:sz w:val="24"/>
          <w:szCs w:val="24"/>
          <w:lang w:val="pt-PT"/>
        </w:rPr>
        <w:t xml:space="preserve">, conforme consta na proposta vencedora da licitação, aceito pela CONTRATADA, entendido este como preço justo e suficiente para a total execução do presente objeto, conforme cronograma físico-financeiro anexo ao presente </w:t>
      </w:r>
      <w:r w:rsidRPr="008C3835">
        <w:rPr>
          <w:rFonts w:ascii="Arial" w:eastAsia="Arial MT" w:hAnsi="Arial" w:cs="Arial"/>
          <w:spacing w:val="-2"/>
          <w:sz w:val="24"/>
          <w:szCs w:val="24"/>
          <w:lang w:val="pt-PT"/>
        </w:rPr>
        <w:t>instrumento.</w:t>
      </w:r>
    </w:p>
    <w:p w14:paraId="71F069DF" w14:textId="77777777" w:rsidR="001651EF" w:rsidRPr="008C3835" w:rsidRDefault="001651EF" w:rsidP="001651EF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b/>
          <w:sz w:val="24"/>
          <w:szCs w:val="24"/>
          <w:lang w:val="pt-PT"/>
        </w:rPr>
      </w:pPr>
      <w:r w:rsidRPr="008C3835">
        <w:rPr>
          <w:rFonts w:ascii="Arial" w:eastAsia="Arial MT" w:hAnsi="Arial" w:cs="Arial"/>
          <w:b/>
          <w:sz w:val="24"/>
          <w:szCs w:val="24"/>
          <w:lang w:val="pt-PT"/>
        </w:rPr>
        <w:t xml:space="preserve">PARÁGRAFO ÚNICO. </w:t>
      </w:r>
      <w:r w:rsidRPr="008C3835">
        <w:rPr>
          <w:rFonts w:ascii="Arial" w:eastAsia="Arial MT" w:hAnsi="Arial" w:cs="Arial"/>
          <w:sz w:val="24"/>
          <w:szCs w:val="24"/>
          <w:lang w:val="pt-PT"/>
        </w:rPr>
        <w:t>Nos valores propostos estarão inclusos todos os custos operacionais, encargos previdenciários, trabalhistas, tributários, comerciais e quaisquer outros que incidam direta ou indiretamente na prestação dos serviços, apurados mediante o preenchimento do modelo de Planilha de Formação de Preços</w:t>
      </w:r>
      <w:r w:rsidRPr="008C3835">
        <w:rPr>
          <w:rFonts w:ascii="Arial" w:eastAsia="Arial MT" w:hAnsi="Arial" w:cs="Arial"/>
          <w:b/>
          <w:sz w:val="24"/>
          <w:szCs w:val="24"/>
          <w:lang w:val="pt-PT"/>
        </w:rPr>
        <w:t>.</w:t>
      </w:r>
    </w:p>
    <w:p w14:paraId="2F1A8E31" w14:textId="77777777" w:rsidR="001651EF" w:rsidRPr="008C3835" w:rsidRDefault="001651EF" w:rsidP="001651EF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b/>
          <w:sz w:val="24"/>
          <w:szCs w:val="24"/>
          <w:lang w:val="pt-PT"/>
        </w:rPr>
      </w:pPr>
    </w:p>
    <w:p w14:paraId="17E9FF0E" w14:textId="77777777" w:rsidR="0062505B" w:rsidRPr="00671829" w:rsidRDefault="0062505B" w:rsidP="0062505B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671829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QUARTA</w:t>
      </w:r>
      <w:r w:rsidRPr="00671829">
        <w:rPr>
          <w:rFonts w:ascii="Arial" w:eastAsia="Arial" w:hAnsi="Arial" w:cs="Arial"/>
          <w:b/>
          <w:bCs/>
          <w:spacing w:val="-1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DAS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CONDIÇÕES</w:t>
      </w:r>
      <w:r w:rsidRPr="00671829">
        <w:rPr>
          <w:rFonts w:ascii="Arial" w:eastAsia="Arial" w:hAnsi="Arial" w:cs="Arial"/>
          <w:b/>
          <w:bCs/>
          <w:spacing w:val="-7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DE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PAGAMENTO</w:t>
      </w:r>
    </w:p>
    <w:p w14:paraId="06EA7988" w14:textId="77777777" w:rsidR="0062505B" w:rsidRPr="00076C53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671829">
        <w:rPr>
          <w:rFonts w:ascii="Arial" w:eastAsia="Arial MT" w:hAnsi="Arial" w:cs="Arial"/>
          <w:sz w:val="24"/>
          <w:szCs w:val="24"/>
          <w:lang w:val="pt-PT"/>
        </w:rPr>
        <w:t xml:space="preserve">4.1. </w:t>
      </w:r>
      <w:r w:rsidRPr="00076C53">
        <w:rPr>
          <w:rFonts w:ascii="Arial" w:eastAsia="Arial MT" w:hAnsi="Arial" w:cs="Arial"/>
          <w:sz w:val="24"/>
          <w:szCs w:val="24"/>
          <w:lang w:val="pt-PT"/>
        </w:rPr>
        <w:t>A CONTRATANTE pagará a CONTRATADA pelo serviço efetivamente prestado no mês de referência e serão computados considerando o nº de dias letivos/recuperação x valor km x km rodado.</w:t>
      </w:r>
    </w:p>
    <w:p w14:paraId="6C4507C8" w14:textId="77777777" w:rsidR="0062505B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076C53">
        <w:rPr>
          <w:rFonts w:ascii="Arial" w:eastAsia="Arial MT" w:hAnsi="Arial" w:cs="Arial"/>
          <w:sz w:val="24"/>
          <w:szCs w:val="24"/>
          <w:lang w:val="pt-PT"/>
        </w:rPr>
        <w:t>4.2.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076C53">
        <w:rPr>
          <w:rFonts w:ascii="Arial" w:eastAsia="Arial MT" w:hAnsi="Arial" w:cs="Arial"/>
          <w:sz w:val="24"/>
          <w:szCs w:val="24"/>
          <w:lang w:val="pt-PT"/>
        </w:rPr>
        <w:t>O pagamento será efetuado com até 30 (trinta) dias corridos após a apresentação e ateste da nota fiscal</w:t>
      </w:r>
      <w:r>
        <w:rPr>
          <w:rFonts w:ascii="Arial" w:eastAsia="Arial MT" w:hAnsi="Arial" w:cs="Arial"/>
          <w:sz w:val="24"/>
          <w:szCs w:val="24"/>
          <w:lang w:val="pt-PT"/>
        </w:rPr>
        <w:t>.</w:t>
      </w:r>
    </w:p>
    <w:p w14:paraId="2F487865" w14:textId="77777777" w:rsidR="0062505B" w:rsidRPr="00671829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0A3F9489" w14:textId="77777777" w:rsidR="0062505B" w:rsidRPr="00671829" w:rsidRDefault="0062505B" w:rsidP="0062505B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QUINTA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DOS</w:t>
      </w:r>
      <w:r w:rsidRPr="00671829">
        <w:rPr>
          <w:rFonts w:ascii="Arial" w:eastAsia="Arial" w:hAnsi="Arial" w:cs="Arial"/>
          <w:b/>
          <w:bCs/>
          <w:spacing w:val="-3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PRAZOS</w:t>
      </w:r>
    </w:p>
    <w:p w14:paraId="4431F714" w14:textId="445956FA" w:rsidR="0062505B" w:rsidRPr="00671829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671829">
        <w:rPr>
          <w:rFonts w:ascii="Arial" w:eastAsia="Arial MT" w:hAnsi="Arial" w:cs="Arial"/>
          <w:sz w:val="24"/>
          <w:szCs w:val="24"/>
          <w:lang w:val="pt-PT"/>
        </w:rPr>
        <w:t xml:space="preserve">5.1. </w:t>
      </w:r>
      <w:r w:rsidR="00D45356" w:rsidRPr="00D45356">
        <w:rPr>
          <w:rFonts w:ascii="Arial" w:eastAsia="Arial MT" w:hAnsi="Arial" w:cs="Arial"/>
          <w:sz w:val="24"/>
          <w:szCs w:val="24"/>
          <w:lang w:val="pt-PT"/>
        </w:rPr>
        <w:t>O prazo de vigência contratual terá início em 23/08/2024 e terá duração de 5 anos, considerando a data contratual, podendo ser prorrogado por até 10 anos, na forma dos artigos 106 e 107 da Lei n° 14.133/2021</w:t>
      </w:r>
      <w:r w:rsidRPr="00076C53">
        <w:rPr>
          <w:rFonts w:ascii="Arial" w:eastAsia="Arial MT" w:hAnsi="Arial" w:cs="Arial"/>
          <w:sz w:val="24"/>
          <w:szCs w:val="24"/>
          <w:lang w:val="pt-PT"/>
        </w:rPr>
        <w:t>.</w:t>
      </w:r>
    </w:p>
    <w:p w14:paraId="4BE093A8" w14:textId="77777777" w:rsidR="0062505B" w:rsidRPr="00671829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018D6243" w14:textId="77777777" w:rsidR="0062505B" w:rsidRPr="00671829" w:rsidRDefault="0062505B" w:rsidP="0062505B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671829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SEXTA</w:t>
      </w:r>
      <w:r w:rsidRPr="00671829">
        <w:rPr>
          <w:rFonts w:ascii="Arial" w:eastAsia="Arial" w:hAnsi="Arial" w:cs="Arial"/>
          <w:b/>
          <w:bCs/>
          <w:spacing w:val="-3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671829">
        <w:rPr>
          <w:rFonts w:ascii="Arial" w:eastAsia="Arial" w:hAnsi="Arial" w:cs="Arial"/>
          <w:b/>
          <w:bCs/>
          <w:spacing w:val="-6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DO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RECURSO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FINANCEIRO</w:t>
      </w:r>
    </w:p>
    <w:p w14:paraId="27FF49BB" w14:textId="77777777" w:rsidR="0062505B" w:rsidRPr="00671829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</w:rPr>
      </w:pPr>
      <w:r w:rsidRPr="00671829">
        <w:rPr>
          <w:rFonts w:ascii="Arial" w:eastAsia="Arial MT" w:hAnsi="Arial" w:cs="Arial"/>
          <w:sz w:val="24"/>
          <w:szCs w:val="24"/>
          <w:lang w:val="pt-PT"/>
        </w:rPr>
        <w:t>6.1.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As despesas do presente contrato correrão à conta da seguinte dotação orçamentária: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Dotação: 007020.1236100092.035 – Manutenção do Transporte Escolar do município: Ficha :220, Fonte – 150000250000 – 154000300000 – 155000000000 – 155300000000 - 156900000000 – 157600000000</w:t>
      </w:r>
      <w:r w:rsidRPr="00671829">
        <w:rPr>
          <w:rFonts w:ascii="Arial" w:eastAsia="Arial MT" w:hAnsi="Arial" w:cs="Arial"/>
          <w:sz w:val="24"/>
          <w:szCs w:val="24"/>
        </w:rPr>
        <w:t>.</w:t>
      </w:r>
    </w:p>
    <w:p w14:paraId="07BC56EA" w14:textId="77777777" w:rsidR="0062505B" w:rsidRPr="00671829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5F5F1507" w14:textId="77777777" w:rsidR="0062505B" w:rsidRPr="00671829" w:rsidRDefault="0062505B" w:rsidP="0062505B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671829">
        <w:rPr>
          <w:rFonts w:ascii="Arial" w:eastAsia="Arial" w:hAnsi="Arial" w:cs="Arial"/>
          <w:b/>
          <w:bCs/>
          <w:spacing w:val="-3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SÉTIMA</w:t>
      </w:r>
      <w:r w:rsidRPr="00671829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671829">
        <w:rPr>
          <w:rFonts w:ascii="Arial" w:eastAsia="Arial" w:hAnsi="Arial" w:cs="Arial"/>
          <w:b/>
          <w:bCs/>
          <w:spacing w:val="-1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DO</w:t>
      </w:r>
      <w:r w:rsidRPr="00671829">
        <w:rPr>
          <w:rFonts w:ascii="Arial" w:eastAsia="Arial" w:hAnsi="Arial" w:cs="Arial"/>
          <w:b/>
          <w:bCs/>
          <w:spacing w:val="-3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REAJUSTAMENTO</w:t>
      </w:r>
    </w:p>
    <w:p w14:paraId="5DB690B6" w14:textId="77777777" w:rsidR="0062505B" w:rsidRPr="00A518BB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7.1.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No caso de prorrogação contratual será concedido reajuste ao preço proposto, deduzido eventual antecipação concedida a título de reequilíbrio econômico-financeiro, tendo como indexador o IPCA. Ao final de cada ano de vigência do contrato será concedido um reajuste a título de reposição, com base no IPCA ou outro que vier o substituir.</w:t>
      </w:r>
    </w:p>
    <w:p w14:paraId="3FDA6C23" w14:textId="77777777" w:rsidR="0062505B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>7.2. S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endo solicitada o reajustamento, a CONTRATANTE responderá ao pedido dentro do prazo máximo de 30 (trinta) dias contados da data do fornecimento da documentação que o instruiu.</w:t>
      </w:r>
    </w:p>
    <w:p w14:paraId="39734246" w14:textId="77777777" w:rsidR="0062505B" w:rsidRPr="00671829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15C23CD1" w14:textId="77777777" w:rsidR="0062505B" w:rsidRPr="00671829" w:rsidRDefault="0062505B" w:rsidP="0062505B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671829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OITAVA</w:t>
      </w:r>
      <w:r w:rsidRPr="00671829">
        <w:rPr>
          <w:rFonts w:ascii="Arial" w:eastAsia="Arial" w:hAnsi="Arial" w:cs="Arial"/>
          <w:b/>
          <w:bCs/>
          <w:spacing w:val="-7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DO</w:t>
      </w:r>
      <w:r w:rsidRPr="00671829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REEQUILÍBRIO</w:t>
      </w:r>
      <w:r w:rsidRPr="00671829">
        <w:rPr>
          <w:rFonts w:ascii="Arial" w:eastAsia="Arial" w:hAnsi="Arial" w:cs="Arial"/>
          <w:b/>
          <w:bCs/>
          <w:spacing w:val="-9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ECONÔMICO-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FINANCEIRO</w:t>
      </w:r>
    </w:p>
    <w:p w14:paraId="57A3D90B" w14:textId="77777777" w:rsidR="0062505B" w:rsidRPr="00A518BB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671829">
        <w:rPr>
          <w:rFonts w:ascii="Arial" w:eastAsia="Arial MT" w:hAnsi="Arial" w:cs="Arial"/>
          <w:sz w:val="24"/>
          <w:szCs w:val="24"/>
          <w:lang w:val="pt-PT"/>
        </w:rPr>
        <w:t>8.1.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Diante da ocorrência de fatos imprevisíveis ou previsíveis de consequências incalculáveis que venham a inviabilizar a execução do contrato nos termos inicialmente pactuados, será possível a alteração dos valores pactuados visando o restabelecimento do equilíbrio econômico-financeiro, mediante comprovação e respeitando a repartição objetiva de risco estabelecida.</w:t>
      </w:r>
    </w:p>
    <w:p w14:paraId="43CA60E6" w14:textId="77777777" w:rsidR="0062505B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A518BB">
        <w:rPr>
          <w:rFonts w:ascii="Arial" w:eastAsia="Arial MT" w:hAnsi="Arial" w:cs="Arial"/>
          <w:sz w:val="24"/>
          <w:szCs w:val="24"/>
          <w:lang w:val="pt-PT"/>
        </w:rPr>
        <w:t>PARÁGRAFO ÚNICO. Em sendo solicitado o reequilíbrio econômico-financeiro, a CONTRATANTE responderá ao pedido dentro do prazo máximo de 30 (trinta) dias contados da data do fornecimento da documentação que o instruiu.</w:t>
      </w:r>
    </w:p>
    <w:p w14:paraId="45F43298" w14:textId="77777777" w:rsidR="0062505B" w:rsidRPr="00671829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4445BF4B" w14:textId="77777777" w:rsidR="0062505B" w:rsidRPr="00671829" w:rsidRDefault="0062505B" w:rsidP="0062505B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lastRenderedPageBreak/>
        <w:t>CLÁUSULA</w:t>
      </w:r>
      <w:r w:rsidRPr="00671829">
        <w:rPr>
          <w:rFonts w:ascii="Arial" w:eastAsia="Arial" w:hAnsi="Arial" w:cs="Arial"/>
          <w:b/>
          <w:bCs/>
          <w:spacing w:val="-7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NONA</w:t>
      </w:r>
      <w:r w:rsidRPr="00671829">
        <w:rPr>
          <w:rFonts w:ascii="Arial" w:eastAsia="Arial" w:hAnsi="Arial" w:cs="Arial"/>
          <w:b/>
          <w:bCs/>
          <w:spacing w:val="-7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671829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DAS</w:t>
      </w:r>
      <w:r w:rsidRPr="00671829">
        <w:rPr>
          <w:rFonts w:ascii="Arial" w:eastAsia="Arial" w:hAnsi="Arial" w:cs="Arial"/>
          <w:b/>
          <w:bCs/>
          <w:spacing w:val="-6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OBRIGAÇÕES</w:t>
      </w:r>
      <w:r w:rsidRPr="00671829">
        <w:rPr>
          <w:rFonts w:ascii="Arial" w:eastAsia="Arial" w:hAnsi="Arial" w:cs="Arial"/>
          <w:b/>
          <w:bCs/>
          <w:spacing w:val="-6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DA</w:t>
      </w:r>
      <w:r w:rsidRPr="00671829">
        <w:rPr>
          <w:rFonts w:ascii="Arial" w:eastAsia="Arial" w:hAnsi="Arial" w:cs="Arial"/>
          <w:b/>
          <w:bCs/>
          <w:spacing w:val="-7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CONTRATANTE</w:t>
      </w:r>
    </w:p>
    <w:p w14:paraId="42C8846D" w14:textId="77777777" w:rsidR="0062505B" w:rsidRPr="00A518BB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A518BB">
        <w:rPr>
          <w:rFonts w:ascii="Arial" w:eastAsia="Arial MT" w:hAnsi="Arial" w:cs="Arial"/>
          <w:sz w:val="24"/>
          <w:szCs w:val="24"/>
          <w:lang w:val="pt-PT"/>
        </w:rPr>
        <w:t>9.1.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São obrigações da CONTRATANTE:</w:t>
      </w:r>
    </w:p>
    <w:p w14:paraId="218D1DD2" w14:textId="77777777" w:rsidR="0062505B" w:rsidRPr="00A518BB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9.1.1.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Efetuar o devido pagamento à CONTRATADA referente aos serviços executados, nos termos do presente instrumento;</w:t>
      </w:r>
    </w:p>
    <w:p w14:paraId="3DBDBB0F" w14:textId="77777777" w:rsidR="0062505B" w:rsidRPr="00A518BB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9.1.2.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Dar à CONTRATADA as condições necessárias à regular execução do</w:t>
      </w:r>
    </w:p>
    <w:p w14:paraId="32BE0A03" w14:textId="77777777" w:rsidR="0062505B" w:rsidRPr="00A518BB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A518BB">
        <w:rPr>
          <w:rFonts w:ascii="Arial" w:eastAsia="Arial MT" w:hAnsi="Arial" w:cs="Arial"/>
          <w:sz w:val="24"/>
          <w:szCs w:val="24"/>
          <w:lang w:val="pt-PT"/>
        </w:rPr>
        <w:t>contrato;</w:t>
      </w:r>
    </w:p>
    <w:p w14:paraId="3F92ED95" w14:textId="77777777" w:rsidR="0062505B" w:rsidRPr="00A518BB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9.1.3.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Determinar as providências necessárias quando os serviços não estiverem sendo realizados na forma estipulada no edital e no presente contrato, sem prejuízo da aplicação das sanções pertinentes, quando for o caso;</w:t>
      </w:r>
    </w:p>
    <w:p w14:paraId="02B13477" w14:textId="77777777" w:rsidR="0062505B" w:rsidRPr="00A518BB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9.1.4.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Designar servidor pertencente ao quadro da CONTRATANTE, para ser responsável pelo acompanhamento e fiscalização da execução dos serviços objeto desse contrato.</w:t>
      </w:r>
    </w:p>
    <w:p w14:paraId="633669B5" w14:textId="77777777" w:rsidR="0062505B" w:rsidRPr="00671829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3982329A" w14:textId="77777777" w:rsidR="0062505B" w:rsidRPr="00671829" w:rsidRDefault="0062505B" w:rsidP="0062505B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671829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DÉCIMA</w:t>
      </w:r>
      <w:r w:rsidRPr="00671829">
        <w:rPr>
          <w:rFonts w:ascii="Arial" w:eastAsia="Arial" w:hAnsi="Arial" w:cs="Arial"/>
          <w:b/>
          <w:bCs/>
          <w:spacing w:val="-3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DAS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OBRIGAÇÕES</w:t>
      </w:r>
      <w:r w:rsidRPr="00671829">
        <w:rPr>
          <w:rFonts w:ascii="Arial" w:eastAsia="Arial" w:hAnsi="Arial" w:cs="Arial"/>
          <w:b/>
          <w:bCs/>
          <w:spacing w:val="-7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DA</w:t>
      </w:r>
      <w:r w:rsidRPr="00671829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CONTRATADA</w:t>
      </w:r>
    </w:p>
    <w:p w14:paraId="52DC135D" w14:textId="77777777" w:rsidR="0062505B" w:rsidRPr="00A518BB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A518BB">
        <w:rPr>
          <w:rFonts w:ascii="Arial" w:eastAsia="Arial MT" w:hAnsi="Arial" w:cs="Arial"/>
          <w:sz w:val="24"/>
          <w:szCs w:val="24"/>
          <w:lang w:val="pt-PT"/>
        </w:rPr>
        <w:t>10.1.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São obrigações da CONTRATADA:</w:t>
      </w:r>
    </w:p>
    <w:p w14:paraId="5FDFB352" w14:textId="77777777" w:rsidR="0062505B" w:rsidRPr="00A518BB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10.1.1.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Executar a os serviços observando fielmente as disposições contidas em edital e em contrato, bem como nos termos da sua proposta;</w:t>
      </w:r>
    </w:p>
    <w:p w14:paraId="23EF3725" w14:textId="77777777" w:rsidR="0062505B" w:rsidRPr="00A518BB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10.1.2.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Cumprir os horários e trajetos fixados pelo CONTRATANTE;</w:t>
      </w:r>
    </w:p>
    <w:p w14:paraId="2B233E90" w14:textId="77777777" w:rsidR="0062505B" w:rsidRPr="00A518BB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10.1.3.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Indicar preposto para ser seu representante durante a execução do presente contrato;</w:t>
      </w:r>
    </w:p>
    <w:p w14:paraId="0223F607" w14:textId="77777777" w:rsidR="0062505B" w:rsidRPr="00A518BB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10.1.4.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Responsabilizar-se por todos os ônus e tributos, emolumentos, honorários ou despesas incidentes sobre os serviços contratados, bem como por cumprir todas as obrigações trabalhistas, previdenciárias e acidentárias relativas aos funcionários que empregar para a execução dos serviços, inclusive as decorrentes de convenções, acordos ou dissídios coletivos;</w:t>
      </w:r>
    </w:p>
    <w:p w14:paraId="38A22A9C" w14:textId="77777777" w:rsidR="0062505B" w:rsidRPr="00A518BB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10.1.5.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Manter durante a execução do contrato, em compatibilidade com as obrigações assumidas, todas as condições de habilitação e qualificação exigidas na licitação, apresentando, mensalmente, cópia das guias de recolhimento das contribuições para o FGTS e o INSS relativas aos empregados utilizados na prestação do serviço, bem como da certidão negativa de débitos trabalhistas (CNDT);</w:t>
      </w:r>
    </w:p>
    <w:p w14:paraId="404961C4" w14:textId="77777777" w:rsidR="0062505B" w:rsidRPr="00A518BB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10.1.6.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Cumprir as exigências de reserva de cargos prevista em lei, bem como em outras normas específicas, para pessoa com deficiência, para reabilitado da Previdência Social e para aprendiz;</w:t>
      </w:r>
    </w:p>
    <w:p w14:paraId="5A38646F" w14:textId="77777777" w:rsidR="0062505B" w:rsidRPr="00A518BB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10.1.7.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Observar durante a execução do contrato as normas técnicas aplicáveis à execução dos serviços, visando sua perfeita execução.</w:t>
      </w:r>
    </w:p>
    <w:p w14:paraId="4071D40F" w14:textId="77777777" w:rsidR="0062505B" w:rsidRPr="00A518BB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10.1.8.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Zelar pelo cumprimento, por parte de seus empregados, das normas do Ministério do Trabalho, cabendo à CONTRATADA o fornecimento de equipamentos de proteção individual (EPI);</w:t>
      </w:r>
    </w:p>
    <w:p w14:paraId="69E12634" w14:textId="77777777" w:rsidR="0062505B" w:rsidRPr="00A518BB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10.1.9.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Responsabilizar-se por todos os danos causados por seus funcionários à CONTRATANTE e/ou terceiros, decorrentes de culpa ou dolo, devidamente apurados mediante processo administrativo, quando da execução dos serviços;</w:t>
      </w:r>
    </w:p>
    <w:p w14:paraId="7D838229" w14:textId="77777777" w:rsidR="0062505B" w:rsidRPr="00A518BB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10.1.10.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Reparar e/ou corrigir, às suas expensas, os serviços efetuados em que se verificar vícios, defeitos ou incorreções resultantes da execução do serviço contratado;</w:t>
      </w:r>
    </w:p>
    <w:p w14:paraId="392566F7" w14:textId="77777777" w:rsidR="0062505B" w:rsidRPr="00A518BB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10.1.11.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Executar as obrigações assumidas no presente contrato por seus próprios meios, não sendo admitida a subcontratação não prevista em edital e em contrato.</w:t>
      </w:r>
    </w:p>
    <w:p w14:paraId="6AEBE62C" w14:textId="77777777" w:rsidR="0062505B" w:rsidRPr="00A518BB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10.1.12.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Contratar seguro contra dados materiais e pessoais para os alunos.</w:t>
      </w:r>
    </w:p>
    <w:p w14:paraId="76EA1B05" w14:textId="77777777" w:rsidR="0062505B" w:rsidRPr="00A518BB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10.1.13.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Apresentar cópia certificado de propriedade ou contrato de locação do veículo devidamente autenticado em cartório e com firma reconhecida.</w:t>
      </w:r>
    </w:p>
    <w:p w14:paraId="0E1B8488" w14:textId="77777777" w:rsidR="0062505B" w:rsidRPr="00A518BB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10.1.14.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Apresentar laudo de vistorias de seus veículos, realizadas junto às empresas credenciadas pelo DAER, sempre que determinadas pela CONTRATANTE;</w:t>
      </w:r>
    </w:p>
    <w:p w14:paraId="50B816AB" w14:textId="77777777" w:rsidR="0062505B" w:rsidRPr="00A518BB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lastRenderedPageBreak/>
        <w:t xml:space="preserve">10.1.15.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Manter seus veículos sempre limpos e em condições de segurança;</w:t>
      </w:r>
    </w:p>
    <w:p w14:paraId="414A7FFA" w14:textId="77777777" w:rsidR="0062505B" w:rsidRPr="00A518BB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10.1.16.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Manter em dia o inventário e o registro dos bens vinculados a prestação de serviço;</w:t>
      </w:r>
    </w:p>
    <w:p w14:paraId="621C7C33" w14:textId="77777777" w:rsidR="0062505B" w:rsidRPr="00A518BB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10.1.17.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Permitir aos encarregados da fiscalização o livre acesso, em qualquer época, aos bens destinados ao serviço contratado;</w:t>
      </w:r>
    </w:p>
    <w:p w14:paraId="79D59D52" w14:textId="77777777" w:rsidR="0062505B" w:rsidRPr="00A518BB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10.1.18.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Zelar pela integridade dos bens vinculados à prestação do serviço, que deverão ser segurados;</w:t>
      </w:r>
    </w:p>
    <w:p w14:paraId="1301491B" w14:textId="77777777" w:rsidR="0062505B" w:rsidRPr="00A518BB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10.1.19.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Manter o serviço em funcionamento, promovendo a substituição imediata do veículo utilizado na prestação dos serviços, nos casos de acidentes, panes, consertos, etc., por outro veículo, nas mesmas condições exigidas na licitação, sempre que se fizer necessário.</w:t>
      </w:r>
    </w:p>
    <w:p w14:paraId="335E3D18" w14:textId="77777777" w:rsidR="0062505B" w:rsidRPr="00A518BB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10.1.20.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Manter o veículo com os requisitos exigidos pela legislação de trânsito, inclusive quanto a novas disposições que venham a ser editadas;</w:t>
      </w:r>
    </w:p>
    <w:p w14:paraId="415A829B" w14:textId="77777777" w:rsidR="0062505B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10.1.21.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Observar todas as exigências da legislação de trânsito relativas aos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condutores.</w:t>
      </w:r>
    </w:p>
    <w:p w14:paraId="485159B0" w14:textId="77777777" w:rsidR="0062505B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73EA858F" w14:textId="77777777" w:rsidR="0062505B" w:rsidRPr="00674618" w:rsidRDefault="0062505B" w:rsidP="0062505B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4618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674618">
        <w:rPr>
          <w:rFonts w:ascii="Arial" w:eastAsia="Arial" w:hAnsi="Arial" w:cs="Arial"/>
          <w:b/>
          <w:bCs/>
          <w:spacing w:val="-7"/>
          <w:sz w:val="24"/>
          <w:szCs w:val="24"/>
          <w:lang w:val="pt-PT"/>
        </w:rPr>
        <w:t xml:space="preserve"> </w:t>
      </w:r>
      <w:r w:rsidRPr="00674618">
        <w:rPr>
          <w:rFonts w:ascii="Arial" w:eastAsia="Arial" w:hAnsi="Arial" w:cs="Arial"/>
          <w:b/>
          <w:bCs/>
          <w:sz w:val="24"/>
          <w:szCs w:val="24"/>
          <w:lang w:val="pt-PT"/>
        </w:rPr>
        <w:t>DÉCIMA</w:t>
      </w:r>
      <w:r w:rsidRPr="00674618">
        <w:rPr>
          <w:rFonts w:ascii="Arial" w:eastAsia="Arial" w:hAnsi="Arial" w:cs="Arial"/>
          <w:b/>
          <w:bCs/>
          <w:spacing w:val="-10"/>
          <w:sz w:val="24"/>
          <w:szCs w:val="24"/>
          <w:lang w:val="pt-PT"/>
        </w:rPr>
        <w:t xml:space="preserve"> </w:t>
      </w:r>
      <w:r w:rsidRPr="00674618">
        <w:rPr>
          <w:rFonts w:ascii="Arial" w:eastAsia="Arial" w:hAnsi="Arial" w:cs="Arial"/>
          <w:b/>
          <w:bCs/>
          <w:sz w:val="24"/>
          <w:szCs w:val="24"/>
          <w:lang w:val="pt-PT"/>
        </w:rPr>
        <w:t>PRIMEIRA</w:t>
      </w:r>
      <w:r w:rsidRPr="00674618">
        <w:rPr>
          <w:rFonts w:ascii="Arial" w:eastAsia="Arial" w:hAnsi="Arial" w:cs="Arial"/>
          <w:b/>
          <w:bCs/>
          <w:spacing w:val="-9"/>
          <w:sz w:val="24"/>
          <w:szCs w:val="24"/>
          <w:lang w:val="pt-PT"/>
        </w:rPr>
        <w:t xml:space="preserve"> </w:t>
      </w:r>
      <w:r w:rsidRPr="00674618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674618">
        <w:rPr>
          <w:rFonts w:ascii="Arial" w:eastAsia="Arial" w:hAnsi="Arial" w:cs="Arial"/>
          <w:b/>
          <w:bCs/>
          <w:spacing w:val="-10"/>
          <w:sz w:val="24"/>
          <w:szCs w:val="24"/>
          <w:lang w:val="pt-PT"/>
        </w:rPr>
        <w:t xml:space="preserve"> </w:t>
      </w:r>
      <w:r w:rsidRPr="00674618">
        <w:rPr>
          <w:rFonts w:ascii="Arial" w:eastAsia="Arial" w:hAnsi="Arial" w:cs="Arial"/>
          <w:b/>
          <w:bCs/>
          <w:sz w:val="24"/>
          <w:szCs w:val="24"/>
          <w:lang w:val="pt-PT"/>
        </w:rPr>
        <w:t>DAS</w:t>
      </w:r>
      <w:r w:rsidRPr="00674618">
        <w:rPr>
          <w:rFonts w:ascii="Arial" w:eastAsia="Arial" w:hAnsi="Arial" w:cs="Arial"/>
          <w:b/>
          <w:bCs/>
          <w:spacing w:val="-9"/>
          <w:sz w:val="24"/>
          <w:szCs w:val="24"/>
          <w:lang w:val="pt-PT"/>
        </w:rPr>
        <w:t xml:space="preserve"> </w:t>
      </w:r>
      <w:r w:rsidRPr="00674618">
        <w:rPr>
          <w:rFonts w:ascii="Arial" w:eastAsia="Arial" w:hAnsi="Arial" w:cs="Arial"/>
          <w:b/>
          <w:bCs/>
          <w:sz w:val="24"/>
          <w:szCs w:val="24"/>
          <w:lang w:val="pt-PT"/>
        </w:rPr>
        <w:t>NORMAS</w:t>
      </w:r>
      <w:r w:rsidRPr="00674618">
        <w:rPr>
          <w:rFonts w:ascii="Arial" w:eastAsia="Arial" w:hAnsi="Arial" w:cs="Arial"/>
          <w:b/>
          <w:bCs/>
          <w:spacing w:val="-8"/>
          <w:sz w:val="24"/>
          <w:szCs w:val="24"/>
          <w:lang w:val="pt-PT"/>
        </w:rPr>
        <w:t xml:space="preserve"> </w:t>
      </w:r>
      <w:r w:rsidRPr="00674618">
        <w:rPr>
          <w:rFonts w:ascii="Arial" w:eastAsia="Arial" w:hAnsi="Arial" w:cs="Arial"/>
          <w:b/>
          <w:bCs/>
          <w:sz w:val="24"/>
          <w:szCs w:val="24"/>
          <w:lang w:val="pt-PT"/>
        </w:rPr>
        <w:t>DE</w:t>
      </w:r>
      <w:r w:rsidRPr="00674618">
        <w:rPr>
          <w:rFonts w:ascii="Arial" w:eastAsia="Arial" w:hAnsi="Arial" w:cs="Arial"/>
          <w:b/>
          <w:bCs/>
          <w:spacing w:val="-11"/>
          <w:sz w:val="24"/>
          <w:szCs w:val="24"/>
          <w:lang w:val="pt-PT"/>
        </w:rPr>
        <w:t xml:space="preserve"> </w:t>
      </w:r>
      <w:r w:rsidRPr="00674618">
        <w:rPr>
          <w:rFonts w:ascii="Arial" w:eastAsia="Arial" w:hAnsi="Arial" w:cs="Arial"/>
          <w:b/>
          <w:bCs/>
          <w:sz w:val="24"/>
          <w:szCs w:val="24"/>
          <w:lang w:val="pt-PT"/>
        </w:rPr>
        <w:t>TRÂNSITO</w:t>
      </w:r>
      <w:r w:rsidRPr="00674618">
        <w:rPr>
          <w:rFonts w:ascii="Arial" w:eastAsia="Arial" w:hAnsi="Arial" w:cs="Arial"/>
          <w:b/>
          <w:bCs/>
          <w:spacing w:val="-10"/>
          <w:sz w:val="24"/>
          <w:szCs w:val="24"/>
          <w:lang w:val="pt-PT"/>
        </w:rPr>
        <w:t xml:space="preserve"> </w:t>
      </w:r>
      <w:r w:rsidRPr="00674618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APLICÁVEIS</w:t>
      </w:r>
    </w:p>
    <w:p w14:paraId="0712A9E0" w14:textId="77777777" w:rsidR="0062505B" w:rsidRPr="00674618" w:rsidRDefault="0062505B" w:rsidP="0062505B">
      <w:pPr>
        <w:pStyle w:val="PargrafodaLista"/>
        <w:widowControl w:val="0"/>
        <w:numPr>
          <w:ilvl w:val="1"/>
          <w:numId w:val="1"/>
        </w:numPr>
        <w:tabs>
          <w:tab w:val="left" w:pos="477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b/>
          <w:sz w:val="24"/>
          <w:szCs w:val="24"/>
          <w:lang w:val="pt-PT"/>
        </w:rPr>
      </w:pPr>
      <w:r w:rsidRPr="00674618">
        <w:rPr>
          <w:rFonts w:ascii="Arial" w:eastAsia="Arial MT" w:hAnsi="Arial" w:cs="Arial"/>
          <w:b/>
          <w:sz w:val="24"/>
          <w:szCs w:val="24"/>
          <w:lang w:val="pt-PT"/>
        </w:rPr>
        <w:t>Quanto</w:t>
      </w:r>
      <w:r w:rsidRPr="00674618">
        <w:rPr>
          <w:rFonts w:ascii="Arial" w:eastAsia="Arial MT" w:hAnsi="Arial" w:cs="Arial"/>
          <w:b/>
          <w:spacing w:val="-5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b/>
          <w:sz w:val="24"/>
          <w:szCs w:val="24"/>
          <w:lang w:val="pt-PT"/>
        </w:rPr>
        <w:t>à</w:t>
      </w:r>
      <w:r w:rsidRPr="00674618">
        <w:rPr>
          <w:rFonts w:ascii="Arial" w:eastAsia="Arial MT" w:hAnsi="Arial" w:cs="Arial"/>
          <w:b/>
          <w:spacing w:val="-2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b/>
          <w:sz w:val="24"/>
          <w:szCs w:val="24"/>
          <w:lang w:val="pt-PT"/>
        </w:rPr>
        <w:t>condição</w:t>
      </w:r>
      <w:r w:rsidRPr="00674618">
        <w:rPr>
          <w:rFonts w:ascii="Arial" w:eastAsia="Arial MT" w:hAnsi="Arial" w:cs="Arial"/>
          <w:b/>
          <w:spacing w:val="-2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b/>
          <w:sz w:val="24"/>
          <w:szCs w:val="24"/>
          <w:lang w:val="pt-PT"/>
        </w:rPr>
        <w:t>dos</w:t>
      </w:r>
      <w:r w:rsidRPr="00674618">
        <w:rPr>
          <w:rFonts w:ascii="Arial" w:eastAsia="Arial MT" w:hAnsi="Arial" w:cs="Arial"/>
          <w:b/>
          <w:spacing w:val="-2"/>
          <w:sz w:val="24"/>
          <w:szCs w:val="24"/>
          <w:lang w:val="pt-PT"/>
        </w:rPr>
        <w:t xml:space="preserve"> veículos:</w:t>
      </w:r>
    </w:p>
    <w:p w14:paraId="720BB1A4" w14:textId="77777777" w:rsidR="0062505B" w:rsidRPr="00674618" w:rsidRDefault="0062505B" w:rsidP="0062505B">
      <w:pPr>
        <w:widowControl w:val="0"/>
        <w:tabs>
          <w:tab w:val="left" w:pos="426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11.1.1.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CRLV de registro como veículo de passageiros com idade máxima de 20 (vinte) anos para ônibus e 15 para micro ônibus e vans;</w:t>
      </w:r>
    </w:p>
    <w:p w14:paraId="45AAD46B" w14:textId="77777777" w:rsidR="0062505B" w:rsidRPr="00674618" w:rsidRDefault="0062505B" w:rsidP="0062505B">
      <w:pPr>
        <w:widowControl w:val="0"/>
        <w:tabs>
          <w:tab w:val="left" w:pos="426"/>
          <w:tab w:val="left" w:pos="707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11.1.2.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Pintura de faixa horizontal na cor amarela, com quarenta centímetros de largura, à meia</w:t>
      </w:r>
      <w:r w:rsidRPr="00674618">
        <w:rPr>
          <w:rFonts w:ascii="Arial" w:eastAsia="Arial MT" w:hAnsi="Arial" w:cs="Arial"/>
          <w:spacing w:val="-5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altura,</w:t>
      </w:r>
      <w:r w:rsidRPr="00674618">
        <w:rPr>
          <w:rFonts w:ascii="Arial" w:eastAsia="Arial MT" w:hAnsi="Arial" w:cs="Arial"/>
          <w:spacing w:val="-7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em</w:t>
      </w:r>
      <w:r w:rsidRPr="00674618">
        <w:rPr>
          <w:rFonts w:ascii="Arial" w:eastAsia="Arial MT" w:hAnsi="Arial" w:cs="Arial"/>
          <w:spacing w:val="-4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todaa</w:t>
      </w:r>
      <w:r w:rsidRPr="00674618">
        <w:rPr>
          <w:rFonts w:ascii="Arial" w:eastAsia="Arial MT" w:hAnsi="Arial" w:cs="Arial"/>
          <w:spacing w:val="-3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extensão</w:t>
      </w:r>
      <w:r w:rsidRPr="00674618">
        <w:rPr>
          <w:rFonts w:ascii="Arial" w:eastAsia="Arial MT" w:hAnsi="Arial" w:cs="Arial"/>
          <w:spacing w:val="-1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das</w:t>
      </w:r>
      <w:r w:rsidRPr="00674618">
        <w:rPr>
          <w:rFonts w:ascii="Arial" w:eastAsia="Arial MT" w:hAnsi="Arial" w:cs="Arial"/>
          <w:spacing w:val="-1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partes</w:t>
      </w:r>
      <w:r w:rsidRPr="00674618">
        <w:rPr>
          <w:rFonts w:ascii="Arial" w:eastAsia="Arial MT" w:hAnsi="Arial" w:cs="Arial"/>
          <w:spacing w:val="-1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laterais</w:t>
      </w:r>
      <w:r w:rsidRPr="00674618">
        <w:rPr>
          <w:rFonts w:ascii="Arial" w:eastAsia="Arial MT" w:hAnsi="Arial" w:cs="Arial"/>
          <w:spacing w:val="-1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e</w:t>
      </w:r>
      <w:r w:rsidRPr="00674618">
        <w:rPr>
          <w:rFonts w:ascii="Arial" w:eastAsia="Arial MT" w:hAnsi="Arial" w:cs="Arial"/>
          <w:spacing w:val="-1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traseira</w:t>
      </w:r>
      <w:r w:rsidRPr="00674618">
        <w:rPr>
          <w:rFonts w:ascii="Arial" w:eastAsia="Arial MT" w:hAnsi="Arial" w:cs="Arial"/>
          <w:spacing w:val="-1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da</w:t>
      </w:r>
      <w:r w:rsidRPr="00674618">
        <w:rPr>
          <w:rFonts w:ascii="Arial" w:eastAsia="Arial MT" w:hAnsi="Arial" w:cs="Arial"/>
          <w:spacing w:val="-1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carroçaria,</w:t>
      </w:r>
      <w:r w:rsidRPr="00674618">
        <w:rPr>
          <w:rFonts w:ascii="Arial" w:eastAsia="Arial MT" w:hAnsi="Arial" w:cs="Arial"/>
          <w:spacing w:val="-1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com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o</w:t>
      </w:r>
      <w:r w:rsidRPr="00674618">
        <w:rPr>
          <w:rFonts w:ascii="Arial" w:eastAsia="Arial MT" w:hAnsi="Arial" w:cs="Arial"/>
          <w:spacing w:val="-1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dístico ESCOLAR, em preto, sendo que, em caso de veículo de carroçaria pintada na cor amarela, as cores aqui indicadas devem ser invertidas;</w:t>
      </w:r>
    </w:p>
    <w:p w14:paraId="45A3DFD1" w14:textId="77777777" w:rsidR="0062505B" w:rsidRPr="00674618" w:rsidRDefault="0062505B" w:rsidP="0062505B">
      <w:pPr>
        <w:widowControl w:val="0"/>
        <w:tabs>
          <w:tab w:val="left" w:pos="426"/>
          <w:tab w:val="left" w:pos="786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11.1.3.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Lanternas de luz branca, fosca ou amarela dispostas nas extremidades da parte superior dianteira e lanternas de luz vermelha dispostas na extremidade superior da parte traseira;</w:t>
      </w:r>
    </w:p>
    <w:p w14:paraId="3ACE31B0" w14:textId="77777777" w:rsidR="0062505B" w:rsidRPr="00674618" w:rsidRDefault="0062505B" w:rsidP="0062505B">
      <w:pPr>
        <w:pStyle w:val="PargrafodaLista"/>
        <w:widowControl w:val="0"/>
        <w:numPr>
          <w:ilvl w:val="2"/>
          <w:numId w:val="2"/>
        </w:numPr>
        <w:tabs>
          <w:tab w:val="left" w:pos="426"/>
          <w:tab w:val="left" w:pos="772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674618">
        <w:rPr>
          <w:rFonts w:ascii="Arial" w:eastAsia="Arial MT" w:hAnsi="Arial" w:cs="Arial"/>
          <w:sz w:val="24"/>
          <w:szCs w:val="24"/>
          <w:lang w:val="pt-PT"/>
        </w:rPr>
        <w:t>Cintos</w:t>
      </w:r>
      <w:r w:rsidRPr="00674618">
        <w:rPr>
          <w:rFonts w:ascii="Arial" w:eastAsia="Arial MT" w:hAnsi="Arial" w:cs="Arial"/>
          <w:spacing w:val="-5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de</w:t>
      </w:r>
      <w:r w:rsidRPr="00674618">
        <w:rPr>
          <w:rFonts w:ascii="Arial" w:eastAsia="Arial MT" w:hAnsi="Arial" w:cs="Arial"/>
          <w:spacing w:val="-3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segurança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em</w:t>
      </w:r>
      <w:r w:rsidRPr="00674618">
        <w:rPr>
          <w:rFonts w:ascii="Arial" w:eastAsia="Arial MT" w:hAnsi="Arial" w:cs="Arial"/>
          <w:spacing w:val="-5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número</w:t>
      </w:r>
      <w:r w:rsidRPr="00674618">
        <w:rPr>
          <w:rFonts w:ascii="Arial" w:eastAsia="Arial MT" w:hAnsi="Arial" w:cs="Arial"/>
          <w:spacing w:val="-5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igual</w:t>
      </w:r>
      <w:r w:rsidRPr="00674618">
        <w:rPr>
          <w:rFonts w:ascii="Arial" w:eastAsia="Arial MT" w:hAnsi="Arial" w:cs="Arial"/>
          <w:spacing w:val="-6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à</w:t>
      </w:r>
      <w:r w:rsidRPr="00674618">
        <w:rPr>
          <w:rFonts w:ascii="Arial" w:eastAsia="Arial MT" w:hAnsi="Arial" w:cs="Arial"/>
          <w:spacing w:val="-3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lotação</w:t>
      </w:r>
      <w:r w:rsidRPr="00674618">
        <w:rPr>
          <w:rFonts w:ascii="Arial" w:eastAsia="Arial MT" w:hAnsi="Arial" w:cs="Arial"/>
          <w:spacing w:val="-5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do</w:t>
      </w:r>
      <w:r w:rsidRPr="00674618">
        <w:rPr>
          <w:rFonts w:ascii="Arial" w:eastAsia="Arial MT" w:hAnsi="Arial" w:cs="Arial"/>
          <w:spacing w:val="-3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>veículo;</w:t>
      </w:r>
    </w:p>
    <w:p w14:paraId="135501D6" w14:textId="77777777" w:rsidR="0062505B" w:rsidRPr="00674618" w:rsidRDefault="0062505B" w:rsidP="0062505B">
      <w:pPr>
        <w:widowControl w:val="0"/>
        <w:tabs>
          <w:tab w:val="left" w:pos="426"/>
          <w:tab w:val="left" w:pos="722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11.1.5.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 xml:space="preserve">Aplicação de dispositivo refletivo conforme regulamenta a Resolução do CONTRAN nº 316/2009. Outros requisitos e equipamentos obrigatórios estabelecidos pelo 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>CONTRAN.</w:t>
      </w:r>
    </w:p>
    <w:p w14:paraId="3F341A80" w14:textId="77777777" w:rsidR="0062505B" w:rsidRPr="00674618" w:rsidRDefault="0062505B" w:rsidP="0062505B">
      <w:pPr>
        <w:widowControl w:val="0"/>
        <w:tabs>
          <w:tab w:val="left" w:pos="426"/>
          <w:tab w:val="left" w:pos="815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11.1.6.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Laudo</w:t>
      </w:r>
      <w:r w:rsidRPr="00674618">
        <w:rPr>
          <w:rFonts w:ascii="Arial" w:eastAsia="Arial MT" w:hAnsi="Arial" w:cs="Arial"/>
          <w:spacing w:val="40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Técnico</w:t>
      </w:r>
      <w:r w:rsidRPr="00674618">
        <w:rPr>
          <w:rFonts w:ascii="Arial" w:eastAsia="Arial MT" w:hAnsi="Arial" w:cs="Arial"/>
          <w:spacing w:val="38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de</w:t>
      </w:r>
      <w:r w:rsidRPr="00674618">
        <w:rPr>
          <w:rFonts w:ascii="Arial" w:eastAsia="Arial MT" w:hAnsi="Arial" w:cs="Arial"/>
          <w:spacing w:val="40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Vistoria</w:t>
      </w:r>
      <w:r w:rsidRPr="00674618">
        <w:rPr>
          <w:rFonts w:ascii="Arial" w:eastAsia="Arial MT" w:hAnsi="Arial" w:cs="Arial"/>
          <w:spacing w:val="39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do</w:t>
      </w:r>
      <w:r w:rsidRPr="00674618">
        <w:rPr>
          <w:rFonts w:ascii="Arial" w:eastAsia="Arial MT" w:hAnsi="Arial" w:cs="Arial"/>
          <w:spacing w:val="39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Veículo,</w:t>
      </w:r>
      <w:r w:rsidRPr="00674618">
        <w:rPr>
          <w:rFonts w:ascii="Arial" w:eastAsia="Arial MT" w:hAnsi="Arial" w:cs="Arial"/>
          <w:spacing w:val="40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realizado</w:t>
      </w:r>
      <w:r w:rsidRPr="00674618">
        <w:rPr>
          <w:rFonts w:ascii="Arial" w:eastAsia="Arial MT" w:hAnsi="Arial" w:cs="Arial"/>
          <w:spacing w:val="40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nos</w:t>
      </w:r>
      <w:r w:rsidRPr="00674618">
        <w:rPr>
          <w:rFonts w:ascii="Arial" w:eastAsia="Arial MT" w:hAnsi="Arial" w:cs="Arial"/>
          <w:spacing w:val="38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últimos</w:t>
      </w:r>
      <w:r w:rsidRPr="00674618">
        <w:rPr>
          <w:rFonts w:ascii="Arial" w:eastAsia="Arial MT" w:hAnsi="Arial" w:cs="Arial"/>
          <w:spacing w:val="38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30</w:t>
      </w:r>
      <w:r w:rsidRPr="00674618">
        <w:rPr>
          <w:rFonts w:ascii="Arial" w:eastAsia="Arial MT" w:hAnsi="Arial" w:cs="Arial"/>
          <w:spacing w:val="39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(trinta)</w:t>
      </w:r>
      <w:r w:rsidRPr="00674618">
        <w:rPr>
          <w:rFonts w:ascii="Arial" w:eastAsia="Arial MT" w:hAnsi="Arial" w:cs="Arial"/>
          <w:spacing w:val="40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dias,</w:t>
      </w:r>
      <w:r w:rsidRPr="00674618">
        <w:rPr>
          <w:rFonts w:ascii="Arial" w:eastAsia="Arial MT" w:hAnsi="Arial" w:cs="Arial"/>
          <w:spacing w:val="38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por oficinas credenciadas junto ao DAER ou INMETRO;</w:t>
      </w:r>
    </w:p>
    <w:p w14:paraId="4CE97D56" w14:textId="77777777" w:rsidR="0062505B" w:rsidRPr="00674618" w:rsidRDefault="0062505B" w:rsidP="0062505B">
      <w:pPr>
        <w:pStyle w:val="PargrafodaLista"/>
        <w:widowControl w:val="0"/>
        <w:numPr>
          <w:ilvl w:val="2"/>
          <w:numId w:val="3"/>
        </w:numPr>
        <w:tabs>
          <w:tab w:val="left" w:pos="426"/>
          <w:tab w:val="left" w:pos="839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674618">
        <w:rPr>
          <w:rFonts w:ascii="Arial" w:eastAsia="Arial MT" w:hAnsi="Arial" w:cs="Arial"/>
          <w:sz w:val="24"/>
          <w:szCs w:val="24"/>
          <w:lang w:val="pt-PT"/>
        </w:rPr>
        <w:t>Apólice</w:t>
      </w:r>
      <w:r w:rsidRPr="00674618">
        <w:rPr>
          <w:rFonts w:ascii="Arial" w:eastAsia="Arial MT" w:hAnsi="Arial" w:cs="Arial"/>
          <w:spacing w:val="-3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de</w:t>
      </w:r>
      <w:r w:rsidRPr="00674618">
        <w:rPr>
          <w:rFonts w:ascii="Arial" w:eastAsia="Arial MT" w:hAnsi="Arial" w:cs="Arial"/>
          <w:spacing w:val="-3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seguro</w:t>
      </w:r>
      <w:r w:rsidRPr="00674618">
        <w:rPr>
          <w:rFonts w:ascii="Arial" w:eastAsia="Arial MT" w:hAnsi="Arial" w:cs="Arial"/>
          <w:spacing w:val="-5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de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 xml:space="preserve"> passageiros;</w:t>
      </w:r>
    </w:p>
    <w:p w14:paraId="347A281B" w14:textId="77777777" w:rsidR="0062505B" w:rsidRPr="00674618" w:rsidRDefault="0062505B" w:rsidP="0062505B">
      <w:pPr>
        <w:widowControl w:val="0"/>
        <w:tabs>
          <w:tab w:val="left" w:pos="426"/>
          <w:tab w:val="left" w:pos="907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11.1.8.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Demais</w:t>
      </w:r>
      <w:r w:rsidRPr="00674618">
        <w:rPr>
          <w:rFonts w:ascii="Arial" w:eastAsia="Arial MT" w:hAnsi="Arial" w:cs="Arial"/>
          <w:spacing w:val="-1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exigências legais, especialmente o disposto no</w:t>
      </w:r>
      <w:r w:rsidRPr="00674618">
        <w:rPr>
          <w:rFonts w:ascii="Arial" w:eastAsia="Arial MT" w:hAnsi="Arial" w:cs="Arial"/>
          <w:spacing w:val="-3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Art.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135,</w:t>
      </w:r>
      <w:r w:rsidRPr="00674618">
        <w:rPr>
          <w:rFonts w:ascii="Arial" w:eastAsia="Arial MT" w:hAnsi="Arial" w:cs="Arial"/>
          <w:spacing w:val="-1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Art.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136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e Art. 137 do CTB;</w:t>
      </w:r>
    </w:p>
    <w:p w14:paraId="4D6161CF" w14:textId="77777777" w:rsidR="0062505B" w:rsidRPr="00674618" w:rsidRDefault="0062505B" w:rsidP="0062505B">
      <w:pPr>
        <w:widowControl w:val="0"/>
        <w:tabs>
          <w:tab w:val="left" w:pos="426"/>
          <w:tab w:val="left" w:pos="821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11.1.9.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Certificado de autorização para trânsito de veículo de transporte escolar emitido pelos CRVA/DETRAN-RS, conforme disposto pela Portaria do Detran/RS nº 115/2013;</w:t>
      </w:r>
    </w:p>
    <w:p w14:paraId="2BF21F69" w14:textId="77777777" w:rsidR="0062505B" w:rsidRPr="00674618" w:rsidRDefault="0062505B" w:rsidP="0062505B">
      <w:pPr>
        <w:widowControl w:val="0"/>
        <w:tabs>
          <w:tab w:val="left" w:pos="426"/>
          <w:tab w:val="left" w:pos="710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11.1.10.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Veículo deverá ser aprovado em vistoria realizada pelo Departamento de Trânsito do Município,</w:t>
      </w:r>
      <w:r w:rsidRPr="00674618">
        <w:rPr>
          <w:rFonts w:ascii="Arial" w:eastAsia="Arial MT" w:hAnsi="Arial" w:cs="Arial"/>
          <w:spacing w:val="-11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onde</w:t>
      </w:r>
      <w:r w:rsidRPr="00674618">
        <w:rPr>
          <w:rFonts w:ascii="Arial" w:eastAsia="Arial MT" w:hAnsi="Arial" w:cs="Arial"/>
          <w:spacing w:val="-17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será levado em consideração o estado de conservação do veículo, dos assentos e seu interior, funcionamento dos equipamentos obrigatórios e demais exigências estabelecidas por legislação em vigor.</w:t>
      </w:r>
    </w:p>
    <w:p w14:paraId="02ABD77D" w14:textId="77777777" w:rsidR="0062505B" w:rsidRPr="00674618" w:rsidRDefault="0062505B" w:rsidP="0062505B">
      <w:pPr>
        <w:widowControl w:val="0"/>
        <w:tabs>
          <w:tab w:val="left" w:pos="426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b/>
          <w:sz w:val="24"/>
          <w:szCs w:val="24"/>
          <w:lang w:val="pt-PT"/>
        </w:rPr>
      </w:pPr>
      <w:r w:rsidRPr="00674618">
        <w:rPr>
          <w:rFonts w:ascii="Arial" w:eastAsia="Arial MT" w:hAnsi="Arial" w:cs="Arial"/>
          <w:b/>
          <w:bCs/>
          <w:sz w:val="24"/>
          <w:szCs w:val="24"/>
          <w:lang w:val="pt-PT"/>
        </w:rPr>
        <w:t>11.2.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b/>
          <w:sz w:val="24"/>
          <w:szCs w:val="24"/>
          <w:lang w:val="pt-PT"/>
        </w:rPr>
        <w:t>Quanto</w:t>
      </w:r>
      <w:r w:rsidRPr="00674618">
        <w:rPr>
          <w:rFonts w:ascii="Arial" w:eastAsia="Arial MT" w:hAnsi="Arial" w:cs="Arial"/>
          <w:b/>
          <w:spacing w:val="-5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b/>
          <w:sz w:val="24"/>
          <w:szCs w:val="24"/>
          <w:lang w:val="pt-PT"/>
        </w:rPr>
        <w:t>à</w:t>
      </w:r>
      <w:r w:rsidRPr="00674618">
        <w:rPr>
          <w:rFonts w:ascii="Arial" w:eastAsia="Arial MT" w:hAnsi="Arial" w:cs="Arial"/>
          <w:b/>
          <w:spacing w:val="-3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b/>
          <w:sz w:val="24"/>
          <w:szCs w:val="24"/>
          <w:lang w:val="pt-PT"/>
        </w:rPr>
        <w:t>condição</w:t>
      </w:r>
      <w:r w:rsidRPr="00674618">
        <w:rPr>
          <w:rFonts w:ascii="Arial" w:eastAsia="Arial MT" w:hAnsi="Arial" w:cs="Arial"/>
          <w:b/>
          <w:spacing w:val="-3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b/>
          <w:sz w:val="24"/>
          <w:szCs w:val="24"/>
          <w:lang w:val="pt-PT"/>
        </w:rPr>
        <w:t>dos</w:t>
      </w:r>
      <w:r w:rsidRPr="00674618">
        <w:rPr>
          <w:rFonts w:ascii="Arial" w:eastAsia="Arial MT" w:hAnsi="Arial" w:cs="Arial"/>
          <w:b/>
          <w:spacing w:val="-3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b/>
          <w:spacing w:val="-2"/>
          <w:sz w:val="24"/>
          <w:szCs w:val="24"/>
          <w:lang w:val="pt-PT"/>
        </w:rPr>
        <w:t>condutores:</w:t>
      </w:r>
    </w:p>
    <w:p w14:paraId="15768FCF" w14:textId="77777777" w:rsidR="0062505B" w:rsidRPr="00674618" w:rsidRDefault="0062505B" w:rsidP="0062505B">
      <w:pPr>
        <w:widowControl w:val="0"/>
        <w:tabs>
          <w:tab w:val="left" w:pos="284"/>
          <w:tab w:val="left" w:pos="616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11.2.1.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Serem maiores de 21 anos, Habilitados na Categoria “D”, possuir curso especializado para Transporte Escolar, nos termos da regulamentação do CONTRAN e que este conste atualizado na CNH;</w:t>
      </w:r>
    </w:p>
    <w:p w14:paraId="0077B0ED" w14:textId="77777777" w:rsidR="0062505B" w:rsidRPr="00674618" w:rsidRDefault="0062505B" w:rsidP="0062505B">
      <w:pPr>
        <w:widowControl w:val="0"/>
        <w:tabs>
          <w:tab w:val="left" w:pos="284"/>
          <w:tab w:val="left" w:pos="695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11.2.2.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Apresentar atestado médico de saúde física e mental, emitido nos últimos 30</w:t>
      </w:r>
      <w:r w:rsidRPr="00674618">
        <w:rPr>
          <w:rFonts w:ascii="Arial" w:eastAsia="Arial MT" w:hAnsi="Arial" w:cs="Arial"/>
          <w:spacing w:val="-17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 xml:space="preserve">(trinta) 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>dias;</w:t>
      </w:r>
    </w:p>
    <w:p w14:paraId="0ACB2B79" w14:textId="77777777" w:rsidR="0062505B" w:rsidRPr="00674618" w:rsidRDefault="0062505B" w:rsidP="0062505B">
      <w:pPr>
        <w:widowControl w:val="0"/>
        <w:tabs>
          <w:tab w:val="left" w:pos="284"/>
          <w:tab w:val="left" w:pos="778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11.2.3.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Apresentar certidão negativa do registro de distribuição criminal relativamente aos crimes de homicídio,</w:t>
      </w:r>
      <w:r w:rsidRPr="00674618">
        <w:rPr>
          <w:rFonts w:ascii="Arial" w:eastAsia="Arial MT" w:hAnsi="Arial" w:cs="Arial"/>
          <w:spacing w:val="-10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 xml:space="preserve">roubo, estupro e corrupção de menores, renovável a cada ano, junto ao órgão responsável pela respectiva concessão ou autorização </w:t>
      </w:r>
      <w:r w:rsidRPr="00674618">
        <w:rPr>
          <w:rFonts w:ascii="Arial" w:eastAsia="Arial MT" w:hAnsi="Arial" w:cs="Arial"/>
          <w:b/>
          <w:sz w:val="24"/>
          <w:szCs w:val="24"/>
          <w:lang w:val="pt-PT"/>
        </w:rPr>
        <w:t>(Atestado de Antecedentes e Folha Corrida Judicial)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, conforme Art. 329 do CTB, sendo aceita negativa, para</w:t>
      </w:r>
      <w:r w:rsidRPr="00674618">
        <w:rPr>
          <w:rFonts w:ascii="Arial" w:eastAsia="Arial MT" w:hAnsi="Arial" w:cs="Arial"/>
          <w:spacing w:val="-3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efeitos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deste</w:t>
      </w:r>
      <w:r w:rsidRPr="00674618">
        <w:rPr>
          <w:rFonts w:ascii="Arial" w:eastAsia="Arial MT" w:hAnsi="Arial" w:cs="Arial"/>
          <w:spacing w:val="-4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inciso,</w:t>
      </w:r>
      <w:r w:rsidRPr="00674618">
        <w:rPr>
          <w:rFonts w:ascii="Arial" w:eastAsia="Arial MT" w:hAnsi="Arial" w:cs="Arial"/>
          <w:spacing w:val="-3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lastRenderedPageBreak/>
        <w:t>se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o</w:t>
      </w:r>
      <w:r w:rsidRPr="00674618">
        <w:rPr>
          <w:rFonts w:ascii="Arial" w:eastAsia="Arial MT" w:hAnsi="Arial" w:cs="Arial"/>
          <w:spacing w:val="-5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réu</w:t>
      </w:r>
      <w:r w:rsidRPr="00674618">
        <w:rPr>
          <w:rFonts w:ascii="Arial" w:eastAsia="Arial MT" w:hAnsi="Arial" w:cs="Arial"/>
          <w:spacing w:val="-5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já cumpriu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a</w:t>
      </w:r>
      <w:r w:rsidRPr="00674618">
        <w:rPr>
          <w:rFonts w:ascii="Arial" w:eastAsia="Arial MT" w:hAnsi="Arial" w:cs="Arial"/>
          <w:spacing w:val="-5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pena,</w:t>
      </w:r>
      <w:r w:rsidRPr="00674618">
        <w:rPr>
          <w:rFonts w:ascii="Arial" w:eastAsia="Arial MT" w:hAnsi="Arial" w:cs="Arial"/>
          <w:spacing w:val="-5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ou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decisãojá transitou em julgado, não havendo necessidade de cumprimento da pena.</w:t>
      </w:r>
    </w:p>
    <w:p w14:paraId="2F4F7D5A" w14:textId="77777777" w:rsidR="0062505B" w:rsidRPr="00671829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1788B41C" w14:textId="77777777" w:rsidR="0062505B" w:rsidRPr="00C12FD5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C12FD5">
        <w:rPr>
          <w:rFonts w:ascii="Arial" w:eastAsia="Arial" w:hAnsi="Arial" w:cs="Arial"/>
          <w:b/>
          <w:bCs/>
          <w:sz w:val="24"/>
          <w:szCs w:val="24"/>
          <w:lang w:val="pt-PT"/>
        </w:rPr>
        <w:t xml:space="preserve">CLÁUSULA DÉCIMA </w:t>
      </w:r>
      <w:r>
        <w:rPr>
          <w:rFonts w:ascii="Arial" w:eastAsia="Arial" w:hAnsi="Arial" w:cs="Arial"/>
          <w:b/>
          <w:bCs/>
          <w:sz w:val="24"/>
          <w:szCs w:val="24"/>
          <w:lang w:val="pt-PT"/>
        </w:rPr>
        <w:t>SEGUNDA</w:t>
      </w:r>
      <w:r w:rsidRPr="00C12FD5">
        <w:rPr>
          <w:rFonts w:ascii="Arial" w:eastAsia="Arial" w:hAnsi="Arial" w:cs="Arial"/>
          <w:b/>
          <w:bCs/>
          <w:sz w:val="24"/>
          <w:szCs w:val="24"/>
          <w:lang w:val="pt-PT"/>
        </w:rPr>
        <w:t xml:space="preserve"> – DA GESTÃO DO CONTRATO</w:t>
      </w:r>
    </w:p>
    <w:p w14:paraId="72726029" w14:textId="77777777" w:rsidR="0062505B" w:rsidRPr="00C12FD5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2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.1.</w:t>
      </w:r>
      <w:r w:rsidRPr="00C12FD5">
        <w:rPr>
          <w:rFonts w:ascii="Arial" w:eastAsia="Arial" w:hAnsi="Arial" w:cs="Arial"/>
          <w:sz w:val="24"/>
          <w:szCs w:val="24"/>
          <w:lang w:val="pt-PT"/>
        </w:rPr>
        <w:tab/>
        <w:t>A Secretaria Municipal de Educação e Cultura fiscalizará a execução dos serviços de transporte escolar, solicitando a contratada sempre que achar conveniente, informações do seu andamento.</w:t>
      </w:r>
    </w:p>
    <w:p w14:paraId="28E0001E" w14:textId="77777777" w:rsidR="0062505B" w:rsidRPr="00C12FD5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2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.2.</w:t>
      </w:r>
      <w:r w:rsidRPr="00C12FD5">
        <w:rPr>
          <w:rFonts w:ascii="Arial" w:eastAsia="Arial" w:hAnsi="Arial" w:cs="Arial"/>
          <w:sz w:val="24"/>
          <w:szCs w:val="24"/>
          <w:lang w:val="pt-PT"/>
        </w:rPr>
        <w:tab/>
        <w:t>No desempenho de suas atividades, é assegurado ao órgão fiscalizador o direito de verificar a perfeita execução do ajuste em todos os termos e condições.</w:t>
      </w:r>
    </w:p>
    <w:p w14:paraId="34713A78" w14:textId="77777777" w:rsidR="0062505B" w:rsidRPr="00C12FD5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2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.3.</w:t>
      </w:r>
      <w:r w:rsidRPr="00C12FD5">
        <w:rPr>
          <w:rFonts w:ascii="Arial" w:eastAsia="Arial" w:hAnsi="Arial" w:cs="Arial"/>
          <w:sz w:val="24"/>
          <w:szCs w:val="24"/>
          <w:lang w:val="pt-PT"/>
        </w:rPr>
        <w:tab/>
        <w:t>A ação ou omissão total ou parcial do órgão fiscalizador não eximirá a contratada da responsabilidade de executar o serviço com toda cautela.</w:t>
      </w:r>
    </w:p>
    <w:p w14:paraId="76DCD094" w14:textId="77777777" w:rsidR="0062505B" w:rsidRPr="00C12FD5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2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.4.</w:t>
      </w:r>
      <w:r w:rsidRPr="00C12FD5">
        <w:rPr>
          <w:rFonts w:ascii="Arial" w:eastAsia="Arial" w:hAnsi="Arial" w:cs="Arial"/>
          <w:sz w:val="24"/>
          <w:szCs w:val="24"/>
          <w:lang w:val="pt-PT"/>
        </w:rPr>
        <w:tab/>
        <w:t>Caberá à fiscalização exercer controle do cumprimento do contrato, em especial quanto à qualidade dos serviços executados, fazendo cumprir a lei e as disposições constantes no contrato e portaria de atribuições de cada esfera de acompanhamento.</w:t>
      </w:r>
    </w:p>
    <w:p w14:paraId="103AA672" w14:textId="77777777" w:rsidR="0062505B" w:rsidRPr="00C12FD5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2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.5.</w:t>
      </w:r>
      <w:r w:rsidRPr="00C12FD5">
        <w:rPr>
          <w:rFonts w:ascii="Arial" w:eastAsia="Arial" w:hAnsi="Arial" w:cs="Arial"/>
          <w:sz w:val="24"/>
          <w:szCs w:val="24"/>
          <w:lang w:val="pt-PT"/>
        </w:rPr>
        <w:tab/>
        <w:t>O acompanhamento da execução dos serviços se dará diariamente pela unidade escolar e a Secretaria Municipal de Educação e Cultura, com comprovação mediante apresentação mensal de relatório contendo registros, planilhas e levantamentos pertinentes ao objeto.</w:t>
      </w:r>
    </w:p>
    <w:p w14:paraId="35100D73" w14:textId="77777777" w:rsidR="0062505B" w:rsidRPr="00C12FD5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>
        <w:rPr>
          <w:rFonts w:ascii="Arial" w:eastAsia="Arial" w:hAnsi="Arial" w:cs="Arial"/>
          <w:sz w:val="24"/>
          <w:szCs w:val="24"/>
          <w:lang w:val="pt-PT"/>
        </w:rPr>
        <w:t>12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.6.</w:t>
      </w:r>
      <w:r w:rsidRPr="00C12FD5">
        <w:rPr>
          <w:rFonts w:ascii="Arial" w:eastAsia="Arial" w:hAnsi="Arial" w:cs="Arial"/>
          <w:sz w:val="24"/>
          <w:szCs w:val="24"/>
          <w:lang w:val="pt-PT"/>
        </w:rPr>
        <w:tab/>
        <w:t xml:space="preserve">A fiscalização por parte da Administração Municipal não eximirá ou reduzirá em nenhuma hipótese, as responsabilidades da empresa contratada em eventual falta que venha a cometer, mesmo que não indicada pela fiscalização.        </w:t>
      </w:r>
    </w:p>
    <w:p w14:paraId="43E0CACC" w14:textId="77777777" w:rsidR="0062505B" w:rsidRPr="00C12FD5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2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.7.</w:t>
      </w:r>
      <w:r w:rsidRPr="00C12FD5">
        <w:rPr>
          <w:rFonts w:ascii="Arial" w:eastAsia="Arial" w:hAnsi="Arial" w:cs="Arial"/>
          <w:sz w:val="24"/>
          <w:szCs w:val="24"/>
          <w:lang w:val="pt-PT"/>
        </w:rPr>
        <w:tab/>
        <w:t>Sempre que necessário, serão efetuados procedimentos para fiscalização dos serviços.</w:t>
      </w:r>
    </w:p>
    <w:p w14:paraId="21D0BBAB" w14:textId="77777777" w:rsidR="0062505B" w:rsidRPr="00C12FD5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2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.8.</w:t>
      </w:r>
      <w:r w:rsidRPr="00C12FD5">
        <w:rPr>
          <w:rFonts w:ascii="Arial" w:eastAsia="Arial" w:hAnsi="Arial" w:cs="Arial"/>
          <w:sz w:val="24"/>
          <w:szCs w:val="24"/>
          <w:lang w:val="pt-PT"/>
        </w:rPr>
        <w:tab/>
        <w:t>Um representante da Contratada poderá ser convocado a esta Prefeitura Municipal para prestar esclarecimentos a respeito da execução dos serviços.</w:t>
      </w:r>
    </w:p>
    <w:p w14:paraId="5FBC5481" w14:textId="77777777" w:rsidR="0062505B" w:rsidRPr="00C12FD5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>
        <w:rPr>
          <w:rFonts w:ascii="Arial" w:eastAsia="Arial" w:hAnsi="Arial" w:cs="Arial"/>
          <w:sz w:val="24"/>
          <w:szCs w:val="24"/>
          <w:lang w:val="pt-PT"/>
        </w:rPr>
        <w:t>12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.9.</w:t>
      </w:r>
      <w:r w:rsidRPr="00C12FD5">
        <w:rPr>
          <w:rFonts w:ascii="Arial" w:eastAsia="Arial" w:hAnsi="Arial" w:cs="Arial"/>
          <w:sz w:val="24"/>
          <w:szCs w:val="24"/>
          <w:lang w:val="pt-PT"/>
        </w:rPr>
        <w:tab/>
        <w:t>A ação da fiscalização não exonera a Contratada de suas responsabilidades contratuais.</w:t>
      </w:r>
    </w:p>
    <w:p w14:paraId="5702BA58" w14:textId="77777777" w:rsidR="0062505B" w:rsidRPr="00C12FD5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2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.10.</w:t>
      </w:r>
      <w:r w:rsidRPr="00C12FD5">
        <w:rPr>
          <w:rFonts w:ascii="Arial" w:eastAsia="Arial" w:hAnsi="Arial" w:cs="Arial"/>
          <w:sz w:val="24"/>
          <w:szCs w:val="24"/>
          <w:lang w:val="pt-PT"/>
        </w:rPr>
        <w:tab/>
        <w:t>O contrato deverá ser executado fielmente pelas partes, de acordo com as cláusulas avençadas e as normas da Lei nº 14.133, de 2021, e cada parte responderá pelas consequências de sua inexecução total ou parcial (Lei nº 13.133/2021, art. 115, caput).</w:t>
      </w:r>
    </w:p>
    <w:p w14:paraId="1EB3A7E0" w14:textId="77777777" w:rsidR="0062505B" w:rsidRPr="00C12FD5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2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.11.</w:t>
      </w:r>
      <w:r w:rsidRPr="00C12FD5">
        <w:rPr>
          <w:rFonts w:ascii="Arial" w:eastAsia="Arial" w:hAnsi="Arial" w:cs="Arial"/>
          <w:sz w:val="24"/>
          <w:szCs w:val="24"/>
          <w:lang w:val="pt-PT"/>
        </w:rPr>
        <w:tab/>
        <w:t>A execução do contrato deverá ser acompanhada e fiscalizada pelo(s) fiscal(is) do contrato, ou pelos respectivos substitutos (Lei nº 14.133/2021, art. 117, caput).</w:t>
      </w:r>
    </w:p>
    <w:p w14:paraId="6D3BF10C" w14:textId="77777777" w:rsidR="0062505B" w:rsidRPr="00671829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2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.12.</w:t>
      </w:r>
      <w:r w:rsidRPr="00C12FD5">
        <w:rPr>
          <w:rFonts w:ascii="Arial" w:eastAsia="Arial" w:hAnsi="Arial" w:cs="Arial"/>
          <w:sz w:val="24"/>
          <w:szCs w:val="24"/>
          <w:lang w:val="pt-PT"/>
        </w:rPr>
        <w:tab/>
        <w:t xml:space="preserve">Para tanto a SEMEC indica a servidora </w:t>
      </w:r>
      <w:r w:rsidRPr="00C12FD5">
        <w:rPr>
          <w:rFonts w:ascii="Arial" w:eastAsia="Arial" w:hAnsi="Arial" w:cs="Arial"/>
          <w:b/>
          <w:bCs/>
          <w:sz w:val="24"/>
          <w:szCs w:val="24"/>
          <w:lang w:val="pt-PT"/>
        </w:rPr>
        <w:t>Adriana Aleprandi Rossini</w:t>
      </w:r>
      <w:r w:rsidRPr="00C12FD5">
        <w:rPr>
          <w:rFonts w:ascii="Arial" w:eastAsia="Arial" w:hAnsi="Arial" w:cs="Arial"/>
          <w:sz w:val="24"/>
          <w:szCs w:val="24"/>
          <w:lang w:val="pt-PT"/>
        </w:rPr>
        <w:t xml:space="preserve"> para atuar como fiscal do </w:t>
      </w:r>
      <w:r>
        <w:rPr>
          <w:rFonts w:ascii="Arial" w:eastAsia="Arial" w:hAnsi="Arial" w:cs="Arial"/>
          <w:sz w:val="24"/>
          <w:szCs w:val="24"/>
          <w:lang w:val="pt-PT"/>
        </w:rPr>
        <w:t xml:space="preserve">presente </w:t>
      </w:r>
      <w:r w:rsidRPr="00C12FD5">
        <w:rPr>
          <w:rFonts w:ascii="Arial" w:eastAsia="Arial" w:hAnsi="Arial" w:cs="Arial"/>
          <w:sz w:val="24"/>
          <w:szCs w:val="24"/>
          <w:lang w:val="pt-PT"/>
        </w:rPr>
        <w:t>contrato.</w:t>
      </w:r>
    </w:p>
    <w:p w14:paraId="2F9B4DCD" w14:textId="77777777" w:rsidR="0062505B" w:rsidRPr="00671829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74046F6F" w14:textId="77777777" w:rsidR="0062505B" w:rsidRPr="00671829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 xml:space="preserve">CLÁUSULA DÉCIMA </w:t>
      </w:r>
      <w:r>
        <w:rPr>
          <w:rFonts w:ascii="Arial" w:eastAsia="Arial" w:hAnsi="Arial" w:cs="Arial"/>
          <w:b/>
          <w:bCs/>
          <w:sz w:val="24"/>
          <w:szCs w:val="24"/>
          <w:lang w:val="pt-PT"/>
        </w:rPr>
        <w:t>TERCEIRA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 xml:space="preserve"> - DAS CARACTERÍSTICAS DO SERVIÇO</w:t>
      </w:r>
    </w:p>
    <w:p w14:paraId="6933FDD7" w14:textId="77777777" w:rsidR="0062505B" w:rsidRPr="00C12FD5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3</w:t>
      </w:r>
      <w:r w:rsidRPr="00C12FD5">
        <w:rPr>
          <w:rFonts w:ascii="Arial" w:eastAsia="Arial" w:hAnsi="Arial" w:cs="Arial"/>
          <w:sz w:val="24"/>
          <w:szCs w:val="24"/>
          <w:lang w:val="pt-PT"/>
        </w:rPr>
        <w:t xml:space="preserve">.1. Os serviços serão prestados nos dias e horários solicitados pela Secretaria Municipal de Educação e Cultura. </w:t>
      </w:r>
    </w:p>
    <w:p w14:paraId="0A9E1F83" w14:textId="77777777" w:rsidR="0062505B" w:rsidRPr="00C12FD5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3</w:t>
      </w:r>
      <w:r w:rsidRPr="00C12FD5">
        <w:rPr>
          <w:rFonts w:ascii="Arial" w:eastAsia="Arial" w:hAnsi="Arial" w:cs="Arial"/>
          <w:sz w:val="24"/>
          <w:szCs w:val="24"/>
          <w:lang w:val="pt-PT"/>
        </w:rPr>
        <w:t xml:space="preserve">.2. Os horários de saída e retorno ou chegada e partida deverão ser rigorosamente obedecidos. </w:t>
      </w:r>
    </w:p>
    <w:p w14:paraId="6F2BA879" w14:textId="77777777" w:rsidR="0062505B" w:rsidRPr="00C12FD5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3</w:t>
      </w:r>
      <w:r w:rsidRPr="00C12FD5">
        <w:rPr>
          <w:rFonts w:ascii="Arial" w:eastAsia="Arial" w:hAnsi="Arial" w:cs="Arial"/>
          <w:sz w:val="24"/>
          <w:szCs w:val="24"/>
          <w:lang w:val="pt-PT"/>
        </w:rPr>
        <w:t xml:space="preserve">.3 O motorista e o (a) monitor (a) será identificado com crachá, devidamente uniformizado e com foto recente, indicando o nome da empresa e seus dados pessoais. </w:t>
      </w:r>
    </w:p>
    <w:p w14:paraId="78EB1986" w14:textId="77777777" w:rsidR="0062505B" w:rsidRPr="00C12FD5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3</w:t>
      </w:r>
      <w:r w:rsidRPr="00C12FD5">
        <w:rPr>
          <w:rFonts w:ascii="Arial" w:eastAsia="Arial" w:hAnsi="Arial" w:cs="Arial"/>
          <w:sz w:val="24"/>
          <w:szCs w:val="24"/>
          <w:lang w:val="pt-PT"/>
        </w:rPr>
        <w:t xml:space="preserve">.4 O (a) monitor (a) deverá zelar para que os alunos permaneçam sentados, priorizando a capacidade do veículo e usem corretamente o cinto de segurança. </w:t>
      </w:r>
    </w:p>
    <w:p w14:paraId="6E3F1559" w14:textId="77777777" w:rsidR="0062505B" w:rsidRPr="00C12FD5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3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.5 O (a) monitor (a) deverá zelar para que os alunos embarquem e desembarquem do veículo, zelando pela segurança dos mesmos.</w:t>
      </w:r>
    </w:p>
    <w:p w14:paraId="0522F84A" w14:textId="77777777" w:rsidR="0062505B" w:rsidRPr="00C12FD5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3</w:t>
      </w:r>
      <w:r w:rsidRPr="00C12FD5">
        <w:rPr>
          <w:rFonts w:ascii="Arial" w:eastAsia="Arial" w:hAnsi="Arial" w:cs="Arial"/>
          <w:sz w:val="24"/>
          <w:szCs w:val="24"/>
          <w:lang w:val="pt-PT"/>
        </w:rPr>
        <w:t xml:space="preserve">.6 O motorista deverá manter a porta do veículo fechada, durante todo o percurso. </w:t>
      </w:r>
    </w:p>
    <w:p w14:paraId="299BD33A" w14:textId="77777777" w:rsidR="0062505B" w:rsidRPr="00C12FD5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3</w:t>
      </w:r>
      <w:r w:rsidRPr="00C12FD5">
        <w:rPr>
          <w:rFonts w:ascii="Arial" w:eastAsia="Arial" w:hAnsi="Arial" w:cs="Arial"/>
          <w:sz w:val="24"/>
          <w:szCs w:val="24"/>
          <w:lang w:val="pt-PT"/>
        </w:rPr>
        <w:t xml:space="preserve">.7 A documentação relativa ao veículo e ao motorista deverá manter-se em ordem e de posse do condutor. </w:t>
      </w:r>
    </w:p>
    <w:p w14:paraId="5A030F37" w14:textId="77777777" w:rsidR="0062505B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3</w:t>
      </w:r>
      <w:r w:rsidRPr="00C12FD5">
        <w:rPr>
          <w:rFonts w:ascii="Arial" w:eastAsia="Arial" w:hAnsi="Arial" w:cs="Arial"/>
          <w:sz w:val="24"/>
          <w:szCs w:val="24"/>
          <w:lang w:val="pt-PT"/>
        </w:rPr>
        <w:t xml:space="preserve">.8 A contratada apresentará no primeiro dia útil do mês subsequente ao da prestação do </w:t>
      </w:r>
      <w:r w:rsidRPr="00C12FD5">
        <w:rPr>
          <w:rFonts w:ascii="Arial" w:eastAsia="Arial" w:hAnsi="Arial" w:cs="Arial"/>
          <w:sz w:val="24"/>
          <w:szCs w:val="24"/>
          <w:lang w:val="pt-PT"/>
        </w:rPr>
        <w:lastRenderedPageBreak/>
        <w:t>serviço RELATÓRIO detalhado dos serviços prestados, contendo: datas, períodos, quilômetros rodados, e demais informações que se fizerem necessárias.</w:t>
      </w:r>
    </w:p>
    <w:p w14:paraId="426BA532" w14:textId="77777777" w:rsidR="0062505B" w:rsidRPr="00671829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36AD3E70" w14:textId="77777777" w:rsidR="0062505B" w:rsidRPr="00671829" w:rsidRDefault="0062505B" w:rsidP="0062505B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DÉCIMA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  <w:lang w:val="pt-PT"/>
        </w:rPr>
        <w:t>QUARTA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DAS</w:t>
      </w:r>
      <w:r w:rsidRPr="00671829">
        <w:rPr>
          <w:rFonts w:ascii="Arial" w:eastAsia="Arial" w:hAnsi="Arial" w:cs="Arial"/>
          <w:b/>
          <w:bCs/>
          <w:spacing w:val="-6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PENALIDADES</w:t>
      </w:r>
    </w:p>
    <w:p w14:paraId="2F412F45" w14:textId="77777777" w:rsidR="0062505B" w:rsidRPr="00DE61C7" w:rsidRDefault="0062505B" w:rsidP="0062505B">
      <w:pPr>
        <w:widowControl w:val="0"/>
        <w:tabs>
          <w:tab w:val="left" w:pos="1894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DE61C7">
        <w:rPr>
          <w:rFonts w:ascii="Arial" w:eastAsia="Arial MT" w:hAnsi="Arial" w:cs="Arial"/>
          <w:sz w:val="24"/>
          <w:szCs w:val="24"/>
          <w:lang w:val="pt-PT"/>
        </w:rPr>
        <w:t>1</w:t>
      </w:r>
      <w:r>
        <w:rPr>
          <w:rFonts w:ascii="Arial" w:eastAsia="Arial MT" w:hAnsi="Arial" w:cs="Arial"/>
          <w:sz w:val="24"/>
          <w:szCs w:val="24"/>
          <w:lang w:val="pt-PT"/>
        </w:rPr>
        <w:t>4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.1. A CONTRATADA estará sujeita às seguintes penalidades:</w:t>
      </w:r>
    </w:p>
    <w:p w14:paraId="72BF4913" w14:textId="77777777" w:rsidR="0062505B" w:rsidRPr="00DE61C7" w:rsidRDefault="0062505B" w:rsidP="0062505B">
      <w:pPr>
        <w:widowControl w:val="0"/>
        <w:tabs>
          <w:tab w:val="left" w:pos="1894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DE61C7">
        <w:rPr>
          <w:rFonts w:ascii="Arial" w:eastAsia="Arial MT" w:hAnsi="Arial" w:cs="Arial"/>
          <w:sz w:val="24"/>
          <w:szCs w:val="24"/>
          <w:lang w:val="pt-PT"/>
        </w:rPr>
        <w:t>I.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ADVERTÊNCIA FORMAL: sempre que forem observadas irregularidades de pequena monta para as quais tenha concorrido, e desde que ao caso não se apliquem as demais penalidades.</w:t>
      </w:r>
    </w:p>
    <w:p w14:paraId="2F634408" w14:textId="77777777" w:rsidR="0062505B" w:rsidRPr="00DE61C7" w:rsidRDefault="0062505B" w:rsidP="0062505B">
      <w:pPr>
        <w:widowControl w:val="0"/>
        <w:tabs>
          <w:tab w:val="left" w:pos="1894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DE61C7">
        <w:rPr>
          <w:rFonts w:ascii="Arial" w:eastAsia="Arial MT" w:hAnsi="Arial" w:cs="Arial"/>
          <w:sz w:val="24"/>
          <w:szCs w:val="24"/>
          <w:lang w:val="pt-PT"/>
        </w:rPr>
        <w:t>II.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MULTA de 0,5 % (meio por cento) sobre o valor mensal do contrato, por dia de atraso do roteiro, limitado está a 05 (cinco) dias, após o qual será considerada inexecução contratual;</w:t>
      </w:r>
    </w:p>
    <w:p w14:paraId="0E35B090" w14:textId="77777777" w:rsidR="0062505B" w:rsidRPr="00DE61C7" w:rsidRDefault="0062505B" w:rsidP="0062505B">
      <w:pPr>
        <w:widowControl w:val="0"/>
        <w:tabs>
          <w:tab w:val="left" w:pos="1894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DE61C7">
        <w:rPr>
          <w:rFonts w:ascii="Arial" w:eastAsia="Arial MT" w:hAnsi="Arial" w:cs="Arial"/>
          <w:sz w:val="24"/>
          <w:szCs w:val="24"/>
          <w:lang w:val="pt-PT"/>
        </w:rPr>
        <w:t>III.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MULTA de 1 % (um por cento) sobre o valor mensal do contrato, quando deixar de cumprir prazos e exigências previstas em Edital, por dia limitado esta a 05 (cinco) dias, após o qual será considerada inexecução contratual;</w:t>
      </w:r>
    </w:p>
    <w:p w14:paraId="3CC34CFE" w14:textId="77777777" w:rsidR="0062505B" w:rsidRPr="00DE61C7" w:rsidRDefault="0062505B" w:rsidP="0062505B">
      <w:pPr>
        <w:widowControl w:val="0"/>
        <w:tabs>
          <w:tab w:val="left" w:pos="1894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DE61C7">
        <w:rPr>
          <w:rFonts w:ascii="Arial" w:eastAsia="Arial MT" w:hAnsi="Arial" w:cs="Arial"/>
          <w:sz w:val="24"/>
          <w:szCs w:val="24"/>
          <w:lang w:val="pt-PT"/>
        </w:rPr>
        <w:t>IV.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MULTA de 2 % (dois por cento) sobre o valor mensal do contrato, quando ocorrer substituição de veículo sem que haja o cumprimento das exigências previstas em Edital, por dia limitado está a 05 (cinco) dias, após o qual será considerada inexecução contratual;</w:t>
      </w:r>
    </w:p>
    <w:p w14:paraId="2B6D8D75" w14:textId="77777777" w:rsidR="0062505B" w:rsidRPr="00DE61C7" w:rsidRDefault="0062505B" w:rsidP="0062505B">
      <w:pPr>
        <w:widowControl w:val="0"/>
        <w:tabs>
          <w:tab w:val="left" w:pos="1894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DE61C7">
        <w:rPr>
          <w:rFonts w:ascii="Arial" w:eastAsia="Arial MT" w:hAnsi="Arial" w:cs="Arial"/>
          <w:sz w:val="24"/>
          <w:szCs w:val="24"/>
          <w:lang w:val="pt-PT"/>
        </w:rPr>
        <w:t>V.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MULTA de 3 % (três por cento) sobre o valor mensal do contrato, quando ocorrer substituição de condutor sem que haja o cumprimento das exigências previstas em Edital, por dia limitado esta a 05 (cinco) dias, após o qual será considerada inexecução contratual;</w:t>
      </w:r>
    </w:p>
    <w:p w14:paraId="24D88B89" w14:textId="77777777" w:rsidR="0062505B" w:rsidRPr="00DE61C7" w:rsidRDefault="0062505B" w:rsidP="0062505B">
      <w:pPr>
        <w:widowControl w:val="0"/>
        <w:tabs>
          <w:tab w:val="left" w:pos="1894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DE61C7">
        <w:rPr>
          <w:rFonts w:ascii="Arial" w:eastAsia="Arial MT" w:hAnsi="Arial" w:cs="Arial"/>
          <w:sz w:val="24"/>
          <w:szCs w:val="24"/>
          <w:lang w:val="pt-PT"/>
        </w:rPr>
        <w:t>VI.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MULTA de 5% (cinco por cento) sobre o valor total do contrato, no caso de inexecução parcial do contrato, cumulada com a pena de suspensão do direito de licitar e o impedimento de contratar com a Administração pelo prazo de 01 (um ano);</w:t>
      </w:r>
    </w:p>
    <w:p w14:paraId="226DCBEE" w14:textId="77777777" w:rsidR="0062505B" w:rsidRPr="00DE61C7" w:rsidRDefault="0062505B" w:rsidP="0062505B">
      <w:pPr>
        <w:widowControl w:val="0"/>
        <w:tabs>
          <w:tab w:val="left" w:pos="1894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DE61C7">
        <w:rPr>
          <w:rFonts w:ascii="Arial" w:eastAsia="Arial MT" w:hAnsi="Arial" w:cs="Arial"/>
          <w:sz w:val="24"/>
          <w:szCs w:val="24"/>
          <w:lang w:val="pt-PT"/>
        </w:rPr>
        <w:t>VII.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MULTA de 10 % (dez por cento) sobre o valor total do contrato, no caso de inexecução total do contrato, cumulada com a pena de suspensão do direito de licitar e o impedimento de contratar com a Administração pelo prazo de 02 (dois anos).</w:t>
      </w:r>
    </w:p>
    <w:p w14:paraId="69353609" w14:textId="77777777" w:rsidR="0062505B" w:rsidRPr="00671829" w:rsidRDefault="0062505B" w:rsidP="0062505B">
      <w:pPr>
        <w:widowControl w:val="0"/>
        <w:tabs>
          <w:tab w:val="left" w:pos="1894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DE61C7">
        <w:rPr>
          <w:rFonts w:ascii="Arial" w:eastAsia="Arial MT" w:hAnsi="Arial" w:cs="Arial"/>
          <w:sz w:val="24"/>
          <w:szCs w:val="24"/>
          <w:lang w:val="pt-PT"/>
        </w:rPr>
        <w:t>VIII.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Observação: As multas sobre o valor total do contrato serão calculadas sobre o montante não adimplido do mesmo.</w:t>
      </w:r>
    </w:p>
    <w:p w14:paraId="3966E989" w14:textId="77777777" w:rsidR="0062505B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3C1A06AF" w14:textId="77777777" w:rsidR="0062505B" w:rsidRPr="00590BE0" w:rsidRDefault="0062505B" w:rsidP="0062505B">
      <w:pPr>
        <w:keepNext/>
        <w:tabs>
          <w:tab w:val="left" w:pos="0"/>
          <w:tab w:val="left" w:pos="1134"/>
        </w:tabs>
        <w:spacing w:after="0" w:line="240" w:lineRule="auto"/>
        <w:jc w:val="both"/>
        <w:outlineLvl w:val="4"/>
        <w:rPr>
          <w:rFonts w:ascii="Arial" w:eastAsia="Times New Roman" w:hAnsi="Arial" w:cs="Arial"/>
          <w:b/>
          <w:bCs/>
          <w:sz w:val="24"/>
          <w:szCs w:val="24"/>
          <w:u w:val="single"/>
          <w:lang w:eastAsia="zh-CN"/>
        </w:rPr>
      </w:pPr>
      <w:r w:rsidRPr="00590BE0">
        <w:rPr>
          <w:rFonts w:ascii="Arial" w:eastAsia="Times New Roman" w:hAnsi="Arial" w:cs="Arial"/>
          <w:b/>
          <w:bCs/>
          <w:sz w:val="24"/>
          <w:szCs w:val="24"/>
          <w:u w:val="single"/>
          <w:lang w:eastAsia="zh-CN"/>
        </w:rPr>
        <w:t xml:space="preserve">CLÁUSULA DÉCIMA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zh-CN"/>
        </w:rPr>
        <w:t>QUINTA</w:t>
      </w:r>
      <w:r w:rsidRPr="00590BE0">
        <w:rPr>
          <w:rFonts w:ascii="Arial" w:eastAsia="Times New Roman" w:hAnsi="Arial" w:cs="Arial"/>
          <w:b/>
          <w:bCs/>
          <w:sz w:val="24"/>
          <w:szCs w:val="24"/>
          <w:u w:val="single"/>
          <w:lang w:eastAsia="zh-CN"/>
        </w:rPr>
        <w:t>: DAS OBRIGAÇÕES PERTINENTES À LGPD</w:t>
      </w:r>
    </w:p>
    <w:p w14:paraId="4D7F4037" w14:textId="77777777" w:rsidR="0062505B" w:rsidRPr="00590BE0" w:rsidRDefault="0062505B" w:rsidP="0062505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.1. As partes deverão cumprir a Lei nº 13.709, de 14 de agosto de 2018 (LGPD), quanto a todos os dados pessoais a que tenham acesso em razão do certame ou do contrato administrativo que eventualmente venha a ser firmado, a partir da apresentação da proposta no procedimento de contratação, independentemente de declaração ou de aceitação expressa.</w:t>
      </w:r>
    </w:p>
    <w:p w14:paraId="25CF5340" w14:textId="77777777" w:rsidR="0062505B" w:rsidRPr="00590BE0" w:rsidRDefault="0062505B" w:rsidP="0062505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.2. Os dados obtidos somente poderão ser utilizados para as finalidades que justificaram seu acesso e de acordo com a boa-fé e com os princípios do art. 6º da LGPD.</w:t>
      </w:r>
    </w:p>
    <w:p w14:paraId="1DB98CDA" w14:textId="77777777" w:rsidR="0062505B" w:rsidRPr="00590BE0" w:rsidRDefault="0062505B" w:rsidP="0062505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.3. É vedado o compartilhamento com terceiros dos dados obtidos fora das hipóteses permitidas em Lei.</w:t>
      </w:r>
    </w:p>
    <w:p w14:paraId="725D4F6C" w14:textId="77777777" w:rsidR="0062505B" w:rsidRPr="00590BE0" w:rsidRDefault="0062505B" w:rsidP="0062505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.4. A Administração deverá ser informada no prazo de 5 (cinco) dias úteis sobre todos os contratos de sub</w:t>
      </w:r>
      <w:r>
        <w:rPr>
          <w:rFonts w:ascii="Arial" w:eastAsia="Times New Roman" w:hAnsi="Arial" w:cs="Arial"/>
          <w:sz w:val="24"/>
          <w:szCs w:val="24"/>
          <w:lang w:eastAsia="zh-CN"/>
        </w:rPr>
        <w:t xml:space="preserve"> 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operação firmados ou que venham a ser celebrados pelo Contratado.</w:t>
      </w:r>
    </w:p>
    <w:p w14:paraId="00BCE656" w14:textId="77777777" w:rsidR="0062505B" w:rsidRPr="00590BE0" w:rsidRDefault="0062505B" w:rsidP="0062505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.5. Terminado o tratamento dos dados nos termos do art. 15 da LGPD, é dever do contratado eliminá-los, com exceção das hipóteses do art. 16 da LGPD, incluindo aquelas em que houver necessidade de guarda de documentação para fins de comprovação do cumprimento de obrigações legais ou contratuais e somente enquanto não prescritas essas obrigações.</w:t>
      </w:r>
    </w:p>
    <w:p w14:paraId="69DD2DB5" w14:textId="77777777" w:rsidR="0062505B" w:rsidRPr="00590BE0" w:rsidRDefault="0062505B" w:rsidP="0062505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.6. É dever do contratado orientar e treinar seus empregados sobre os deveres, requisitos e responsabilidades decorrentes da LGPD.</w:t>
      </w:r>
    </w:p>
    <w:p w14:paraId="652F68FF" w14:textId="77777777" w:rsidR="0062505B" w:rsidRPr="00590BE0" w:rsidRDefault="0062505B" w:rsidP="0062505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.7. O Contratado deverá exigir de sub</w:t>
      </w:r>
      <w:r>
        <w:rPr>
          <w:rFonts w:ascii="Arial" w:eastAsia="Times New Roman" w:hAnsi="Arial" w:cs="Arial"/>
          <w:sz w:val="24"/>
          <w:szCs w:val="24"/>
          <w:lang w:eastAsia="zh-CN"/>
        </w:rPr>
        <w:t xml:space="preserve"> 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operadores o cumprimento dos deveres da presente cláusula, permanecendo integralmente responsável por garantir sua observância.</w:t>
      </w:r>
    </w:p>
    <w:p w14:paraId="66DBE7AF" w14:textId="77777777" w:rsidR="0062505B" w:rsidRPr="00590BE0" w:rsidRDefault="0062505B" w:rsidP="0062505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lastRenderedPageBreak/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.8. O Contratante poderá realizar diligência para aferir o cumprimento dessa cláusula, devendo o Contratado atender prontamente eventuais pedidos de comprovação formulados.</w:t>
      </w:r>
    </w:p>
    <w:p w14:paraId="1D5417BE" w14:textId="77777777" w:rsidR="0062505B" w:rsidRPr="00590BE0" w:rsidRDefault="0062505B" w:rsidP="0062505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.9. O Contratado deverá prestar, no prazo fixado pelo Contratante, prorrogável justificadamente, quaisquer informações acerca dos dados pessoais para cumprimento da LGPD, inclusive quanto a eventual descarte realizado.</w:t>
      </w:r>
    </w:p>
    <w:p w14:paraId="3E1F8E78" w14:textId="77777777" w:rsidR="0062505B" w:rsidRPr="00590BE0" w:rsidRDefault="0062505B" w:rsidP="0062505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.10. Bancos de dados formados a partir de contratos administrativos, notadamente aqueles que se proponham a armazenar dados pessoais, devem ser mantidos em ambiente virtual controlado, com registro individual rastreável de tratamentos realizados (LGPD, art. 37), com cada acesso, data, horário e registro da finalidade, para efeito de responsabilização, em caso de eventuais omissões, desvios ou abusos.</w:t>
      </w:r>
    </w:p>
    <w:p w14:paraId="5BA95F25" w14:textId="77777777" w:rsidR="0062505B" w:rsidRPr="00590BE0" w:rsidRDefault="0062505B" w:rsidP="0062505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.10.1. Os referidos bancos de dados devem ser desenvolvidos em formato interoperável, a fim de garantir a reutilização desses dados pela Administração nas hipóteses previstas na LGPD.</w:t>
      </w:r>
    </w:p>
    <w:p w14:paraId="0BB3E836" w14:textId="77777777" w:rsidR="0062505B" w:rsidRPr="00590BE0" w:rsidRDefault="0062505B" w:rsidP="0062505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.10.2. O contrato está sujeito a ser alterado nos procedimentos pertinentes ao tratamento de dados pessoais, quando indicado pela autoridade competente, em especial a ANPD por meio de opiniões técnicas ou recomendações, editadas na forma da LGPD.</w:t>
      </w:r>
    </w:p>
    <w:p w14:paraId="0FE003F6" w14:textId="77777777" w:rsidR="0062505B" w:rsidRPr="00671829" w:rsidRDefault="0062505B" w:rsidP="0062505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.10.3. Os contratos e convênios de que trata o art. 26, §1º da LGPD deverão ser comunicados à autoridade nacional.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cr/>
      </w:r>
    </w:p>
    <w:p w14:paraId="2004AB84" w14:textId="77777777" w:rsidR="0062505B" w:rsidRPr="00671829" w:rsidRDefault="0062505B" w:rsidP="0062505B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671829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DÉCIMA</w:t>
      </w:r>
      <w:r w:rsidRPr="00671829">
        <w:rPr>
          <w:rFonts w:ascii="Arial" w:eastAsia="Arial" w:hAnsi="Arial" w:cs="Arial"/>
          <w:b/>
          <w:bCs/>
          <w:spacing w:val="-1"/>
          <w:sz w:val="24"/>
          <w:szCs w:val="24"/>
          <w:lang w:val="pt-PT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4"/>
          <w:szCs w:val="24"/>
          <w:lang w:val="pt-PT"/>
        </w:rPr>
        <w:t>SEXTA</w:t>
      </w:r>
      <w:r w:rsidRPr="00671829">
        <w:rPr>
          <w:rFonts w:ascii="Arial" w:eastAsia="Arial" w:hAnsi="Arial" w:cs="Arial"/>
          <w:b/>
          <w:bCs/>
          <w:spacing w:val="-7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671829">
        <w:rPr>
          <w:rFonts w:ascii="Arial" w:eastAsia="Arial" w:hAnsi="Arial" w:cs="Arial"/>
          <w:b/>
          <w:bCs/>
          <w:spacing w:val="-3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DA</w:t>
      </w:r>
      <w:r w:rsidRPr="00671829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RESCISÃO</w:t>
      </w:r>
    </w:p>
    <w:p w14:paraId="6E34B4CD" w14:textId="77777777" w:rsidR="0062505B" w:rsidRPr="00DE61C7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671829">
        <w:rPr>
          <w:rFonts w:ascii="Arial" w:eastAsia="Arial MT" w:hAnsi="Arial" w:cs="Arial"/>
          <w:sz w:val="24"/>
          <w:szCs w:val="24"/>
          <w:lang w:val="pt-PT"/>
        </w:rPr>
        <w:t>1</w:t>
      </w:r>
      <w:r>
        <w:rPr>
          <w:rFonts w:ascii="Arial" w:eastAsia="Arial MT" w:hAnsi="Arial" w:cs="Arial"/>
          <w:sz w:val="24"/>
          <w:szCs w:val="24"/>
          <w:lang w:val="pt-PT"/>
        </w:rPr>
        <w:t>6</w:t>
      </w:r>
      <w:r w:rsidRPr="00671829">
        <w:rPr>
          <w:rFonts w:ascii="Arial" w:eastAsia="Arial MT" w:hAnsi="Arial" w:cs="Arial"/>
          <w:sz w:val="24"/>
          <w:szCs w:val="24"/>
          <w:lang w:val="pt-PT"/>
        </w:rPr>
        <w:t>.1.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As hipóteses que constituem motivo para rescisão contratual estão elencadas no art. 137 da Lei nº 14.133/2021, que poderão se dar, após assegurados o contraditório e a ampla defesa à CONTRATADA, por:</w:t>
      </w:r>
    </w:p>
    <w:p w14:paraId="7709121B" w14:textId="77777777" w:rsidR="0062505B" w:rsidRPr="00DE61C7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DE61C7">
        <w:rPr>
          <w:rFonts w:ascii="Arial" w:eastAsia="Arial MT" w:hAnsi="Arial" w:cs="Arial"/>
          <w:sz w:val="24"/>
          <w:szCs w:val="24"/>
          <w:lang w:val="pt-PT"/>
        </w:rPr>
        <w:t>I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-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Ato unilateral e escrito da CONTRATANTE, exceto nos casos em que esta tenha dado causa à extinção;</w:t>
      </w:r>
    </w:p>
    <w:p w14:paraId="32089CE8" w14:textId="77777777" w:rsidR="0062505B" w:rsidRPr="00DE61C7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DE61C7">
        <w:rPr>
          <w:rFonts w:ascii="Arial" w:eastAsia="Arial MT" w:hAnsi="Arial" w:cs="Arial"/>
          <w:sz w:val="24"/>
          <w:szCs w:val="24"/>
          <w:lang w:val="pt-PT"/>
        </w:rPr>
        <w:t>II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-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Consensual, desde que haja interesse e seja conveniente para a CONTRATANTE;</w:t>
      </w:r>
    </w:p>
    <w:p w14:paraId="0F7836F1" w14:textId="77777777" w:rsidR="0062505B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DE61C7">
        <w:rPr>
          <w:rFonts w:ascii="Arial" w:eastAsia="Arial MT" w:hAnsi="Arial" w:cs="Arial"/>
          <w:sz w:val="24"/>
          <w:szCs w:val="24"/>
          <w:lang w:val="pt-PT"/>
        </w:rPr>
        <w:t>III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-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Por decisão arbitral ou judicial.</w:t>
      </w:r>
    </w:p>
    <w:p w14:paraId="11E07A0B" w14:textId="77777777" w:rsidR="0062505B" w:rsidRPr="00671829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6BB6BE34" w14:textId="77777777" w:rsidR="0062505B" w:rsidRPr="00671829" w:rsidRDefault="0062505B" w:rsidP="0062505B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DÉCIMA</w:t>
      </w:r>
      <w:r w:rsidRPr="00671829">
        <w:rPr>
          <w:rFonts w:ascii="Arial" w:eastAsia="Arial" w:hAnsi="Arial" w:cs="Arial"/>
          <w:b/>
          <w:bCs/>
          <w:spacing w:val="-3"/>
          <w:sz w:val="24"/>
          <w:szCs w:val="24"/>
          <w:lang w:val="pt-PT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24"/>
          <w:szCs w:val="24"/>
          <w:lang w:val="pt-PT"/>
        </w:rPr>
        <w:t>SÉTIMA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DO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FORO</w:t>
      </w:r>
    </w:p>
    <w:p w14:paraId="5CABB24C" w14:textId="77777777" w:rsidR="0062505B" w:rsidRPr="00671829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>17</w:t>
      </w:r>
      <w:r w:rsidRPr="00671829">
        <w:rPr>
          <w:rFonts w:ascii="Arial" w:eastAsia="Arial MT" w:hAnsi="Arial" w:cs="Arial"/>
          <w:sz w:val="24"/>
          <w:szCs w:val="24"/>
          <w:lang w:val="pt-PT"/>
        </w:rPr>
        <w:t>.1. Fica eleito o foro da cidade de São Domingos do Norte/ES, para dirimir quaisquer dúvidas oriundas deste Contrato e que não possam ser resolvidas por meios administrativos, com renúncia a qualquer outro, por mais privilegiado que seja.</w:t>
      </w:r>
    </w:p>
    <w:p w14:paraId="41E3EC8B" w14:textId="77777777" w:rsidR="0062505B" w:rsidRPr="00671829" w:rsidRDefault="0062505B" w:rsidP="0062505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671829">
        <w:rPr>
          <w:rFonts w:ascii="Arial" w:eastAsia="Arial MT" w:hAnsi="Arial" w:cs="Arial"/>
          <w:sz w:val="24"/>
          <w:szCs w:val="24"/>
          <w:lang w:val="pt-PT"/>
        </w:rPr>
        <w:t>1</w:t>
      </w:r>
      <w:r>
        <w:rPr>
          <w:rFonts w:ascii="Arial" w:eastAsia="Arial MT" w:hAnsi="Arial" w:cs="Arial"/>
          <w:sz w:val="24"/>
          <w:szCs w:val="24"/>
          <w:lang w:val="pt-PT"/>
        </w:rPr>
        <w:t>7</w:t>
      </w:r>
      <w:r w:rsidRPr="00671829">
        <w:rPr>
          <w:rFonts w:ascii="Arial" w:eastAsia="Arial MT" w:hAnsi="Arial" w:cs="Arial"/>
          <w:sz w:val="24"/>
          <w:szCs w:val="24"/>
          <w:lang w:val="pt-PT"/>
        </w:rPr>
        <w:t>.2. E por estarem, assim, justos e acertados, assinam o presente instrumento três vias de igual teor, após lido e achado conforme.</w:t>
      </w:r>
    </w:p>
    <w:p w14:paraId="523EB16E" w14:textId="3E6E09DE" w:rsidR="001651EF" w:rsidRDefault="0062505B" w:rsidP="004619E2">
      <w:pPr>
        <w:jc w:val="right"/>
        <w:rPr>
          <w:rFonts w:ascii="Arial" w:hAnsi="Arial" w:cs="Arial"/>
          <w:sz w:val="24"/>
          <w:szCs w:val="24"/>
        </w:rPr>
      </w:pPr>
      <w:r w:rsidRPr="00671829">
        <w:rPr>
          <w:rFonts w:ascii="Arial" w:hAnsi="Arial" w:cs="Arial"/>
          <w:sz w:val="24"/>
          <w:szCs w:val="24"/>
        </w:rPr>
        <w:t>São Domingos do Norte/ES, 2</w:t>
      </w:r>
      <w:r w:rsidR="00D45356">
        <w:rPr>
          <w:rFonts w:ascii="Arial" w:hAnsi="Arial" w:cs="Arial"/>
          <w:sz w:val="24"/>
          <w:szCs w:val="24"/>
        </w:rPr>
        <w:t>2</w:t>
      </w:r>
      <w:r w:rsidRPr="00671829">
        <w:rPr>
          <w:rFonts w:ascii="Arial" w:hAnsi="Arial" w:cs="Arial"/>
          <w:sz w:val="24"/>
          <w:szCs w:val="24"/>
        </w:rPr>
        <w:t xml:space="preserve"> de </w:t>
      </w:r>
      <w:r>
        <w:rPr>
          <w:rFonts w:ascii="Arial" w:hAnsi="Arial" w:cs="Arial"/>
          <w:sz w:val="24"/>
          <w:szCs w:val="24"/>
        </w:rPr>
        <w:t>agosto</w:t>
      </w:r>
      <w:r w:rsidRPr="00671829">
        <w:rPr>
          <w:rFonts w:ascii="Arial" w:hAnsi="Arial" w:cs="Arial"/>
          <w:sz w:val="24"/>
          <w:szCs w:val="24"/>
        </w:rPr>
        <w:t xml:space="preserve"> de 2024.</w:t>
      </w:r>
    </w:p>
    <w:p w14:paraId="74965611" w14:textId="77777777" w:rsidR="004619E2" w:rsidRPr="008C3835" w:rsidRDefault="004619E2" w:rsidP="004619E2">
      <w:pPr>
        <w:jc w:val="right"/>
        <w:rPr>
          <w:rFonts w:ascii="Arial" w:hAnsi="Arial" w:cs="Arial"/>
          <w:sz w:val="24"/>
          <w:szCs w:val="24"/>
        </w:rPr>
      </w:pPr>
    </w:p>
    <w:p w14:paraId="4A29A7F8" w14:textId="77777777" w:rsidR="001651EF" w:rsidRPr="008C3835" w:rsidRDefault="001651EF" w:rsidP="001651EF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B1DBB39" w14:textId="51E55ED8" w:rsidR="001651EF" w:rsidRPr="008C3835" w:rsidRDefault="001651EF" w:rsidP="001651E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8C3835">
        <w:rPr>
          <w:rFonts w:ascii="Arial" w:hAnsi="Arial" w:cs="Arial"/>
          <w:sz w:val="24"/>
          <w:szCs w:val="24"/>
        </w:rPr>
        <w:t xml:space="preserve">    </w:t>
      </w:r>
      <w:r w:rsidRPr="008C3835">
        <w:rPr>
          <w:rFonts w:ascii="Arial" w:hAnsi="Arial" w:cs="Arial"/>
          <w:b/>
          <w:bCs/>
          <w:sz w:val="24"/>
          <w:szCs w:val="24"/>
        </w:rPr>
        <w:t>Ana Izabel Malacarne de Oliveira</w:t>
      </w:r>
      <w:r w:rsidRPr="008C3835">
        <w:rPr>
          <w:rFonts w:ascii="Arial" w:hAnsi="Arial" w:cs="Arial"/>
          <w:sz w:val="24"/>
          <w:szCs w:val="24"/>
        </w:rPr>
        <w:tab/>
        <w:t xml:space="preserve">                                                  </w:t>
      </w:r>
      <w:r w:rsidR="004619E2">
        <w:rPr>
          <w:rFonts w:ascii="Arial" w:hAnsi="Arial" w:cs="Arial"/>
          <w:sz w:val="24"/>
          <w:szCs w:val="24"/>
        </w:rPr>
        <w:t xml:space="preserve"> </w:t>
      </w:r>
      <w:r w:rsidRPr="008C3835">
        <w:rPr>
          <w:rFonts w:ascii="Arial" w:hAnsi="Arial" w:cs="Arial"/>
          <w:b/>
          <w:bCs/>
          <w:sz w:val="24"/>
          <w:szCs w:val="24"/>
        </w:rPr>
        <w:t>Igor Pinaffo</w:t>
      </w:r>
    </w:p>
    <w:p w14:paraId="7EA44348" w14:textId="77777777" w:rsidR="001651EF" w:rsidRPr="008C3835" w:rsidRDefault="001651EF" w:rsidP="001651E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8C3835">
        <w:rPr>
          <w:rFonts w:ascii="Arial" w:hAnsi="Arial" w:cs="Arial"/>
          <w:sz w:val="24"/>
          <w:szCs w:val="24"/>
        </w:rPr>
        <w:t xml:space="preserve">                Prefeita Municipal                                                            Representante da Empresa</w:t>
      </w:r>
    </w:p>
    <w:p w14:paraId="7EB62F97" w14:textId="77777777" w:rsidR="001651EF" w:rsidRPr="008C3835" w:rsidRDefault="001651EF" w:rsidP="001651E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8C3835">
        <w:rPr>
          <w:rFonts w:ascii="Arial" w:hAnsi="Arial" w:cs="Arial"/>
          <w:sz w:val="24"/>
          <w:szCs w:val="24"/>
        </w:rPr>
        <w:t xml:space="preserve">Município de São Domingos do Norte/ES                                                 </w:t>
      </w:r>
      <w:r w:rsidRPr="008C3835">
        <w:rPr>
          <w:rFonts w:ascii="Arial" w:hAnsi="Arial" w:cs="Arial"/>
          <w:b/>
          <w:bCs/>
          <w:sz w:val="24"/>
          <w:szCs w:val="24"/>
        </w:rPr>
        <w:t>CONTRATADA</w:t>
      </w:r>
    </w:p>
    <w:p w14:paraId="2E4CBF99" w14:textId="77777777" w:rsidR="001651EF" w:rsidRPr="008C3835" w:rsidRDefault="001651EF" w:rsidP="001651EF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8C3835">
        <w:rPr>
          <w:rFonts w:ascii="Arial" w:hAnsi="Arial" w:cs="Arial"/>
          <w:sz w:val="24"/>
          <w:szCs w:val="24"/>
        </w:rPr>
        <w:t xml:space="preserve">                </w:t>
      </w:r>
      <w:r w:rsidRPr="008C3835">
        <w:rPr>
          <w:rFonts w:ascii="Arial" w:hAnsi="Arial" w:cs="Arial"/>
          <w:b/>
          <w:bCs/>
          <w:sz w:val="24"/>
          <w:szCs w:val="24"/>
        </w:rPr>
        <w:t xml:space="preserve"> CONTRATANTE</w:t>
      </w:r>
    </w:p>
    <w:p w14:paraId="5649A867" w14:textId="6F592C1B" w:rsidR="001651EF" w:rsidRPr="008C3835" w:rsidRDefault="001651EF" w:rsidP="004619E2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8C3835">
        <w:rPr>
          <w:rFonts w:ascii="Arial" w:hAnsi="Arial" w:cs="Arial"/>
          <w:b/>
          <w:bCs/>
          <w:sz w:val="24"/>
          <w:szCs w:val="24"/>
        </w:rPr>
        <w:t xml:space="preserve">                                 </w:t>
      </w:r>
    </w:p>
    <w:p w14:paraId="1DF60F03" w14:textId="7DCF086D" w:rsidR="001651EF" w:rsidRDefault="001651EF" w:rsidP="001651E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8C3835">
        <w:rPr>
          <w:rFonts w:ascii="Arial" w:hAnsi="Arial" w:cs="Arial"/>
          <w:sz w:val="24"/>
          <w:szCs w:val="24"/>
        </w:rPr>
        <w:t>Testemunhas:</w:t>
      </w:r>
    </w:p>
    <w:p w14:paraId="67B2F58C" w14:textId="77777777" w:rsidR="004619E2" w:rsidRPr="008C3835" w:rsidRDefault="004619E2" w:rsidP="001651EF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3F11F4F" w14:textId="5782D9AB" w:rsidR="00906BA3" w:rsidRPr="004619E2" w:rsidRDefault="001651EF" w:rsidP="004619E2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8C3835">
        <w:rPr>
          <w:rFonts w:ascii="Arial" w:hAnsi="Arial" w:cs="Arial"/>
          <w:sz w:val="24"/>
          <w:szCs w:val="24"/>
        </w:rPr>
        <w:t>1)____________________________________ 2) ____________________________________</w:t>
      </w:r>
    </w:p>
    <w:sectPr w:rsidR="00906BA3" w:rsidRPr="004619E2" w:rsidSect="001651EF">
      <w:headerReference w:type="default" r:id="rId7"/>
      <w:footerReference w:type="default" r:id="rId8"/>
      <w:pgSz w:w="11910" w:h="16840"/>
      <w:pgMar w:top="2180" w:right="720" w:bottom="1600" w:left="940" w:header="684" w:footer="56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16548F" w14:textId="77777777" w:rsidR="000D36CF" w:rsidRDefault="000D36CF">
      <w:pPr>
        <w:spacing w:after="0" w:line="240" w:lineRule="auto"/>
      </w:pPr>
      <w:r>
        <w:separator/>
      </w:r>
    </w:p>
  </w:endnote>
  <w:endnote w:type="continuationSeparator" w:id="0">
    <w:p w14:paraId="50FB2F08" w14:textId="77777777" w:rsidR="000D36CF" w:rsidRDefault="000D36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673833636"/>
      <w:docPartObj>
        <w:docPartGallery w:val="Page Numbers (Bottom of Page)"/>
        <w:docPartUnique/>
      </w:docPartObj>
    </w:sdtPr>
    <w:sdtContent>
      <w:p w14:paraId="29667AAB" w14:textId="77777777" w:rsidR="003B26D6" w:rsidRDefault="003B26D6">
        <w:pPr>
          <w:pStyle w:val="Rodap"/>
          <w:jc w:val="right"/>
        </w:pPr>
      </w:p>
      <w:p w14:paraId="5B7CB974" w14:textId="77777777" w:rsidR="003B26D6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AE36DFB" w14:textId="77777777" w:rsidR="003B26D6" w:rsidRDefault="003B26D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12F8D8" w14:textId="77777777" w:rsidR="000D36CF" w:rsidRDefault="000D36CF">
      <w:pPr>
        <w:spacing w:after="0" w:line="240" w:lineRule="auto"/>
      </w:pPr>
      <w:r>
        <w:separator/>
      </w:r>
    </w:p>
  </w:footnote>
  <w:footnote w:type="continuationSeparator" w:id="0">
    <w:p w14:paraId="18AD2E8C" w14:textId="77777777" w:rsidR="000D36CF" w:rsidRDefault="000D36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65AF7A" w14:textId="77777777" w:rsidR="003B26D6" w:rsidRPr="00F018C0" w:rsidRDefault="00000000" w:rsidP="00F018C0">
    <w:pPr>
      <w:ind w:right="360"/>
      <w:jc w:val="center"/>
      <w:rPr>
        <w:b/>
        <w:sz w:val="28"/>
      </w:rPr>
    </w:pPr>
    <w:r w:rsidRPr="00F018C0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14160553" wp14:editId="2BD70065">
          <wp:simplePos x="0" y="0"/>
          <wp:positionH relativeFrom="margin">
            <wp:align>center</wp:align>
          </wp:positionH>
          <wp:positionV relativeFrom="paragraph">
            <wp:posOffset>-257175</wp:posOffset>
          </wp:positionV>
          <wp:extent cx="733425" cy="590663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E09D90D" w14:textId="77777777" w:rsidR="003B26D6" w:rsidRPr="00F018C0" w:rsidRDefault="00000000" w:rsidP="00F018C0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F018C0">
      <w:rPr>
        <w:b/>
      </w:rPr>
      <w:t>PREFEITURA MUNICIPAL DE SÃO DOMINGOS DO NORTE/ES</w:t>
    </w:r>
  </w:p>
  <w:p w14:paraId="6AD899C4" w14:textId="77777777" w:rsidR="003B26D6" w:rsidRPr="00F018C0" w:rsidRDefault="00000000" w:rsidP="00F018C0">
    <w:pPr>
      <w:spacing w:before="120"/>
      <w:contextualSpacing/>
      <w:jc w:val="center"/>
      <w:rPr>
        <w:color w:val="000000"/>
      </w:rPr>
    </w:pPr>
    <w:r w:rsidRPr="00F018C0">
      <w:rPr>
        <w:color w:val="000000"/>
      </w:rPr>
      <w:t xml:space="preserve">Rod. </w:t>
    </w:r>
    <w:proofErr w:type="spellStart"/>
    <w:r w:rsidRPr="00F018C0">
      <w:rPr>
        <w:color w:val="000000"/>
      </w:rPr>
      <w:t>Gether</w:t>
    </w:r>
    <w:proofErr w:type="spellEnd"/>
    <w:r w:rsidRPr="00F018C0">
      <w:rPr>
        <w:color w:val="000000"/>
      </w:rPr>
      <w:t xml:space="preserve"> Lopes de Farias, s/nº - Bairro Emílio Calegari - São Domingos do Norte/ES - CEP 29745-000</w:t>
    </w:r>
  </w:p>
  <w:p w14:paraId="128FF070" w14:textId="77777777" w:rsidR="003B26D6" w:rsidRPr="00F018C0" w:rsidRDefault="00000000" w:rsidP="00F018C0">
    <w:pPr>
      <w:spacing w:before="120"/>
      <w:contextualSpacing/>
      <w:jc w:val="center"/>
      <w:rPr>
        <w:color w:val="000000"/>
      </w:rPr>
    </w:pPr>
    <w:r w:rsidRPr="00F018C0">
      <w:rPr>
        <w:color w:val="000000"/>
      </w:rPr>
      <w:t xml:space="preserve">Telefone/Telefax: (027) 3742-0200  </w:t>
    </w:r>
  </w:p>
  <w:p w14:paraId="3707B275" w14:textId="77777777" w:rsidR="003B26D6" w:rsidRPr="00F018C0" w:rsidRDefault="00000000" w:rsidP="00F018C0">
    <w:pPr>
      <w:spacing w:before="120"/>
      <w:contextualSpacing/>
      <w:jc w:val="center"/>
      <w:rPr>
        <w:color w:val="000000"/>
      </w:rPr>
    </w:pPr>
    <w:r w:rsidRPr="00F018C0">
      <w:rPr>
        <w:color w:val="000000"/>
      </w:rPr>
      <w:t>CNPJ 36.350.312/0001-72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5217CFD"/>
    <w:multiLevelType w:val="multilevel"/>
    <w:tmpl w:val="B3B4A750"/>
    <w:lvl w:ilvl="0">
      <w:start w:val="11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517A06DD"/>
    <w:multiLevelType w:val="multilevel"/>
    <w:tmpl w:val="1A86E4D0"/>
    <w:lvl w:ilvl="0">
      <w:start w:val="1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5EF701B9"/>
    <w:multiLevelType w:val="multilevel"/>
    <w:tmpl w:val="8E2EF422"/>
    <w:lvl w:ilvl="0">
      <w:start w:val="11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7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 w16cid:durableId="1028529438">
    <w:abstractNumId w:val="1"/>
  </w:num>
  <w:num w:numId="2" w16cid:durableId="361395477">
    <w:abstractNumId w:val="0"/>
  </w:num>
  <w:num w:numId="3" w16cid:durableId="9388775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1EF"/>
    <w:rsid w:val="000D36CF"/>
    <w:rsid w:val="001651EF"/>
    <w:rsid w:val="00250286"/>
    <w:rsid w:val="003B26D6"/>
    <w:rsid w:val="004619E2"/>
    <w:rsid w:val="0062505B"/>
    <w:rsid w:val="006E5BBB"/>
    <w:rsid w:val="007475B8"/>
    <w:rsid w:val="008C3835"/>
    <w:rsid w:val="00906BA3"/>
    <w:rsid w:val="009A726F"/>
    <w:rsid w:val="00A10434"/>
    <w:rsid w:val="00B47D55"/>
    <w:rsid w:val="00D45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C20EB"/>
  <w15:chartTrackingRefBased/>
  <w15:docId w15:val="{538D064D-3DA1-4BF4-9BAD-2C1136757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51E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semiHidden/>
    <w:unhideWhenUsed/>
    <w:rsid w:val="001651E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1651EF"/>
  </w:style>
  <w:style w:type="table" w:styleId="Tabelacomgrade">
    <w:name w:val="Table Grid"/>
    <w:basedOn w:val="Tabelanormal"/>
    <w:uiPriority w:val="39"/>
    <w:rsid w:val="001651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6250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3716</Words>
  <Characters>20072</Characters>
  <Application>Microsoft Office Word</Application>
  <DocSecurity>0</DocSecurity>
  <Lines>167</Lines>
  <Paragraphs>47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2024-08-21T17:57:00Z</dcterms:created>
  <dcterms:modified xsi:type="dcterms:W3CDTF">2024-08-22T17:14:00Z</dcterms:modified>
</cp:coreProperties>
</file>