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84A42" w14:textId="37C4DAFF" w:rsidR="007E532F" w:rsidRPr="007E532F" w:rsidRDefault="007E532F" w:rsidP="007E532F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7E532F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106/2021</w:t>
      </w:r>
    </w:p>
    <w:p w14:paraId="12D58957" w14:textId="77777777" w:rsidR="007E532F" w:rsidRPr="007E532F" w:rsidRDefault="007E532F" w:rsidP="007E532F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028D66" w14:textId="77777777" w:rsidR="007E532F" w:rsidRPr="007E532F" w:rsidRDefault="007E532F" w:rsidP="007E532F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7E532F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6DF73DC5" w14:textId="30974230" w:rsidR="007E532F" w:rsidRPr="007E532F" w:rsidRDefault="007E532F" w:rsidP="007E532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E532F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1.2. Fica nomeada a servidora </w:t>
      </w:r>
      <w:proofErr w:type="spellStart"/>
      <w:r w:rsidRPr="007E532F">
        <w:rPr>
          <w:rFonts w:ascii="Arial" w:hAnsi="Arial" w:cs="Arial"/>
          <w:b/>
          <w:bCs/>
          <w:sz w:val="24"/>
          <w:szCs w:val="24"/>
        </w:rPr>
        <w:t>Jozimar</w:t>
      </w:r>
      <w:proofErr w:type="spellEnd"/>
      <w:r w:rsidRPr="007E532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7E532F">
        <w:rPr>
          <w:rFonts w:ascii="Arial" w:hAnsi="Arial" w:cs="Arial"/>
          <w:b/>
          <w:bCs/>
          <w:sz w:val="24"/>
          <w:szCs w:val="24"/>
        </w:rPr>
        <w:t>Fachetti</w:t>
      </w:r>
      <w:proofErr w:type="spellEnd"/>
      <w:r w:rsidRPr="007E532F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Coordenadora de Frotas, </w:t>
      </w:r>
      <w:r w:rsidRPr="007E532F">
        <w:rPr>
          <w:rFonts w:ascii="Arial" w:hAnsi="Arial" w:cs="Arial"/>
          <w:sz w:val="24"/>
          <w:szCs w:val="24"/>
        </w:rPr>
        <w:t xml:space="preserve">na fiscalização do Contrato nº </w:t>
      </w:r>
      <w:r>
        <w:rPr>
          <w:rFonts w:ascii="Arial" w:hAnsi="Arial" w:cs="Arial"/>
          <w:sz w:val="24"/>
          <w:szCs w:val="24"/>
        </w:rPr>
        <w:t>106</w:t>
      </w:r>
      <w:r w:rsidRPr="007E532F">
        <w:rPr>
          <w:rFonts w:ascii="Arial" w:hAnsi="Arial" w:cs="Arial"/>
          <w:sz w:val="24"/>
          <w:szCs w:val="24"/>
        </w:rPr>
        <w:t>/2021,</w:t>
      </w:r>
      <w:r w:rsidRPr="007E532F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7E532F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7E532F">
        <w:rPr>
          <w:rFonts w:ascii="Arial" w:hAnsi="Arial" w:cs="Arial"/>
          <w:sz w:val="24"/>
          <w:szCs w:val="24"/>
        </w:rPr>
        <w:t>Contratação dos serviços de manutenção preventiva e corretiva em veículos de linha leves, médios e pesadas sob demanda em sistemas mecânicos, elétricos, eletrônicos, refrigeração interna, lanternagem em geral, pintura, ar condicionado, fornecimento e substituição de pneus, fluídos, aditivos, filtros, alinhamento de direção, extintores, peças, acessórios, vidraçaria, capotaria e tapeçaria para atender a frota das secretarias municipais</w:t>
      </w:r>
      <w:r>
        <w:rPr>
          <w:rFonts w:ascii="Arial" w:hAnsi="Arial" w:cs="Arial"/>
          <w:sz w:val="24"/>
          <w:szCs w:val="24"/>
        </w:rPr>
        <w:t xml:space="preserve"> do município de São Domingos do Norte/ES</w:t>
      </w:r>
      <w:r w:rsidRPr="007E532F">
        <w:rPr>
          <w:rFonts w:ascii="Arial" w:hAnsi="Arial" w:cs="Arial"/>
          <w:sz w:val="24"/>
          <w:szCs w:val="24"/>
        </w:rPr>
        <w:t>.</w:t>
      </w:r>
    </w:p>
    <w:p w14:paraId="4109A5DA" w14:textId="77777777" w:rsidR="007E532F" w:rsidRPr="007E532F" w:rsidRDefault="007E532F" w:rsidP="007E532F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A2C7CA1" w14:textId="77777777" w:rsidR="007E532F" w:rsidRPr="007E532F" w:rsidRDefault="007E532F" w:rsidP="007E532F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7E532F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07B5FD91" w14:textId="77777777" w:rsidR="007E532F" w:rsidRPr="007E532F" w:rsidRDefault="007E532F" w:rsidP="007E532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7E532F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6BCD4551" w14:textId="77777777" w:rsidR="007E532F" w:rsidRPr="007E532F" w:rsidRDefault="007E532F" w:rsidP="007E532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CE9239F" w14:textId="77777777" w:rsidR="007E532F" w:rsidRPr="007E532F" w:rsidRDefault="007E532F" w:rsidP="007E532F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7E532F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57085384" w14:textId="072EC2E7" w:rsidR="007E532F" w:rsidRPr="007E532F" w:rsidRDefault="007E532F" w:rsidP="007E532F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4411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151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UR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7E532F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7578D71A" w14:textId="77777777" w:rsidR="007E532F" w:rsidRPr="007E532F" w:rsidRDefault="007E532F" w:rsidP="007E532F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7E0ECB8" w14:textId="77777777" w:rsidR="007E532F" w:rsidRPr="007E532F" w:rsidRDefault="007E532F" w:rsidP="007E532F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AE61474" w14:textId="166A8C64" w:rsidR="007E532F" w:rsidRPr="007E532F" w:rsidRDefault="007E532F" w:rsidP="007E532F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7E532F">
        <w:rPr>
          <w:rFonts w:ascii="Arial" w:eastAsia="Calibri" w:hAnsi="Arial" w:cs="Arial"/>
          <w:sz w:val="24"/>
          <w:szCs w:val="24"/>
        </w:rPr>
        <w:t>São Domingos do Norte/ES, 0</w:t>
      </w:r>
      <w:r>
        <w:rPr>
          <w:rFonts w:ascii="Arial" w:eastAsia="Calibri" w:hAnsi="Arial" w:cs="Arial"/>
          <w:sz w:val="24"/>
          <w:szCs w:val="24"/>
        </w:rPr>
        <w:t>8</w:t>
      </w:r>
      <w:r w:rsidRPr="007E532F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77AB7629" w14:textId="77777777" w:rsidR="007E532F" w:rsidRPr="007E532F" w:rsidRDefault="007E532F" w:rsidP="007E532F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07E102CD" w14:textId="77777777" w:rsidR="007E532F" w:rsidRPr="007E532F" w:rsidRDefault="007E532F" w:rsidP="007E532F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E352858" w14:textId="77777777" w:rsidR="007E532F" w:rsidRPr="007E532F" w:rsidRDefault="007E532F" w:rsidP="007E532F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7E532F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859A8D0" w14:textId="77777777" w:rsidR="007E532F" w:rsidRPr="007E532F" w:rsidRDefault="007E532F" w:rsidP="007E532F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7E532F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62ADFC2B" w14:textId="77777777" w:rsidR="007E532F" w:rsidRPr="007E532F" w:rsidRDefault="007E532F" w:rsidP="007E532F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7E532F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47AFD7D6" w14:textId="77777777" w:rsidR="007E532F" w:rsidRPr="007E532F" w:rsidRDefault="007E532F" w:rsidP="007E532F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3FF7FAE5" w14:textId="77777777" w:rsidR="007E532F" w:rsidRPr="007E532F" w:rsidRDefault="007E532F" w:rsidP="007E532F"/>
    <w:p w14:paraId="2760E7FA" w14:textId="77777777" w:rsidR="007E532F" w:rsidRPr="007E532F" w:rsidRDefault="007E532F" w:rsidP="007E532F"/>
    <w:p w14:paraId="4BB031EB" w14:textId="77777777" w:rsidR="007E532F" w:rsidRPr="007E532F" w:rsidRDefault="007E532F" w:rsidP="007E532F"/>
    <w:p w14:paraId="4177E4E1" w14:textId="77777777" w:rsidR="007E532F" w:rsidRPr="007E532F" w:rsidRDefault="007E532F" w:rsidP="007E532F"/>
    <w:p w14:paraId="2F9463C8" w14:textId="77777777" w:rsidR="007E532F" w:rsidRPr="007E532F" w:rsidRDefault="007E532F" w:rsidP="007E532F"/>
    <w:p w14:paraId="6AC4B38A" w14:textId="77777777" w:rsidR="007E532F" w:rsidRPr="007E532F" w:rsidRDefault="007E532F" w:rsidP="007E532F"/>
    <w:p w14:paraId="1728A4B4" w14:textId="77777777" w:rsidR="007E532F" w:rsidRPr="007E532F" w:rsidRDefault="007E532F" w:rsidP="007E532F"/>
    <w:p w14:paraId="0D4352B4" w14:textId="77777777" w:rsidR="007E532F" w:rsidRPr="007E532F" w:rsidRDefault="007E532F" w:rsidP="007E532F"/>
    <w:p w14:paraId="6B6E400B" w14:textId="77777777" w:rsidR="00917A63" w:rsidRDefault="00917A63"/>
    <w:sectPr w:rsidR="00917A63" w:rsidSect="007E532F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166DCC0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38A08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C8778A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C3F909C" wp14:editId="5D9BAEB3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9ED328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13178046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07A0AFA3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3A7EA827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2805B2E4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7DAC9CAE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6203C6D4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32F"/>
    <w:rsid w:val="007E532F"/>
    <w:rsid w:val="0091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38474"/>
  <w15:chartTrackingRefBased/>
  <w15:docId w15:val="{D629E4FC-9F23-4BF8-83F1-287B17BBB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53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E532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7E53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5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2024-07-09T12:17:00Z</dcterms:created>
  <dcterms:modified xsi:type="dcterms:W3CDTF">2024-07-09T12:22:00Z</dcterms:modified>
</cp:coreProperties>
</file>