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CC44F" w14:textId="676AB933" w:rsidR="00C564FD" w:rsidRPr="00BC0D8A" w:rsidRDefault="00C564FD" w:rsidP="00BC0D8A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BC0D8A">
        <w:rPr>
          <w:rFonts w:ascii="Arial" w:hAnsi="Arial" w:cs="Arial"/>
          <w:b/>
          <w:bCs/>
          <w:sz w:val="24"/>
          <w:szCs w:val="24"/>
          <w:u w:val="single"/>
        </w:rPr>
        <w:t>ERRATA</w:t>
      </w:r>
    </w:p>
    <w:p w14:paraId="665BCE0B" w14:textId="0EDBA31A" w:rsidR="00C564FD" w:rsidRPr="004D3609" w:rsidRDefault="00C564FD" w:rsidP="00C564FD">
      <w:pPr>
        <w:jc w:val="both"/>
        <w:rPr>
          <w:rFonts w:ascii="Arial" w:hAnsi="Arial" w:cs="Arial"/>
        </w:rPr>
      </w:pPr>
      <w:r w:rsidRPr="004D3609">
        <w:rPr>
          <w:rFonts w:ascii="Arial" w:hAnsi="Arial" w:cs="Arial"/>
        </w:rPr>
        <w:t xml:space="preserve">ERRATA, REFERENTE </w:t>
      </w:r>
      <w:r>
        <w:rPr>
          <w:rFonts w:ascii="Arial" w:hAnsi="Arial" w:cs="Arial"/>
        </w:rPr>
        <w:t>AO CONTRATO</w:t>
      </w:r>
      <w:r w:rsidRPr="002B1A27">
        <w:t xml:space="preserve"> </w:t>
      </w:r>
      <w:r w:rsidRPr="002B1A27">
        <w:rPr>
          <w:rFonts w:ascii="Arial" w:hAnsi="Arial" w:cs="Arial"/>
        </w:rPr>
        <w:t xml:space="preserve">Nº </w:t>
      </w:r>
      <w:r>
        <w:rPr>
          <w:rFonts w:ascii="Arial" w:hAnsi="Arial" w:cs="Arial"/>
        </w:rPr>
        <w:t>113</w:t>
      </w:r>
      <w:r>
        <w:rPr>
          <w:rFonts w:ascii="Arial" w:hAnsi="Arial" w:cs="Arial"/>
        </w:rPr>
        <w:t xml:space="preserve">/2023, </w:t>
      </w:r>
      <w:r w:rsidRPr="002B1A27">
        <w:rPr>
          <w:rFonts w:ascii="Arial" w:hAnsi="Arial" w:cs="Arial"/>
        </w:rPr>
        <w:t xml:space="preserve">Processo nº </w:t>
      </w:r>
      <w:r>
        <w:rPr>
          <w:rFonts w:ascii="Arial" w:hAnsi="Arial" w:cs="Arial"/>
        </w:rPr>
        <w:t>2904</w:t>
      </w:r>
      <w:r w:rsidRPr="002B1A27">
        <w:rPr>
          <w:rFonts w:ascii="Arial" w:hAnsi="Arial" w:cs="Arial"/>
        </w:rPr>
        <w:t>/202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Pregão Presencial</w:t>
      </w:r>
      <w:r>
        <w:rPr>
          <w:rFonts w:ascii="Arial" w:hAnsi="Arial" w:cs="Arial"/>
        </w:rPr>
        <w:t xml:space="preserve"> nº 1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/202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,</w:t>
      </w:r>
      <w:r w:rsidRPr="004D3609">
        <w:rPr>
          <w:rFonts w:ascii="Arial" w:hAnsi="Arial" w:cs="Arial"/>
        </w:rPr>
        <w:t xml:space="preserve"> PUBLICA</w:t>
      </w:r>
      <w:r>
        <w:rPr>
          <w:rFonts w:ascii="Arial" w:hAnsi="Arial" w:cs="Arial"/>
        </w:rPr>
        <w:t>DO N</w:t>
      </w:r>
      <w:r w:rsidRPr="004D3609">
        <w:rPr>
          <w:rFonts w:ascii="Arial" w:hAnsi="Arial" w:cs="Arial"/>
        </w:rPr>
        <w:t xml:space="preserve">O DIA </w:t>
      </w:r>
      <w:r>
        <w:rPr>
          <w:rFonts w:ascii="Arial" w:hAnsi="Arial" w:cs="Arial"/>
        </w:rPr>
        <w:t>28/08/2023</w:t>
      </w:r>
      <w:r>
        <w:rPr>
          <w:rFonts w:ascii="Arial" w:hAnsi="Arial" w:cs="Arial"/>
        </w:rPr>
        <w:t>,</w:t>
      </w:r>
      <w:r w:rsidRPr="004D360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PROTOCOLO Nº </w:t>
      </w:r>
      <w:r>
        <w:rPr>
          <w:rFonts w:ascii="Arial" w:hAnsi="Arial" w:cs="Arial"/>
        </w:rPr>
        <w:t>1156605</w:t>
      </w:r>
      <w:r w:rsidRPr="004D3609">
        <w:rPr>
          <w:rFonts w:ascii="Arial" w:hAnsi="Arial" w:cs="Arial"/>
        </w:rPr>
        <w:t xml:space="preserve"> DO JORNAL DOM/ES, EDIÇÃO </w:t>
      </w:r>
      <w:r>
        <w:rPr>
          <w:rFonts w:ascii="Arial" w:hAnsi="Arial" w:cs="Arial"/>
        </w:rPr>
        <w:t>2.</w:t>
      </w:r>
      <w:r>
        <w:rPr>
          <w:rFonts w:ascii="Arial" w:hAnsi="Arial" w:cs="Arial"/>
        </w:rPr>
        <w:t>341.</w:t>
      </w:r>
    </w:p>
    <w:p w14:paraId="6AFC5C6D" w14:textId="040C3EF3" w:rsidR="00C564FD" w:rsidRDefault="00C564FD" w:rsidP="00C564FD">
      <w:pPr>
        <w:jc w:val="both"/>
        <w:rPr>
          <w:rFonts w:ascii="Arial" w:hAnsi="Arial" w:cs="Arial"/>
        </w:rPr>
      </w:pPr>
      <w:r w:rsidRPr="004D3609">
        <w:rPr>
          <w:rFonts w:ascii="Arial" w:hAnsi="Arial" w:cs="Arial"/>
        </w:rPr>
        <w:t>ONDE SE LÊ</w:t>
      </w:r>
      <w:r>
        <w:rPr>
          <w:rFonts w:ascii="Arial" w:hAnsi="Arial" w:cs="Arial"/>
        </w:rPr>
        <w:t xml:space="preserve"> NA CLÁUSULA SEGUNDA – DO PREÇO</w:t>
      </w:r>
      <w:r>
        <w:rPr>
          <w:rFonts w:ascii="Arial" w:hAnsi="Arial" w:cs="Arial"/>
        </w:rPr>
        <w:t>:</w:t>
      </w:r>
      <w:r w:rsidRPr="004D3609">
        <w:rPr>
          <w:rFonts w:ascii="Arial" w:hAnsi="Arial" w:cs="Arial"/>
        </w:rPr>
        <w:t xml:space="preserve"> </w:t>
      </w:r>
      <w:r w:rsidRPr="00C564FD">
        <w:rPr>
          <w:rFonts w:ascii="Arial" w:hAnsi="Arial" w:cs="Arial"/>
        </w:rPr>
        <w:t>2.1. Pela execução dos serviços contratados neste instrumento, a CONTRATANTE pagará parcelas mensais de R$ 3.900,00 (três mil e novecentos reais), totalizando o valor global de R$ 40.800,00 (quarenta mil e oitocentos reais)</w:t>
      </w:r>
      <w:r>
        <w:rPr>
          <w:rFonts w:ascii="Arial" w:hAnsi="Arial" w:cs="Arial"/>
        </w:rPr>
        <w:t>;</w:t>
      </w:r>
    </w:p>
    <w:p w14:paraId="6E72B908" w14:textId="13DC9F48" w:rsidR="00C564FD" w:rsidRDefault="00C564FD" w:rsidP="00C564FD">
      <w:pPr>
        <w:jc w:val="both"/>
        <w:rPr>
          <w:rFonts w:ascii="Arial" w:hAnsi="Arial" w:cs="Arial"/>
        </w:rPr>
      </w:pPr>
      <w:r w:rsidRPr="004D3609">
        <w:rPr>
          <w:rFonts w:ascii="Arial" w:hAnsi="Arial" w:cs="Arial"/>
        </w:rPr>
        <w:t>LEIA-SE</w:t>
      </w:r>
      <w:r w:rsidRPr="00C564FD">
        <w:t xml:space="preserve"> </w:t>
      </w:r>
      <w:r w:rsidRPr="00C564FD">
        <w:rPr>
          <w:rFonts w:ascii="Arial" w:hAnsi="Arial" w:cs="Arial"/>
        </w:rPr>
        <w:t>NA CLÁUSULA SEGUNDA – DO PREÇO</w:t>
      </w:r>
      <w:r>
        <w:rPr>
          <w:rFonts w:ascii="Arial" w:hAnsi="Arial" w:cs="Arial"/>
        </w:rPr>
        <w:t>:</w:t>
      </w:r>
      <w:r w:rsidRPr="004D3609">
        <w:rPr>
          <w:rFonts w:ascii="Arial" w:hAnsi="Arial" w:cs="Arial"/>
        </w:rPr>
        <w:t xml:space="preserve"> </w:t>
      </w:r>
      <w:r w:rsidRPr="00035E4E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BJETO: </w:t>
      </w:r>
      <w:r w:rsidRPr="00C564FD">
        <w:rPr>
          <w:rFonts w:ascii="Arial" w:hAnsi="Arial" w:cs="Arial"/>
        </w:rPr>
        <w:t>2.1. Pela execução dos serviços contratados neste instrumento, a CONTRATANTE pagará parcelas mensais de R$ 3.900,00 (três mil e novecentos reais), totalizando o valor global de R$ 4</w:t>
      </w:r>
      <w:r>
        <w:rPr>
          <w:rFonts w:ascii="Arial" w:hAnsi="Arial" w:cs="Arial"/>
        </w:rPr>
        <w:t>6</w:t>
      </w:r>
      <w:r w:rsidRPr="00C564FD">
        <w:rPr>
          <w:rFonts w:ascii="Arial" w:hAnsi="Arial" w:cs="Arial"/>
        </w:rPr>
        <w:t xml:space="preserve">.800,00 (quarenta </w:t>
      </w:r>
      <w:r>
        <w:rPr>
          <w:rFonts w:ascii="Arial" w:hAnsi="Arial" w:cs="Arial"/>
        </w:rPr>
        <w:t xml:space="preserve">e seis </w:t>
      </w:r>
      <w:r w:rsidRPr="00C564FD">
        <w:rPr>
          <w:rFonts w:ascii="Arial" w:hAnsi="Arial" w:cs="Arial"/>
        </w:rPr>
        <w:t>mil e oitocentos reais)</w:t>
      </w:r>
      <w:r>
        <w:rPr>
          <w:rFonts w:ascii="Arial" w:hAnsi="Arial" w:cs="Arial"/>
        </w:rPr>
        <w:t>.</w:t>
      </w:r>
    </w:p>
    <w:p w14:paraId="11D759E3" w14:textId="77777777" w:rsidR="00C564FD" w:rsidRDefault="00C564FD" w:rsidP="00C564FD">
      <w:pPr>
        <w:jc w:val="both"/>
        <w:rPr>
          <w:rFonts w:ascii="Arial" w:hAnsi="Arial" w:cs="Arial"/>
        </w:rPr>
      </w:pPr>
    </w:p>
    <w:p w14:paraId="4231566D" w14:textId="6EE50944" w:rsidR="00C564FD" w:rsidRDefault="00C564FD" w:rsidP="00C564F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São Domingos do Norte/ES, </w:t>
      </w:r>
      <w:r>
        <w:rPr>
          <w:rFonts w:ascii="Arial" w:hAnsi="Arial" w:cs="Arial"/>
        </w:rPr>
        <w:t>27</w:t>
      </w:r>
      <w:r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outubro</w:t>
      </w:r>
      <w:r>
        <w:rPr>
          <w:rFonts w:ascii="Arial" w:hAnsi="Arial" w:cs="Arial"/>
        </w:rPr>
        <w:t xml:space="preserve"> de 2023.</w:t>
      </w:r>
    </w:p>
    <w:p w14:paraId="63A1698A" w14:textId="6E6794FB" w:rsidR="00C564FD" w:rsidRDefault="00C564FD" w:rsidP="00C564FD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16CB6489" w14:textId="0DA00CF2" w:rsidR="00C564FD" w:rsidRDefault="00C564FD" w:rsidP="00C564FD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501D4B39" w14:textId="77777777" w:rsidR="00C564FD" w:rsidRPr="00C564FD" w:rsidRDefault="00C564FD" w:rsidP="00C564FD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9CD6A70" w14:textId="77777777" w:rsidR="00C564FD" w:rsidRPr="00C564FD" w:rsidRDefault="00C564FD" w:rsidP="00C564F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C564FD">
        <w:rPr>
          <w:rFonts w:ascii="Arial" w:hAnsi="Arial" w:cs="Arial"/>
          <w:sz w:val="24"/>
          <w:szCs w:val="24"/>
        </w:rPr>
        <w:t>Ana Izabel Malacarne de Oliveira</w:t>
      </w:r>
    </w:p>
    <w:p w14:paraId="58793888" w14:textId="77777777" w:rsidR="00C564FD" w:rsidRPr="00C564FD" w:rsidRDefault="00C564FD" w:rsidP="00C564F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C564FD">
        <w:rPr>
          <w:rFonts w:ascii="Arial" w:hAnsi="Arial" w:cs="Arial"/>
          <w:sz w:val="24"/>
          <w:szCs w:val="24"/>
        </w:rPr>
        <w:t>Prefeita Municipal de São Domingos do Norte/ES</w:t>
      </w:r>
    </w:p>
    <w:p w14:paraId="3D7A9E56" w14:textId="77777777" w:rsidR="00C564FD" w:rsidRPr="00C564FD" w:rsidRDefault="00C564FD" w:rsidP="00C564FD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419166C" w14:textId="77777777" w:rsidR="00C564FD" w:rsidRPr="004D3609" w:rsidRDefault="00C564FD" w:rsidP="00C564FD">
      <w:pPr>
        <w:rPr>
          <w:rFonts w:ascii="Arial" w:hAnsi="Arial" w:cs="Arial"/>
        </w:rPr>
      </w:pPr>
    </w:p>
    <w:p w14:paraId="3BDDEDBB" w14:textId="77777777" w:rsidR="002626F8" w:rsidRDefault="002626F8"/>
    <w:sectPr w:rsidR="002626F8" w:rsidSect="00C564FD">
      <w:headerReference w:type="default" r:id="rId6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E3449" w14:textId="77777777" w:rsidR="0025309B" w:rsidRDefault="0025309B" w:rsidP="00C564FD">
      <w:pPr>
        <w:spacing w:after="0" w:line="240" w:lineRule="auto"/>
      </w:pPr>
      <w:r>
        <w:separator/>
      </w:r>
    </w:p>
  </w:endnote>
  <w:endnote w:type="continuationSeparator" w:id="0">
    <w:p w14:paraId="304ED221" w14:textId="77777777" w:rsidR="0025309B" w:rsidRDefault="0025309B" w:rsidP="00C56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78EE1" w14:textId="77777777" w:rsidR="0025309B" w:rsidRDefault="0025309B" w:rsidP="00C564FD">
      <w:pPr>
        <w:spacing w:after="0" w:line="240" w:lineRule="auto"/>
      </w:pPr>
      <w:r>
        <w:separator/>
      </w:r>
    </w:p>
  </w:footnote>
  <w:footnote w:type="continuationSeparator" w:id="0">
    <w:p w14:paraId="24892786" w14:textId="77777777" w:rsidR="0025309B" w:rsidRDefault="0025309B" w:rsidP="00C56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4FF46" w14:textId="77777777" w:rsidR="00C564FD" w:rsidRPr="00C564FD" w:rsidRDefault="00C564FD" w:rsidP="00C564FD">
    <w:pPr>
      <w:ind w:right="360"/>
      <w:jc w:val="center"/>
      <w:rPr>
        <w:b/>
        <w:sz w:val="28"/>
      </w:rPr>
    </w:pPr>
    <w:r w:rsidRPr="00C564FD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00E6D15" wp14:editId="147B709C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320FEB" w14:textId="77777777" w:rsidR="00C564FD" w:rsidRPr="00C564FD" w:rsidRDefault="00C564FD" w:rsidP="00C564FD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C564FD">
      <w:rPr>
        <w:b/>
      </w:rPr>
      <w:t>PREFEITURA MUNICIPAL DE SÃO DOMINGOS DO NORTE/ES</w:t>
    </w:r>
  </w:p>
  <w:p w14:paraId="53995980" w14:textId="79D13B35" w:rsidR="00C564FD" w:rsidRPr="00C564FD" w:rsidRDefault="00C564FD" w:rsidP="00C564FD">
    <w:pPr>
      <w:spacing w:before="120"/>
      <w:contextualSpacing/>
      <w:jc w:val="center"/>
      <w:rPr>
        <w:color w:val="000000"/>
      </w:rPr>
    </w:pPr>
    <w:r w:rsidRPr="00C564FD">
      <w:rPr>
        <w:color w:val="000000"/>
      </w:rPr>
      <w:t xml:space="preserve">Rod. </w:t>
    </w:r>
    <w:proofErr w:type="spellStart"/>
    <w:r w:rsidRPr="00C564FD">
      <w:rPr>
        <w:color w:val="000000"/>
      </w:rPr>
      <w:t>Gether</w:t>
    </w:r>
    <w:proofErr w:type="spellEnd"/>
    <w:r w:rsidRPr="00C564FD">
      <w:rPr>
        <w:color w:val="000000"/>
      </w:rPr>
      <w:t xml:space="preserve"> Lopes de Farias, s/n</w:t>
    </w:r>
    <w:r w:rsidR="00BC0D8A">
      <w:rPr>
        <w:color w:val="000000"/>
      </w:rPr>
      <w:t xml:space="preserve">, </w:t>
    </w:r>
    <w:r w:rsidRPr="00C564FD">
      <w:rPr>
        <w:color w:val="000000"/>
      </w:rPr>
      <w:t xml:space="preserve">Bairro Emílio </w:t>
    </w:r>
    <w:proofErr w:type="spellStart"/>
    <w:r w:rsidRPr="00C564FD">
      <w:rPr>
        <w:color w:val="000000"/>
      </w:rPr>
      <w:t>Calegari</w:t>
    </w:r>
    <w:proofErr w:type="spellEnd"/>
    <w:r w:rsidR="00BC0D8A">
      <w:rPr>
        <w:color w:val="000000"/>
      </w:rPr>
      <w:t xml:space="preserve">, </w:t>
    </w:r>
    <w:r w:rsidRPr="00C564FD">
      <w:rPr>
        <w:color w:val="000000"/>
      </w:rPr>
      <w:t>São Domingos do Norte/ES - CEP 29745-000</w:t>
    </w:r>
  </w:p>
  <w:p w14:paraId="3D0B6701" w14:textId="4078EAC0" w:rsidR="00C564FD" w:rsidRPr="00C564FD" w:rsidRDefault="00C564FD" w:rsidP="00C564FD">
    <w:pPr>
      <w:spacing w:before="120"/>
      <w:contextualSpacing/>
      <w:jc w:val="center"/>
      <w:rPr>
        <w:color w:val="000000"/>
      </w:rPr>
    </w:pPr>
    <w:r w:rsidRPr="00C564FD">
      <w:rPr>
        <w:color w:val="000000"/>
      </w:rPr>
      <w:t xml:space="preserve">Telefone: (027) 3742-0200  </w:t>
    </w:r>
  </w:p>
  <w:p w14:paraId="0D310A4D" w14:textId="0758A600" w:rsidR="00C564FD" w:rsidRPr="00C564FD" w:rsidRDefault="00C564FD" w:rsidP="00C564FD">
    <w:pPr>
      <w:spacing w:before="120"/>
      <w:contextualSpacing/>
      <w:jc w:val="center"/>
      <w:rPr>
        <w:color w:val="000000"/>
      </w:rPr>
    </w:pPr>
    <w:r w:rsidRPr="00C564FD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4FD"/>
    <w:rsid w:val="0025309B"/>
    <w:rsid w:val="002626F8"/>
    <w:rsid w:val="00BC0D8A"/>
    <w:rsid w:val="00C5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FC4E1A"/>
  <w15:chartTrackingRefBased/>
  <w15:docId w15:val="{B7118C3F-6D5B-4E3A-9406-B05028F9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4F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6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64FD"/>
  </w:style>
  <w:style w:type="paragraph" w:styleId="Rodap">
    <w:name w:val="footer"/>
    <w:basedOn w:val="Normal"/>
    <w:link w:val="RodapChar"/>
    <w:uiPriority w:val="99"/>
    <w:unhideWhenUsed/>
    <w:rsid w:val="00C56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64FD"/>
  </w:style>
  <w:style w:type="paragraph" w:styleId="SemEspaamento">
    <w:name w:val="No Spacing"/>
    <w:uiPriority w:val="1"/>
    <w:qFormat/>
    <w:rsid w:val="00C564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2023-10-27T11:38:00Z</dcterms:created>
  <dcterms:modified xsi:type="dcterms:W3CDTF">2023-10-27T11:52:00Z</dcterms:modified>
</cp:coreProperties>
</file>