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FA454D" w14:textId="580D8C23" w:rsidR="00402C87" w:rsidRPr="00A23A81" w:rsidRDefault="00402C87" w:rsidP="00402C87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SEGUNDO</w:t>
      </w:r>
      <w:r w:rsidRPr="00A23A81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119</w:t>
      </w:r>
      <w:r w:rsidRPr="00A23A81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2</w:t>
      </w:r>
    </w:p>
    <w:p w14:paraId="0E415B6A" w14:textId="77777777" w:rsidR="00402C87" w:rsidRPr="00A23A81" w:rsidRDefault="00402C87" w:rsidP="00402C87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C5CB893" w14:textId="77777777" w:rsidR="00402C87" w:rsidRPr="00A23A81" w:rsidRDefault="00402C87" w:rsidP="00402C87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A23A81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0C21D767" w14:textId="2203E859" w:rsidR="00402C87" w:rsidRPr="00A23A81" w:rsidRDefault="00402C87" w:rsidP="00402C87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23A81">
        <w:rPr>
          <w:rFonts w:ascii="Arial" w:hAnsi="Arial" w:cs="Arial"/>
          <w:sz w:val="24"/>
          <w:szCs w:val="24"/>
        </w:rPr>
        <w:t xml:space="preserve">1.1. O presente instrumento tem como objetivo a nomeação do Sr. </w:t>
      </w:r>
      <w:r>
        <w:rPr>
          <w:rFonts w:ascii="Arial" w:hAnsi="Arial" w:cs="Arial"/>
          <w:sz w:val="24"/>
          <w:szCs w:val="24"/>
        </w:rPr>
        <w:t>Leonardo Ramos da Silveira</w:t>
      </w:r>
      <w:r w:rsidRPr="00A23A81">
        <w:rPr>
          <w:rFonts w:ascii="Arial" w:hAnsi="Arial" w:cs="Arial"/>
          <w:sz w:val="24"/>
          <w:szCs w:val="24"/>
        </w:rPr>
        <w:t xml:space="preserve">, Engenheiro Civil, como Fiscal do Contrato nº </w:t>
      </w:r>
      <w:r>
        <w:rPr>
          <w:rFonts w:ascii="Arial" w:hAnsi="Arial" w:cs="Arial"/>
          <w:sz w:val="24"/>
          <w:szCs w:val="24"/>
        </w:rPr>
        <w:t>119</w:t>
      </w:r>
      <w:r w:rsidRPr="00A23A81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2</w:t>
      </w:r>
      <w:r w:rsidRPr="00A23A81">
        <w:rPr>
          <w:rFonts w:ascii="Arial" w:hAnsi="Arial" w:cs="Arial"/>
          <w:sz w:val="24"/>
          <w:szCs w:val="24"/>
        </w:rPr>
        <w:t>,</w:t>
      </w:r>
      <w:r w:rsidRPr="00A23A81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A23A81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A23A81">
        <w:rPr>
          <w:rFonts w:ascii="Arial" w:hAnsi="Arial" w:cs="Arial"/>
          <w:color w:val="000000"/>
          <w:sz w:val="24"/>
          <w:szCs w:val="24"/>
        </w:rPr>
        <w:t>Contratação de empresa especializada para a realização da obra de reforma da EMEIEF “CÓRREGO DUMER”, conforme relação constante do termo de referência, com fornecimento de materiais, equipamentos necessários e mão de obra.</w:t>
      </w:r>
    </w:p>
    <w:p w14:paraId="09514D2F" w14:textId="77777777" w:rsidR="00402C87" w:rsidRPr="00A23A81" w:rsidRDefault="00402C87" w:rsidP="00402C87">
      <w:pPr>
        <w:suppressAutoHyphens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14:paraId="0F0AB17C" w14:textId="77777777" w:rsidR="00402C87" w:rsidRPr="00A23A81" w:rsidRDefault="00402C87" w:rsidP="00402C87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A23A81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2847985F" w14:textId="77777777" w:rsidR="00402C87" w:rsidRPr="00A23A81" w:rsidRDefault="00402C87" w:rsidP="00402C8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A23A81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A23A81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4F8E431E" w14:textId="77777777" w:rsidR="00402C87" w:rsidRPr="00A23A81" w:rsidRDefault="00402C87" w:rsidP="00402C8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1FB1B882" w14:textId="2FB5D903" w:rsidR="00402C87" w:rsidRPr="00A23A81" w:rsidRDefault="00402C87" w:rsidP="00402C87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A23A81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CLÁUSULA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TERCEIRA</w:t>
      </w:r>
      <w:r w:rsidRPr="00A23A81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 –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DAS </w:t>
      </w:r>
      <w:r w:rsidRPr="00A23A81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DISPOSIÇÕES GERAIS</w:t>
      </w:r>
    </w:p>
    <w:p w14:paraId="00000835" w14:textId="0DEBE0E8" w:rsidR="00402C87" w:rsidRPr="00A23A81" w:rsidRDefault="00402C87" w:rsidP="00402C87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sz w:val="24"/>
          <w:szCs w:val="24"/>
          <w:lang w:eastAsia="x-none"/>
        </w:rPr>
        <w:t>3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 xml:space="preserve">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 xml:space="preserve">nº </w:t>
      </w:r>
      <w:r>
        <w:rPr>
          <w:rFonts w:ascii="Arial" w:eastAsia="Times New Roman" w:hAnsi="Arial" w:cs="Arial"/>
          <w:sz w:val="24"/>
          <w:szCs w:val="24"/>
          <w:lang w:eastAsia="x-none"/>
        </w:rPr>
        <w:t>7500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05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>/</w:t>
      </w:r>
      <w:r>
        <w:rPr>
          <w:rFonts w:ascii="Arial" w:eastAsia="Times New Roman" w:hAnsi="Arial" w:cs="Arial"/>
          <w:sz w:val="24"/>
          <w:szCs w:val="24"/>
          <w:lang w:eastAsia="x-none"/>
        </w:rPr>
        <w:t>1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>2/202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 xml:space="preserve">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201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 xml:space="preserve">/SEMUR de </w:t>
      </w:r>
      <w:r>
        <w:rPr>
          <w:rFonts w:ascii="Arial" w:eastAsia="Times New Roman" w:hAnsi="Arial" w:cs="Arial"/>
          <w:sz w:val="24"/>
          <w:szCs w:val="24"/>
          <w:lang w:eastAsia="x-none"/>
        </w:rPr>
        <w:t>04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>/</w:t>
      </w:r>
      <w:r>
        <w:rPr>
          <w:rFonts w:ascii="Arial" w:eastAsia="Times New Roman" w:hAnsi="Arial" w:cs="Arial"/>
          <w:sz w:val="24"/>
          <w:szCs w:val="24"/>
          <w:lang w:eastAsia="x-none"/>
        </w:rPr>
        <w:t>11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A23A81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1C47767A" w14:textId="77777777" w:rsidR="00402C87" w:rsidRPr="00A23A81" w:rsidRDefault="00402C87" w:rsidP="00402C87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C98FA03" w14:textId="77777777" w:rsidR="00402C87" w:rsidRPr="00A23A81" w:rsidRDefault="00402C87" w:rsidP="00402C87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3BC4EF6" w14:textId="7080DC9D" w:rsidR="00402C87" w:rsidRPr="00A23A81" w:rsidRDefault="00402C87" w:rsidP="00402C87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A23A81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0</w:t>
      </w:r>
      <w:r w:rsidR="0072558B">
        <w:rPr>
          <w:rFonts w:ascii="Arial" w:eastAsia="Calibri" w:hAnsi="Arial" w:cs="Arial"/>
          <w:sz w:val="24"/>
          <w:szCs w:val="24"/>
        </w:rPr>
        <w:t>6</w:t>
      </w:r>
      <w:r w:rsidRPr="00A23A81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dezembro</w:t>
      </w:r>
      <w:r w:rsidRPr="00A23A81">
        <w:rPr>
          <w:rFonts w:ascii="Arial" w:eastAsia="Calibri" w:hAnsi="Arial" w:cs="Arial"/>
          <w:sz w:val="24"/>
          <w:szCs w:val="24"/>
        </w:rPr>
        <w:t xml:space="preserve"> de 202</w:t>
      </w:r>
      <w:r>
        <w:rPr>
          <w:rFonts w:ascii="Arial" w:eastAsia="Calibri" w:hAnsi="Arial" w:cs="Arial"/>
          <w:sz w:val="24"/>
          <w:szCs w:val="24"/>
        </w:rPr>
        <w:t>4</w:t>
      </w:r>
      <w:r w:rsidRPr="00A23A81">
        <w:rPr>
          <w:rFonts w:ascii="Arial" w:eastAsia="Calibri" w:hAnsi="Arial" w:cs="Arial"/>
          <w:sz w:val="24"/>
          <w:szCs w:val="24"/>
        </w:rPr>
        <w:t>.</w:t>
      </w:r>
    </w:p>
    <w:p w14:paraId="3A2DEF3C" w14:textId="77777777" w:rsidR="00402C87" w:rsidRPr="00A23A81" w:rsidRDefault="00402C87" w:rsidP="00402C87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0F3FAFA9" w14:textId="77777777" w:rsidR="00402C87" w:rsidRPr="00A23A81" w:rsidRDefault="00402C87" w:rsidP="00402C87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19429839" w14:textId="77777777" w:rsidR="00402C87" w:rsidRPr="00A23A81" w:rsidRDefault="00402C87" w:rsidP="00402C87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A23A81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2AD69488" w14:textId="77777777" w:rsidR="00402C87" w:rsidRPr="00A23A81" w:rsidRDefault="00402C87" w:rsidP="00402C87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A23A81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050CE65F" w14:textId="77777777" w:rsidR="00402C87" w:rsidRPr="00A23A81" w:rsidRDefault="00402C87" w:rsidP="00402C87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A23A81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5AEE907E" w14:textId="77777777" w:rsidR="00402C87" w:rsidRPr="00A23A81" w:rsidRDefault="00402C87" w:rsidP="00402C87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0D2A24A4" w14:textId="77777777" w:rsidR="00402C87" w:rsidRPr="00A23A81" w:rsidRDefault="00402C87" w:rsidP="00402C87"/>
    <w:p w14:paraId="24CC6C84" w14:textId="77777777" w:rsidR="00402C87" w:rsidRDefault="00402C87" w:rsidP="00402C87"/>
    <w:p w14:paraId="69C39AA9" w14:textId="77777777" w:rsidR="008169E2" w:rsidRDefault="008169E2"/>
    <w:sectPr w:rsidR="008169E2" w:rsidSect="00402C87">
      <w:headerReference w:type="default" r:id="rId6"/>
      <w:footerReference w:type="default" r:id="rId7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C451C6" w14:textId="77777777" w:rsidR="00933BE0" w:rsidRDefault="00933BE0" w:rsidP="00402C87">
      <w:pPr>
        <w:spacing w:after="0" w:line="240" w:lineRule="auto"/>
      </w:pPr>
      <w:r>
        <w:separator/>
      </w:r>
    </w:p>
  </w:endnote>
  <w:endnote w:type="continuationSeparator" w:id="0">
    <w:p w14:paraId="4F71791C" w14:textId="77777777" w:rsidR="00933BE0" w:rsidRDefault="00933BE0" w:rsidP="00402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33709512"/>
      <w:docPartObj>
        <w:docPartGallery w:val="Page Numbers (Bottom of Page)"/>
        <w:docPartUnique/>
      </w:docPartObj>
    </w:sdtPr>
    <w:sdtContent>
      <w:p w14:paraId="1F96122C" w14:textId="5460E18A" w:rsidR="00402C87" w:rsidRDefault="00402C8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445A86" w14:textId="77777777" w:rsidR="00402C87" w:rsidRDefault="00402C8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A57FF8" w14:textId="77777777" w:rsidR="00933BE0" w:rsidRDefault="00933BE0" w:rsidP="00402C87">
      <w:pPr>
        <w:spacing w:after="0" w:line="240" w:lineRule="auto"/>
      </w:pPr>
      <w:r>
        <w:separator/>
      </w:r>
    </w:p>
  </w:footnote>
  <w:footnote w:type="continuationSeparator" w:id="0">
    <w:p w14:paraId="2C7C07C7" w14:textId="77777777" w:rsidR="00933BE0" w:rsidRDefault="00933BE0" w:rsidP="00402C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6BBBA0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2EEEF003" wp14:editId="1F7A6973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09C164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6A4CF21E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24F14C1B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58016E2A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s/nº - Bairro Emílio Calegari - São Domingos do Norte/ES -CEP 29745-000</w:t>
    </w:r>
  </w:p>
  <w:p w14:paraId="49EC309A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 </w:t>
    </w:r>
  </w:p>
  <w:p w14:paraId="05115AA4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05CEFF20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C87"/>
    <w:rsid w:val="00402C87"/>
    <w:rsid w:val="0072558B"/>
    <w:rsid w:val="008169E2"/>
    <w:rsid w:val="00933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E1343"/>
  <w15:chartTrackingRefBased/>
  <w15:docId w15:val="{0F48CACD-9987-47BE-A954-0E64033A7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C87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02C8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402C8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02C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02C87"/>
  </w:style>
  <w:style w:type="paragraph" w:styleId="Rodap">
    <w:name w:val="footer"/>
    <w:basedOn w:val="Normal"/>
    <w:link w:val="RodapChar"/>
    <w:uiPriority w:val="99"/>
    <w:unhideWhenUsed/>
    <w:rsid w:val="00402C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02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138</Words>
  <Characters>750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2024-12-09T11:47:00Z</cp:lastPrinted>
  <dcterms:created xsi:type="dcterms:W3CDTF">2024-12-09T11:44:00Z</dcterms:created>
  <dcterms:modified xsi:type="dcterms:W3CDTF">2024-12-09T12:12:00Z</dcterms:modified>
</cp:coreProperties>
</file>