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627B8" w:rsidRPr="00A627B8" w:rsidRDefault="00A627B8" w:rsidP="00A627B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A627B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120/2022</w:t>
      </w:r>
    </w:p>
    <w:p w:rsidR="00A627B8" w:rsidRPr="00A627B8" w:rsidRDefault="00A627B8" w:rsidP="00A627B8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A627B8" w:rsidRPr="00A627B8" w:rsidRDefault="00A627B8" w:rsidP="00A627B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A627B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A627B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Ana Izabel Malacarne de Oliveira, portadora do CPF nº </w:t>
      </w:r>
      <w:r w:rsidRPr="00A627B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A627B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A627B8">
        <w:rPr>
          <w:rFonts w:ascii="Arial" w:hAnsi="Arial" w:cs="Arial"/>
          <w:b/>
          <w:sz w:val="24"/>
          <w:szCs w:val="24"/>
        </w:rPr>
        <w:t>C S COSTA COM</w:t>
      </w:r>
      <w:r>
        <w:rPr>
          <w:rFonts w:ascii="Arial" w:hAnsi="Arial" w:cs="Arial"/>
          <w:b/>
          <w:sz w:val="24"/>
          <w:szCs w:val="24"/>
        </w:rPr>
        <w:t>É</w:t>
      </w:r>
      <w:r w:rsidRPr="00A627B8">
        <w:rPr>
          <w:rFonts w:ascii="Arial" w:hAnsi="Arial" w:cs="Arial"/>
          <w:b/>
          <w:sz w:val="24"/>
          <w:szCs w:val="24"/>
        </w:rPr>
        <w:t>RCIO E SERVIÇOS AMBIENTAIS LTDA</w:t>
      </w:r>
      <w:r w:rsidRPr="00A627B8">
        <w:rPr>
          <w:rFonts w:ascii="Arial" w:hAnsi="Arial" w:cs="Arial"/>
          <w:sz w:val="24"/>
          <w:szCs w:val="24"/>
        </w:rPr>
        <w:t>,</w:t>
      </w:r>
      <w:r w:rsidRPr="00A627B8">
        <w:rPr>
          <w:rFonts w:ascii="Arial" w:hAnsi="Arial" w:cs="Arial"/>
          <w:sz w:val="24"/>
          <w:szCs w:val="24"/>
        </w:rPr>
        <w:t xml:space="preserve"> inscrita no CNPJ sob o n.º 06.178.268/0001-02, com sede no Córrego CRG Sobradinho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>Sitio Pai e Filho, SN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>Zona Rural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>Boa Esperança/ES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>CEP 29845-000</w:t>
      </w:r>
      <w:r>
        <w:rPr>
          <w:rFonts w:ascii="Arial" w:hAnsi="Arial" w:cs="Arial"/>
          <w:sz w:val="24"/>
          <w:szCs w:val="24"/>
        </w:rPr>
        <w:t>, T</w:t>
      </w:r>
      <w:r w:rsidRPr="00A627B8">
        <w:rPr>
          <w:rFonts w:ascii="Arial" w:hAnsi="Arial" w:cs="Arial"/>
          <w:sz w:val="24"/>
          <w:szCs w:val="24"/>
        </w:rPr>
        <w:t>elefone: (27)</w:t>
      </w:r>
      <w:r>
        <w:rPr>
          <w:rFonts w:ascii="Arial" w:hAnsi="Arial" w:cs="Arial"/>
          <w:sz w:val="24"/>
          <w:szCs w:val="24"/>
        </w:rPr>
        <w:t xml:space="preserve"> </w:t>
      </w:r>
      <w:r w:rsidRPr="00A627B8">
        <w:rPr>
          <w:rFonts w:ascii="Arial" w:hAnsi="Arial" w:cs="Arial"/>
          <w:sz w:val="24"/>
          <w:szCs w:val="24"/>
        </w:rPr>
        <w:t xml:space="preserve">3070-8296, endereço eletrônico: </w:t>
      </w:r>
      <w:hyperlink r:id="rId4" w:history="1">
        <w:r w:rsidRPr="00A627B8">
          <w:rPr>
            <w:rStyle w:val="Hyperlink"/>
            <w:rFonts w:ascii="Arial" w:hAnsi="Arial" w:cs="Arial"/>
            <w:sz w:val="24"/>
            <w:szCs w:val="24"/>
          </w:rPr>
          <w:t>cscosta.me@gmail.com</w:t>
        </w:r>
      </w:hyperlink>
      <w:r w:rsidRPr="00A627B8">
        <w:rPr>
          <w:rFonts w:ascii="Arial" w:hAnsi="Arial" w:cs="Arial"/>
          <w:sz w:val="24"/>
          <w:szCs w:val="24"/>
        </w:rPr>
        <w:t xml:space="preserve">, neste ato representado por </w:t>
      </w:r>
      <w:proofErr w:type="spellStart"/>
      <w:r w:rsidRPr="00A627B8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A627B8">
        <w:rPr>
          <w:rFonts w:ascii="Arial" w:hAnsi="Arial" w:cs="Arial"/>
          <w:b/>
          <w:sz w:val="24"/>
          <w:szCs w:val="24"/>
        </w:rPr>
        <w:t xml:space="preserve"> Silva Costa</w:t>
      </w:r>
      <w:r w:rsidRPr="00A627B8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A627B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A627B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3194</w:t>
      </w:r>
      <w:r w:rsidRPr="00A627B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A627B8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A627B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A627B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A627B8" w:rsidRPr="00A627B8" w:rsidRDefault="00A627B8" w:rsidP="00A627B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627B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A627B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A627B8" w:rsidRPr="00A627B8" w:rsidRDefault="00A627B8" w:rsidP="00A627B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</w:t>
      </w:r>
      <w:r>
        <w:rPr>
          <w:rFonts w:ascii="Arial" w:eastAsia="Times New Roman" w:hAnsi="Arial" w:cs="Arial"/>
          <w:sz w:val="24"/>
          <w:szCs w:val="24"/>
          <w:lang w:eastAsia="pt-BR"/>
        </w:rPr>
        <w:t>acréscimo de 5,53% no valor da obra e o decréscimo de 0,18%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referente a</w:t>
      </w:r>
      <w:r w:rsidR="00994A0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:rsidR="00A627B8" w:rsidRPr="00A627B8" w:rsidRDefault="00A627B8" w:rsidP="00A627B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A627B8" w:rsidRPr="00A627B8" w:rsidRDefault="00A627B8" w:rsidP="00A627B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627B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A627B8" w:rsidRPr="00A627B8" w:rsidRDefault="00A627B8" w:rsidP="00A627B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994A02">
        <w:rPr>
          <w:rFonts w:ascii="Arial" w:eastAsia="Times New Roman" w:hAnsi="Arial" w:cs="Arial"/>
          <w:bCs/>
          <w:sz w:val="24"/>
          <w:szCs w:val="24"/>
          <w:lang w:eastAsia="pt-BR"/>
        </w:rPr>
        <w:t>39.226,95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994A02">
        <w:rPr>
          <w:rFonts w:ascii="Arial" w:eastAsia="Times New Roman" w:hAnsi="Arial" w:cs="Arial"/>
          <w:bCs/>
          <w:sz w:val="24"/>
          <w:szCs w:val="24"/>
          <w:lang w:eastAsia="pt-BR"/>
        </w:rPr>
        <w:t>trinta e nove mil, duzentos e vinte e seis reais e noventa e cinco centavos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</w:t>
      </w:r>
      <w:r w:rsidR="00994A02">
        <w:rPr>
          <w:rFonts w:ascii="Arial" w:eastAsia="Times New Roman" w:hAnsi="Arial" w:cs="Arial"/>
          <w:bCs/>
          <w:sz w:val="24"/>
          <w:szCs w:val="24"/>
          <w:lang w:eastAsia="pt-BR"/>
        </w:rPr>
        <w:t>acréscimo de 5,53% e fica subtraído o valor de R$ 1.261,85 (um mil, duzentos e sessenta e um reais e oitenta e cinco centavos) do valor total do Contrato,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</w:t>
      </w:r>
      <w:r w:rsidR="00994A02">
        <w:rPr>
          <w:rFonts w:ascii="Arial" w:eastAsia="Times New Roman" w:hAnsi="Arial" w:cs="Arial"/>
          <w:bCs/>
          <w:sz w:val="24"/>
          <w:szCs w:val="24"/>
          <w:lang w:eastAsia="pt-BR"/>
        </w:rPr>
        <w:t>ferente ao replanilhamento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:rsidR="00A627B8" w:rsidRPr="00A627B8" w:rsidRDefault="00A627B8" w:rsidP="00A627B8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A627B8" w:rsidRPr="00A627B8" w:rsidRDefault="00A627B8" w:rsidP="00A627B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627B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994A02">
        <w:rPr>
          <w:rFonts w:ascii="Arial" w:eastAsia="Calibri" w:hAnsi="Arial" w:cs="Arial"/>
          <w:sz w:val="24"/>
          <w:szCs w:val="24"/>
          <w:lang w:eastAsia="pt-BR"/>
        </w:rPr>
        <w:t>120</w:t>
      </w:r>
      <w:r w:rsidRPr="00A627B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:rsidR="00A627B8" w:rsidRPr="00A627B8" w:rsidRDefault="00A627B8" w:rsidP="00A627B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A627B8" w:rsidRPr="00A627B8" w:rsidRDefault="00A627B8" w:rsidP="00A627B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570C54">
        <w:rPr>
          <w:rFonts w:ascii="Arial" w:eastAsia="Times New Roman" w:hAnsi="Arial" w:cs="Arial"/>
          <w:sz w:val="24"/>
          <w:szCs w:val="24"/>
          <w:lang w:eastAsia="pt-BR"/>
        </w:rPr>
        <w:t>16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de junho de 2023.</w:t>
      </w:r>
    </w:p>
    <w:p w:rsidR="00A627B8" w:rsidRPr="00A627B8" w:rsidRDefault="00A627B8" w:rsidP="00A627B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A627B8" w:rsidRPr="00A627B8" w:rsidRDefault="00A627B8" w:rsidP="00A627B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A627B8" w:rsidRPr="00A627B8" w:rsidRDefault="00A627B8" w:rsidP="00A627B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A627B8" w:rsidRPr="00A627B8" w:rsidRDefault="00A627B8" w:rsidP="00A627B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</w:t>
      </w:r>
      <w:r w:rsidR="00570C5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A627B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="00570C54" w:rsidRPr="00A627B8">
        <w:rPr>
          <w:rFonts w:ascii="Arial" w:hAnsi="Arial" w:cs="Arial"/>
          <w:b/>
          <w:sz w:val="24"/>
          <w:szCs w:val="24"/>
        </w:rPr>
        <w:t>Claudenor</w:t>
      </w:r>
      <w:proofErr w:type="spellEnd"/>
      <w:r w:rsidR="00570C54" w:rsidRPr="00A627B8">
        <w:rPr>
          <w:rFonts w:ascii="Arial" w:hAnsi="Arial" w:cs="Arial"/>
          <w:b/>
          <w:sz w:val="24"/>
          <w:szCs w:val="24"/>
        </w:rPr>
        <w:t xml:space="preserve"> Silva Costa</w:t>
      </w:r>
    </w:p>
    <w:p w:rsidR="00A627B8" w:rsidRPr="00A627B8" w:rsidRDefault="00A627B8" w:rsidP="00A627B8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 w:rsidR="00570C54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:rsidR="00A627B8" w:rsidRPr="00A627B8" w:rsidRDefault="00A627B8" w:rsidP="00A627B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</w:t>
      </w:r>
      <w:r w:rsidR="00570C54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:rsidR="00A627B8" w:rsidRPr="00A627B8" w:rsidRDefault="00A627B8" w:rsidP="00A627B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A627B8" w:rsidRPr="00A627B8" w:rsidRDefault="00A627B8" w:rsidP="00A627B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A627B8" w:rsidRPr="00A627B8" w:rsidRDefault="00A627B8" w:rsidP="00A627B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A627B8" w:rsidRPr="00A627B8" w:rsidRDefault="00A627B8" w:rsidP="00A627B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A627B8" w:rsidRPr="00A627B8" w:rsidRDefault="00A627B8" w:rsidP="00A627B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A627B8" w:rsidRPr="00A627B8" w:rsidRDefault="00A627B8" w:rsidP="00A627B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A627B8" w:rsidRPr="00A627B8" w:rsidRDefault="00A627B8" w:rsidP="00A627B8"/>
    <w:p w:rsidR="00A627B8" w:rsidRPr="00A627B8" w:rsidRDefault="00A627B8" w:rsidP="00A627B8"/>
    <w:p w:rsidR="00B11AC4" w:rsidRDefault="00B11AC4"/>
    <w:sectPr w:rsidR="00B11AC4" w:rsidSect="00D954CA">
      <w:headerReference w:type="default" r:id="rId5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45EB133" wp14:editId="6FC0F5EC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7B8"/>
    <w:rsid w:val="00570C54"/>
    <w:rsid w:val="00994A02"/>
    <w:rsid w:val="00A627B8"/>
    <w:rsid w:val="00B1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8FF89"/>
  <w15:chartTrackingRefBased/>
  <w15:docId w15:val="{BDDA50BE-623D-4578-AC5F-EB7B4831E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627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A627B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A627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430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2023-06-16T16:16:00Z</dcterms:created>
  <dcterms:modified xsi:type="dcterms:W3CDTF">2023-06-16T16:39:00Z</dcterms:modified>
</cp:coreProperties>
</file>