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6ECCE6" w14:textId="7C3DC8DB" w:rsidR="00DB31B7" w:rsidRPr="00DB31B7" w:rsidRDefault="00DB31B7" w:rsidP="00DB31B7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QUARTO</w:t>
      </w:r>
      <w:r w:rsidRPr="00DB31B7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132/2023</w:t>
      </w:r>
    </w:p>
    <w:p w14:paraId="1CB74503" w14:textId="77777777" w:rsidR="00DB31B7" w:rsidRPr="00DB31B7" w:rsidRDefault="00DB31B7" w:rsidP="00DB31B7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DB31B7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DB31B7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3DDF3312" w14:textId="77777777" w:rsidR="00DB31B7" w:rsidRPr="00DB31B7" w:rsidRDefault="00DB31B7" w:rsidP="00DB31B7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DB31B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O </w:t>
      </w:r>
      <w:r w:rsidRPr="00DB31B7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MUNICÍPIO DE SÃO DOMINGOS DO NORTE</w:t>
      </w:r>
      <w:r w:rsidRPr="00DB31B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DB31B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Gether</w:t>
      </w:r>
      <w:proofErr w:type="spellEnd"/>
      <w:r w:rsidRPr="00DB31B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Lopes de Farias, Bairro Emilio Callegari, São Domingos do Norte/ES, CEP 29745-000, neste ato representado pela Excelentíssima Senhora Prefeita </w:t>
      </w:r>
      <w:r w:rsidRPr="00DB31B7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Ana Izabel Malacarne de Oliveira</w:t>
      </w:r>
      <w:r w:rsidRPr="00DB31B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portadora do CPF nº </w:t>
      </w:r>
      <w:r w:rsidRPr="00DB31B7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DB31B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residente e domiciliada na Rua Goiânia, s/n, Centro, São Domingos do Norte/ES, CEP 29745-000, doravante denominado </w:t>
      </w:r>
      <w:r w:rsidRPr="00DB31B7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CONTRATANTE</w:t>
      </w:r>
      <w:r w:rsidRPr="00DB31B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e do outro lado a empresa </w:t>
      </w:r>
      <w:r w:rsidRPr="00DB31B7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CONSTRUTORA SCHMIDT LTDA</w:t>
      </w:r>
      <w:r w:rsidRPr="00DB31B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pessoa jurídica de direito privado, inscrita no CNPJ nº 04.343.865/0001-01, estabelecida no Córrego São Gabriel, Zona Rural, São Gabriel da Palha/CEP 29780-000, e-mail: </w:t>
      </w:r>
      <w:hyperlink r:id="rId4" w:history="1">
        <w:r w:rsidRPr="00DB31B7">
          <w:rPr>
            <w:rFonts w:ascii="Arial" w:eastAsia="Times New Roman" w:hAnsi="Arial" w:cs="Arial"/>
            <w:color w:val="0563C1" w:themeColor="hyperlink"/>
            <w:sz w:val="24"/>
            <w:szCs w:val="24"/>
            <w:u w:val="single"/>
            <w:lang w:eastAsia="zh-CN"/>
          </w:rPr>
          <w:t>construtoracsd-licitacao@hotmail.com</w:t>
        </w:r>
      </w:hyperlink>
      <w:r w:rsidRPr="00DB31B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tel.: (027) 99881-2215, representada neste ato pelo Senhor </w:t>
      </w:r>
      <w:proofErr w:type="spellStart"/>
      <w:r w:rsidRPr="00DB31B7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Cayke</w:t>
      </w:r>
      <w:proofErr w:type="spellEnd"/>
      <w:r w:rsidRPr="00DB31B7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 </w:t>
      </w:r>
      <w:proofErr w:type="spellStart"/>
      <w:r w:rsidRPr="00DB31B7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Piski</w:t>
      </w:r>
      <w:proofErr w:type="spellEnd"/>
      <w:r w:rsidRPr="00DB31B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portador do  CPF  n° 138.379.337-92, CI nº 3.175.540 SSP/ES, brasileiro, solteiro, empresário, residente na Avenida Victório </w:t>
      </w:r>
      <w:proofErr w:type="spellStart"/>
      <w:r w:rsidRPr="00DB31B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Piski</w:t>
      </w:r>
      <w:proofErr w:type="spellEnd"/>
      <w:r w:rsidRPr="00DB31B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nº 99, Bairro Progresso, São Gabriel da Palha/ES, CEP 29780-000, designada abreviadamente de </w:t>
      </w:r>
      <w:r w:rsidRPr="00DB31B7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CONTRATADA</w:t>
      </w:r>
      <w:r w:rsidRPr="00DB31B7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DB31B7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 w:rsidRPr="00DB31B7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DB31B7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 w:rsidRPr="00DB31B7">
        <w:rPr>
          <w:rFonts w:ascii="Arial" w:eastAsia="Times New Roman" w:hAnsi="Arial" w:cs="Arial"/>
          <w:bCs/>
          <w:sz w:val="24"/>
          <w:szCs w:val="24"/>
          <w:lang w:eastAsia="x-none"/>
        </w:rPr>
        <w:t>4655/</w:t>
      </w:r>
      <w:r w:rsidRPr="00DB31B7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 w:rsidRPr="00DB31B7">
        <w:rPr>
          <w:rFonts w:ascii="Arial" w:eastAsia="Times New Roman" w:hAnsi="Arial" w:cs="Arial"/>
          <w:bCs/>
          <w:sz w:val="24"/>
          <w:szCs w:val="24"/>
          <w:lang w:eastAsia="x-none"/>
        </w:rPr>
        <w:t>4</w:t>
      </w:r>
      <w:r w:rsidRPr="00DB31B7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</w:t>
      </w:r>
      <w:r w:rsidRPr="00DB31B7">
        <w:rPr>
          <w:rFonts w:ascii="Arial" w:eastAsia="Times New Roman" w:hAnsi="Arial" w:cs="Arial"/>
          <w:bCs/>
          <w:sz w:val="24"/>
          <w:szCs w:val="24"/>
          <w:lang w:eastAsia="x-none"/>
        </w:rPr>
        <w:t>e suas alterações posteriores</w:t>
      </w:r>
      <w:r w:rsidRPr="00DB31B7">
        <w:rPr>
          <w:rFonts w:ascii="Arial" w:eastAsia="Times New Roman" w:hAnsi="Arial" w:cs="Arial"/>
          <w:bCs/>
          <w:sz w:val="24"/>
          <w:szCs w:val="24"/>
          <w:lang w:val="x-none" w:eastAsia="x-none"/>
        </w:rPr>
        <w:t>,</w:t>
      </w:r>
      <w:r w:rsidRPr="00DB31B7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DB31B7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36B70F1C" w14:textId="77777777" w:rsidR="00DB31B7" w:rsidRPr="00DB31B7" w:rsidRDefault="00DB31B7" w:rsidP="00DB31B7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DB31B7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DB31B7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27CB6949" w14:textId="25BD6518" w:rsidR="00DB31B7" w:rsidRPr="00DB31B7" w:rsidRDefault="00DB31B7" w:rsidP="00DB31B7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31B7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3,15%, referente a variação de índice INCC, no valor da </w:t>
      </w:r>
      <w:r>
        <w:rPr>
          <w:rFonts w:ascii="Arial" w:eastAsia="Times New Roman" w:hAnsi="Arial" w:cs="Arial"/>
          <w:sz w:val="24"/>
          <w:szCs w:val="24"/>
          <w:lang w:eastAsia="pt-BR"/>
        </w:rPr>
        <w:t>2</w:t>
      </w:r>
      <w:r w:rsidRPr="00DB31B7">
        <w:rPr>
          <w:rFonts w:ascii="Arial" w:eastAsia="Times New Roman" w:hAnsi="Arial" w:cs="Arial"/>
          <w:sz w:val="24"/>
          <w:szCs w:val="24"/>
          <w:lang w:eastAsia="pt-BR"/>
        </w:rPr>
        <w:t>ª medição do contrato nº 132/2023, nos termos da Lei 8.666/93.</w:t>
      </w:r>
    </w:p>
    <w:p w14:paraId="4192CD44" w14:textId="77777777" w:rsidR="00DB31B7" w:rsidRPr="00DB31B7" w:rsidRDefault="00DB31B7" w:rsidP="00DB31B7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37D988F0" w14:textId="77777777" w:rsidR="00DB31B7" w:rsidRPr="00DB31B7" w:rsidRDefault="00DB31B7" w:rsidP="00DB31B7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31B7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2F6733DC" w14:textId="1718C7BC" w:rsidR="00DB31B7" w:rsidRPr="00DB31B7" w:rsidRDefault="00DB31B7" w:rsidP="00DB31B7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DB31B7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1.921,21</w:t>
      </w:r>
      <w:r w:rsidRPr="00DB31B7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um mil, novecentos e vinte e um reais e vinte e um centavos</w:t>
      </w:r>
      <w:r w:rsidRPr="00DB31B7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3,15% no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60.990,74</w:t>
      </w:r>
      <w:r w:rsidRPr="00DB31B7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sessenta mil, novecentos e noventa reais e setenta e quatro centavos</w:t>
      </w:r>
      <w:r w:rsidRPr="00DB31B7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 relativo a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2</w:t>
      </w:r>
      <w:r w:rsidRPr="00DB31B7">
        <w:rPr>
          <w:rFonts w:ascii="Arial" w:eastAsia="Times New Roman" w:hAnsi="Arial" w:cs="Arial"/>
          <w:bCs/>
          <w:sz w:val="24"/>
          <w:szCs w:val="24"/>
          <w:lang w:eastAsia="pt-BR"/>
        </w:rPr>
        <w:t>ª medição do contrato supracitado.</w:t>
      </w:r>
    </w:p>
    <w:p w14:paraId="253D3C24" w14:textId="77777777" w:rsidR="00DB31B7" w:rsidRPr="00DB31B7" w:rsidRDefault="00DB31B7" w:rsidP="00DB31B7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3938F3EA" w14:textId="77777777" w:rsidR="00DB31B7" w:rsidRPr="00DB31B7" w:rsidRDefault="00DB31B7" w:rsidP="00DB31B7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31B7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– DA DOTAÇÃO ORÇAMENTÁRIA</w:t>
      </w:r>
    </w:p>
    <w:p w14:paraId="58F232BF" w14:textId="77777777" w:rsidR="00DB31B7" w:rsidRPr="00DB31B7" w:rsidRDefault="00DB31B7" w:rsidP="00DB31B7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DB31B7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DB31B7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 dotação orçamentária a ser utilizada será: </w:t>
      </w:r>
      <w:r w:rsidRPr="00DB31B7">
        <w:rPr>
          <w:rFonts w:ascii="Arial" w:eastAsia="Times New Roman" w:hAnsi="Arial" w:cs="Arial"/>
          <w:sz w:val="24"/>
          <w:szCs w:val="24"/>
          <w:lang w:eastAsia="pt-BR"/>
        </w:rPr>
        <w:t>SEMUR - Ficha: 492 Fonte: 150000000000</w:t>
      </w:r>
      <w:r w:rsidRPr="00DB31B7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5E91A1F3" w14:textId="77777777" w:rsidR="00DB31B7" w:rsidRPr="00DB31B7" w:rsidRDefault="00DB31B7" w:rsidP="00DB31B7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DB31B7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132/2023, em todas as suas cláusulas e condições, do qual o presente fica fazendo parte integrante e inseparável. E, por estarem contratados, assinam o presente em 03 (três) vias de igual teor.</w:t>
      </w:r>
    </w:p>
    <w:p w14:paraId="13FEDBF2" w14:textId="77777777" w:rsidR="00DB31B7" w:rsidRPr="00DB31B7" w:rsidRDefault="00DB31B7" w:rsidP="00DB31B7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33487F46" w14:textId="77777777" w:rsidR="00DB31B7" w:rsidRPr="00DB31B7" w:rsidRDefault="00DB31B7" w:rsidP="00DB31B7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DB31B7">
        <w:rPr>
          <w:rFonts w:ascii="Arial" w:eastAsia="Times New Roman" w:hAnsi="Arial" w:cs="Arial"/>
          <w:sz w:val="24"/>
          <w:szCs w:val="24"/>
          <w:lang w:eastAsia="pt-BR"/>
        </w:rPr>
        <w:t>São Domingos do Norte/ES, 12 de agosto de 2024.</w:t>
      </w:r>
    </w:p>
    <w:p w14:paraId="7F476848" w14:textId="77777777" w:rsidR="00DB31B7" w:rsidRPr="00DB31B7" w:rsidRDefault="00DB31B7" w:rsidP="00DB31B7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17899C6" w14:textId="77777777" w:rsidR="00DB31B7" w:rsidRPr="00DB31B7" w:rsidRDefault="00DB31B7" w:rsidP="00DB31B7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AB03871" w14:textId="77777777" w:rsidR="00DB31B7" w:rsidRPr="00DB31B7" w:rsidRDefault="00DB31B7" w:rsidP="00DB31B7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572161A" w14:textId="77777777" w:rsidR="00DB31B7" w:rsidRPr="00DB31B7" w:rsidRDefault="00DB31B7" w:rsidP="00DB31B7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31B7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   </w:t>
      </w:r>
      <w:proofErr w:type="spellStart"/>
      <w:r w:rsidRPr="00DB31B7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Cayke</w:t>
      </w:r>
      <w:proofErr w:type="spellEnd"/>
      <w:r w:rsidRPr="00DB31B7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 </w:t>
      </w:r>
      <w:proofErr w:type="spellStart"/>
      <w:r w:rsidRPr="00DB31B7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Piski</w:t>
      </w:r>
      <w:proofErr w:type="spellEnd"/>
    </w:p>
    <w:p w14:paraId="54C6AF1F" w14:textId="77777777" w:rsidR="00DB31B7" w:rsidRPr="00DB31B7" w:rsidRDefault="00DB31B7" w:rsidP="00DB31B7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31B7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Prefeita Municipal</w:t>
      </w:r>
      <w:r w:rsidRPr="00DB31B7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  Representante Legal</w:t>
      </w:r>
    </w:p>
    <w:p w14:paraId="653923A2" w14:textId="77777777" w:rsidR="00DB31B7" w:rsidRPr="00DB31B7" w:rsidRDefault="00DB31B7" w:rsidP="00DB31B7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31B7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Contratante                                                                           Contratada</w:t>
      </w:r>
    </w:p>
    <w:p w14:paraId="5C18E2DA" w14:textId="77777777" w:rsidR="00DB31B7" w:rsidRPr="00DB31B7" w:rsidRDefault="00DB31B7" w:rsidP="00DB31B7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1C3BFB4" w14:textId="77777777" w:rsidR="00DB31B7" w:rsidRPr="00DB31B7" w:rsidRDefault="00DB31B7" w:rsidP="00DB31B7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31B7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0D9E358F" w14:textId="77777777" w:rsidR="00DB31B7" w:rsidRPr="00DB31B7" w:rsidRDefault="00DB31B7" w:rsidP="00DB31B7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3AF611A" w14:textId="4E241F73" w:rsidR="00C71465" w:rsidRPr="00DB31B7" w:rsidRDefault="00DB31B7" w:rsidP="00DB31B7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31B7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sectPr w:rsidR="00C71465" w:rsidRPr="00DB31B7" w:rsidSect="00DB31B7">
      <w:headerReference w:type="default" r:id="rId5"/>
      <w:footerReference w:type="default" r:id="rId6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021301846"/>
      <w:docPartObj>
        <w:docPartGallery w:val="Page Numbers (Bottom of Page)"/>
        <w:docPartUnique/>
      </w:docPartObj>
    </w:sdtPr>
    <w:sdtContent>
      <w:p w14:paraId="25A0A735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F3B68FC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A1F72F" w14:textId="77777777" w:rsidR="00000000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73799AD9" wp14:editId="1B367696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0D9490EE" w14:textId="77777777" w:rsidR="00000000" w:rsidRPr="00C850B7" w:rsidRDefault="00000000" w:rsidP="00C850B7"/>
  <w:p w14:paraId="1788BF8C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74292377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6942829D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3799C0F0" w14:textId="77777777" w:rsidR="00000000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1B7"/>
    <w:rsid w:val="00C71465"/>
    <w:rsid w:val="00DB3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B7AD80"/>
  <w15:chartTrackingRefBased/>
  <w15:docId w15:val="{9CF0C0F4-2D49-4640-B7F2-25E50B65D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DB31B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DB31B7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DB31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B31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hyperlink" Target="mailto:construtoracsd-licitacao@hot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450</Words>
  <Characters>2435</Characters>
  <Application>Microsoft Office Word</Application>
  <DocSecurity>0</DocSecurity>
  <Lines>20</Lines>
  <Paragraphs>5</Paragraphs>
  <ScaleCrop>false</ScaleCrop>
  <Company/>
  <LinksUpToDate>false</LinksUpToDate>
  <CharactersWithSpaces>2880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2024-08-12T11:29:00Z</dcterms:created>
  <dcterms:modified xsi:type="dcterms:W3CDTF">2024-08-12T11:32:00Z</dcterms:modified>
</cp:coreProperties>
</file>