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DA602" w14:textId="611B74CE" w:rsidR="008A6403" w:rsidRPr="001F3134" w:rsidRDefault="008A6403" w:rsidP="008A6403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SEGUNDO</w:t>
      </w:r>
      <w:r w:rsidRPr="001F3134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1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50</w:t>
      </w:r>
      <w:r w:rsidRPr="001F3134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28269FCD" w14:textId="77777777" w:rsidR="008A6403" w:rsidRPr="001F3134" w:rsidRDefault="008A6403" w:rsidP="008A6403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CD45B9" w14:textId="77777777" w:rsidR="008A6403" w:rsidRPr="001F3134" w:rsidRDefault="008A6403" w:rsidP="008A640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1F3134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19F8CAA3" w14:textId="2C686D43" w:rsidR="008A6403" w:rsidRPr="001F3134" w:rsidRDefault="008A6403" w:rsidP="008A6403">
      <w:pPr>
        <w:suppressAutoHyphens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1F3134">
        <w:rPr>
          <w:rFonts w:ascii="Arial" w:hAnsi="Arial" w:cs="Arial"/>
          <w:sz w:val="24"/>
          <w:szCs w:val="24"/>
        </w:rPr>
        <w:t>1.1. O presente instrumento tem como objetivo a nomeação d</w:t>
      </w:r>
      <w:r>
        <w:rPr>
          <w:rFonts w:ascii="Arial" w:hAnsi="Arial" w:cs="Arial"/>
          <w:sz w:val="24"/>
          <w:szCs w:val="24"/>
        </w:rPr>
        <w:t>o</w:t>
      </w:r>
      <w:r w:rsidRPr="001F3134">
        <w:rPr>
          <w:rFonts w:ascii="Arial" w:hAnsi="Arial" w:cs="Arial"/>
          <w:sz w:val="24"/>
          <w:szCs w:val="24"/>
        </w:rPr>
        <w:t xml:space="preserve"> Sr. </w:t>
      </w:r>
      <w:r>
        <w:rPr>
          <w:rFonts w:ascii="Arial" w:hAnsi="Arial" w:cs="Arial"/>
          <w:sz w:val="24"/>
          <w:szCs w:val="24"/>
        </w:rPr>
        <w:t xml:space="preserve">Rafael Igor </w:t>
      </w:r>
      <w:proofErr w:type="spellStart"/>
      <w:r>
        <w:rPr>
          <w:rFonts w:ascii="Arial" w:hAnsi="Arial" w:cs="Arial"/>
          <w:sz w:val="24"/>
          <w:szCs w:val="24"/>
        </w:rPr>
        <w:t>Morello</w:t>
      </w:r>
      <w:proofErr w:type="spellEnd"/>
      <w:r w:rsidRPr="001F3134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150</w:t>
      </w:r>
      <w:r w:rsidRPr="001F3134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 w:rsidRPr="001F3134">
        <w:rPr>
          <w:rFonts w:ascii="Arial" w:hAnsi="Arial" w:cs="Arial"/>
          <w:sz w:val="24"/>
          <w:szCs w:val="24"/>
        </w:rPr>
        <w:t>,</w:t>
      </w:r>
      <w:r w:rsidRPr="001F3134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1F3134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1F3134">
        <w:rPr>
          <w:rFonts w:ascii="Arial" w:hAnsi="Arial" w:cs="Arial"/>
          <w:color w:val="000000"/>
          <w:sz w:val="24"/>
          <w:szCs w:val="24"/>
        </w:rPr>
        <w:t>Contratação de Empresa para execução indireta de empreitada por preço unitário, com fornecimento de mão de obra e material para construção de barragem para reserva de água, com sua localização no Bairro Sidney Fortuna, no município de São Domingos do Norte</w:t>
      </w:r>
      <w:r>
        <w:rPr>
          <w:rFonts w:ascii="Arial" w:hAnsi="Arial" w:cs="Arial"/>
          <w:color w:val="000000"/>
          <w:sz w:val="24"/>
          <w:szCs w:val="24"/>
        </w:rPr>
        <w:t>/ES</w:t>
      </w:r>
      <w:r w:rsidRPr="001F3134">
        <w:rPr>
          <w:rFonts w:ascii="Arial" w:hAnsi="Arial" w:cs="Arial"/>
          <w:color w:val="000000"/>
          <w:sz w:val="24"/>
          <w:szCs w:val="24"/>
        </w:rPr>
        <w:t xml:space="preserve"> para o abastecimento de água da região, garantindo o fornecimento ou ao menos reduzindo os efeitos de grandes estiagens.</w:t>
      </w:r>
    </w:p>
    <w:p w14:paraId="78828F93" w14:textId="77777777" w:rsidR="008A6403" w:rsidRPr="001F3134" w:rsidRDefault="008A6403" w:rsidP="008A6403">
      <w:pPr>
        <w:suppressAutoHyphens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43CAFBBB" w14:textId="77777777" w:rsidR="008A6403" w:rsidRPr="001F3134" w:rsidRDefault="008A6403" w:rsidP="008A6403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1F3134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5D27FC30" w14:textId="77777777" w:rsidR="008A6403" w:rsidRPr="001F3134" w:rsidRDefault="008A6403" w:rsidP="008A64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1F3134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6202B3AC" w14:textId="77777777" w:rsidR="008A6403" w:rsidRPr="001F3134" w:rsidRDefault="008A6403" w:rsidP="008A640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CB3BF74" w14:textId="77777777" w:rsidR="008A6403" w:rsidRPr="001F3134" w:rsidRDefault="008A6403" w:rsidP="008A640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1F3134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1F3134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36C4832F" w14:textId="4178B595" w:rsidR="008A6403" w:rsidRPr="001F3134" w:rsidRDefault="008A6403" w:rsidP="008A6403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1422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08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03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56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 xml:space="preserve">/SEMUR de </w:t>
      </w:r>
      <w:r>
        <w:rPr>
          <w:rFonts w:ascii="Arial" w:eastAsia="Times New Roman" w:hAnsi="Arial" w:cs="Arial"/>
          <w:sz w:val="24"/>
          <w:szCs w:val="24"/>
          <w:lang w:eastAsia="x-none"/>
        </w:rPr>
        <w:t>07/08/2024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1F3134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2BE964D6" w14:textId="77777777" w:rsidR="008A6403" w:rsidRPr="001F3134" w:rsidRDefault="008A6403" w:rsidP="008A640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3CE3983" w14:textId="77777777" w:rsidR="008A6403" w:rsidRPr="001F3134" w:rsidRDefault="008A6403" w:rsidP="008A6403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9813348" w14:textId="4A889084" w:rsidR="008A6403" w:rsidRPr="001F3134" w:rsidRDefault="008A6403" w:rsidP="008A6403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1F3134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</w:t>
      </w:r>
      <w:r>
        <w:rPr>
          <w:rFonts w:ascii="Arial" w:eastAsia="Calibri" w:hAnsi="Arial" w:cs="Arial"/>
          <w:sz w:val="24"/>
          <w:szCs w:val="24"/>
        </w:rPr>
        <w:t>2</w:t>
      </w:r>
      <w:r w:rsidRPr="001F3134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março</w:t>
      </w:r>
      <w:r w:rsidRPr="001F3134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4</w:t>
      </w:r>
      <w:r w:rsidRPr="001F3134">
        <w:rPr>
          <w:rFonts w:ascii="Arial" w:eastAsia="Calibri" w:hAnsi="Arial" w:cs="Arial"/>
          <w:sz w:val="24"/>
          <w:szCs w:val="24"/>
        </w:rPr>
        <w:t>.</w:t>
      </w:r>
    </w:p>
    <w:p w14:paraId="3C98F8B8" w14:textId="77777777" w:rsidR="008A6403" w:rsidRPr="001F3134" w:rsidRDefault="008A6403" w:rsidP="008A6403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538A8116" w14:textId="77777777" w:rsidR="008A6403" w:rsidRPr="001F3134" w:rsidRDefault="008A6403" w:rsidP="008A6403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3870575" w14:textId="77777777" w:rsidR="008A6403" w:rsidRPr="001F3134" w:rsidRDefault="008A6403" w:rsidP="008A6403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1F3134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6DE91286" w14:textId="77777777" w:rsidR="008A6403" w:rsidRPr="001F3134" w:rsidRDefault="008A6403" w:rsidP="008A6403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1F3134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2178814A" w14:textId="77777777" w:rsidR="008A6403" w:rsidRPr="001F3134" w:rsidRDefault="008A6403" w:rsidP="008A6403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1F3134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2704A8DC" w14:textId="77777777" w:rsidR="008A6403" w:rsidRPr="001F3134" w:rsidRDefault="008A6403" w:rsidP="008A6403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78CEC381" w14:textId="77777777" w:rsidR="008A6403" w:rsidRPr="001F3134" w:rsidRDefault="008A6403" w:rsidP="008A6403"/>
    <w:p w14:paraId="2F2F25EC" w14:textId="77777777" w:rsidR="008A6403" w:rsidRPr="001F3134" w:rsidRDefault="008A6403" w:rsidP="008A6403"/>
    <w:p w14:paraId="3ECEA487" w14:textId="77777777" w:rsidR="008A6403" w:rsidRDefault="008A6403" w:rsidP="008A6403"/>
    <w:p w14:paraId="221E7929" w14:textId="77777777" w:rsidR="00411316" w:rsidRDefault="00411316"/>
    <w:sectPr w:rsidR="00411316" w:rsidSect="00AD12F7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2969428"/>
      <w:docPartObj>
        <w:docPartGallery w:val="Page Numbers (Bottom of Page)"/>
        <w:docPartUnique/>
      </w:docPartObj>
    </w:sdtPr>
    <w:sdtContent>
      <w:p w14:paraId="0D6A0595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64E2D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AA80F" w14:textId="77777777" w:rsidR="00000000" w:rsidRPr="001F3134" w:rsidRDefault="00000000" w:rsidP="00A441FB">
    <w:pPr>
      <w:pStyle w:val="Ttulo3"/>
      <w:tabs>
        <w:tab w:val="left" w:pos="1245"/>
        <w:tab w:val="center" w:pos="4712"/>
      </w:tabs>
      <w:rPr>
        <w:sz w:val="22"/>
        <w:szCs w:val="22"/>
      </w:rPr>
    </w:pPr>
    <w:r w:rsidRPr="001F3134">
      <w:rPr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6E40B897" wp14:editId="43F67A68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5E1933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26F97386" w14:textId="77777777" w:rsidR="00000000" w:rsidRPr="001F3134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4AD1A5C9" w14:textId="77777777" w:rsidR="00000000" w:rsidRPr="001F3134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lang w:eastAsia="pt-BR"/>
      </w:rPr>
    </w:pPr>
    <w:r w:rsidRPr="001F3134">
      <w:rPr>
        <w:rFonts w:ascii="Arial" w:eastAsia="Times New Roman" w:hAnsi="Arial" w:cs="Arial"/>
        <w:b/>
        <w:lang w:eastAsia="pt-BR"/>
      </w:rPr>
      <w:t>PREFEITURA MUNICIPAL DE SÃO DOMINGOS DO NORTE/ES</w:t>
    </w:r>
  </w:p>
  <w:p w14:paraId="67D1DC25" w14:textId="77777777" w:rsidR="00000000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Rod. </w:t>
    </w:r>
    <w:proofErr w:type="spellStart"/>
    <w:r w:rsidRPr="001F3134">
      <w:rPr>
        <w:rFonts w:ascii="Arial" w:eastAsia="Times New Roman" w:hAnsi="Arial" w:cs="Arial"/>
        <w:color w:val="000000"/>
        <w:lang w:eastAsia="pt-BR"/>
      </w:rPr>
      <w:t>Gether</w:t>
    </w:r>
    <w:proofErr w:type="spellEnd"/>
    <w:r w:rsidRPr="001F3134">
      <w:rPr>
        <w:rFonts w:ascii="Arial" w:eastAsia="Times New Roman" w:hAnsi="Arial" w:cs="Arial"/>
        <w:color w:val="000000"/>
        <w:lang w:eastAsia="pt-BR"/>
      </w:rPr>
      <w:t xml:space="preserve"> Lopes de Farias, Bairro Emílio Calegari - São Domingos do Norte/ES -CEP 29745-000</w:t>
    </w:r>
  </w:p>
  <w:p w14:paraId="78F76642" w14:textId="77777777" w:rsidR="00000000" w:rsidRPr="001F3134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 xml:space="preserve">Telefone: (027) 3742 0200  </w:t>
    </w:r>
  </w:p>
  <w:p w14:paraId="461AE49E" w14:textId="77777777" w:rsidR="00000000" w:rsidRPr="001F3134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lang w:eastAsia="pt-BR"/>
      </w:rPr>
    </w:pPr>
    <w:r w:rsidRPr="001F3134">
      <w:rPr>
        <w:rFonts w:ascii="Arial" w:eastAsia="Times New Roman" w:hAnsi="Arial" w:cs="Arial"/>
        <w:color w:val="000000"/>
        <w:lang w:eastAsia="pt-BR"/>
      </w:rPr>
      <w:t>CNPJ 36.350.312/0001-72</w:t>
    </w:r>
  </w:p>
  <w:p w14:paraId="10C157F2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403"/>
    <w:rsid w:val="00411316"/>
    <w:rsid w:val="008A6403"/>
    <w:rsid w:val="00AD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2F8C6"/>
  <w15:chartTrackingRefBased/>
  <w15:docId w15:val="{0A91DDEE-C2CC-4E99-BA44-E23BF57C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403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64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8A640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8A64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A6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843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2024-03-12T12:28:00Z</dcterms:created>
  <dcterms:modified xsi:type="dcterms:W3CDTF">2024-03-12T12:30:00Z</dcterms:modified>
</cp:coreProperties>
</file>