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48812C" w14:textId="721E86D4" w:rsidR="00FE5927" w:rsidRPr="00FE5927" w:rsidRDefault="00FE5927" w:rsidP="00FE5927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FE5927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S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ÉTIMO</w:t>
      </w:r>
      <w:r w:rsidRPr="00FE5927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166/2022</w:t>
      </w:r>
    </w:p>
    <w:p w14:paraId="0C902E4F" w14:textId="77777777" w:rsidR="00FE5927" w:rsidRPr="00FE5927" w:rsidRDefault="00FE5927" w:rsidP="00FE5927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FE5927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FE5927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124D3E74" w14:textId="3BE8CDEE" w:rsidR="00FE5927" w:rsidRPr="00FE5927" w:rsidRDefault="00FE5927" w:rsidP="00FE5927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FE5927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FE5927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FE5927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FE5927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FE5927">
        <w:rPr>
          <w:rFonts w:ascii="Arial" w:hAnsi="Arial" w:cs="Arial"/>
          <w:color w:val="000000" w:themeColor="text1"/>
          <w:sz w:val="24"/>
          <w:szCs w:val="24"/>
        </w:rPr>
        <w:t xml:space="preserve"> Lopes de Farias, Bairro Emilio Callegari, São Domingos do Norte/ES, CEP 29745-000, neste ato representado pela Excelentíssima Senhora Prefeita </w:t>
      </w:r>
      <w:r w:rsidRPr="00FE5927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FE5927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FE5927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FE5927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FE5927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FE5927">
        <w:rPr>
          <w:rFonts w:ascii="Arial" w:hAnsi="Arial" w:cs="Arial"/>
          <w:color w:val="000000" w:themeColor="text1"/>
          <w:sz w:val="24"/>
          <w:szCs w:val="24"/>
        </w:rPr>
        <w:t xml:space="preserve"> e do outro lado a empresa </w:t>
      </w:r>
      <w:r w:rsidRPr="00FE5927">
        <w:rPr>
          <w:rFonts w:ascii="Arial" w:hAnsi="Arial" w:cs="Arial"/>
          <w:b/>
          <w:bCs/>
          <w:color w:val="000000" w:themeColor="text1"/>
          <w:sz w:val="24"/>
          <w:szCs w:val="24"/>
        </w:rPr>
        <w:t>CS COSTA COMÉRCIO E SERVIÇOS AMBIENTAIS LTDA</w:t>
      </w:r>
      <w:r w:rsidRPr="00FE5927">
        <w:rPr>
          <w:rFonts w:ascii="Arial" w:hAnsi="Arial" w:cs="Arial"/>
          <w:color w:val="000000" w:themeColor="text1"/>
          <w:sz w:val="24"/>
          <w:szCs w:val="24"/>
        </w:rPr>
        <w:t xml:space="preserve">, pessoa jurídica de direito privado inscrita no CNPJ nº 06.178.268/0001-02, estabelecida no Córrego Sobradinho, s/n, Sítio Pai e Filho, Pavilhão II, Área Rural, Boa Esperança/ES, CEP 29.845-000, e-mail: </w:t>
      </w:r>
      <w:hyperlink r:id="rId4" w:history="1">
        <w:r w:rsidRPr="00FE5927">
          <w:rPr>
            <w:rFonts w:ascii="Arial" w:hAnsi="Arial" w:cs="Arial"/>
            <w:color w:val="0563C1" w:themeColor="hyperlink"/>
            <w:sz w:val="24"/>
            <w:szCs w:val="24"/>
            <w:u w:val="single"/>
          </w:rPr>
          <w:t>cscosta.me@gmail.com</w:t>
        </w:r>
      </w:hyperlink>
      <w:r w:rsidRPr="00FE5927">
        <w:rPr>
          <w:rFonts w:ascii="Arial" w:hAnsi="Arial" w:cs="Arial"/>
          <w:color w:val="000000" w:themeColor="text1"/>
          <w:sz w:val="24"/>
          <w:szCs w:val="24"/>
        </w:rPr>
        <w:t xml:space="preserve">, representada neste ato pelo Sr. </w:t>
      </w:r>
      <w:proofErr w:type="spellStart"/>
      <w:r w:rsidRPr="00FE5927">
        <w:rPr>
          <w:rFonts w:ascii="Arial" w:hAnsi="Arial" w:cs="Arial"/>
          <w:b/>
          <w:bCs/>
          <w:color w:val="000000" w:themeColor="text1"/>
          <w:sz w:val="24"/>
          <w:szCs w:val="24"/>
        </w:rPr>
        <w:t>Claudenor</w:t>
      </w:r>
      <w:proofErr w:type="spellEnd"/>
      <w:r w:rsidRPr="00FE5927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Silva Costa</w:t>
      </w:r>
      <w:r w:rsidRPr="00FE5927">
        <w:rPr>
          <w:rFonts w:ascii="Arial" w:hAnsi="Arial" w:cs="Arial"/>
          <w:color w:val="000000" w:themeColor="text1"/>
          <w:sz w:val="24"/>
          <w:szCs w:val="24"/>
        </w:rPr>
        <w:t xml:space="preserve">, portador do CPF n° 074.488.507-84, CI 1.491.387, solteiro, empresário, residente e domiciliado na Avenida Dois, nº 480, Bairro Castelo Branco, Cariacica/ES, CEP: 29.140-791, designada neste ato de </w:t>
      </w:r>
      <w:r w:rsidRPr="00FE5927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FE5927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FE5927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</w:t>
      </w:r>
      <w:r w:rsidRPr="00FE5927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 </w:t>
      </w:r>
      <w:r w:rsidRPr="00FE5927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4261</w:t>
      </w:r>
      <w:r w:rsidRPr="00FE5927">
        <w:rPr>
          <w:rFonts w:ascii="Arial" w:eastAsia="Times New Roman" w:hAnsi="Arial" w:cs="Arial"/>
          <w:bCs/>
          <w:sz w:val="24"/>
          <w:szCs w:val="24"/>
          <w:lang w:eastAsia="x-none"/>
        </w:rPr>
        <w:t>/2024</w:t>
      </w:r>
      <w:r w:rsidRPr="00FE5927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FE5927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FE5927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3861B2FF" w14:textId="77777777" w:rsidR="00FE5927" w:rsidRPr="00FE5927" w:rsidRDefault="00FE5927" w:rsidP="00FE5927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FE5927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Pr="00FE5927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14:paraId="171CA5B9" w14:textId="0AF98A14" w:rsidR="00FE5927" w:rsidRPr="00FE5927" w:rsidRDefault="00FE5927" w:rsidP="00FE5927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FE5927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o reajuste de 9,28%, referente a variação de índice INCC, no valor da </w:t>
      </w:r>
      <w:r>
        <w:rPr>
          <w:rFonts w:ascii="Arial" w:eastAsia="Times New Roman" w:hAnsi="Arial" w:cs="Arial"/>
          <w:sz w:val="24"/>
          <w:szCs w:val="24"/>
          <w:lang w:eastAsia="pt-BR"/>
        </w:rPr>
        <w:t>4</w:t>
      </w:r>
      <w:r w:rsidRPr="00FE5927">
        <w:rPr>
          <w:rFonts w:ascii="Arial" w:eastAsia="Times New Roman" w:hAnsi="Arial" w:cs="Arial"/>
          <w:sz w:val="24"/>
          <w:szCs w:val="24"/>
          <w:lang w:eastAsia="pt-BR"/>
        </w:rPr>
        <w:t>ª medição do contrato nº 166/2022, nos termos da Lei 8.666/93.</w:t>
      </w:r>
    </w:p>
    <w:p w14:paraId="410E6FD1" w14:textId="77777777" w:rsidR="00FE5927" w:rsidRPr="00FE5927" w:rsidRDefault="00FE5927" w:rsidP="00FE5927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61E474F3" w14:textId="77777777" w:rsidR="00FE5927" w:rsidRPr="00FE5927" w:rsidRDefault="00FE5927" w:rsidP="00FE5927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FE5927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CLÁUSULA SEGUNDA – DO VALOR REAJUSTADO </w:t>
      </w:r>
    </w:p>
    <w:p w14:paraId="146767D2" w14:textId="3AB616A5" w:rsidR="00FE5927" w:rsidRPr="00FE5927" w:rsidRDefault="00FE5927" w:rsidP="00FE5927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FE5927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adicionado ao Contrato, 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13.079,67</w:t>
      </w:r>
      <w:r w:rsidRPr="00FE5927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treze mil, setenta e nove reais e sessenta e sete centavos</w:t>
      </w:r>
      <w:r w:rsidRPr="00FE5927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), referente ao reajuste de 9,28% no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140.944,76</w:t>
      </w:r>
      <w:r w:rsidRPr="00FE5927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cento e quarenta </w:t>
      </w:r>
      <w:r w:rsidRPr="00FE5927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mil,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novecentos e quarenta e quatro reais e setenta e seis centavos)</w:t>
      </w:r>
      <w:r w:rsidRPr="00FE5927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relativo a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4</w:t>
      </w:r>
      <w:r w:rsidRPr="00FE5927">
        <w:rPr>
          <w:rFonts w:ascii="Arial" w:eastAsia="Times New Roman" w:hAnsi="Arial" w:cs="Arial"/>
          <w:bCs/>
          <w:sz w:val="24"/>
          <w:szCs w:val="24"/>
          <w:lang w:eastAsia="pt-BR"/>
        </w:rPr>
        <w:t>ª medição do contrato supracitado.</w:t>
      </w:r>
    </w:p>
    <w:p w14:paraId="5E069916" w14:textId="77777777" w:rsidR="00FE5927" w:rsidRPr="00FE5927" w:rsidRDefault="00FE5927" w:rsidP="00FE5927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3E2BCADE" w14:textId="77777777" w:rsidR="00FE5927" w:rsidRPr="00FE5927" w:rsidRDefault="00FE5927" w:rsidP="00FE5927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FE5927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– DA DOTAÇÃO ORÇAMENTÁRIA</w:t>
      </w:r>
    </w:p>
    <w:p w14:paraId="31127360" w14:textId="77777777" w:rsidR="00FE5927" w:rsidRPr="00FE5927" w:rsidRDefault="00FE5927" w:rsidP="00FE5927">
      <w:pPr>
        <w:spacing w:after="120"/>
        <w:jc w:val="both"/>
        <w:rPr>
          <w:rFonts w:ascii="Arial" w:eastAsia="Calibri" w:hAnsi="Arial" w:cs="Arial"/>
          <w:color w:val="FF0000"/>
          <w:sz w:val="24"/>
          <w:szCs w:val="24"/>
          <w:lang w:eastAsia="pt-BR"/>
        </w:rPr>
      </w:pPr>
      <w:r w:rsidRPr="00FE5927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3.1. </w:t>
      </w:r>
      <w:r w:rsidRPr="00FE5927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A dotação orçamentária a ser utilizada será: </w:t>
      </w:r>
      <w:r w:rsidRPr="00FE5927">
        <w:rPr>
          <w:rFonts w:ascii="Arial" w:eastAsia="Times New Roman" w:hAnsi="Arial" w:cs="Arial"/>
          <w:sz w:val="24"/>
          <w:szCs w:val="24"/>
          <w:lang w:eastAsia="pt-BR"/>
        </w:rPr>
        <w:t>SEMEC - Ficha: 393 Fonte: 270500000000</w:t>
      </w:r>
      <w:r w:rsidRPr="00FE5927">
        <w:rPr>
          <w:rFonts w:ascii="Arial" w:eastAsia="Calibri" w:hAnsi="Arial" w:cs="Arial"/>
          <w:sz w:val="24"/>
          <w:szCs w:val="24"/>
          <w:lang w:eastAsia="pt-BR"/>
        </w:rPr>
        <w:t>.</w:t>
      </w:r>
    </w:p>
    <w:p w14:paraId="2BE103B7" w14:textId="77777777" w:rsidR="00FE5927" w:rsidRPr="00FE5927" w:rsidRDefault="00FE5927" w:rsidP="00FE5927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FE5927">
        <w:rPr>
          <w:rFonts w:ascii="Arial" w:eastAsia="Calibri" w:hAnsi="Arial" w:cs="Arial"/>
          <w:sz w:val="24"/>
          <w:szCs w:val="24"/>
          <w:lang w:eastAsia="pt-BR"/>
        </w:rPr>
        <w:t>Em tudo mais fica perfeitamente ratificado o Contrato nº 166/2022, em todas as suas cláusulas e condições, do qual o presente fica fazendo parte integrante e inseparável. E, por estarem contratados, assinam o presente em 03 (três) vias de igual teor.</w:t>
      </w:r>
    </w:p>
    <w:p w14:paraId="72585526" w14:textId="77777777" w:rsidR="00FE5927" w:rsidRPr="00FE5927" w:rsidRDefault="00FE5927" w:rsidP="00FE5927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41C7928F" w14:textId="6A97A845" w:rsidR="00FE5927" w:rsidRPr="00FE5927" w:rsidRDefault="00FE5927" w:rsidP="00FE5927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FE5927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26</w:t>
      </w:r>
      <w:r w:rsidRPr="00FE5927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agosto</w:t>
      </w:r>
      <w:r w:rsidRPr="00FE5927">
        <w:rPr>
          <w:rFonts w:ascii="Arial" w:eastAsia="Times New Roman" w:hAnsi="Arial" w:cs="Arial"/>
          <w:sz w:val="24"/>
          <w:szCs w:val="24"/>
          <w:lang w:eastAsia="pt-BR"/>
        </w:rPr>
        <w:t xml:space="preserve"> de 2024.</w:t>
      </w:r>
    </w:p>
    <w:p w14:paraId="204E4640" w14:textId="77777777" w:rsidR="00FE5927" w:rsidRPr="00FE5927" w:rsidRDefault="00FE5927" w:rsidP="00FE5927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5E9D7F8" w14:textId="77777777" w:rsidR="00FE5927" w:rsidRPr="00FE5927" w:rsidRDefault="00FE5927" w:rsidP="00FE5927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70F3351" w14:textId="77777777" w:rsidR="00FE5927" w:rsidRPr="00FE5927" w:rsidRDefault="00FE5927" w:rsidP="00FE5927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D306566" w14:textId="77777777" w:rsidR="00FE5927" w:rsidRPr="00FE5927" w:rsidRDefault="00FE5927" w:rsidP="00FE5927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FE5927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 </w:t>
      </w:r>
      <w:proofErr w:type="spellStart"/>
      <w:r w:rsidRPr="00FE5927">
        <w:rPr>
          <w:rFonts w:ascii="Arial" w:hAnsi="Arial" w:cs="Arial"/>
          <w:b/>
          <w:bCs/>
          <w:color w:val="000000" w:themeColor="text1"/>
          <w:sz w:val="24"/>
          <w:szCs w:val="24"/>
        </w:rPr>
        <w:t>Claudenor</w:t>
      </w:r>
      <w:proofErr w:type="spellEnd"/>
      <w:r w:rsidRPr="00FE5927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Silva Costa</w:t>
      </w:r>
    </w:p>
    <w:p w14:paraId="14AEABA9" w14:textId="77777777" w:rsidR="00FE5927" w:rsidRPr="00FE5927" w:rsidRDefault="00FE5927" w:rsidP="00FE5927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FE5927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Prefeita Municipal</w:t>
      </w:r>
      <w:r w:rsidRPr="00FE5927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   Representante Legal</w:t>
      </w:r>
    </w:p>
    <w:p w14:paraId="0BFC2F51" w14:textId="77777777" w:rsidR="00FE5927" w:rsidRPr="00FE5927" w:rsidRDefault="00FE5927" w:rsidP="00FE5927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FE5927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Contratante                                                                             Contratado</w:t>
      </w:r>
    </w:p>
    <w:p w14:paraId="64AFDD63" w14:textId="77777777" w:rsidR="00FE5927" w:rsidRPr="00FE5927" w:rsidRDefault="00FE5927" w:rsidP="00FE5927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FE5927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49CD0A30" w14:textId="77777777" w:rsidR="00FE5927" w:rsidRPr="00FE5927" w:rsidRDefault="00FE5927" w:rsidP="00FE5927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A0CAA81" w14:textId="77777777" w:rsidR="00FE5927" w:rsidRPr="00FE5927" w:rsidRDefault="00FE5927" w:rsidP="00FE5927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FE5927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p w14:paraId="701BCDC6" w14:textId="77777777" w:rsidR="00427358" w:rsidRDefault="00427358"/>
    <w:sectPr w:rsidR="00427358" w:rsidSect="00FE5927">
      <w:headerReference w:type="default" r:id="rId5"/>
      <w:footerReference w:type="default" r:id="rId6"/>
      <w:pgSz w:w="11906" w:h="16838" w:code="9"/>
      <w:pgMar w:top="567" w:right="851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053581752"/>
      <w:docPartObj>
        <w:docPartGallery w:val="Page Numbers (Bottom of Page)"/>
        <w:docPartUnique/>
      </w:docPartObj>
    </w:sdtPr>
    <w:sdtContent>
      <w:p w14:paraId="34B98AC1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D0CE4BB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81B6AB" w14:textId="77777777" w:rsidR="00000000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296E0628" wp14:editId="7CEEEAA5">
          <wp:simplePos x="0" y="0"/>
          <wp:positionH relativeFrom="margin">
            <wp:align>center</wp:align>
          </wp:positionH>
          <wp:positionV relativeFrom="paragraph">
            <wp:posOffset>-241300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2B497E7C" w14:textId="77777777" w:rsidR="00000000" w:rsidRPr="00C850B7" w:rsidRDefault="00000000" w:rsidP="00C850B7"/>
  <w:p w14:paraId="3D863603" w14:textId="77777777" w:rsidR="00000000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60D2D832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Bairro Emílio Calegari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13BCDE78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4FAF4F13" w14:textId="77777777" w:rsidR="00000000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5927"/>
    <w:rsid w:val="00427358"/>
    <w:rsid w:val="00FE5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E8B98B"/>
  <w15:chartTrackingRefBased/>
  <w15:docId w15:val="{164A5B79-60BC-4397-9BC3-D4965D37BE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FE592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FE5927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FE592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E59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hyperlink" Target="cscosta.me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447</Words>
  <Characters>2418</Characters>
  <Application>Microsoft Office Word</Application>
  <DocSecurity>0</DocSecurity>
  <Lines>20</Lines>
  <Paragraphs>5</Paragraphs>
  <ScaleCrop>false</ScaleCrop>
  <Company/>
  <LinksUpToDate>false</LinksUpToDate>
  <CharactersWithSpaces>2860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2024-08-26T12:04:00Z</dcterms:created>
  <dcterms:modified xsi:type="dcterms:W3CDTF">2024-08-26T12:11:00Z</dcterms:modified>
</cp:coreProperties>
</file>