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1482B" w14:textId="015A2604" w:rsidR="00896F65" w:rsidRPr="00D82374" w:rsidRDefault="00896F65" w:rsidP="00896F65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TERCEIRO</w:t>
      </w:r>
      <w:r w:rsidRPr="00D8237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7</w:t>
      </w:r>
      <w:r w:rsidRPr="00D82374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/FMS</w:t>
      </w:r>
    </w:p>
    <w:p w14:paraId="79CA9B8B" w14:textId="77777777" w:rsidR="00896F65" w:rsidRPr="00D82374" w:rsidRDefault="00896F65" w:rsidP="00896F6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6CBE227F" w14:textId="77777777" w:rsidR="00896F65" w:rsidRPr="00D82374" w:rsidRDefault="00896F65" w:rsidP="00896F65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D8237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4A2FD1C" w14:textId="0244296D" w:rsidR="00896F65" w:rsidRDefault="00896F65" w:rsidP="00896F65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1.1. </w:t>
      </w:r>
      <w:r w:rsidRPr="00BE0BFC">
        <w:rPr>
          <w:rFonts w:ascii="Arial" w:hAnsi="Arial" w:cs="Arial"/>
          <w:sz w:val="24"/>
          <w:szCs w:val="24"/>
        </w:rPr>
        <w:t xml:space="preserve">O presente instrumento tem como objetivo a substituição do fiscal do contrato supracitado. Fica nomeado </w:t>
      </w:r>
      <w:proofErr w:type="spellStart"/>
      <w:r w:rsidRPr="00BE0BFC">
        <w:rPr>
          <w:rFonts w:ascii="Arial" w:hAnsi="Arial" w:cs="Arial"/>
          <w:sz w:val="24"/>
          <w:szCs w:val="24"/>
        </w:rPr>
        <w:t>o</w:t>
      </w:r>
      <w:proofErr w:type="spellEnd"/>
      <w:r w:rsidRPr="00BE0BFC">
        <w:rPr>
          <w:rFonts w:ascii="Arial" w:hAnsi="Arial" w:cs="Arial"/>
          <w:sz w:val="24"/>
          <w:szCs w:val="24"/>
        </w:rPr>
        <w:t xml:space="preserve"> servidor </w:t>
      </w:r>
      <w:r>
        <w:rPr>
          <w:rFonts w:ascii="Arial" w:hAnsi="Arial" w:cs="Arial"/>
          <w:sz w:val="24"/>
          <w:szCs w:val="24"/>
        </w:rPr>
        <w:t>José Braz Pereira</w:t>
      </w:r>
      <w:r w:rsidRPr="00BE0BFC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7</w:t>
      </w:r>
      <w:r w:rsidRPr="00BE0BFC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896F65">
        <w:rPr>
          <w:rFonts w:ascii="Arial" w:hAnsi="Arial" w:cs="Arial"/>
          <w:color w:val="000000"/>
          <w:sz w:val="24"/>
          <w:szCs w:val="24"/>
        </w:rPr>
        <w:t>Contratação dos serviços de manutenção preventiva e corretiva em veículos de linha leves, médios e pesadas sob demanda em sistemas mecânicos, elétricos, eletrônicos, refrigeração interna, lanternagem em geral, pintura, ar condicionado, fornecimento e substituição de pneus, fluídos, aditivos, filtros, alinhamento de direção, extintores, peças, acessórios, vidraçaria, capotaria e tapeçaria para atender a frota das secretarias municipais.</w:t>
      </w:r>
    </w:p>
    <w:p w14:paraId="6B7089DD" w14:textId="77777777" w:rsidR="00896F65" w:rsidRPr="00D82374" w:rsidRDefault="00896F65" w:rsidP="00896F65">
      <w:pPr>
        <w:suppressAutoHyphens/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0BD50C9E" w14:textId="77777777" w:rsidR="00896F65" w:rsidRPr="00D82374" w:rsidRDefault="00896F65" w:rsidP="00896F65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D82374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0751BD07" w14:textId="4BACF765" w:rsidR="00896F65" w:rsidRPr="00D82374" w:rsidRDefault="00896F65" w:rsidP="00896F65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</w:t>
      </w:r>
      <w:r>
        <w:rPr>
          <w:rFonts w:ascii="Arial" w:eastAsia="Arial Unicode MS" w:hAnsi="Arial" w:cs="Arial"/>
          <w:sz w:val="24"/>
          <w:szCs w:val="24"/>
          <w:lang w:eastAsia="zh-CN"/>
        </w:rPr>
        <w:t>7/2022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65CD6EC9" w14:textId="77777777" w:rsidR="00896F65" w:rsidRPr="00B621D0" w:rsidRDefault="00896F65" w:rsidP="00896F6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15200C88" w14:textId="77777777" w:rsidR="00896F65" w:rsidRPr="00B621D0" w:rsidRDefault="00896F65" w:rsidP="00896F65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4462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06/07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213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/2023/</w:t>
      </w:r>
      <w:r>
        <w:rPr>
          <w:rFonts w:ascii="Arial" w:eastAsia="Times New Roman" w:hAnsi="Arial" w:cs="Arial"/>
          <w:sz w:val="24"/>
          <w:szCs w:val="24"/>
          <w:lang w:eastAsia="x-none"/>
        </w:rPr>
        <w:t>FMS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06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/2023.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098D8C62" w14:textId="77777777" w:rsidR="00896F65" w:rsidRPr="00B621D0" w:rsidRDefault="00896F65" w:rsidP="00896F65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64F5050" w14:textId="77777777" w:rsidR="00896F65" w:rsidRPr="00D82374" w:rsidRDefault="00896F65" w:rsidP="00896F65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BC8D630" w14:textId="77777777" w:rsidR="00896F65" w:rsidRPr="00D82374" w:rsidRDefault="00896F65" w:rsidP="00896F65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07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julho</w:t>
      </w:r>
      <w:r w:rsidRPr="00D82374">
        <w:rPr>
          <w:rFonts w:ascii="Arial" w:eastAsia="Arial Unicode MS" w:hAnsi="Arial" w:cs="Arial"/>
          <w:sz w:val="24"/>
          <w:szCs w:val="24"/>
          <w:lang w:eastAsia="zh-CN"/>
        </w:rPr>
        <w:t xml:space="preserve"> de 2023.</w:t>
      </w:r>
    </w:p>
    <w:p w14:paraId="62CDFA6D" w14:textId="77777777" w:rsidR="00896F65" w:rsidRPr="00D82374" w:rsidRDefault="00896F65" w:rsidP="00896F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30D25B4" w14:textId="77777777" w:rsidR="00896F65" w:rsidRPr="00D82374" w:rsidRDefault="00896F65" w:rsidP="00896F65">
      <w:pPr>
        <w:widowControl w:val="0"/>
        <w:suppressAutoHyphens/>
        <w:spacing w:after="0" w:line="240" w:lineRule="auto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A6C38C3" w14:textId="77777777" w:rsidR="00896F65" w:rsidRDefault="00896F65" w:rsidP="00896F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4CA90E5" w14:textId="77777777" w:rsidR="00896F65" w:rsidRPr="00D82374" w:rsidRDefault="00896F65" w:rsidP="00896F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A256501" w14:textId="77777777" w:rsidR="00896F65" w:rsidRPr="00D82374" w:rsidRDefault="00896F65" w:rsidP="00896F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 xml:space="preserve">    </w:t>
      </w:r>
      <w:r w:rsidRPr="00D82374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57A09999" w14:textId="77777777" w:rsidR="00896F65" w:rsidRDefault="00896F65" w:rsidP="00896F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D82374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4731724D" w14:textId="77777777" w:rsidR="00896F65" w:rsidRDefault="00896F65" w:rsidP="00896F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4EFAC724" w14:textId="77777777" w:rsidR="00896F65" w:rsidRPr="00D82374" w:rsidRDefault="00896F65" w:rsidP="00896F65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</w:p>
    <w:p w14:paraId="05B6A1C0" w14:textId="77777777" w:rsidR="00896F65" w:rsidRPr="008B419B" w:rsidRDefault="00896F65" w:rsidP="00896F6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4A67E4EB" w14:textId="77777777" w:rsidR="00896F65" w:rsidRPr="008B419B" w:rsidRDefault="00896F65" w:rsidP="00896F65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b/>
          <w:sz w:val="24"/>
          <w:szCs w:val="24"/>
        </w:rPr>
      </w:pPr>
      <w:r w:rsidRPr="008B419B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Pr="008B419B">
        <w:rPr>
          <w:rFonts w:ascii="Arial" w:hAnsi="Arial" w:cs="Arial"/>
          <w:b/>
          <w:sz w:val="24"/>
          <w:szCs w:val="24"/>
        </w:rPr>
        <w:t>Alessandro Nicchio</w:t>
      </w:r>
    </w:p>
    <w:p w14:paraId="0EC5DE9F" w14:textId="77777777" w:rsidR="00896F65" w:rsidRPr="008B419B" w:rsidRDefault="00896F65" w:rsidP="00896F65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sz w:val="24"/>
          <w:szCs w:val="24"/>
        </w:rPr>
      </w:pPr>
      <w:r w:rsidRPr="008B419B">
        <w:rPr>
          <w:rFonts w:ascii="Arial" w:hAnsi="Arial" w:cs="Arial"/>
          <w:sz w:val="24"/>
          <w:szCs w:val="24"/>
        </w:rPr>
        <w:t xml:space="preserve">                                                   Secretário Municipal de Saúde </w:t>
      </w:r>
    </w:p>
    <w:p w14:paraId="57FA25AB" w14:textId="77777777" w:rsidR="00896F65" w:rsidRPr="008B419B" w:rsidRDefault="00896F65" w:rsidP="00896F65">
      <w:pPr>
        <w:pStyle w:val="SemEspaamento"/>
        <w:tabs>
          <w:tab w:val="left" w:pos="-567"/>
        </w:tabs>
        <w:spacing w:before="0" w:line="276" w:lineRule="auto"/>
        <w:ind w:right="-85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B419B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Pr="008B419B">
        <w:rPr>
          <w:rFonts w:ascii="Arial" w:hAnsi="Arial" w:cs="Arial"/>
          <w:color w:val="000000" w:themeColor="text1"/>
          <w:sz w:val="24"/>
          <w:szCs w:val="24"/>
        </w:rPr>
        <w:t>Contratante</w:t>
      </w:r>
    </w:p>
    <w:p w14:paraId="3283FBE5" w14:textId="77777777" w:rsidR="00896F65" w:rsidRPr="00D82374" w:rsidRDefault="00896F65" w:rsidP="00896F6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0C6353D1" w14:textId="77777777" w:rsidR="00896F65" w:rsidRPr="00D82374" w:rsidRDefault="00896F65" w:rsidP="00896F65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59932150" w14:textId="77777777" w:rsidR="00896F65" w:rsidRPr="00D82374" w:rsidRDefault="00896F65" w:rsidP="00896F65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7C71D03A" w14:textId="77777777" w:rsidR="00896F65" w:rsidRDefault="00896F65" w:rsidP="00896F65"/>
    <w:p w14:paraId="354E3CEE" w14:textId="77777777" w:rsidR="00896F65" w:rsidRDefault="00896F65" w:rsidP="00896F65"/>
    <w:p w14:paraId="06F9F943" w14:textId="77777777" w:rsidR="003006D7" w:rsidRDefault="003006D7"/>
    <w:sectPr w:rsidR="003006D7" w:rsidSect="00A455DD">
      <w:headerReference w:type="default" r:id="rId4"/>
      <w:endnotePr>
        <w:numFmt w:val="decimal"/>
      </w:endnotePr>
      <w:pgSz w:w="11905" w:h="16837"/>
      <w:pgMar w:top="1134" w:right="1134" w:bottom="1418" w:left="1134" w:header="720" w:footer="720" w:gutter="0"/>
      <w:paperSrc w:first="7" w:other="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433AE" w14:textId="77777777" w:rsidR="00D82374" w:rsidRPr="00D82374" w:rsidRDefault="00000000" w:rsidP="00D82374">
    <w:pPr>
      <w:ind w:right="360"/>
      <w:jc w:val="center"/>
      <w:rPr>
        <w:rFonts w:ascii="Calibri" w:eastAsia="Calibri" w:hAnsi="Calibri" w:cs="Times New Roman"/>
        <w:b/>
        <w:sz w:val="28"/>
      </w:rPr>
    </w:pPr>
    <w:r w:rsidRPr="00D823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EBF664C" wp14:editId="3FC471F6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BF5D0D" w14:textId="77777777" w:rsidR="00D82374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47617019" w14:textId="77777777" w:rsidR="00D82374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9A0174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9A0174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001647A7" w14:textId="77777777" w:rsidR="00D82374" w:rsidRPr="009A01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9A0174">
      <w:rPr>
        <w:rFonts w:ascii="Arial" w:eastAsia="Times New Roman" w:hAnsi="Arial" w:cs="Arial"/>
        <w:bCs/>
        <w:color w:val="000000"/>
        <w:lang w:eastAsia="pt-BR"/>
      </w:rPr>
      <w:t>Telefone: (027) 3742</w:t>
    </w:r>
    <w:r>
      <w:rPr>
        <w:rFonts w:ascii="Arial" w:eastAsia="Times New Roman" w:hAnsi="Arial" w:cs="Arial"/>
        <w:bCs/>
        <w:color w:val="000000"/>
        <w:lang w:eastAsia="pt-BR"/>
      </w:rPr>
      <w:t>-</w:t>
    </w:r>
    <w:r w:rsidRPr="009A0174">
      <w:rPr>
        <w:rFonts w:ascii="Arial" w:eastAsia="Times New Roman" w:hAnsi="Arial" w:cs="Arial"/>
        <w:bCs/>
        <w:color w:val="000000"/>
        <w:lang w:eastAsia="pt-BR"/>
      </w:rPr>
      <w:t xml:space="preserve">0200 - </w:t>
    </w:r>
    <w:r w:rsidRPr="009A0174">
      <w:rPr>
        <w:rFonts w:ascii="Arial" w:eastAsia="Times New Roman" w:hAnsi="Arial" w:cs="Arial"/>
        <w:bCs/>
        <w:lang w:eastAsia="pt-BR"/>
      </w:rPr>
      <w:t>CNPJ nº 36.350.312/0001-72</w:t>
    </w:r>
  </w:p>
  <w:p w14:paraId="71C7799A" w14:textId="77777777" w:rsidR="00D82374" w:rsidRPr="00D82374" w:rsidRDefault="00000000" w:rsidP="00D82374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D82374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0C910209" w14:textId="77777777" w:rsidR="00BA7284" w:rsidRPr="00D82374" w:rsidRDefault="00000000" w:rsidP="00D82374">
    <w:pPr>
      <w:jc w:val="center"/>
      <w:rPr>
        <w:rFonts w:ascii="Arial" w:eastAsia="Calibri" w:hAnsi="Arial" w:cs="Arial"/>
        <w:bCs/>
      </w:rPr>
    </w:pPr>
    <w:r w:rsidRPr="009A0174">
      <w:rPr>
        <w:rFonts w:ascii="Arial" w:eastAsia="Calibri" w:hAnsi="Arial" w:cs="Arial"/>
        <w:bCs/>
      </w:rPr>
      <w:t xml:space="preserve">CNPJ nº </w:t>
    </w:r>
    <w:r w:rsidRPr="009A0174">
      <w:rPr>
        <w:rFonts w:ascii="Arial" w:eastAsia="Calibri" w:hAnsi="Arial" w:cs="Arial"/>
        <w:bCs/>
      </w:rPr>
      <w:t>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F65"/>
    <w:rsid w:val="003006D7"/>
    <w:rsid w:val="0089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54EB1"/>
  <w15:chartTrackingRefBased/>
  <w15:docId w15:val="{580E3AE4-C3BE-4E1C-850F-3ADA4C65D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F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link w:val="SemEspaamentoChar"/>
    <w:uiPriority w:val="1"/>
    <w:qFormat/>
    <w:rsid w:val="00896F65"/>
    <w:pPr>
      <w:spacing w:before="120" w:after="0" w:line="240" w:lineRule="auto"/>
      <w:jc w:val="center"/>
    </w:pPr>
    <w:rPr>
      <w:rFonts w:ascii="Calibri" w:eastAsia="Calibri" w:hAnsi="Calibri" w:cs="Times New Roman"/>
    </w:rPr>
  </w:style>
  <w:style w:type="character" w:customStyle="1" w:styleId="SemEspaamentoChar">
    <w:name w:val="Sem Espaçamento Char"/>
    <w:link w:val="SemEspaamento"/>
    <w:uiPriority w:val="1"/>
    <w:rsid w:val="00896F65"/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896F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2023-07-07T17:05:00Z</dcterms:created>
  <dcterms:modified xsi:type="dcterms:W3CDTF">2023-07-07T17:08:00Z</dcterms:modified>
</cp:coreProperties>
</file>