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20C32" w14:textId="7D6AC8AA" w:rsidR="009B5E1E" w:rsidRPr="009B5E1E" w:rsidRDefault="009B5E1E" w:rsidP="009B5E1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9B5E1E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QUARTO TERMO ADITIVO AO CONTRATO Nº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18</w:t>
      </w:r>
      <w:r w:rsidRPr="009B5E1E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/2020</w:t>
      </w:r>
    </w:p>
    <w:p w14:paraId="43FABA13" w14:textId="77777777" w:rsidR="009B5E1E" w:rsidRPr="009B5E1E" w:rsidRDefault="009B5E1E" w:rsidP="009B5E1E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04C13190" w14:textId="2521365B" w:rsidR="009B5E1E" w:rsidRPr="009B5E1E" w:rsidRDefault="009B5E1E" w:rsidP="009B5E1E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5E1E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Pr="009B5E1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FUNDO MUNICIPAL DE SAÚDE</w:t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t xml:space="preserve">, por intermédio da Secretaria Municipal de Saúde, órgão da Administração Direta do Poder Executivo, inscrita no CNPJ/MF sob o n° 13.953.742/0001-83, com sede na Travessa Sebastião Valeriano </w:t>
      </w:r>
      <w:proofErr w:type="spellStart"/>
      <w:r w:rsidRPr="009B5E1E">
        <w:rPr>
          <w:rFonts w:ascii="Arial" w:eastAsia="Times New Roman" w:hAnsi="Arial" w:cs="Arial"/>
          <w:sz w:val="24"/>
          <w:szCs w:val="24"/>
          <w:lang w:eastAsia="pt-BR"/>
        </w:rPr>
        <w:t>Pagani</w:t>
      </w:r>
      <w:proofErr w:type="spellEnd"/>
      <w:r w:rsidRPr="009B5E1E">
        <w:rPr>
          <w:rFonts w:ascii="Arial" w:eastAsia="Times New Roman" w:hAnsi="Arial" w:cs="Arial"/>
          <w:sz w:val="24"/>
          <w:szCs w:val="24"/>
          <w:lang w:eastAsia="pt-BR"/>
        </w:rPr>
        <w:t xml:space="preserve">, Centro, São Domingos do Norte- ES, representada legalmente por seu Secretário o Sr. Alessandro </w:t>
      </w:r>
      <w:proofErr w:type="spellStart"/>
      <w:r w:rsidRPr="009B5E1E">
        <w:rPr>
          <w:rFonts w:ascii="Arial" w:eastAsia="Times New Roman" w:hAnsi="Arial" w:cs="Arial"/>
          <w:sz w:val="24"/>
          <w:szCs w:val="24"/>
          <w:lang w:eastAsia="pt-BR"/>
        </w:rPr>
        <w:t>Nicchio</w:t>
      </w:r>
      <w:proofErr w:type="spellEnd"/>
      <w:r w:rsidRPr="009B5E1E">
        <w:rPr>
          <w:rFonts w:ascii="Arial" w:eastAsia="Times New Roman" w:hAnsi="Arial" w:cs="Arial"/>
          <w:sz w:val="24"/>
          <w:szCs w:val="24"/>
          <w:lang w:eastAsia="pt-BR"/>
        </w:rPr>
        <w:t xml:space="preserve">, brasileiro, casado, portador do CPF nº 045.844.417-07 e RG nº 1.292.049 SSP/ES, residente e domiciliado na Rua Francisco </w:t>
      </w:r>
      <w:proofErr w:type="spellStart"/>
      <w:r w:rsidRPr="009B5E1E">
        <w:rPr>
          <w:rFonts w:ascii="Arial" w:eastAsia="Times New Roman" w:hAnsi="Arial" w:cs="Arial"/>
          <w:sz w:val="24"/>
          <w:szCs w:val="24"/>
          <w:lang w:eastAsia="pt-BR"/>
        </w:rPr>
        <w:t>Nicchio</w:t>
      </w:r>
      <w:proofErr w:type="spellEnd"/>
      <w:r w:rsidRPr="009B5E1E">
        <w:rPr>
          <w:rFonts w:ascii="Arial" w:eastAsia="Times New Roman" w:hAnsi="Arial" w:cs="Arial"/>
          <w:sz w:val="24"/>
          <w:szCs w:val="24"/>
          <w:lang w:eastAsia="pt-BR"/>
        </w:rPr>
        <w:t xml:space="preserve">, nº 11, Centro, São Domingos do Norte/ES e pela Prefeita Municipal a Sr.ª Ana Izabel </w:t>
      </w:r>
      <w:proofErr w:type="spellStart"/>
      <w:r w:rsidRPr="009B5E1E">
        <w:rPr>
          <w:rFonts w:ascii="Arial" w:eastAsia="Times New Roman" w:hAnsi="Arial" w:cs="Arial"/>
          <w:sz w:val="24"/>
          <w:szCs w:val="24"/>
          <w:lang w:eastAsia="pt-BR"/>
        </w:rPr>
        <w:t>Malacarne</w:t>
      </w:r>
      <w:proofErr w:type="spellEnd"/>
      <w:r w:rsidRPr="009B5E1E">
        <w:rPr>
          <w:rFonts w:ascii="Arial" w:eastAsia="Times New Roman" w:hAnsi="Arial" w:cs="Arial"/>
          <w:sz w:val="24"/>
          <w:szCs w:val="24"/>
          <w:lang w:eastAsia="pt-BR"/>
        </w:rPr>
        <w:t xml:space="preserve"> de Oliveira, brasileira, casada, portadora do CPF nº 775.711.857-34, residente na Rua Goiânia, s/nº, Centro, São Domingos do Norte/ES, aqui denominado LOCATÁRIO e do outro lado o Sr.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MARIA JOSÉ BARBOSA</w:t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t>, brasileir</w:t>
      </w:r>
      <w:r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t>, inscrit</w:t>
      </w:r>
      <w:r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t xml:space="preserve"> no CPF nº </w:t>
      </w:r>
      <w:r>
        <w:rPr>
          <w:rFonts w:ascii="Arial" w:eastAsia="Times New Roman" w:hAnsi="Arial" w:cs="Arial"/>
          <w:sz w:val="24"/>
          <w:szCs w:val="24"/>
          <w:lang w:eastAsia="pt-BR"/>
        </w:rPr>
        <w:t>887.568.157-00,</w:t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t xml:space="preserve"> residente e domiciliad</w:t>
      </w:r>
      <w:r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t xml:space="preserve"> na Rua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Aurora de Aguiar Ferreira, nº 90, Residencial Jardim Camburi, 1B,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apt</w:t>
      </w:r>
      <w:proofErr w:type="spellEnd"/>
      <w:r>
        <w:rPr>
          <w:rFonts w:ascii="Arial" w:eastAsia="Times New Roman" w:hAnsi="Arial" w:cs="Arial"/>
          <w:sz w:val="24"/>
          <w:szCs w:val="24"/>
          <w:lang w:eastAsia="pt-BR"/>
        </w:rPr>
        <w:t xml:space="preserve"> 203, Bloco L, Vitória/ES, CEP 29090-310</w:t>
      </w:r>
      <w:r w:rsidRPr="009B5E1E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, </w:t>
      </w:r>
      <w:r w:rsidRPr="009B5E1E">
        <w:rPr>
          <w:rFonts w:ascii="Arial" w:eastAsia="Times New Roman" w:hAnsi="Arial" w:cs="Arial"/>
          <w:sz w:val="24"/>
          <w:szCs w:val="24"/>
          <w:lang w:eastAsia="x-none"/>
        </w:rPr>
        <w:t>doravante denominad</w:t>
      </w:r>
      <w:r>
        <w:rPr>
          <w:rFonts w:ascii="Arial" w:eastAsia="Times New Roman" w:hAnsi="Arial" w:cs="Arial"/>
          <w:sz w:val="24"/>
          <w:szCs w:val="24"/>
          <w:lang w:eastAsia="x-none"/>
        </w:rPr>
        <w:t>a</w:t>
      </w:r>
      <w:r w:rsidRPr="009B5E1E">
        <w:rPr>
          <w:rFonts w:ascii="Arial" w:eastAsia="Times New Roman" w:hAnsi="Arial" w:cs="Arial"/>
          <w:sz w:val="24"/>
          <w:szCs w:val="24"/>
          <w:lang w:eastAsia="x-none"/>
        </w:rPr>
        <w:t xml:space="preserve"> LOCADOR</w:t>
      </w:r>
      <w:r>
        <w:rPr>
          <w:rFonts w:ascii="Arial" w:eastAsia="Times New Roman" w:hAnsi="Arial" w:cs="Arial"/>
          <w:sz w:val="24"/>
          <w:szCs w:val="24"/>
          <w:lang w:eastAsia="x-none"/>
        </w:rPr>
        <w:t>A</w:t>
      </w:r>
      <w:r w:rsidRPr="009B5E1E">
        <w:rPr>
          <w:rFonts w:ascii="Arial" w:eastAsia="Times New Roman" w:hAnsi="Arial" w:cs="Arial"/>
          <w:sz w:val="24"/>
          <w:szCs w:val="24"/>
          <w:lang w:eastAsia="x-none"/>
        </w:rPr>
        <w:t xml:space="preserve">, </w:t>
      </w:r>
      <w:r w:rsidRPr="009B5E1E">
        <w:rPr>
          <w:rFonts w:ascii="Arial" w:eastAsia="Times New Roman" w:hAnsi="Arial" w:cs="Arial"/>
          <w:sz w:val="24"/>
          <w:szCs w:val="24"/>
          <w:lang w:val="x-none" w:eastAsia="x-none"/>
        </w:rPr>
        <w:t>de conformidade com a Lei n.º 8.666 de 21 de junho de 1993 e alterações posteriores</w:t>
      </w:r>
      <w:r w:rsidRPr="009B5E1E">
        <w:rPr>
          <w:rFonts w:ascii="Arial" w:eastAsia="Times New Roman" w:hAnsi="Arial" w:cs="Arial"/>
          <w:sz w:val="24"/>
          <w:szCs w:val="24"/>
          <w:lang w:eastAsia="x-none"/>
        </w:rPr>
        <w:t xml:space="preserve"> e autorizado através do Processo Administrativo nº </w:t>
      </w:r>
      <w:r>
        <w:rPr>
          <w:rFonts w:ascii="Arial" w:eastAsia="Times New Roman" w:hAnsi="Arial" w:cs="Arial"/>
          <w:sz w:val="24"/>
          <w:szCs w:val="24"/>
          <w:lang w:eastAsia="x-none"/>
        </w:rPr>
        <w:t>8328</w:t>
      </w:r>
      <w:r w:rsidRPr="009B5E1E">
        <w:rPr>
          <w:rFonts w:ascii="Arial" w:eastAsia="Times New Roman" w:hAnsi="Arial" w:cs="Arial"/>
          <w:sz w:val="24"/>
          <w:szCs w:val="24"/>
          <w:lang w:eastAsia="x-none"/>
        </w:rPr>
        <w:t xml:space="preserve">/2022, </w:t>
      </w:r>
      <w:r w:rsidRPr="009B5E1E">
        <w:rPr>
          <w:rFonts w:ascii="Arial" w:eastAsia="Times New Roman" w:hAnsi="Arial" w:cs="Arial"/>
          <w:sz w:val="24"/>
          <w:szCs w:val="24"/>
          <w:lang w:val="x-none" w:eastAsia="x-none"/>
        </w:rPr>
        <w:t>resolvem firmar o presente TERMO ADITIVO, observadas as cláusulas e condições seguintes</w:t>
      </w:r>
    </w:p>
    <w:p w14:paraId="02971FCF" w14:textId="77777777" w:rsidR="009B5E1E" w:rsidRPr="009B5E1E" w:rsidRDefault="009B5E1E" w:rsidP="009B5E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9B5E1E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7AABE80A" w14:textId="57BD6003" w:rsidR="009B5E1E" w:rsidRPr="009B5E1E" w:rsidRDefault="009B5E1E" w:rsidP="009B5E1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5E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1.1 O presente termo aditivo tem como objeto a prorrogação do contrato nº 1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8</w:t>
      </w:r>
      <w:r w:rsidRPr="009B5E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/2020 até o final do exercício de 2023, nos termos do art. 57, II, da Lei 8.666/93.</w:t>
      </w:r>
    </w:p>
    <w:p w14:paraId="2FF1CF68" w14:textId="77777777" w:rsidR="009B5E1E" w:rsidRPr="009B5E1E" w:rsidRDefault="009B5E1E" w:rsidP="009B5E1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14:paraId="6AAE986E" w14:textId="77777777" w:rsidR="009B5E1E" w:rsidRPr="009B5E1E" w:rsidRDefault="009B5E1E" w:rsidP="009B5E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9B5E1E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SEGUNDA - DA VIGÊNCIA DO CONTRATO</w:t>
      </w:r>
    </w:p>
    <w:p w14:paraId="471A9106" w14:textId="4F4B39FB" w:rsidR="009B5E1E" w:rsidRPr="009B5E1E" w:rsidRDefault="009B5E1E" w:rsidP="009B5E1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9B5E1E">
        <w:rPr>
          <w:rFonts w:ascii="Arial" w:eastAsia="Times New Roman" w:hAnsi="Arial" w:cs="Arial"/>
          <w:sz w:val="24"/>
          <w:szCs w:val="24"/>
          <w:lang w:eastAsia="pt-BR"/>
        </w:rPr>
        <w:t xml:space="preserve">2.1- </w:t>
      </w:r>
      <w:r w:rsidRPr="009B5E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 w:rsidRPr="009B5E1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2</w:t>
      </w:r>
      <w:r w:rsidRPr="009B5E1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/01/2023 </w:t>
      </w:r>
      <w:r w:rsidRPr="009B5E1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até</w:t>
      </w:r>
      <w:r w:rsidRPr="009B5E1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31/12/2023.</w:t>
      </w:r>
    </w:p>
    <w:p w14:paraId="613A5D95" w14:textId="77777777" w:rsidR="009B5E1E" w:rsidRPr="009B5E1E" w:rsidRDefault="009B5E1E" w:rsidP="009B5E1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7250522" w14:textId="77777777" w:rsidR="009B5E1E" w:rsidRPr="009B5E1E" w:rsidRDefault="009B5E1E" w:rsidP="009B5E1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9B5E1E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0242A154" w14:textId="77777777" w:rsidR="009B5E1E" w:rsidRPr="009B5E1E" w:rsidRDefault="009B5E1E" w:rsidP="009B5E1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9B5E1E">
        <w:rPr>
          <w:rFonts w:ascii="Arial" w:eastAsia="Calibri" w:hAnsi="Arial" w:cs="Arial"/>
          <w:sz w:val="24"/>
          <w:szCs w:val="24"/>
          <w:lang w:eastAsia="pt-BR"/>
        </w:rPr>
        <w:t>3.1 – A dotação orçamentária a ser utilizada será a vigente no próximo exercício.</w:t>
      </w:r>
    </w:p>
    <w:p w14:paraId="5133BAED" w14:textId="77777777" w:rsidR="009B5E1E" w:rsidRPr="009B5E1E" w:rsidRDefault="009B5E1E" w:rsidP="009B5E1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489704C5" w14:textId="3BA6DA97" w:rsidR="009B5E1E" w:rsidRPr="009B5E1E" w:rsidRDefault="009B5E1E" w:rsidP="009B5E1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9B5E1E">
        <w:rPr>
          <w:rFonts w:ascii="Arial" w:eastAsia="Calibri" w:hAnsi="Arial" w:cs="Arial"/>
          <w:sz w:val="24"/>
          <w:szCs w:val="24"/>
          <w:lang w:eastAsia="pt-BR"/>
        </w:rPr>
        <w:t>Em tudo mais fica perfeitamente ratificado o Contrato Nº 1</w:t>
      </w:r>
      <w:r>
        <w:rPr>
          <w:rFonts w:ascii="Arial" w:eastAsia="Calibri" w:hAnsi="Arial" w:cs="Arial"/>
          <w:sz w:val="24"/>
          <w:szCs w:val="24"/>
          <w:lang w:eastAsia="pt-BR"/>
        </w:rPr>
        <w:t>8</w:t>
      </w:r>
      <w:r w:rsidRPr="009B5E1E">
        <w:rPr>
          <w:rFonts w:ascii="Arial" w:eastAsia="Calibri" w:hAnsi="Arial" w:cs="Arial"/>
          <w:sz w:val="24"/>
          <w:szCs w:val="24"/>
          <w:lang w:eastAsia="pt-BR"/>
        </w:rPr>
        <w:t>/2020, em todas as suas cláusulas e condições, do qual o presente fica fazendo parte integrante e inseparável. E, por estarem contratados, assinam em 03 (três) vias de igual teor, na presença das testemunhas abaixo.</w:t>
      </w:r>
    </w:p>
    <w:p w14:paraId="649ECEE8" w14:textId="66451865" w:rsidR="009B5E1E" w:rsidRPr="009B5E1E" w:rsidRDefault="009B5E1E" w:rsidP="009B5E1E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9B5E1E">
        <w:rPr>
          <w:rFonts w:ascii="Arial" w:eastAsia="Times New Roman" w:hAnsi="Arial" w:cs="Arial"/>
          <w:sz w:val="24"/>
          <w:szCs w:val="24"/>
          <w:lang w:eastAsia="pt-BR"/>
        </w:rPr>
        <w:t>São Domingos do Norte/ES, 2</w:t>
      </w:r>
      <w:r>
        <w:rPr>
          <w:rFonts w:ascii="Arial" w:eastAsia="Times New Roman" w:hAnsi="Arial" w:cs="Arial"/>
          <w:sz w:val="24"/>
          <w:szCs w:val="24"/>
          <w:lang w:eastAsia="pt-BR"/>
        </w:rPr>
        <w:t>8</w:t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t xml:space="preserve"> de dezembro de 2022.</w:t>
      </w:r>
    </w:p>
    <w:p w14:paraId="3B749637" w14:textId="77777777" w:rsidR="009B5E1E" w:rsidRPr="009B5E1E" w:rsidRDefault="009B5E1E" w:rsidP="009B5E1E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2B38018" w14:textId="5A726233" w:rsidR="009B5E1E" w:rsidRPr="009B5E1E" w:rsidRDefault="009B5E1E" w:rsidP="009B5E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B5E1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ANA IZABEL MALACARNE DE OLIVEIRA                 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>MARIA JOSÉ BARBOSA</w:t>
      </w:r>
    </w:p>
    <w:p w14:paraId="3B45D077" w14:textId="464D6165" w:rsidR="009B5E1E" w:rsidRPr="009B5E1E" w:rsidRDefault="009B5E1E" w:rsidP="009B5E1E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B5E1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PREFEITA MUNICIPAL                                      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</w:t>
      </w:r>
      <w:r w:rsidRPr="009B5E1E">
        <w:rPr>
          <w:rFonts w:ascii="Arial" w:eastAsia="Times New Roman" w:hAnsi="Arial" w:cs="Arial"/>
          <w:b/>
          <w:sz w:val="24"/>
          <w:szCs w:val="24"/>
          <w:lang w:eastAsia="pt-BR"/>
        </w:rPr>
        <w:t>LOCADOR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>A</w:t>
      </w:r>
    </w:p>
    <w:p w14:paraId="005B4479" w14:textId="6BFB082C" w:rsidR="009B5E1E" w:rsidRPr="009B5E1E" w:rsidRDefault="009B5E1E" w:rsidP="009B5E1E">
      <w:pPr>
        <w:widowControl w:val="0"/>
        <w:tabs>
          <w:tab w:val="left" w:pos="790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B5E1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     LOCATÁRIO                                                              </w:t>
      </w:r>
    </w:p>
    <w:p w14:paraId="485E74E7" w14:textId="77777777" w:rsidR="009B5E1E" w:rsidRPr="009B5E1E" w:rsidRDefault="009B5E1E" w:rsidP="009B5E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6AB79C6E" w14:textId="77777777" w:rsidR="009B5E1E" w:rsidRPr="009B5E1E" w:rsidRDefault="009B5E1E" w:rsidP="009B5E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20F9205F" w14:textId="77777777" w:rsidR="009B5E1E" w:rsidRPr="009B5E1E" w:rsidRDefault="009B5E1E" w:rsidP="009B5E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B5E1E">
        <w:rPr>
          <w:rFonts w:ascii="Arial" w:eastAsia="Times New Roman" w:hAnsi="Arial" w:cs="Arial"/>
          <w:b/>
          <w:sz w:val="24"/>
          <w:szCs w:val="24"/>
          <w:lang w:eastAsia="pt-BR"/>
        </w:rPr>
        <w:t>ALESSANDRO NICCHIO</w:t>
      </w:r>
    </w:p>
    <w:p w14:paraId="105BB262" w14:textId="77777777" w:rsidR="009B5E1E" w:rsidRPr="009B5E1E" w:rsidRDefault="009B5E1E" w:rsidP="009B5E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B5E1E">
        <w:rPr>
          <w:rFonts w:ascii="Arial" w:eastAsia="Times New Roman" w:hAnsi="Arial" w:cs="Arial"/>
          <w:b/>
          <w:sz w:val="24"/>
          <w:szCs w:val="24"/>
          <w:lang w:eastAsia="pt-BR"/>
        </w:rPr>
        <w:t>SECRETÁRIO MUNICIPAL DE SAÚDE</w:t>
      </w:r>
    </w:p>
    <w:p w14:paraId="28D71339" w14:textId="77777777" w:rsidR="009B5E1E" w:rsidRPr="009B5E1E" w:rsidRDefault="009B5E1E" w:rsidP="009B5E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B5E1E">
        <w:rPr>
          <w:rFonts w:ascii="Arial" w:eastAsia="Times New Roman" w:hAnsi="Arial" w:cs="Arial"/>
          <w:b/>
          <w:sz w:val="24"/>
          <w:szCs w:val="24"/>
          <w:lang w:eastAsia="pt-BR"/>
        </w:rPr>
        <w:t>LOCATÁRIO</w:t>
      </w:r>
    </w:p>
    <w:p w14:paraId="5E093F55" w14:textId="77777777" w:rsidR="009B5E1E" w:rsidRPr="009B5E1E" w:rsidRDefault="009B5E1E" w:rsidP="009B5E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3CF809D" w14:textId="77777777" w:rsidR="009B5E1E" w:rsidRPr="009B5E1E" w:rsidRDefault="009B5E1E" w:rsidP="009B5E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9B5E1E">
        <w:rPr>
          <w:rFonts w:ascii="Arial" w:eastAsia="Times New Roman" w:hAnsi="Arial" w:cs="Arial"/>
          <w:sz w:val="24"/>
          <w:szCs w:val="24"/>
          <w:lang w:eastAsia="pt-BR"/>
        </w:rPr>
        <w:t xml:space="preserve"> TESTEMUNHAS:</w:t>
      </w:r>
    </w:p>
    <w:p w14:paraId="6A85CD9E" w14:textId="77777777" w:rsidR="009B5E1E" w:rsidRPr="009B5E1E" w:rsidRDefault="009B5E1E" w:rsidP="009B5E1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9B5E1E">
        <w:rPr>
          <w:rFonts w:ascii="Arial" w:eastAsia="Times New Roman" w:hAnsi="Arial" w:cs="Arial"/>
          <w:sz w:val="24"/>
          <w:szCs w:val="24"/>
          <w:lang w:eastAsia="pt-BR"/>
        </w:rPr>
        <w:t xml:space="preserve">    1</w:t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9B5E1E">
        <w:rPr>
          <w:rFonts w:ascii="Arial" w:eastAsia="Times New Roman" w:hAnsi="Arial" w:cs="Arial"/>
          <w:sz w:val="24"/>
          <w:szCs w:val="24"/>
          <w:lang w:eastAsia="pt-BR"/>
        </w:rPr>
        <w:softHyphen/>
        <w:t xml:space="preserve"> - _____________________________</w:t>
      </w:r>
      <w:proofErr w:type="gramStart"/>
      <w:r w:rsidRPr="009B5E1E">
        <w:rPr>
          <w:rFonts w:ascii="Arial" w:eastAsia="Times New Roman" w:hAnsi="Arial" w:cs="Arial"/>
          <w:sz w:val="24"/>
          <w:szCs w:val="24"/>
          <w:lang w:eastAsia="pt-BR"/>
        </w:rPr>
        <w:t>_  2</w:t>
      </w:r>
      <w:proofErr w:type="gramEnd"/>
      <w:r w:rsidRPr="009B5E1E">
        <w:rPr>
          <w:rFonts w:ascii="Arial" w:eastAsia="Times New Roman" w:hAnsi="Arial" w:cs="Arial"/>
          <w:sz w:val="24"/>
          <w:szCs w:val="24"/>
          <w:lang w:eastAsia="pt-BR"/>
        </w:rPr>
        <w:t>- _______________________________</w:t>
      </w:r>
    </w:p>
    <w:p w14:paraId="2A2E0449" w14:textId="77777777" w:rsidR="009B5E1E" w:rsidRPr="009B5E1E" w:rsidRDefault="009B5E1E" w:rsidP="009B5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6FFA94" w14:textId="77777777" w:rsidR="008D5EA5" w:rsidRDefault="008D5EA5"/>
    <w:sectPr w:rsidR="008D5EA5" w:rsidSect="00A14E3F">
      <w:headerReference w:type="default" r:id="rId6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02D11" w14:textId="77777777" w:rsidR="00827157" w:rsidRDefault="00827157" w:rsidP="009B5E1E">
      <w:pPr>
        <w:spacing w:after="0" w:line="240" w:lineRule="auto"/>
      </w:pPr>
      <w:r>
        <w:separator/>
      </w:r>
    </w:p>
  </w:endnote>
  <w:endnote w:type="continuationSeparator" w:id="0">
    <w:p w14:paraId="36800E62" w14:textId="77777777" w:rsidR="00827157" w:rsidRDefault="00827157" w:rsidP="009B5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D8AEB" w14:textId="77777777" w:rsidR="00827157" w:rsidRDefault="00827157" w:rsidP="009B5E1E">
      <w:pPr>
        <w:spacing w:after="0" w:line="240" w:lineRule="auto"/>
      </w:pPr>
      <w:r>
        <w:separator/>
      </w:r>
    </w:p>
  </w:footnote>
  <w:footnote w:type="continuationSeparator" w:id="0">
    <w:p w14:paraId="68C1E15C" w14:textId="77777777" w:rsidR="00827157" w:rsidRDefault="00827157" w:rsidP="009B5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72ED9" w14:textId="77777777" w:rsidR="00297284" w:rsidRDefault="00000000" w:rsidP="00A94A12">
    <w:pPr>
      <w:pStyle w:val="Ttulo3"/>
      <w:tabs>
        <w:tab w:val="left" w:pos="180"/>
      </w:tabs>
      <w:spacing w:before="0"/>
      <w:jc w:val="right"/>
      <w:rPr>
        <w:rFonts w:ascii="Arial MT Black" w:hAnsi="Arial MT Black"/>
        <w:b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0F9DBDE" wp14:editId="6C74CC21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35BDDEFD" w14:textId="77777777" w:rsidR="009B5E1E" w:rsidRDefault="009B5E1E" w:rsidP="002157D3">
    <w:pPr>
      <w:pStyle w:val="Ttulo3"/>
      <w:tabs>
        <w:tab w:val="left" w:pos="1245"/>
        <w:tab w:val="center" w:pos="4712"/>
      </w:tabs>
      <w:jc w:val="center"/>
      <w:rPr>
        <w:sz w:val="19"/>
        <w:szCs w:val="19"/>
      </w:rPr>
    </w:pPr>
  </w:p>
  <w:p w14:paraId="0B7D1BDE" w14:textId="0541509A" w:rsidR="00297284" w:rsidRPr="005727C3" w:rsidRDefault="00000000" w:rsidP="002157D3">
    <w:pPr>
      <w:pStyle w:val="Ttulo3"/>
      <w:tabs>
        <w:tab w:val="left" w:pos="1245"/>
        <w:tab w:val="center" w:pos="4712"/>
      </w:tabs>
      <w:jc w:val="center"/>
      <w:rPr>
        <w:sz w:val="19"/>
        <w:szCs w:val="19"/>
      </w:rPr>
    </w:pPr>
    <w:r w:rsidRPr="005727C3">
      <w:rPr>
        <w:sz w:val="19"/>
        <w:szCs w:val="19"/>
      </w:rPr>
      <w:t>PREFEITURA MUNICIPAL DE SÃO DOMINGOS DO NORTE</w:t>
    </w:r>
  </w:p>
  <w:p w14:paraId="59A2CFBD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 xml:space="preserve">Rodovia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Gether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Lopes de Farias, s/nº - Bairro Emílio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Calegari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- São Domingos do Norte - ES - CEP 29745-000</w:t>
    </w:r>
  </w:p>
  <w:p w14:paraId="5608796C" w14:textId="77777777" w:rsidR="00297284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14:paraId="5C94268B" w14:textId="58EAB94F" w:rsidR="00297284" w:rsidRPr="00BC26BF" w:rsidRDefault="00000000" w:rsidP="009B5E1E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1E"/>
    <w:rsid w:val="00827157"/>
    <w:rsid w:val="008D5EA5"/>
    <w:rsid w:val="009B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8A90E"/>
  <w15:chartTrackingRefBased/>
  <w15:docId w15:val="{10EBE001-6776-45DE-9DFA-B36D52927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B5E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9B5E1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B5E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5E1E"/>
  </w:style>
  <w:style w:type="paragraph" w:styleId="Rodap">
    <w:name w:val="footer"/>
    <w:basedOn w:val="Normal"/>
    <w:link w:val="RodapChar"/>
    <w:uiPriority w:val="99"/>
    <w:unhideWhenUsed/>
    <w:rsid w:val="009B5E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5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2022-12-28T11:30:00Z</dcterms:created>
  <dcterms:modified xsi:type="dcterms:W3CDTF">2022-12-28T11:40:00Z</dcterms:modified>
</cp:coreProperties>
</file>