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0C4C" w14:textId="77777777" w:rsidR="00A7424D" w:rsidRDefault="00A7424D" w:rsidP="00A7424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298E25CE" w14:textId="74763647" w:rsidR="00A7424D" w:rsidRPr="00A7424D" w:rsidRDefault="00A7424D" w:rsidP="00A7424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TERCEIRO</w:t>
      </w:r>
      <w:r w:rsidRPr="00A7424D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</w:t>
      </w:r>
      <w:r w:rsidRPr="00A7424D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Nº 18</w:t>
      </w:r>
      <w:r w:rsidRPr="00A7424D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4D4D1D16" w14:textId="77777777" w:rsidR="00A7424D" w:rsidRPr="00A7424D" w:rsidRDefault="00A7424D" w:rsidP="00A7424D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1A0C8114" w14:textId="3398D94B" w:rsidR="00A7424D" w:rsidRPr="00A7424D" w:rsidRDefault="00A7424D" w:rsidP="00A7424D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n˚. 36.350.312/0001-72, neste ato representado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Sr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Ana Izabel Malacarne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 Oliveira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A742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A742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A74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A7424D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a empresa </w:t>
      </w:r>
      <w:r w:rsidRPr="00A74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ÁGAPE - ASSESSORIA e CONSULTORIA LTDA,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inscrita no CNPJ sob o n.º 02.548.735/0001-80, com sede na cidade de Vitoria/ES, situada a Praça Getúlio Vargas, n° 35, sala 906, Ed. </w:t>
      </w:r>
      <w:proofErr w:type="spellStart"/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Jusmar</w:t>
      </w:r>
      <w:proofErr w:type="spellEnd"/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Bairro Centro, CEP 29.010-925, neste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ato representado pelo seu representante legal, 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Sr.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Marcos Pontes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 Aquino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brasileiro, casado, analista de sistemas, portador da C.I n° 8.371.05 SSP ES e CPF n° 985.971.757-53, residente na Avenida Estudante José Júlio de Souza, n° 1000, apto 603, Bairro Praia de Itaparica, Vila Velha/ES, CEP 29.102-010, doravante denominada </w:t>
      </w:r>
      <w:r w:rsidRPr="00A74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0444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e de conformidade com a nos termos da Lei nº 8.666/93, resolvem firmar o presente </w:t>
      </w:r>
      <w:r w:rsidRPr="00A7424D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6CC091E9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A7424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32AA99F2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>1.1. O presente termo aditivo tem como objeto a prorrogação do contrato nº 18/2021, nos termos da Lei 8.666/93.</w:t>
      </w:r>
    </w:p>
    <w:p w14:paraId="55E0ADF5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277E7010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A7424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A7424D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1D367465" w14:textId="506DF43A" w:rsid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prorrogado a vigência do contrato a partir de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/02/202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03/02/202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A7424D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02641418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D1C0DA6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A7424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05164336" w14:textId="4CBB8617" w:rsidR="00A7424D" w:rsidRPr="00A7424D" w:rsidRDefault="00A7424D" w:rsidP="00A7424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424D">
        <w:rPr>
          <w:rFonts w:ascii="Arial" w:eastAsia="Calibri" w:hAnsi="Arial" w:cs="Arial"/>
          <w:sz w:val="24"/>
          <w:szCs w:val="24"/>
          <w:lang w:eastAsia="pt-BR"/>
        </w:rPr>
        <w:t>3.1</w:t>
      </w:r>
      <w:r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 xml:space="preserve"> A dotação orçamentaria a ser utilizada será: 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SEMARH - 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>Ficha: 11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 xml:space="preserve"> Fonte: 150</w:t>
      </w:r>
      <w:r>
        <w:rPr>
          <w:rFonts w:ascii="Arial" w:eastAsia="Calibri" w:hAnsi="Arial" w:cs="Arial"/>
          <w:sz w:val="24"/>
          <w:szCs w:val="24"/>
          <w:lang w:eastAsia="pt-BR"/>
        </w:rPr>
        <w:t>00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>0000000.</w:t>
      </w:r>
    </w:p>
    <w:p w14:paraId="421D2B29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40D94BD" w14:textId="05B74A3F" w:rsidR="00A7424D" w:rsidRPr="00A7424D" w:rsidRDefault="00A7424D" w:rsidP="00A7424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424D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 xml:space="preserve">º 18/2021, em todas as suas cláusulas e condições, do qual o presente fica fazendo parte integrante e inseparável. </w:t>
      </w:r>
    </w:p>
    <w:p w14:paraId="2C3B8EC1" w14:textId="63A8053D" w:rsidR="00A7424D" w:rsidRPr="00A7424D" w:rsidRDefault="00A7424D" w:rsidP="00A7424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424D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03E057AF" w14:textId="2080F503" w:rsidR="00A7424D" w:rsidRPr="00A7424D" w:rsidRDefault="00A7424D" w:rsidP="00A7424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02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de fevereiro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09098AF" w14:textId="77777777" w:rsidR="00A7424D" w:rsidRPr="00A7424D" w:rsidRDefault="00A7424D" w:rsidP="00A7424D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highlight w:val="yellow"/>
          <w:lang w:eastAsia="pt-BR"/>
        </w:rPr>
      </w:pPr>
    </w:p>
    <w:p w14:paraId="2F83CBCF" w14:textId="77777777" w:rsidR="00A7424D" w:rsidRPr="00A7424D" w:rsidRDefault="00A7424D" w:rsidP="00A7424D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E2E98DE" w14:textId="4943390B" w:rsidR="00A7424D" w:rsidRPr="00A7424D" w:rsidRDefault="00A7424D" w:rsidP="00A742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Ana Izabel Malacarne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 Oliveira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Marcos Pontes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 Aquino</w:t>
      </w:r>
    </w:p>
    <w:p w14:paraId="0CAB603B" w14:textId="0B69A2E8" w:rsidR="00A7424D" w:rsidRPr="00A7424D" w:rsidRDefault="00A7424D" w:rsidP="00A7424D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        Prefeita Municipal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25977A59" w14:textId="4E9D7005" w:rsidR="00A7424D" w:rsidRPr="00A7424D" w:rsidRDefault="00A7424D" w:rsidP="00A7424D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Contratante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Contratado</w:t>
      </w:r>
    </w:p>
    <w:p w14:paraId="3F3D63AD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14:paraId="3125B84B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1BE3ED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3C03A3EF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B4E170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03968D2" w14:textId="7ACB902C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 1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_ 2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- _______________________________</w:t>
      </w:r>
    </w:p>
    <w:p w14:paraId="5576FFC1" w14:textId="77777777" w:rsidR="00A7424D" w:rsidRPr="00A7424D" w:rsidRDefault="00A7424D" w:rsidP="00A74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3F4146" w14:textId="77777777" w:rsidR="00D72E61" w:rsidRDefault="00D72E61"/>
    <w:sectPr w:rsidR="00D72E61" w:rsidSect="00A7424D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16FBC" w14:textId="77777777" w:rsidR="00486FCC" w:rsidRDefault="00486FCC" w:rsidP="00A7424D">
      <w:pPr>
        <w:spacing w:after="0" w:line="240" w:lineRule="auto"/>
      </w:pPr>
      <w:r>
        <w:separator/>
      </w:r>
    </w:p>
  </w:endnote>
  <w:endnote w:type="continuationSeparator" w:id="0">
    <w:p w14:paraId="71631BF1" w14:textId="77777777" w:rsidR="00486FCC" w:rsidRDefault="00486FCC" w:rsidP="00A7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408592"/>
      <w:docPartObj>
        <w:docPartGallery w:val="Page Numbers (Bottom of Page)"/>
        <w:docPartUnique/>
      </w:docPartObj>
    </w:sdtPr>
    <w:sdtContent>
      <w:p w14:paraId="5016743D" w14:textId="3ABAA0DE" w:rsidR="00A7424D" w:rsidRDefault="00A7424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97386C" w14:textId="77777777" w:rsidR="00A7424D" w:rsidRDefault="00A742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49DE" w14:textId="77777777" w:rsidR="00486FCC" w:rsidRDefault="00486FCC" w:rsidP="00A7424D">
      <w:pPr>
        <w:spacing w:after="0" w:line="240" w:lineRule="auto"/>
      </w:pPr>
      <w:r>
        <w:separator/>
      </w:r>
    </w:p>
  </w:footnote>
  <w:footnote w:type="continuationSeparator" w:id="0">
    <w:p w14:paraId="3045DBE1" w14:textId="77777777" w:rsidR="00486FCC" w:rsidRDefault="00486FCC" w:rsidP="00A74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632F" w14:textId="77777777" w:rsidR="00297284" w:rsidRPr="00A7424D" w:rsidRDefault="00000000" w:rsidP="00A94A12">
    <w:pPr>
      <w:pStyle w:val="Ttulo3"/>
      <w:tabs>
        <w:tab w:val="left" w:pos="180"/>
      </w:tabs>
      <w:spacing w:before="0"/>
      <w:jc w:val="right"/>
      <w:rPr>
        <w:rFonts w:ascii="Arial" w:hAnsi="Arial" w:cs="Arial"/>
        <w:b/>
        <w:sz w:val="20"/>
        <w:szCs w:val="20"/>
      </w:rPr>
    </w:pPr>
    <w:r w:rsidRPr="00A7424D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0BB1258" wp14:editId="17874697">
          <wp:simplePos x="0" y="0"/>
          <wp:positionH relativeFrom="margin">
            <wp:align>center</wp:align>
          </wp:positionH>
          <wp:positionV relativeFrom="paragraph">
            <wp:posOffset>-269240</wp:posOffset>
          </wp:positionV>
          <wp:extent cx="857250" cy="647700"/>
          <wp:effectExtent l="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49F4234E" w14:textId="77777777" w:rsidR="00A7424D" w:rsidRPr="00A7424D" w:rsidRDefault="00A7424D" w:rsidP="00A7424D">
    <w:pPr>
      <w:pStyle w:val="SemEspaamento"/>
      <w:jc w:val="center"/>
      <w:rPr>
        <w:rFonts w:ascii="Arial" w:hAnsi="Arial" w:cs="Arial"/>
        <w:sz w:val="20"/>
        <w:szCs w:val="20"/>
      </w:rPr>
    </w:pPr>
  </w:p>
  <w:p w14:paraId="2F56FB1C" w14:textId="77777777" w:rsidR="00A7424D" w:rsidRDefault="00A7424D" w:rsidP="00A7424D">
    <w:pPr>
      <w:pStyle w:val="SemEspaamento"/>
      <w:jc w:val="center"/>
      <w:rPr>
        <w:rFonts w:ascii="Arial" w:hAnsi="Arial" w:cs="Arial"/>
        <w:sz w:val="20"/>
        <w:szCs w:val="20"/>
      </w:rPr>
    </w:pPr>
  </w:p>
  <w:p w14:paraId="616FD445" w14:textId="11B38737" w:rsidR="00297284" w:rsidRPr="00A7424D" w:rsidRDefault="00000000" w:rsidP="00A7424D">
    <w:pPr>
      <w:pStyle w:val="SemEspaamento"/>
      <w:jc w:val="center"/>
      <w:rPr>
        <w:rFonts w:ascii="Arial" w:hAnsi="Arial" w:cs="Arial"/>
        <w:b/>
        <w:bCs/>
        <w:sz w:val="20"/>
        <w:szCs w:val="20"/>
      </w:rPr>
    </w:pPr>
    <w:r w:rsidRPr="00A7424D">
      <w:rPr>
        <w:rFonts w:ascii="Arial" w:hAnsi="Arial" w:cs="Arial"/>
        <w:b/>
        <w:bCs/>
        <w:sz w:val="20"/>
        <w:szCs w:val="20"/>
      </w:rPr>
      <w:t>PREFEITURA MUNICIPAL DE SÃO DOMINGOS DO NORTE</w:t>
    </w:r>
    <w:r w:rsidRPr="00A7424D">
      <w:rPr>
        <w:rFonts w:ascii="Arial" w:hAnsi="Arial" w:cs="Arial"/>
        <w:b/>
        <w:bCs/>
        <w:sz w:val="20"/>
        <w:szCs w:val="20"/>
      </w:rPr>
      <w:t>/ES</w:t>
    </w:r>
  </w:p>
  <w:p w14:paraId="1A2F3EE0" w14:textId="77777777" w:rsidR="00297284" w:rsidRPr="00A7424D" w:rsidRDefault="00000000" w:rsidP="00A7424D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A7424D">
      <w:rPr>
        <w:rFonts w:ascii="Arial" w:hAnsi="Arial" w:cs="Arial"/>
        <w:color w:val="000000"/>
        <w:sz w:val="20"/>
        <w:szCs w:val="20"/>
      </w:rPr>
      <w:t xml:space="preserve">Rodovia </w:t>
    </w:r>
    <w:proofErr w:type="spellStart"/>
    <w:r w:rsidRPr="00A7424D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A7424D">
      <w:rPr>
        <w:rFonts w:ascii="Arial" w:hAnsi="Arial" w:cs="Arial"/>
        <w:color w:val="000000"/>
        <w:sz w:val="20"/>
        <w:szCs w:val="20"/>
      </w:rPr>
      <w:t xml:space="preserve"> Lopes de Farias, s/nº - Bairro Emílio </w:t>
    </w:r>
    <w:proofErr w:type="spellStart"/>
    <w:r w:rsidRPr="00A7424D">
      <w:rPr>
        <w:rFonts w:ascii="Arial" w:hAnsi="Arial" w:cs="Arial"/>
        <w:color w:val="000000"/>
        <w:sz w:val="20"/>
        <w:szCs w:val="20"/>
      </w:rPr>
      <w:t>Calegari</w:t>
    </w:r>
    <w:proofErr w:type="spellEnd"/>
    <w:r w:rsidRPr="00A7424D">
      <w:rPr>
        <w:rFonts w:ascii="Arial" w:hAnsi="Arial" w:cs="Arial"/>
        <w:color w:val="000000"/>
        <w:sz w:val="20"/>
        <w:szCs w:val="20"/>
      </w:rPr>
      <w:t xml:space="preserve"> - São Domingos do Norte - ES - CEP 29745-000</w:t>
    </w:r>
  </w:p>
  <w:p w14:paraId="218BC8C1" w14:textId="6B568C02" w:rsidR="00297284" w:rsidRPr="00A7424D" w:rsidRDefault="00000000" w:rsidP="00A7424D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A7424D">
      <w:rPr>
        <w:rFonts w:ascii="Arial" w:hAnsi="Arial" w:cs="Arial"/>
        <w:color w:val="000000"/>
        <w:sz w:val="20"/>
        <w:szCs w:val="20"/>
      </w:rPr>
      <w:t>Telefone (027) 3742</w:t>
    </w:r>
    <w:r w:rsidR="00A7424D">
      <w:rPr>
        <w:rFonts w:ascii="Arial" w:hAnsi="Arial" w:cs="Arial"/>
        <w:color w:val="000000"/>
        <w:sz w:val="20"/>
        <w:szCs w:val="20"/>
      </w:rPr>
      <w:t>-</w:t>
    </w:r>
    <w:r w:rsidRPr="00A7424D">
      <w:rPr>
        <w:rFonts w:ascii="Arial" w:hAnsi="Arial" w:cs="Arial"/>
        <w:color w:val="000000"/>
        <w:sz w:val="20"/>
        <w:szCs w:val="20"/>
      </w:rPr>
      <w:t>0200</w:t>
    </w:r>
  </w:p>
  <w:p w14:paraId="6C4C2F19" w14:textId="3BABCBEC" w:rsidR="00297284" w:rsidRPr="00A7424D" w:rsidRDefault="00000000" w:rsidP="00A7424D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A7424D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4D"/>
    <w:rsid w:val="00486FCC"/>
    <w:rsid w:val="00A7424D"/>
    <w:rsid w:val="00D7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FD3D0"/>
  <w15:chartTrackingRefBased/>
  <w15:docId w15:val="{89524A1C-0DCF-48CC-8C26-6A1D0A80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42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A742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742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424D"/>
  </w:style>
  <w:style w:type="paragraph" w:styleId="Rodap">
    <w:name w:val="footer"/>
    <w:basedOn w:val="Normal"/>
    <w:link w:val="RodapChar"/>
    <w:uiPriority w:val="99"/>
    <w:unhideWhenUsed/>
    <w:rsid w:val="00A742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424D"/>
  </w:style>
  <w:style w:type="paragraph" w:styleId="SemEspaamento">
    <w:name w:val="No Spacing"/>
    <w:uiPriority w:val="1"/>
    <w:qFormat/>
    <w:rsid w:val="00A742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2024-02-02T13:51:00Z</dcterms:created>
  <dcterms:modified xsi:type="dcterms:W3CDTF">2024-02-02T14:00:00Z</dcterms:modified>
</cp:coreProperties>
</file>