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31ADCF" w14:textId="77777777" w:rsidR="002D3774" w:rsidRPr="0067219D" w:rsidRDefault="002D3774" w:rsidP="0067219D">
      <w:pPr>
        <w:pStyle w:val="SemEspaamento"/>
        <w:jc w:val="left"/>
        <w:rPr>
          <w:rFonts w:ascii="Arial" w:hAnsi="Arial" w:cs="Arial"/>
          <w:b/>
          <w:bCs/>
          <w:sz w:val="23"/>
          <w:szCs w:val="23"/>
        </w:rPr>
      </w:pPr>
      <w:r w:rsidRPr="0067219D">
        <w:rPr>
          <w:rFonts w:ascii="Arial" w:hAnsi="Arial" w:cs="Arial"/>
          <w:b/>
          <w:bCs/>
          <w:sz w:val="23"/>
          <w:szCs w:val="23"/>
        </w:rPr>
        <w:t>PROCESSO ADMINISTRATIVO N° 1386/2022</w:t>
      </w:r>
    </w:p>
    <w:p w14:paraId="08FA421C" w14:textId="0F8AB7C6" w:rsidR="002D3774" w:rsidRPr="0067219D" w:rsidRDefault="002D3774" w:rsidP="0067219D">
      <w:pPr>
        <w:pStyle w:val="SemEspaamento"/>
        <w:jc w:val="left"/>
        <w:rPr>
          <w:rFonts w:ascii="Arial" w:hAnsi="Arial" w:cs="Arial"/>
          <w:b/>
          <w:bCs/>
          <w:sz w:val="23"/>
          <w:szCs w:val="23"/>
        </w:rPr>
      </w:pPr>
      <w:r w:rsidRPr="0067219D">
        <w:rPr>
          <w:rFonts w:ascii="Arial" w:hAnsi="Arial" w:cs="Arial"/>
          <w:b/>
          <w:bCs/>
          <w:sz w:val="23"/>
          <w:szCs w:val="23"/>
        </w:rPr>
        <w:t>PREGÃO PRESENCIAL Nº 003/2022-FMS</w:t>
      </w:r>
    </w:p>
    <w:p w14:paraId="150310BB" w14:textId="6AD86B93" w:rsidR="002D3774" w:rsidRPr="0067219D" w:rsidRDefault="002D3774" w:rsidP="0067219D">
      <w:pPr>
        <w:pStyle w:val="SemEspaamento"/>
        <w:jc w:val="left"/>
        <w:rPr>
          <w:rFonts w:ascii="Arial" w:hAnsi="Arial" w:cs="Arial"/>
          <w:b/>
          <w:bCs/>
          <w:sz w:val="23"/>
          <w:szCs w:val="23"/>
        </w:rPr>
      </w:pPr>
      <w:r w:rsidRPr="0067219D">
        <w:rPr>
          <w:rFonts w:ascii="Arial" w:hAnsi="Arial" w:cs="Arial"/>
          <w:b/>
          <w:bCs/>
          <w:sz w:val="23"/>
          <w:szCs w:val="23"/>
        </w:rPr>
        <w:t>ARP Nº 005/2022-FMS</w:t>
      </w:r>
    </w:p>
    <w:p w14:paraId="26B09E10" w14:textId="77777777" w:rsidR="002D3774" w:rsidRPr="0067219D" w:rsidRDefault="002D3774" w:rsidP="0067219D">
      <w:pPr>
        <w:pStyle w:val="SemEspaamento"/>
        <w:jc w:val="left"/>
        <w:rPr>
          <w:rFonts w:ascii="Arial" w:hAnsi="Arial" w:cs="Arial"/>
          <w:b/>
          <w:bCs/>
          <w:sz w:val="23"/>
          <w:szCs w:val="23"/>
        </w:rPr>
      </w:pPr>
      <w:r w:rsidRPr="0067219D">
        <w:rPr>
          <w:rFonts w:ascii="Arial" w:hAnsi="Arial" w:cs="Arial"/>
          <w:b/>
          <w:bCs/>
          <w:sz w:val="23"/>
          <w:szCs w:val="23"/>
        </w:rPr>
        <w:t>CONTRATO ADMINISTRATIVO Nº 186/2023 FMS</w:t>
      </w:r>
    </w:p>
    <w:p w14:paraId="1A58762E" w14:textId="604156AE" w:rsidR="002D3774" w:rsidRPr="0067219D" w:rsidRDefault="002D3774" w:rsidP="0067219D">
      <w:pPr>
        <w:pStyle w:val="SemEspaamento"/>
        <w:jc w:val="left"/>
        <w:rPr>
          <w:rStyle w:val="PargrafoNormalChar"/>
          <w:rFonts w:ascii="Arial" w:hAnsi="Arial" w:cs="Arial"/>
          <w:b/>
          <w:bCs/>
          <w:color w:val="000000" w:themeColor="text1"/>
          <w:sz w:val="23"/>
          <w:szCs w:val="23"/>
        </w:rPr>
      </w:pPr>
      <w:r w:rsidRPr="0067219D">
        <w:rPr>
          <w:rFonts w:ascii="Arial" w:hAnsi="Arial" w:cs="Arial"/>
          <w:b/>
          <w:bCs/>
          <w:sz w:val="23"/>
          <w:szCs w:val="23"/>
        </w:rPr>
        <w:t>PROCESSO ADMINISTRATIVO Nº 4792/2023</w:t>
      </w:r>
    </w:p>
    <w:p w14:paraId="2499419E" w14:textId="1628AF08" w:rsidR="002D3774" w:rsidRPr="0067219D" w:rsidRDefault="002D3774" w:rsidP="0067219D">
      <w:pPr>
        <w:pStyle w:val="SemEspaamento"/>
        <w:ind w:left="4536"/>
        <w:jc w:val="both"/>
        <w:rPr>
          <w:rFonts w:ascii="Arial" w:hAnsi="Arial" w:cs="Arial"/>
          <w:b/>
          <w:sz w:val="23"/>
          <w:szCs w:val="23"/>
        </w:rPr>
      </w:pPr>
      <w:r w:rsidRPr="0067219D">
        <w:rPr>
          <w:rStyle w:val="PargrafoNormalChar"/>
          <w:rFonts w:ascii="Arial" w:hAnsi="Arial" w:cs="Arial"/>
          <w:b/>
          <w:color w:val="000000" w:themeColor="text1"/>
          <w:sz w:val="23"/>
          <w:szCs w:val="23"/>
        </w:rPr>
        <w:t xml:space="preserve">TERMO DE CONTRATO QUE ENTRE SI FAZEM O </w:t>
      </w:r>
      <w:r w:rsidRPr="0067219D">
        <w:rPr>
          <w:rFonts w:ascii="Arial" w:hAnsi="Arial" w:cs="Arial"/>
          <w:b/>
          <w:sz w:val="23"/>
          <w:szCs w:val="23"/>
        </w:rPr>
        <w:t>MUNICÍPIO DE SÃO DOMINGOS DO NORTE/ES</w:t>
      </w:r>
      <w:r w:rsidRPr="0067219D">
        <w:rPr>
          <w:rStyle w:val="PargrafoNormalChar"/>
          <w:rFonts w:ascii="Arial" w:hAnsi="Arial" w:cs="Arial"/>
          <w:b/>
          <w:color w:val="000000" w:themeColor="text1"/>
          <w:sz w:val="23"/>
          <w:szCs w:val="23"/>
        </w:rPr>
        <w:t xml:space="preserve"> E A EMPRESA </w:t>
      </w:r>
      <w:r w:rsidR="00756E6B" w:rsidRPr="0067219D">
        <w:rPr>
          <w:rStyle w:val="PargrafoNormalChar"/>
          <w:rFonts w:ascii="Arial" w:hAnsi="Arial" w:cs="Arial"/>
          <w:b/>
          <w:color w:val="000000" w:themeColor="text1"/>
          <w:sz w:val="23"/>
          <w:szCs w:val="23"/>
        </w:rPr>
        <w:t>J A COMUNICAÇÃO, COMÉRCIO E SERVIÇOS EIRELI ME</w:t>
      </w:r>
      <w:r w:rsidRPr="0067219D">
        <w:rPr>
          <w:rStyle w:val="PargrafoNormalChar"/>
          <w:rFonts w:ascii="Arial" w:hAnsi="Arial" w:cs="Arial"/>
          <w:b/>
          <w:color w:val="000000" w:themeColor="text1"/>
          <w:sz w:val="23"/>
          <w:szCs w:val="23"/>
        </w:rPr>
        <w:t xml:space="preserve"> PARA </w:t>
      </w:r>
      <w:r w:rsidR="00756E6B" w:rsidRPr="0067219D">
        <w:rPr>
          <w:rStyle w:val="PargrafoNormalChar"/>
          <w:rFonts w:ascii="Arial" w:hAnsi="Arial" w:cs="Arial"/>
          <w:b/>
          <w:color w:val="000000" w:themeColor="text1"/>
          <w:sz w:val="23"/>
          <w:szCs w:val="23"/>
        </w:rPr>
        <w:t>CONTRATAÇÃO</w:t>
      </w:r>
      <w:r w:rsidRPr="0067219D">
        <w:rPr>
          <w:rStyle w:val="PargrafoNormalChar"/>
          <w:rFonts w:ascii="Arial" w:hAnsi="Arial" w:cs="Arial"/>
          <w:b/>
          <w:color w:val="000000" w:themeColor="text1"/>
          <w:sz w:val="23"/>
          <w:szCs w:val="23"/>
        </w:rPr>
        <w:t xml:space="preserve"> DE EMPRESA ESPECIALIZADA EM CONFECÇÃO DE MATERIAL GRÁFICO</w:t>
      </w:r>
      <w:r w:rsidR="00756E6B" w:rsidRPr="0067219D">
        <w:rPr>
          <w:rStyle w:val="PargrafoNormalChar"/>
          <w:rFonts w:ascii="Arial" w:hAnsi="Arial" w:cs="Arial"/>
          <w:b/>
          <w:color w:val="000000" w:themeColor="text1"/>
          <w:sz w:val="23"/>
          <w:szCs w:val="23"/>
        </w:rPr>
        <w:t>, NOS TERMOS QUE SEGUEM:</w:t>
      </w:r>
      <w:r w:rsidRPr="0067219D">
        <w:rPr>
          <w:rStyle w:val="PargrafoNormalChar"/>
          <w:rFonts w:ascii="Arial" w:hAnsi="Arial" w:cs="Arial"/>
          <w:b/>
          <w:color w:val="000000" w:themeColor="text1"/>
          <w:sz w:val="23"/>
          <w:szCs w:val="23"/>
        </w:rPr>
        <w:t xml:space="preserve"> </w:t>
      </w:r>
    </w:p>
    <w:p w14:paraId="267717A7" w14:textId="40A9B1FB" w:rsidR="002D3774" w:rsidRPr="0067219D" w:rsidRDefault="00756E6B" w:rsidP="006E122B">
      <w:pPr>
        <w:jc w:val="both"/>
        <w:rPr>
          <w:rFonts w:ascii="Arial" w:hAnsi="Arial" w:cs="Arial"/>
          <w:color w:val="000000" w:themeColor="text1"/>
          <w:sz w:val="23"/>
          <w:szCs w:val="23"/>
        </w:rPr>
      </w:pPr>
      <w:r w:rsidRPr="0067219D">
        <w:rPr>
          <w:rFonts w:ascii="Arial" w:hAnsi="Arial" w:cs="Arial"/>
          <w:b/>
          <w:sz w:val="23"/>
          <w:szCs w:val="23"/>
        </w:rPr>
        <w:t>O FUNDO MUNICIPAL DE SAÚDE</w:t>
      </w:r>
      <w:r w:rsidRPr="0067219D">
        <w:rPr>
          <w:rFonts w:ascii="Arial" w:hAnsi="Arial" w:cs="Arial"/>
          <w:sz w:val="23"/>
          <w:szCs w:val="23"/>
        </w:rPr>
        <w:t xml:space="preserve">, por intermédio da Secretaria Municipal de Saúde, órgão da Administração Direta do Poder Executivo, inscrito no CNPJ/MF sob o n° 13.953.742/0001-83, com sede na Travessa Sebastião Valeriano </w:t>
      </w:r>
      <w:proofErr w:type="spellStart"/>
      <w:r w:rsidRPr="0067219D">
        <w:rPr>
          <w:rFonts w:ascii="Arial" w:hAnsi="Arial" w:cs="Arial"/>
          <w:sz w:val="23"/>
          <w:szCs w:val="23"/>
        </w:rPr>
        <w:t>Pagani</w:t>
      </w:r>
      <w:proofErr w:type="spellEnd"/>
      <w:r w:rsidRPr="0067219D">
        <w:rPr>
          <w:rFonts w:ascii="Arial" w:hAnsi="Arial" w:cs="Arial"/>
          <w:sz w:val="23"/>
          <w:szCs w:val="23"/>
        </w:rPr>
        <w:t xml:space="preserve">, Centro, São Domingos do Norte/ES, CEP 29745-000, representada legalmente por seu Secretário, o </w:t>
      </w:r>
      <w:r w:rsidRPr="0067219D">
        <w:rPr>
          <w:rFonts w:ascii="Arial" w:hAnsi="Arial" w:cs="Arial"/>
          <w:b/>
          <w:sz w:val="23"/>
          <w:szCs w:val="23"/>
        </w:rPr>
        <w:t>Sr. Alessandro Nicchio</w:t>
      </w:r>
      <w:r w:rsidRPr="0067219D">
        <w:rPr>
          <w:rFonts w:ascii="Arial" w:hAnsi="Arial" w:cs="Arial"/>
          <w:sz w:val="23"/>
          <w:szCs w:val="23"/>
        </w:rPr>
        <w:t>, brasileiro, casado, portador do CPF nº 045.844.417-07 e RG nº 1292049 SSP ES, residente e domiciliado na Rua Francisco Nicchio, nº 11, Centro, São Domingos do Norte/ES, CEP 29745-000 e pela Prefeita Municipal</w:t>
      </w:r>
      <w:r w:rsidRPr="0067219D">
        <w:rPr>
          <w:rFonts w:ascii="Arial" w:hAnsi="Arial" w:cs="Arial"/>
          <w:b/>
          <w:bCs/>
          <w:color w:val="000000"/>
          <w:sz w:val="23"/>
          <w:szCs w:val="23"/>
        </w:rPr>
        <w:t xml:space="preserve"> </w:t>
      </w:r>
      <w:r w:rsidRPr="0067219D">
        <w:rPr>
          <w:rFonts w:ascii="Arial" w:hAnsi="Arial" w:cs="Arial"/>
          <w:color w:val="000000"/>
          <w:sz w:val="23"/>
          <w:szCs w:val="23"/>
        </w:rPr>
        <w:t>a</w:t>
      </w:r>
      <w:r w:rsidRPr="0067219D">
        <w:rPr>
          <w:rFonts w:ascii="Arial" w:hAnsi="Arial" w:cs="Arial"/>
          <w:b/>
          <w:bCs/>
          <w:color w:val="000000"/>
          <w:sz w:val="23"/>
          <w:szCs w:val="23"/>
        </w:rPr>
        <w:t xml:space="preserve"> Sr.ª Ana Izabel Malacarne de Oliveira</w:t>
      </w:r>
      <w:r w:rsidRPr="0067219D">
        <w:rPr>
          <w:rFonts w:ascii="Arial" w:hAnsi="Arial" w:cs="Arial"/>
          <w:color w:val="000000"/>
          <w:sz w:val="23"/>
          <w:szCs w:val="23"/>
        </w:rPr>
        <w:t xml:space="preserve">, brasileira, casada, portadora do CPF nº </w:t>
      </w:r>
      <w:r w:rsidRPr="0067219D">
        <w:rPr>
          <w:rFonts w:ascii="Arial" w:hAnsi="Arial" w:cs="Arial"/>
          <w:bCs/>
          <w:color w:val="000000"/>
          <w:sz w:val="23"/>
          <w:szCs w:val="23"/>
        </w:rPr>
        <w:t>775.711.857-34</w:t>
      </w:r>
      <w:r w:rsidRPr="0067219D">
        <w:rPr>
          <w:rFonts w:ascii="Arial" w:hAnsi="Arial" w:cs="Arial"/>
          <w:b/>
          <w:color w:val="000000"/>
          <w:sz w:val="23"/>
          <w:szCs w:val="23"/>
        </w:rPr>
        <w:t>,</w:t>
      </w:r>
      <w:r w:rsidRPr="0067219D">
        <w:rPr>
          <w:rFonts w:ascii="Arial" w:hAnsi="Arial" w:cs="Arial"/>
          <w:color w:val="000000"/>
          <w:sz w:val="23"/>
          <w:szCs w:val="23"/>
        </w:rPr>
        <w:t xml:space="preserve"> residente na </w:t>
      </w:r>
      <w:r w:rsidRPr="0067219D">
        <w:rPr>
          <w:rFonts w:ascii="Arial" w:hAnsi="Arial" w:cs="Arial"/>
          <w:bCs/>
          <w:color w:val="000000"/>
          <w:sz w:val="23"/>
          <w:szCs w:val="23"/>
        </w:rPr>
        <w:t>Rua Goiânia, s/nº, Centro,</w:t>
      </w:r>
      <w:r w:rsidRPr="0067219D">
        <w:rPr>
          <w:rFonts w:ascii="Arial" w:hAnsi="Arial" w:cs="Arial"/>
          <w:b/>
          <w:bCs/>
          <w:color w:val="000000"/>
          <w:sz w:val="23"/>
          <w:szCs w:val="23"/>
        </w:rPr>
        <w:t xml:space="preserve"> </w:t>
      </w:r>
      <w:r w:rsidRPr="0067219D">
        <w:rPr>
          <w:rFonts w:ascii="Arial" w:hAnsi="Arial" w:cs="Arial"/>
          <w:color w:val="000000"/>
          <w:sz w:val="23"/>
          <w:szCs w:val="23"/>
        </w:rPr>
        <w:t xml:space="preserve">São Domingos do Norte/ES, CEP 29745-000, aqui denominado </w:t>
      </w:r>
      <w:r w:rsidRPr="0067219D">
        <w:rPr>
          <w:rFonts w:ascii="Arial" w:hAnsi="Arial" w:cs="Arial"/>
          <w:b/>
          <w:bCs/>
          <w:color w:val="0D0D0D"/>
          <w:sz w:val="23"/>
          <w:szCs w:val="23"/>
        </w:rPr>
        <w:t>CONTRATANTE</w:t>
      </w:r>
      <w:r w:rsidR="002D3774" w:rsidRPr="0067219D">
        <w:rPr>
          <w:rFonts w:ascii="Arial" w:hAnsi="Arial" w:cs="Arial"/>
          <w:b/>
          <w:bCs/>
          <w:color w:val="000000" w:themeColor="text1"/>
          <w:sz w:val="23"/>
          <w:szCs w:val="23"/>
        </w:rPr>
        <w:t xml:space="preserve"> </w:t>
      </w:r>
      <w:r w:rsidR="002D3774" w:rsidRPr="0067219D">
        <w:rPr>
          <w:rFonts w:ascii="Arial" w:hAnsi="Arial" w:cs="Arial"/>
          <w:color w:val="000000" w:themeColor="text1"/>
          <w:sz w:val="23"/>
          <w:szCs w:val="23"/>
        </w:rPr>
        <w:t xml:space="preserve">e do outro lado, a </w:t>
      </w:r>
      <w:r w:rsidRPr="0067219D">
        <w:rPr>
          <w:rFonts w:ascii="Arial" w:hAnsi="Arial" w:cs="Arial"/>
          <w:color w:val="000000" w:themeColor="text1"/>
          <w:sz w:val="23"/>
          <w:szCs w:val="23"/>
        </w:rPr>
        <w:t>e</w:t>
      </w:r>
      <w:r w:rsidR="002D3774" w:rsidRPr="0067219D">
        <w:rPr>
          <w:rFonts w:ascii="Arial" w:hAnsi="Arial" w:cs="Arial"/>
          <w:color w:val="000000" w:themeColor="text1"/>
          <w:sz w:val="23"/>
          <w:szCs w:val="23"/>
        </w:rPr>
        <w:t xml:space="preserve">mpresa </w:t>
      </w:r>
      <w:r w:rsidRPr="0067219D">
        <w:rPr>
          <w:rFonts w:ascii="Arial" w:hAnsi="Arial" w:cs="Arial"/>
          <w:b/>
          <w:bCs/>
          <w:color w:val="000000" w:themeColor="text1"/>
          <w:sz w:val="23"/>
          <w:szCs w:val="23"/>
        </w:rPr>
        <w:t>J A COMUNICAÇÃO, COMÉRCIO E SERVIÇOS EIRELI ME,</w:t>
      </w:r>
      <w:r w:rsidR="002D3774" w:rsidRPr="0067219D">
        <w:rPr>
          <w:rFonts w:ascii="Arial" w:hAnsi="Arial" w:cs="Arial"/>
          <w:b/>
          <w:bCs/>
          <w:color w:val="000000" w:themeColor="text1"/>
          <w:sz w:val="23"/>
          <w:szCs w:val="23"/>
        </w:rPr>
        <w:t xml:space="preserve"> </w:t>
      </w:r>
      <w:r w:rsidR="002D3774" w:rsidRPr="0067219D">
        <w:rPr>
          <w:rFonts w:ascii="Arial" w:hAnsi="Arial" w:cs="Arial"/>
          <w:color w:val="000000" w:themeColor="text1"/>
          <w:sz w:val="23"/>
          <w:szCs w:val="23"/>
        </w:rPr>
        <w:t xml:space="preserve"> inscrita no CNPJ </w:t>
      </w:r>
      <w:r w:rsidRPr="0067219D">
        <w:rPr>
          <w:rFonts w:ascii="Arial" w:hAnsi="Arial" w:cs="Arial"/>
          <w:color w:val="000000" w:themeColor="text1"/>
          <w:sz w:val="23"/>
          <w:szCs w:val="23"/>
        </w:rPr>
        <w:t>nº 22.091.663/0001-00</w:t>
      </w:r>
      <w:r w:rsidR="002D3774" w:rsidRPr="0067219D">
        <w:rPr>
          <w:rFonts w:ascii="Arial" w:hAnsi="Arial" w:cs="Arial"/>
          <w:color w:val="000000" w:themeColor="text1"/>
          <w:sz w:val="23"/>
          <w:szCs w:val="23"/>
        </w:rPr>
        <w:t xml:space="preserve">, </w:t>
      </w:r>
      <w:r w:rsidRPr="0067219D">
        <w:rPr>
          <w:rFonts w:ascii="Arial" w:hAnsi="Arial" w:cs="Arial"/>
          <w:color w:val="000000" w:themeColor="text1"/>
          <w:sz w:val="23"/>
          <w:szCs w:val="23"/>
        </w:rPr>
        <w:t>telefone</w:t>
      </w:r>
      <w:r w:rsidR="002D3774" w:rsidRPr="0067219D">
        <w:rPr>
          <w:rFonts w:ascii="Arial" w:hAnsi="Arial" w:cs="Arial"/>
          <w:color w:val="000000" w:themeColor="text1"/>
          <w:sz w:val="23"/>
          <w:szCs w:val="23"/>
        </w:rPr>
        <w:t xml:space="preserve">: </w:t>
      </w:r>
      <w:r w:rsidRPr="0067219D">
        <w:rPr>
          <w:rFonts w:ascii="Arial" w:hAnsi="Arial" w:cs="Arial"/>
          <w:color w:val="000000" w:themeColor="text1"/>
          <w:sz w:val="23"/>
          <w:szCs w:val="23"/>
        </w:rPr>
        <w:t>(27) 99724-7230</w:t>
      </w:r>
      <w:r w:rsidR="0067219D">
        <w:rPr>
          <w:rFonts w:ascii="Arial" w:hAnsi="Arial" w:cs="Arial"/>
          <w:color w:val="000000" w:themeColor="text1"/>
          <w:sz w:val="23"/>
          <w:szCs w:val="23"/>
        </w:rPr>
        <w:t xml:space="preserve"> e (27) 99919-1400</w:t>
      </w:r>
      <w:r w:rsidR="002D3774" w:rsidRPr="0067219D">
        <w:rPr>
          <w:rFonts w:ascii="Arial" w:hAnsi="Arial" w:cs="Arial"/>
          <w:color w:val="000000" w:themeColor="text1"/>
          <w:sz w:val="23"/>
          <w:szCs w:val="23"/>
        </w:rPr>
        <w:t xml:space="preserve">, e-mail: </w:t>
      </w:r>
      <w:r w:rsidRPr="0067219D">
        <w:rPr>
          <w:rFonts w:ascii="Arial" w:hAnsi="Arial" w:cs="Arial"/>
          <w:color w:val="000000" w:themeColor="text1"/>
          <w:sz w:val="23"/>
          <w:szCs w:val="23"/>
        </w:rPr>
        <w:t>atendimento@graficapinheiro.net,</w:t>
      </w:r>
      <w:r w:rsidR="002D3774" w:rsidRPr="0067219D">
        <w:rPr>
          <w:rFonts w:ascii="Arial" w:hAnsi="Arial" w:cs="Arial"/>
          <w:color w:val="000000" w:themeColor="text1"/>
          <w:sz w:val="23"/>
          <w:szCs w:val="23"/>
        </w:rPr>
        <w:t xml:space="preserve"> com sede na </w:t>
      </w:r>
      <w:r w:rsidRPr="0067219D">
        <w:rPr>
          <w:rFonts w:ascii="Arial" w:hAnsi="Arial" w:cs="Arial"/>
          <w:color w:val="000000" w:themeColor="text1"/>
          <w:sz w:val="23"/>
          <w:szCs w:val="23"/>
        </w:rPr>
        <w:t xml:space="preserve">Avenida Henrique </w:t>
      </w:r>
      <w:proofErr w:type="spellStart"/>
      <w:r w:rsidRPr="0067219D">
        <w:rPr>
          <w:rFonts w:ascii="Arial" w:hAnsi="Arial" w:cs="Arial"/>
          <w:color w:val="000000" w:themeColor="text1"/>
          <w:sz w:val="23"/>
          <w:szCs w:val="23"/>
        </w:rPr>
        <w:t>Gaburro</w:t>
      </w:r>
      <w:proofErr w:type="spellEnd"/>
      <w:r w:rsidRPr="0067219D">
        <w:rPr>
          <w:rFonts w:ascii="Arial" w:hAnsi="Arial" w:cs="Arial"/>
          <w:color w:val="000000" w:themeColor="text1"/>
          <w:sz w:val="23"/>
          <w:szCs w:val="23"/>
        </w:rPr>
        <w:t>, 506, loja 02, Santo Antônio, Rio Bananal/ES, CEP 29920-000</w:t>
      </w:r>
      <w:r w:rsidR="002D3774" w:rsidRPr="0067219D">
        <w:rPr>
          <w:rFonts w:ascii="Arial" w:hAnsi="Arial" w:cs="Arial"/>
          <w:color w:val="000000" w:themeColor="text1"/>
          <w:sz w:val="23"/>
          <w:szCs w:val="23"/>
        </w:rPr>
        <w:t xml:space="preserve">, neste ato representado </w:t>
      </w:r>
      <w:r w:rsidRPr="0067219D">
        <w:rPr>
          <w:rFonts w:ascii="Arial" w:hAnsi="Arial" w:cs="Arial"/>
          <w:color w:val="000000" w:themeColor="text1"/>
          <w:sz w:val="23"/>
          <w:szCs w:val="23"/>
        </w:rPr>
        <w:t>p</w:t>
      </w:r>
      <w:r w:rsidR="002D3774" w:rsidRPr="0067219D">
        <w:rPr>
          <w:rFonts w:ascii="Arial" w:hAnsi="Arial" w:cs="Arial"/>
          <w:color w:val="000000" w:themeColor="text1"/>
          <w:sz w:val="23"/>
          <w:szCs w:val="23"/>
        </w:rPr>
        <w:t xml:space="preserve">elo Sr. </w:t>
      </w:r>
      <w:r w:rsidRPr="0067219D">
        <w:rPr>
          <w:rFonts w:ascii="Arial" w:hAnsi="Arial" w:cs="Arial"/>
          <w:b/>
          <w:color w:val="000000" w:themeColor="text1"/>
          <w:sz w:val="23"/>
          <w:szCs w:val="23"/>
        </w:rPr>
        <w:t>Felipe Gonçalves Pinheiro</w:t>
      </w:r>
      <w:r w:rsidR="002D3774" w:rsidRPr="0067219D">
        <w:rPr>
          <w:rFonts w:ascii="Arial" w:hAnsi="Arial" w:cs="Arial"/>
          <w:color w:val="000000" w:themeColor="text1"/>
          <w:sz w:val="23"/>
          <w:szCs w:val="23"/>
        </w:rPr>
        <w:t>, portador do CPF</w:t>
      </w:r>
      <w:r w:rsidRPr="0067219D">
        <w:rPr>
          <w:rFonts w:ascii="Arial" w:hAnsi="Arial" w:cs="Arial"/>
          <w:color w:val="000000" w:themeColor="text1"/>
          <w:sz w:val="23"/>
          <w:szCs w:val="23"/>
        </w:rPr>
        <w:t xml:space="preserve"> nº </w:t>
      </w:r>
      <w:r w:rsidR="00B45705" w:rsidRPr="0067219D">
        <w:rPr>
          <w:rFonts w:ascii="Arial" w:hAnsi="Arial" w:cs="Arial"/>
          <w:color w:val="000000" w:themeColor="text1"/>
          <w:sz w:val="23"/>
          <w:szCs w:val="23"/>
        </w:rPr>
        <w:t>137.486.787-03 e RG nº 3.173.453/ES</w:t>
      </w:r>
      <w:r w:rsidR="002D3774" w:rsidRPr="0067219D">
        <w:rPr>
          <w:rFonts w:ascii="Arial" w:hAnsi="Arial" w:cs="Arial"/>
          <w:color w:val="000000" w:themeColor="text1"/>
          <w:sz w:val="23"/>
          <w:szCs w:val="23"/>
        </w:rPr>
        <w:t>,</w:t>
      </w:r>
      <w:r w:rsidR="002D3774" w:rsidRPr="0067219D">
        <w:rPr>
          <w:rFonts w:ascii="Arial" w:hAnsi="Arial" w:cs="Arial"/>
          <w:b/>
          <w:bCs/>
          <w:color w:val="000000" w:themeColor="text1"/>
          <w:sz w:val="23"/>
          <w:szCs w:val="23"/>
        </w:rPr>
        <w:t xml:space="preserve"> </w:t>
      </w:r>
      <w:r w:rsidR="002D3774" w:rsidRPr="0067219D">
        <w:rPr>
          <w:rFonts w:ascii="Arial" w:hAnsi="Arial" w:cs="Arial"/>
          <w:bCs/>
          <w:color w:val="000000" w:themeColor="text1"/>
          <w:sz w:val="23"/>
          <w:szCs w:val="23"/>
        </w:rPr>
        <w:t xml:space="preserve">doravante </w:t>
      </w:r>
      <w:r w:rsidR="002D3774" w:rsidRPr="0067219D">
        <w:rPr>
          <w:rFonts w:ascii="Arial" w:hAnsi="Arial" w:cs="Arial"/>
          <w:color w:val="000000" w:themeColor="text1"/>
          <w:sz w:val="23"/>
          <w:szCs w:val="23"/>
        </w:rPr>
        <w:t>denominad</w:t>
      </w:r>
      <w:r w:rsidR="00B45705" w:rsidRPr="0067219D">
        <w:rPr>
          <w:rFonts w:ascii="Arial" w:hAnsi="Arial" w:cs="Arial"/>
          <w:color w:val="000000" w:themeColor="text1"/>
          <w:sz w:val="23"/>
          <w:szCs w:val="23"/>
        </w:rPr>
        <w:t>a</w:t>
      </w:r>
      <w:r w:rsidR="002D3774" w:rsidRPr="0067219D">
        <w:rPr>
          <w:rFonts w:ascii="Arial" w:hAnsi="Arial" w:cs="Arial"/>
          <w:color w:val="000000" w:themeColor="text1"/>
          <w:sz w:val="23"/>
          <w:szCs w:val="23"/>
        </w:rPr>
        <w:t xml:space="preserve"> </w:t>
      </w:r>
      <w:r w:rsidR="002D3774" w:rsidRPr="0067219D">
        <w:rPr>
          <w:rFonts w:ascii="Arial" w:hAnsi="Arial" w:cs="Arial"/>
          <w:b/>
          <w:bCs/>
          <w:color w:val="000000" w:themeColor="text1"/>
          <w:sz w:val="23"/>
          <w:szCs w:val="23"/>
        </w:rPr>
        <w:t>CONTRATADA</w:t>
      </w:r>
      <w:r w:rsidR="002D3774" w:rsidRPr="0067219D">
        <w:rPr>
          <w:rFonts w:ascii="Arial" w:hAnsi="Arial" w:cs="Arial"/>
          <w:color w:val="000000" w:themeColor="text1"/>
          <w:sz w:val="23"/>
          <w:szCs w:val="23"/>
        </w:rPr>
        <w:t xml:space="preserve">, resolvem </w:t>
      </w:r>
      <w:r w:rsidR="00B45705" w:rsidRPr="0067219D">
        <w:rPr>
          <w:rFonts w:ascii="Arial" w:hAnsi="Arial" w:cs="Arial"/>
          <w:color w:val="000000" w:themeColor="text1"/>
          <w:sz w:val="23"/>
          <w:szCs w:val="23"/>
        </w:rPr>
        <w:t>firmar o presente instrumento,</w:t>
      </w:r>
      <w:r w:rsidR="002D3774" w:rsidRPr="0067219D">
        <w:rPr>
          <w:rFonts w:ascii="Arial" w:hAnsi="Arial" w:cs="Arial"/>
          <w:color w:val="000000" w:themeColor="text1"/>
          <w:sz w:val="23"/>
          <w:szCs w:val="23"/>
        </w:rPr>
        <w:t xml:space="preserve"> visando a Contratação de Empresa Especializada em confecção de material gráfico, conforme descrito abaixo para atender as demandas e eventos dos setores da Secretaria Municipal de Saúde d</w:t>
      </w:r>
      <w:r w:rsidR="00B45705" w:rsidRPr="0067219D">
        <w:rPr>
          <w:rFonts w:ascii="Arial" w:hAnsi="Arial" w:cs="Arial"/>
          <w:color w:val="000000" w:themeColor="text1"/>
          <w:sz w:val="23"/>
          <w:szCs w:val="23"/>
        </w:rPr>
        <w:t>o município de São Domingos do Norte/ES</w:t>
      </w:r>
      <w:r w:rsidR="002D3774" w:rsidRPr="0067219D">
        <w:rPr>
          <w:rFonts w:ascii="Arial" w:hAnsi="Arial" w:cs="Arial"/>
          <w:color w:val="000000" w:themeColor="text1"/>
          <w:sz w:val="23"/>
          <w:szCs w:val="23"/>
        </w:rPr>
        <w:t xml:space="preserve">, nos termos do procedimento licitatório </w:t>
      </w:r>
      <w:r w:rsidR="002D3774" w:rsidRPr="0067219D">
        <w:rPr>
          <w:rFonts w:ascii="Arial" w:hAnsi="Arial" w:cs="Arial"/>
          <w:sz w:val="23"/>
          <w:szCs w:val="23"/>
        </w:rPr>
        <w:t xml:space="preserve">Pregão Presencial para registro de preços n° </w:t>
      </w:r>
      <w:r w:rsidR="00B45705" w:rsidRPr="0067219D">
        <w:rPr>
          <w:rFonts w:ascii="Arial" w:hAnsi="Arial" w:cs="Arial"/>
          <w:sz w:val="23"/>
          <w:szCs w:val="23"/>
        </w:rPr>
        <w:t>003</w:t>
      </w:r>
      <w:r w:rsidR="002D3774" w:rsidRPr="0067219D">
        <w:rPr>
          <w:rFonts w:ascii="Arial" w:hAnsi="Arial" w:cs="Arial"/>
          <w:sz w:val="23"/>
          <w:szCs w:val="23"/>
        </w:rPr>
        <w:t>/2022</w:t>
      </w:r>
      <w:r w:rsidR="00B45705" w:rsidRPr="0067219D">
        <w:rPr>
          <w:rFonts w:ascii="Arial" w:hAnsi="Arial" w:cs="Arial"/>
          <w:sz w:val="23"/>
          <w:szCs w:val="23"/>
        </w:rPr>
        <w:t>-FMS</w:t>
      </w:r>
      <w:r w:rsidR="002D3774" w:rsidRPr="0067219D">
        <w:rPr>
          <w:rFonts w:ascii="Arial" w:hAnsi="Arial" w:cs="Arial"/>
          <w:color w:val="000000" w:themeColor="text1"/>
          <w:sz w:val="23"/>
          <w:szCs w:val="23"/>
        </w:rPr>
        <w:t xml:space="preserve">, </w:t>
      </w:r>
      <w:r w:rsidR="002D3774" w:rsidRPr="0067219D">
        <w:rPr>
          <w:rFonts w:ascii="Arial" w:hAnsi="Arial" w:cs="Arial"/>
          <w:color w:val="000000" w:themeColor="text1"/>
          <w:sz w:val="23"/>
          <w:szCs w:val="23"/>
          <w:lang w:eastAsia="pt-BR"/>
        </w:rPr>
        <w:t xml:space="preserve">regido </w:t>
      </w:r>
      <w:r w:rsidR="002D3774" w:rsidRPr="0067219D">
        <w:rPr>
          <w:rFonts w:ascii="Arial" w:hAnsi="Arial" w:cs="Arial"/>
          <w:color w:val="000000" w:themeColor="text1"/>
          <w:sz w:val="23"/>
          <w:szCs w:val="23"/>
        </w:rPr>
        <w:t>pela Lei n</w:t>
      </w:r>
      <w:r w:rsidR="002D3774" w:rsidRPr="0067219D">
        <w:rPr>
          <w:rFonts w:ascii="Arial" w:hAnsi="Arial" w:cs="Arial"/>
          <w:color w:val="000000" w:themeColor="text1"/>
          <w:sz w:val="23"/>
          <w:szCs w:val="23"/>
          <w:u w:val="single"/>
          <w:vertAlign w:val="superscript"/>
        </w:rPr>
        <w:t>o</w:t>
      </w:r>
      <w:r w:rsidR="002D3774" w:rsidRPr="0067219D">
        <w:rPr>
          <w:rFonts w:ascii="Arial" w:hAnsi="Arial" w:cs="Arial"/>
          <w:color w:val="000000" w:themeColor="text1"/>
          <w:sz w:val="23"/>
          <w:szCs w:val="23"/>
        </w:rPr>
        <w:t xml:space="preserve"> 10.520, de 17 de julho de 2002, LC 123/2006, Decreto Federal 3555/00, Decreto Federal 9.488/2018 e Decreto Municipal 1.663 de 11/06/2019 e subsidiariamente, pela Lei Federal n</w:t>
      </w:r>
      <w:r w:rsidR="002D3774" w:rsidRPr="0067219D">
        <w:rPr>
          <w:rFonts w:ascii="Arial" w:hAnsi="Arial" w:cs="Arial"/>
          <w:color w:val="000000" w:themeColor="text1"/>
          <w:sz w:val="23"/>
          <w:szCs w:val="23"/>
          <w:u w:val="single"/>
          <w:vertAlign w:val="superscript"/>
        </w:rPr>
        <w:t>o</w:t>
      </w:r>
      <w:r w:rsidR="002D3774" w:rsidRPr="0067219D">
        <w:rPr>
          <w:rFonts w:ascii="Arial" w:hAnsi="Arial" w:cs="Arial"/>
          <w:color w:val="000000" w:themeColor="text1"/>
          <w:sz w:val="23"/>
          <w:szCs w:val="23"/>
        </w:rPr>
        <w:t xml:space="preserve"> 8.666/93 e em conformidade com as disposições a seguir.</w:t>
      </w:r>
    </w:p>
    <w:p w14:paraId="41D31F8F" w14:textId="77777777" w:rsidR="002D3774" w:rsidRPr="0067219D" w:rsidRDefault="002D3774" w:rsidP="006E122B">
      <w:pPr>
        <w:spacing w:before="0"/>
        <w:jc w:val="both"/>
        <w:rPr>
          <w:rFonts w:ascii="Arial" w:hAnsi="Arial" w:cs="Arial"/>
          <w:color w:val="000000" w:themeColor="text1"/>
          <w:sz w:val="23"/>
          <w:szCs w:val="23"/>
          <w:lang w:eastAsia="pt-BR"/>
        </w:rPr>
      </w:pPr>
    </w:p>
    <w:p w14:paraId="5B6E8C23" w14:textId="77777777" w:rsidR="002D3774" w:rsidRPr="0067219D" w:rsidRDefault="002D3774" w:rsidP="002D3774">
      <w:pPr>
        <w:spacing w:before="0"/>
        <w:jc w:val="both"/>
        <w:rPr>
          <w:rFonts w:ascii="Arial" w:hAnsi="Arial" w:cs="Arial"/>
          <w:b/>
          <w:color w:val="000000" w:themeColor="text1"/>
          <w:sz w:val="23"/>
          <w:szCs w:val="23"/>
          <w:u w:val="single"/>
        </w:rPr>
      </w:pPr>
      <w:r w:rsidRPr="0067219D">
        <w:rPr>
          <w:rFonts w:ascii="Arial" w:hAnsi="Arial" w:cs="Arial"/>
          <w:b/>
          <w:color w:val="000000" w:themeColor="text1"/>
          <w:sz w:val="23"/>
          <w:szCs w:val="23"/>
          <w:u w:val="single"/>
        </w:rPr>
        <w:t>CLÁUSULA PRIMEIRA - DO OBJETO</w:t>
      </w:r>
    </w:p>
    <w:p w14:paraId="139F6533" w14:textId="555F0D31" w:rsidR="002D3774" w:rsidRDefault="002D3774" w:rsidP="00EC2013">
      <w:pPr>
        <w:tabs>
          <w:tab w:val="left" w:pos="720"/>
        </w:tabs>
        <w:ind w:right="-234"/>
        <w:jc w:val="both"/>
        <w:rPr>
          <w:rFonts w:ascii="Arial" w:hAnsi="Arial" w:cs="Arial"/>
          <w:sz w:val="23"/>
          <w:szCs w:val="23"/>
        </w:rPr>
      </w:pPr>
      <w:r w:rsidRPr="0067219D">
        <w:rPr>
          <w:rFonts w:ascii="Arial" w:eastAsia="MS Minngs" w:hAnsi="Arial" w:cs="Arial"/>
          <w:sz w:val="23"/>
          <w:szCs w:val="23"/>
        </w:rPr>
        <w:t>1.1.</w:t>
      </w:r>
      <w:r w:rsidRPr="0067219D">
        <w:rPr>
          <w:rFonts w:ascii="Arial" w:hAnsi="Arial" w:cs="Arial"/>
          <w:sz w:val="23"/>
          <w:szCs w:val="23"/>
        </w:rPr>
        <w:t xml:space="preserve"> A Contratada deverá proceder à confecção dos serviços gráficos conforme demanda, validação e aprovação da Secretaria Municipal de Saúde, que seguirão o seguinte padrão na sua produção gráfica especificado n</w:t>
      </w:r>
      <w:r w:rsidR="00B45705" w:rsidRPr="0067219D">
        <w:rPr>
          <w:rFonts w:ascii="Arial" w:hAnsi="Arial" w:cs="Arial"/>
          <w:sz w:val="23"/>
          <w:szCs w:val="23"/>
        </w:rPr>
        <w:t>o</w:t>
      </w:r>
      <w:r w:rsidRPr="0067219D">
        <w:rPr>
          <w:rFonts w:ascii="Arial" w:hAnsi="Arial" w:cs="Arial"/>
          <w:sz w:val="23"/>
          <w:szCs w:val="23"/>
        </w:rPr>
        <w:t xml:space="preserve"> Termo de Referência.</w:t>
      </w:r>
    </w:p>
    <w:p w14:paraId="3A8A0491" w14:textId="77777777" w:rsidR="006B30CE" w:rsidRPr="0067219D" w:rsidRDefault="006B30CE" w:rsidP="00EC2013">
      <w:pPr>
        <w:tabs>
          <w:tab w:val="left" w:pos="720"/>
        </w:tabs>
        <w:ind w:right="-234"/>
        <w:jc w:val="both"/>
        <w:rPr>
          <w:rFonts w:ascii="Arial" w:hAnsi="Arial" w:cs="Arial"/>
          <w:sz w:val="23"/>
          <w:szCs w:val="23"/>
        </w:rPr>
      </w:pPr>
    </w:p>
    <w:p w14:paraId="64FA0867" w14:textId="77777777" w:rsidR="002D3774" w:rsidRPr="0067219D" w:rsidRDefault="002D3774" w:rsidP="002D3774">
      <w:pPr>
        <w:pStyle w:val="SemEspaamento"/>
        <w:spacing w:before="0"/>
        <w:jc w:val="both"/>
        <w:rPr>
          <w:rFonts w:ascii="Arial" w:hAnsi="Arial" w:cs="Arial"/>
          <w:b/>
          <w:color w:val="000000" w:themeColor="text1"/>
          <w:sz w:val="23"/>
          <w:szCs w:val="23"/>
          <w:u w:val="single"/>
        </w:rPr>
      </w:pPr>
      <w:r w:rsidRPr="0067219D">
        <w:rPr>
          <w:rFonts w:ascii="Arial" w:hAnsi="Arial" w:cs="Arial"/>
          <w:b/>
          <w:color w:val="000000" w:themeColor="text1"/>
          <w:sz w:val="23"/>
          <w:szCs w:val="23"/>
          <w:u w:val="single"/>
        </w:rPr>
        <w:t>CLÁUSULA SEGUNDA – DO PAGAMENTO</w:t>
      </w:r>
    </w:p>
    <w:p w14:paraId="67213E11" w14:textId="77777777" w:rsidR="002D3774" w:rsidRPr="0067219D" w:rsidRDefault="002D3774" w:rsidP="002D3774">
      <w:pPr>
        <w:spacing w:before="0"/>
        <w:jc w:val="both"/>
        <w:rPr>
          <w:rFonts w:ascii="Arial" w:hAnsi="Arial" w:cs="Arial"/>
          <w:color w:val="FF0000"/>
          <w:sz w:val="23"/>
          <w:szCs w:val="23"/>
        </w:rPr>
      </w:pPr>
      <w:r w:rsidRPr="0067219D">
        <w:rPr>
          <w:rFonts w:ascii="Arial" w:hAnsi="Arial" w:cs="Arial"/>
          <w:sz w:val="23"/>
          <w:szCs w:val="23"/>
        </w:rPr>
        <w:t>2.1.</w:t>
      </w:r>
      <w:r w:rsidRPr="0067219D">
        <w:rPr>
          <w:rFonts w:ascii="Arial" w:hAnsi="Arial" w:cs="Arial"/>
          <w:color w:val="FF0000"/>
          <w:sz w:val="23"/>
          <w:szCs w:val="23"/>
        </w:rPr>
        <w:t xml:space="preserve"> </w:t>
      </w:r>
      <w:r w:rsidRPr="0067219D">
        <w:rPr>
          <w:rFonts w:ascii="Arial" w:eastAsia="MS Minngs" w:hAnsi="Arial" w:cs="Arial"/>
          <w:sz w:val="23"/>
          <w:szCs w:val="23"/>
        </w:rPr>
        <w:t>O pagamento à CONTRATADA será efetuado de forma parcelada à medida que a necessidade for sendo suprida, contados da data de apresentação da Nota Fiscal/Fatura discriminativa, e atestados do Fiscal obedecendo a ordem cronológica de pagamento.</w:t>
      </w:r>
    </w:p>
    <w:p w14:paraId="01570C8A" w14:textId="77777777" w:rsidR="002D3774" w:rsidRPr="0067219D" w:rsidRDefault="002D3774" w:rsidP="002D3774">
      <w:pPr>
        <w:spacing w:before="0"/>
        <w:jc w:val="both"/>
        <w:rPr>
          <w:rFonts w:ascii="Arial" w:hAnsi="Arial" w:cs="Arial"/>
          <w:color w:val="FF0000"/>
          <w:sz w:val="23"/>
          <w:szCs w:val="23"/>
        </w:rPr>
      </w:pPr>
      <w:r w:rsidRPr="0067219D">
        <w:rPr>
          <w:rFonts w:ascii="Arial" w:hAnsi="Arial" w:cs="Arial"/>
          <w:sz w:val="23"/>
          <w:szCs w:val="23"/>
        </w:rPr>
        <w:t>2.2.</w:t>
      </w:r>
      <w:r w:rsidRPr="0067219D">
        <w:rPr>
          <w:rFonts w:ascii="Arial" w:hAnsi="Arial" w:cs="Arial"/>
          <w:color w:val="FF0000"/>
          <w:sz w:val="23"/>
          <w:szCs w:val="23"/>
        </w:rPr>
        <w:t xml:space="preserve"> </w:t>
      </w:r>
      <w:r w:rsidRPr="0067219D">
        <w:rPr>
          <w:rFonts w:ascii="Arial" w:eastAsia="MS Minngs" w:hAnsi="Arial" w:cs="Arial"/>
          <w:sz w:val="23"/>
          <w:szCs w:val="23"/>
        </w:rPr>
        <w:t>O pagamento será efetuado através de crédito bancário, onde o CONTRATANTE poderá deduzir do montante a pagar os valores correspondentes as multas ou indenizações devidas pela CONTRATADA.</w:t>
      </w:r>
    </w:p>
    <w:p w14:paraId="0388AF00" w14:textId="77777777" w:rsidR="002D3774" w:rsidRPr="0067219D" w:rsidRDefault="002D3774" w:rsidP="002D3774">
      <w:pPr>
        <w:spacing w:before="0"/>
        <w:jc w:val="both"/>
        <w:rPr>
          <w:rFonts w:ascii="Arial" w:hAnsi="Arial" w:cs="Arial"/>
          <w:b/>
          <w:color w:val="000000" w:themeColor="text1"/>
          <w:sz w:val="23"/>
          <w:szCs w:val="23"/>
          <w:u w:val="single"/>
        </w:rPr>
      </w:pPr>
    </w:p>
    <w:p w14:paraId="2DAE5491" w14:textId="00770B0F" w:rsidR="002D3774" w:rsidRPr="0067219D" w:rsidRDefault="002D3774" w:rsidP="002D3774">
      <w:pPr>
        <w:spacing w:before="0"/>
        <w:jc w:val="both"/>
        <w:rPr>
          <w:rFonts w:ascii="Arial" w:hAnsi="Arial" w:cs="Arial"/>
          <w:b/>
          <w:color w:val="000000" w:themeColor="text1"/>
          <w:sz w:val="23"/>
          <w:szCs w:val="23"/>
          <w:u w:val="single"/>
        </w:rPr>
      </w:pPr>
      <w:r w:rsidRPr="0067219D">
        <w:rPr>
          <w:rFonts w:ascii="Arial" w:hAnsi="Arial" w:cs="Arial"/>
          <w:b/>
          <w:color w:val="000000" w:themeColor="text1"/>
          <w:sz w:val="23"/>
          <w:szCs w:val="23"/>
          <w:u w:val="single"/>
        </w:rPr>
        <w:lastRenderedPageBreak/>
        <w:t>CL</w:t>
      </w:r>
      <w:r w:rsidR="00B45705" w:rsidRPr="0067219D">
        <w:rPr>
          <w:rFonts w:ascii="Arial" w:hAnsi="Arial" w:cs="Arial"/>
          <w:b/>
          <w:color w:val="000000" w:themeColor="text1"/>
          <w:sz w:val="23"/>
          <w:szCs w:val="23"/>
          <w:u w:val="single"/>
        </w:rPr>
        <w:t>Á</w:t>
      </w:r>
      <w:r w:rsidRPr="0067219D">
        <w:rPr>
          <w:rFonts w:ascii="Arial" w:hAnsi="Arial" w:cs="Arial"/>
          <w:b/>
          <w:color w:val="000000" w:themeColor="text1"/>
          <w:sz w:val="23"/>
          <w:szCs w:val="23"/>
          <w:u w:val="single"/>
        </w:rPr>
        <w:t xml:space="preserve">USULA TERCEIRA – DA VIGÊNCIA </w:t>
      </w:r>
    </w:p>
    <w:p w14:paraId="5226C640" w14:textId="66284EEA" w:rsidR="002D3774" w:rsidRPr="0067219D" w:rsidRDefault="00B45705" w:rsidP="002D3774">
      <w:pPr>
        <w:spacing w:before="0"/>
        <w:jc w:val="both"/>
        <w:rPr>
          <w:rFonts w:ascii="Arial" w:hAnsi="Arial" w:cs="Arial"/>
          <w:color w:val="000000" w:themeColor="text1"/>
          <w:sz w:val="23"/>
          <w:szCs w:val="23"/>
        </w:rPr>
      </w:pPr>
      <w:r w:rsidRPr="0067219D">
        <w:rPr>
          <w:rFonts w:ascii="Arial" w:hAnsi="Arial" w:cs="Arial"/>
          <w:color w:val="000000" w:themeColor="text1"/>
          <w:sz w:val="23"/>
          <w:szCs w:val="23"/>
        </w:rPr>
        <w:t>3.1.</w:t>
      </w:r>
      <w:r w:rsidR="002D3774" w:rsidRPr="0067219D">
        <w:rPr>
          <w:rFonts w:ascii="Arial" w:hAnsi="Arial" w:cs="Arial"/>
          <w:color w:val="000000" w:themeColor="text1"/>
          <w:sz w:val="23"/>
          <w:szCs w:val="23"/>
        </w:rPr>
        <w:t xml:space="preserve"> O contrato terá vigência</w:t>
      </w:r>
      <w:r w:rsidRPr="0067219D">
        <w:rPr>
          <w:rFonts w:ascii="Arial" w:hAnsi="Arial" w:cs="Arial"/>
          <w:color w:val="000000" w:themeColor="text1"/>
          <w:sz w:val="23"/>
          <w:szCs w:val="23"/>
        </w:rPr>
        <w:t xml:space="preserve"> de 12 (doze) meses, </w:t>
      </w:r>
      <w:r w:rsidR="0067219D" w:rsidRPr="0067219D">
        <w:rPr>
          <w:rFonts w:ascii="Arial" w:hAnsi="Arial" w:cs="Arial"/>
          <w:color w:val="000000" w:themeColor="text1"/>
          <w:sz w:val="23"/>
          <w:szCs w:val="23"/>
        </w:rPr>
        <w:t xml:space="preserve">compreendendo o período de </w:t>
      </w:r>
      <w:r w:rsidR="0067219D" w:rsidRPr="0067219D">
        <w:rPr>
          <w:rFonts w:ascii="Arial" w:hAnsi="Arial" w:cs="Arial"/>
          <w:b/>
          <w:bCs/>
          <w:color w:val="000000" w:themeColor="text1"/>
          <w:sz w:val="23"/>
          <w:szCs w:val="23"/>
        </w:rPr>
        <w:t>06/08/2023 a 05/08/2024</w:t>
      </w:r>
      <w:r w:rsidRPr="0067219D">
        <w:rPr>
          <w:rFonts w:ascii="Arial" w:hAnsi="Arial" w:cs="Arial"/>
          <w:color w:val="000000" w:themeColor="text1"/>
          <w:sz w:val="23"/>
          <w:szCs w:val="23"/>
        </w:rPr>
        <w:t xml:space="preserve">, </w:t>
      </w:r>
      <w:r w:rsidR="002D3774" w:rsidRPr="0067219D">
        <w:rPr>
          <w:rFonts w:ascii="Arial" w:hAnsi="Arial" w:cs="Arial"/>
          <w:color w:val="000000" w:themeColor="text1"/>
          <w:sz w:val="23"/>
          <w:szCs w:val="23"/>
        </w:rPr>
        <w:t>podendo ser prorrogado por até 60 meses de acordo com inc. II, do art. 57 da lei nº 8.666/93</w:t>
      </w:r>
    </w:p>
    <w:p w14:paraId="34905FBA" w14:textId="77777777" w:rsidR="002D3774" w:rsidRPr="0067219D" w:rsidRDefault="002D3774" w:rsidP="002D3774">
      <w:pPr>
        <w:spacing w:before="0"/>
        <w:jc w:val="both"/>
        <w:rPr>
          <w:rFonts w:ascii="Arial" w:hAnsi="Arial" w:cs="Arial"/>
          <w:color w:val="000000" w:themeColor="text1"/>
          <w:sz w:val="23"/>
          <w:szCs w:val="23"/>
        </w:rPr>
      </w:pPr>
    </w:p>
    <w:p w14:paraId="21B535E5" w14:textId="1D3501DE" w:rsidR="002D3774" w:rsidRPr="0067219D" w:rsidRDefault="002D3774" w:rsidP="002D3774">
      <w:pPr>
        <w:spacing w:before="0"/>
        <w:jc w:val="both"/>
        <w:rPr>
          <w:rFonts w:ascii="Arial" w:hAnsi="Arial" w:cs="Arial"/>
          <w:b/>
          <w:color w:val="000000" w:themeColor="text1"/>
          <w:sz w:val="23"/>
          <w:szCs w:val="23"/>
          <w:u w:val="single"/>
        </w:rPr>
      </w:pPr>
      <w:r w:rsidRPr="0067219D">
        <w:rPr>
          <w:rFonts w:ascii="Arial" w:hAnsi="Arial" w:cs="Arial"/>
          <w:b/>
          <w:color w:val="000000" w:themeColor="text1"/>
          <w:sz w:val="23"/>
          <w:szCs w:val="23"/>
          <w:u w:val="single"/>
        </w:rPr>
        <w:t>CL</w:t>
      </w:r>
      <w:r w:rsidR="00B45705" w:rsidRPr="0067219D">
        <w:rPr>
          <w:rFonts w:ascii="Arial" w:hAnsi="Arial" w:cs="Arial"/>
          <w:b/>
          <w:color w:val="000000" w:themeColor="text1"/>
          <w:sz w:val="23"/>
          <w:szCs w:val="23"/>
          <w:u w:val="single"/>
        </w:rPr>
        <w:t>Á</w:t>
      </w:r>
      <w:r w:rsidRPr="0067219D">
        <w:rPr>
          <w:rFonts w:ascii="Arial" w:hAnsi="Arial" w:cs="Arial"/>
          <w:b/>
          <w:color w:val="000000" w:themeColor="text1"/>
          <w:sz w:val="23"/>
          <w:szCs w:val="23"/>
          <w:u w:val="single"/>
        </w:rPr>
        <w:t>USULA QUARTA – DOS PRAZOS E LOCAL DE ENTREGA</w:t>
      </w:r>
    </w:p>
    <w:p w14:paraId="3FE14511" w14:textId="2BEC5884" w:rsidR="002D3774" w:rsidRPr="0067219D" w:rsidRDefault="00B45705" w:rsidP="002D3774">
      <w:pPr>
        <w:spacing w:before="0"/>
        <w:jc w:val="both"/>
        <w:rPr>
          <w:rFonts w:ascii="Arial" w:hAnsi="Arial" w:cs="Arial"/>
          <w:color w:val="000000" w:themeColor="text1"/>
          <w:sz w:val="23"/>
          <w:szCs w:val="23"/>
        </w:rPr>
      </w:pPr>
      <w:r w:rsidRPr="0067219D">
        <w:rPr>
          <w:rFonts w:ascii="Arial" w:hAnsi="Arial" w:cs="Arial"/>
          <w:color w:val="000000" w:themeColor="text1"/>
          <w:sz w:val="23"/>
          <w:szCs w:val="23"/>
        </w:rPr>
        <w:t xml:space="preserve">4.1. </w:t>
      </w:r>
      <w:r w:rsidR="002D3774" w:rsidRPr="0067219D">
        <w:rPr>
          <w:rFonts w:ascii="Arial" w:hAnsi="Arial" w:cs="Arial"/>
          <w:color w:val="000000" w:themeColor="text1"/>
          <w:sz w:val="23"/>
          <w:szCs w:val="23"/>
        </w:rPr>
        <w:t xml:space="preserve">A entrega deverá ser efetuada no prazo máximo de até 15 dias após o recebimento pela CONTRATANTE da AUTORIZAÇÃO de Fornecimento/Execução e mediante necessidade da </w:t>
      </w:r>
      <w:r w:rsidRPr="0067219D">
        <w:rPr>
          <w:rFonts w:ascii="Arial" w:hAnsi="Arial" w:cs="Arial"/>
          <w:color w:val="000000" w:themeColor="text1"/>
          <w:sz w:val="23"/>
          <w:szCs w:val="23"/>
        </w:rPr>
        <w:t>S</w:t>
      </w:r>
      <w:r w:rsidR="002D3774" w:rsidRPr="0067219D">
        <w:rPr>
          <w:rFonts w:ascii="Arial" w:hAnsi="Arial" w:cs="Arial"/>
          <w:color w:val="000000" w:themeColor="text1"/>
          <w:sz w:val="23"/>
          <w:szCs w:val="23"/>
        </w:rPr>
        <w:t>ecretaria Municipal de Saúde.</w:t>
      </w:r>
    </w:p>
    <w:p w14:paraId="402383D4" w14:textId="7F7D2529" w:rsidR="002D3774" w:rsidRPr="0067219D" w:rsidRDefault="00B45705" w:rsidP="002D3774">
      <w:pPr>
        <w:spacing w:before="0"/>
        <w:jc w:val="both"/>
        <w:rPr>
          <w:rFonts w:ascii="Arial" w:hAnsi="Arial" w:cs="Arial"/>
          <w:color w:val="000000" w:themeColor="text1"/>
          <w:sz w:val="23"/>
          <w:szCs w:val="23"/>
        </w:rPr>
      </w:pPr>
      <w:r w:rsidRPr="0067219D">
        <w:rPr>
          <w:rFonts w:ascii="Arial" w:hAnsi="Arial" w:cs="Arial"/>
          <w:color w:val="000000" w:themeColor="text1"/>
          <w:sz w:val="23"/>
          <w:szCs w:val="23"/>
        </w:rPr>
        <w:t xml:space="preserve">4.2. </w:t>
      </w:r>
      <w:r w:rsidR="002D3774" w:rsidRPr="0067219D">
        <w:rPr>
          <w:rFonts w:ascii="Arial" w:hAnsi="Arial" w:cs="Arial"/>
          <w:sz w:val="23"/>
          <w:szCs w:val="23"/>
        </w:rPr>
        <w:t>Os materiais requisitados deverão ser entregues em local determinado pelo Fundo Municipal de Saúde ou Almoxarifado do mesmo.</w:t>
      </w:r>
    </w:p>
    <w:p w14:paraId="2D853003" w14:textId="77777777" w:rsidR="002D3774" w:rsidRPr="0067219D" w:rsidRDefault="002D3774" w:rsidP="002D3774">
      <w:pPr>
        <w:spacing w:before="0"/>
        <w:jc w:val="both"/>
        <w:rPr>
          <w:rFonts w:ascii="Arial" w:hAnsi="Arial" w:cs="Arial"/>
          <w:color w:val="000000" w:themeColor="text1"/>
          <w:sz w:val="23"/>
          <w:szCs w:val="23"/>
          <w:highlight w:val="yellow"/>
        </w:rPr>
      </w:pPr>
    </w:p>
    <w:p w14:paraId="698FAE51" w14:textId="77777777" w:rsidR="002D3774" w:rsidRPr="0067219D" w:rsidRDefault="002D3774" w:rsidP="002D3774">
      <w:pPr>
        <w:spacing w:before="0"/>
        <w:jc w:val="both"/>
        <w:rPr>
          <w:rFonts w:ascii="Arial" w:hAnsi="Arial" w:cs="Arial"/>
          <w:b/>
          <w:sz w:val="23"/>
          <w:szCs w:val="23"/>
          <w:u w:val="single"/>
        </w:rPr>
      </w:pPr>
      <w:r w:rsidRPr="0067219D">
        <w:rPr>
          <w:rFonts w:ascii="Arial" w:hAnsi="Arial" w:cs="Arial"/>
          <w:b/>
          <w:sz w:val="23"/>
          <w:szCs w:val="23"/>
          <w:u w:val="single"/>
        </w:rPr>
        <w:t xml:space="preserve">CLÁUSULA </w:t>
      </w:r>
      <w:r w:rsidRPr="0067219D">
        <w:rPr>
          <w:rFonts w:ascii="Arial" w:hAnsi="Arial" w:cs="Arial"/>
          <w:b/>
          <w:sz w:val="23"/>
          <w:szCs w:val="23"/>
          <w:u w:val="single"/>
        </w:rPr>
        <w:tab/>
        <w:t>QUINTA - OBRIGAÇÕES DO CONTRATANTE</w:t>
      </w:r>
    </w:p>
    <w:p w14:paraId="481F415A" w14:textId="112D957F" w:rsidR="002D3774" w:rsidRPr="0067219D" w:rsidRDefault="00B45705" w:rsidP="002D3774">
      <w:pPr>
        <w:pStyle w:val="SemEspaamento"/>
        <w:spacing w:before="0"/>
        <w:jc w:val="both"/>
        <w:rPr>
          <w:rFonts w:ascii="Arial" w:hAnsi="Arial" w:cs="Arial"/>
          <w:color w:val="000000" w:themeColor="text1"/>
          <w:sz w:val="23"/>
          <w:szCs w:val="23"/>
        </w:rPr>
      </w:pPr>
      <w:r w:rsidRPr="0067219D">
        <w:rPr>
          <w:rFonts w:ascii="Arial" w:hAnsi="Arial" w:cs="Arial"/>
          <w:color w:val="000000" w:themeColor="text1"/>
          <w:sz w:val="23"/>
          <w:szCs w:val="23"/>
        </w:rPr>
        <w:t xml:space="preserve">5.1. </w:t>
      </w:r>
      <w:r w:rsidR="002D3774" w:rsidRPr="0067219D">
        <w:rPr>
          <w:rFonts w:ascii="Arial" w:hAnsi="Arial" w:cs="Arial"/>
          <w:color w:val="000000" w:themeColor="text1"/>
          <w:sz w:val="23"/>
          <w:szCs w:val="23"/>
        </w:rPr>
        <w:t>Para garantir o cumprimento do presente Contrato, a CONTRATANTE se obriga a:</w:t>
      </w:r>
    </w:p>
    <w:p w14:paraId="721AF10F" w14:textId="77777777" w:rsidR="002D3774" w:rsidRPr="0067219D" w:rsidRDefault="002D3774" w:rsidP="002D3774">
      <w:pPr>
        <w:pStyle w:val="PargrafodaLista1"/>
        <w:spacing w:after="0" w:line="240" w:lineRule="auto"/>
        <w:ind w:left="0"/>
        <w:jc w:val="both"/>
        <w:rPr>
          <w:rFonts w:ascii="Arial" w:hAnsi="Arial" w:cs="Arial"/>
          <w:sz w:val="23"/>
          <w:szCs w:val="23"/>
        </w:rPr>
      </w:pPr>
      <w:r w:rsidRPr="0067219D">
        <w:rPr>
          <w:rFonts w:ascii="Arial" w:hAnsi="Arial" w:cs="Arial"/>
          <w:color w:val="000000" w:themeColor="text1"/>
          <w:sz w:val="23"/>
          <w:szCs w:val="23"/>
        </w:rPr>
        <w:t xml:space="preserve">A) </w:t>
      </w:r>
      <w:r w:rsidRPr="0067219D">
        <w:rPr>
          <w:rFonts w:ascii="Arial" w:hAnsi="Arial" w:cs="Arial"/>
          <w:sz w:val="23"/>
          <w:szCs w:val="23"/>
        </w:rPr>
        <w:t>Acompanhar e fiscalizar a execução do Contrato por um representante especialmente designado, nos termos do art. 67 da Lei no 8.666/93.</w:t>
      </w:r>
    </w:p>
    <w:p w14:paraId="0E9EC4B6" w14:textId="77777777" w:rsidR="002D3774" w:rsidRPr="0067219D" w:rsidRDefault="002D3774" w:rsidP="002D3774">
      <w:pPr>
        <w:pStyle w:val="PargrafodaLista1"/>
        <w:spacing w:after="0" w:line="240" w:lineRule="auto"/>
        <w:ind w:left="0"/>
        <w:jc w:val="both"/>
        <w:rPr>
          <w:rFonts w:ascii="Arial" w:hAnsi="Arial" w:cs="Arial"/>
          <w:sz w:val="23"/>
          <w:szCs w:val="23"/>
        </w:rPr>
      </w:pPr>
      <w:r w:rsidRPr="0067219D">
        <w:rPr>
          <w:rFonts w:ascii="Arial" w:hAnsi="Arial" w:cs="Arial"/>
          <w:color w:val="000000" w:themeColor="text1"/>
          <w:sz w:val="23"/>
          <w:szCs w:val="23"/>
        </w:rPr>
        <w:t xml:space="preserve">B) </w:t>
      </w:r>
      <w:r w:rsidRPr="0067219D">
        <w:rPr>
          <w:rFonts w:ascii="Arial" w:hAnsi="Arial" w:cs="Arial"/>
          <w:sz w:val="23"/>
          <w:szCs w:val="23"/>
        </w:rPr>
        <w:t>Notificar, por escrito, à Contratada da ocorrência de eventuais imperfeições no curso de execução dos serviços, fixando prazo para a sua correção;</w:t>
      </w:r>
    </w:p>
    <w:p w14:paraId="7BED421F" w14:textId="77777777" w:rsidR="002D3774" w:rsidRPr="0067219D" w:rsidRDefault="002D3774" w:rsidP="002D3774">
      <w:pPr>
        <w:pStyle w:val="PargrafodaLista1"/>
        <w:spacing w:after="0" w:line="240" w:lineRule="auto"/>
        <w:ind w:left="0"/>
        <w:jc w:val="both"/>
        <w:rPr>
          <w:rFonts w:ascii="Arial" w:hAnsi="Arial" w:cs="Arial"/>
          <w:sz w:val="23"/>
          <w:szCs w:val="23"/>
        </w:rPr>
      </w:pPr>
      <w:r w:rsidRPr="0067219D">
        <w:rPr>
          <w:rFonts w:ascii="Arial" w:hAnsi="Arial" w:cs="Arial"/>
          <w:color w:val="000000" w:themeColor="text1"/>
          <w:sz w:val="23"/>
          <w:szCs w:val="23"/>
        </w:rPr>
        <w:t xml:space="preserve">C) </w:t>
      </w:r>
      <w:r w:rsidRPr="0067219D">
        <w:rPr>
          <w:rFonts w:ascii="Arial" w:hAnsi="Arial" w:cs="Arial"/>
          <w:sz w:val="23"/>
          <w:szCs w:val="23"/>
        </w:rPr>
        <w:t>Acompanhar e fiscalizar os serviços, efetuando as medições e pagamentos nas condições e preços pactuados;</w:t>
      </w:r>
    </w:p>
    <w:p w14:paraId="580E8E74" w14:textId="77777777" w:rsidR="002D3774" w:rsidRPr="0067219D" w:rsidRDefault="002D3774" w:rsidP="002D3774">
      <w:pPr>
        <w:pStyle w:val="PargrafodaLista1"/>
        <w:spacing w:after="0" w:line="240" w:lineRule="auto"/>
        <w:ind w:left="0"/>
        <w:jc w:val="both"/>
        <w:rPr>
          <w:rFonts w:ascii="Arial" w:hAnsi="Arial" w:cs="Arial"/>
          <w:sz w:val="23"/>
          <w:szCs w:val="23"/>
        </w:rPr>
      </w:pPr>
      <w:r w:rsidRPr="0067219D">
        <w:rPr>
          <w:rFonts w:ascii="Arial" w:hAnsi="Arial" w:cs="Arial"/>
          <w:color w:val="000000" w:themeColor="text1"/>
          <w:sz w:val="23"/>
          <w:szCs w:val="23"/>
        </w:rPr>
        <w:t xml:space="preserve">D) </w:t>
      </w:r>
      <w:r w:rsidRPr="0067219D">
        <w:rPr>
          <w:rFonts w:ascii="Arial" w:hAnsi="Arial" w:cs="Arial"/>
          <w:sz w:val="23"/>
          <w:szCs w:val="23"/>
        </w:rPr>
        <w:t xml:space="preserve">Prestar as informações e esclarecimentos que venham a ser solicitados pela CONTRATADA; </w:t>
      </w:r>
    </w:p>
    <w:p w14:paraId="417BE742" w14:textId="77777777" w:rsidR="002D3774" w:rsidRPr="0067219D" w:rsidRDefault="002D3774" w:rsidP="002D3774">
      <w:pPr>
        <w:pStyle w:val="PargrafodaLista1"/>
        <w:spacing w:after="0" w:line="240" w:lineRule="auto"/>
        <w:ind w:left="0"/>
        <w:jc w:val="both"/>
        <w:rPr>
          <w:rFonts w:ascii="Arial" w:hAnsi="Arial" w:cs="Arial"/>
          <w:sz w:val="23"/>
          <w:szCs w:val="23"/>
        </w:rPr>
      </w:pPr>
      <w:r w:rsidRPr="0067219D">
        <w:rPr>
          <w:rFonts w:ascii="Arial" w:eastAsia="MS Minngs" w:hAnsi="Arial" w:cs="Arial"/>
          <w:sz w:val="23"/>
          <w:szCs w:val="23"/>
        </w:rPr>
        <w:t xml:space="preserve">E) </w:t>
      </w:r>
      <w:r w:rsidRPr="0067219D">
        <w:rPr>
          <w:rFonts w:ascii="Arial" w:hAnsi="Arial" w:cs="Arial"/>
          <w:sz w:val="23"/>
          <w:szCs w:val="23"/>
        </w:rPr>
        <w:t>Pagar a importância correspondente aos serviços, no prazo contratado;</w:t>
      </w:r>
    </w:p>
    <w:p w14:paraId="4963B720" w14:textId="77777777" w:rsidR="002D3774" w:rsidRPr="0067219D" w:rsidRDefault="002D3774" w:rsidP="002D3774">
      <w:pPr>
        <w:pStyle w:val="SemEspaamento"/>
        <w:spacing w:before="0"/>
        <w:jc w:val="both"/>
        <w:rPr>
          <w:rFonts w:ascii="Arial" w:hAnsi="Arial" w:cs="Arial"/>
          <w:color w:val="000000" w:themeColor="text1"/>
          <w:sz w:val="23"/>
          <w:szCs w:val="23"/>
        </w:rPr>
      </w:pPr>
      <w:r w:rsidRPr="0067219D">
        <w:rPr>
          <w:rFonts w:ascii="Arial" w:hAnsi="Arial" w:cs="Arial"/>
          <w:color w:val="000000" w:themeColor="text1"/>
          <w:sz w:val="23"/>
          <w:szCs w:val="23"/>
        </w:rPr>
        <w:t xml:space="preserve">F) </w:t>
      </w:r>
      <w:r w:rsidRPr="0067219D">
        <w:rPr>
          <w:rFonts w:ascii="Arial" w:hAnsi="Arial" w:cs="Arial"/>
          <w:sz w:val="23"/>
          <w:szCs w:val="23"/>
        </w:rPr>
        <w:t>Aprovar, antes da impressão do material, os modelos, de cada item, apresentados pela CONTRATADA.</w:t>
      </w:r>
    </w:p>
    <w:p w14:paraId="117532E6" w14:textId="464DFBF0" w:rsidR="002D3774" w:rsidRPr="0067219D" w:rsidRDefault="002D3774" w:rsidP="002D3774">
      <w:pPr>
        <w:pStyle w:val="SemEspaamento"/>
        <w:spacing w:before="0"/>
        <w:jc w:val="both"/>
        <w:rPr>
          <w:rFonts w:ascii="Arial" w:hAnsi="Arial" w:cs="Arial"/>
          <w:b/>
          <w:bCs/>
          <w:sz w:val="23"/>
          <w:szCs w:val="23"/>
        </w:rPr>
      </w:pPr>
      <w:r w:rsidRPr="0067219D">
        <w:rPr>
          <w:rFonts w:ascii="Arial" w:hAnsi="Arial" w:cs="Arial"/>
          <w:color w:val="000000" w:themeColor="text1"/>
          <w:sz w:val="23"/>
          <w:szCs w:val="23"/>
        </w:rPr>
        <w:t>G) Para acompanhar e fiscalizar a perfeita execução do objeto licitado, a Secretaria Municipal de Saúde de São Domingos indica</w:t>
      </w:r>
      <w:r w:rsidR="00B45705" w:rsidRPr="0067219D">
        <w:rPr>
          <w:rFonts w:ascii="Arial" w:hAnsi="Arial" w:cs="Arial"/>
          <w:color w:val="000000" w:themeColor="text1"/>
          <w:sz w:val="23"/>
          <w:szCs w:val="23"/>
        </w:rPr>
        <w:t xml:space="preserve"> o</w:t>
      </w:r>
      <w:r w:rsidRPr="0067219D">
        <w:rPr>
          <w:rFonts w:ascii="Arial" w:hAnsi="Arial" w:cs="Arial"/>
          <w:sz w:val="23"/>
          <w:szCs w:val="23"/>
        </w:rPr>
        <w:t xml:space="preserve"> servidor</w:t>
      </w:r>
      <w:r w:rsidRPr="0067219D">
        <w:rPr>
          <w:rFonts w:ascii="Arial" w:hAnsi="Arial" w:cs="Arial"/>
          <w:color w:val="000000" w:themeColor="text1"/>
          <w:sz w:val="23"/>
          <w:szCs w:val="23"/>
        </w:rPr>
        <w:t xml:space="preserve"> </w:t>
      </w:r>
      <w:r w:rsidRPr="0067219D">
        <w:rPr>
          <w:rFonts w:ascii="Arial" w:hAnsi="Arial" w:cs="Arial"/>
          <w:b/>
          <w:bCs/>
          <w:color w:val="000000" w:themeColor="text1"/>
          <w:sz w:val="23"/>
          <w:szCs w:val="23"/>
        </w:rPr>
        <w:t xml:space="preserve">Osmar </w:t>
      </w:r>
      <w:proofErr w:type="spellStart"/>
      <w:r w:rsidRPr="0067219D">
        <w:rPr>
          <w:rFonts w:ascii="Arial" w:hAnsi="Arial" w:cs="Arial"/>
          <w:b/>
          <w:bCs/>
          <w:color w:val="000000" w:themeColor="text1"/>
          <w:sz w:val="23"/>
          <w:szCs w:val="23"/>
        </w:rPr>
        <w:t>Piantavinha</w:t>
      </w:r>
      <w:proofErr w:type="spellEnd"/>
      <w:r w:rsidRPr="0067219D">
        <w:rPr>
          <w:rFonts w:ascii="Arial" w:hAnsi="Arial" w:cs="Arial"/>
          <w:b/>
          <w:bCs/>
          <w:color w:val="000000" w:themeColor="text1"/>
          <w:sz w:val="23"/>
          <w:szCs w:val="23"/>
        </w:rPr>
        <w:t>.</w:t>
      </w:r>
    </w:p>
    <w:p w14:paraId="582E6716" w14:textId="77777777" w:rsidR="002D3774" w:rsidRPr="0067219D" w:rsidRDefault="002D3774" w:rsidP="002D3774">
      <w:pPr>
        <w:pStyle w:val="SemEspaamento"/>
        <w:spacing w:before="0"/>
        <w:jc w:val="both"/>
        <w:rPr>
          <w:rFonts w:ascii="Arial" w:hAnsi="Arial" w:cs="Arial"/>
          <w:b/>
          <w:color w:val="000000" w:themeColor="text1"/>
          <w:sz w:val="23"/>
          <w:szCs w:val="23"/>
          <w:u w:val="single"/>
        </w:rPr>
      </w:pPr>
    </w:p>
    <w:p w14:paraId="0735A66A" w14:textId="77777777" w:rsidR="002D3774" w:rsidRPr="0067219D" w:rsidRDefault="002D3774" w:rsidP="002D3774">
      <w:pPr>
        <w:pStyle w:val="SemEspaamento"/>
        <w:spacing w:before="0"/>
        <w:jc w:val="both"/>
        <w:rPr>
          <w:rFonts w:ascii="Arial" w:hAnsi="Arial" w:cs="Arial"/>
          <w:b/>
          <w:color w:val="000000" w:themeColor="text1"/>
          <w:sz w:val="23"/>
          <w:szCs w:val="23"/>
          <w:u w:val="single"/>
        </w:rPr>
      </w:pPr>
      <w:r w:rsidRPr="0067219D">
        <w:rPr>
          <w:rFonts w:ascii="Arial" w:hAnsi="Arial" w:cs="Arial"/>
          <w:b/>
          <w:color w:val="000000" w:themeColor="text1"/>
          <w:sz w:val="23"/>
          <w:szCs w:val="23"/>
          <w:u w:val="single"/>
        </w:rPr>
        <w:t>CLÁUSULA SEXTA – DAS OBRIGAÇÕES DA CONTRATADA</w:t>
      </w:r>
    </w:p>
    <w:p w14:paraId="303DE7CE" w14:textId="12AD92FE" w:rsidR="002D3774" w:rsidRPr="0067219D" w:rsidRDefault="00602AF8" w:rsidP="002D3774">
      <w:pPr>
        <w:pStyle w:val="PargrafodaLista1"/>
        <w:spacing w:after="0" w:line="240" w:lineRule="auto"/>
        <w:ind w:left="0"/>
        <w:jc w:val="both"/>
        <w:rPr>
          <w:rFonts w:ascii="Arial" w:hAnsi="Arial" w:cs="Arial"/>
          <w:sz w:val="23"/>
          <w:szCs w:val="23"/>
        </w:rPr>
      </w:pPr>
      <w:r w:rsidRPr="0067219D">
        <w:rPr>
          <w:rFonts w:ascii="Arial" w:hAnsi="Arial" w:cs="Arial"/>
          <w:color w:val="000000" w:themeColor="text1"/>
          <w:sz w:val="23"/>
          <w:szCs w:val="23"/>
        </w:rPr>
        <w:t>6.1.</w:t>
      </w:r>
      <w:r w:rsidR="002D3774" w:rsidRPr="0067219D">
        <w:rPr>
          <w:rFonts w:ascii="Arial" w:hAnsi="Arial" w:cs="Arial"/>
          <w:color w:val="000000" w:themeColor="text1"/>
          <w:sz w:val="23"/>
          <w:szCs w:val="23"/>
        </w:rPr>
        <w:t xml:space="preserve"> </w:t>
      </w:r>
      <w:r w:rsidR="002D3774" w:rsidRPr="0067219D">
        <w:rPr>
          <w:rFonts w:ascii="Arial" w:hAnsi="Arial" w:cs="Arial"/>
          <w:sz w:val="23"/>
          <w:szCs w:val="23"/>
        </w:rPr>
        <w:t xml:space="preserve">É de responsabilidade da Contratada apresentar a documentação necessária para comprovação de isenção fiscal, nos termos dos </w:t>
      </w:r>
      <w:proofErr w:type="spellStart"/>
      <w:r w:rsidRPr="0067219D">
        <w:rPr>
          <w:rFonts w:ascii="Arial" w:hAnsi="Arial" w:cs="Arial"/>
          <w:sz w:val="23"/>
          <w:szCs w:val="23"/>
        </w:rPr>
        <w:t>a</w:t>
      </w:r>
      <w:r w:rsidR="002D3774" w:rsidRPr="0067219D">
        <w:rPr>
          <w:rFonts w:ascii="Arial" w:hAnsi="Arial" w:cs="Arial"/>
          <w:sz w:val="23"/>
          <w:szCs w:val="23"/>
        </w:rPr>
        <w:t>rts</w:t>
      </w:r>
      <w:proofErr w:type="spellEnd"/>
      <w:r w:rsidR="002D3774" w:rsidRPr="0067219D">
        <w:rPr>
          <w:rFonts w:ascii="Arial" w:hAnsi="Arial" w:cs="Arial"/>
          <w:sz w:val="23"/>
          <w:szCs w:val="23"/>
        </w:rPr>
        <w:t>. 3 e 4 da Instrução Normativa 480/2004 da Secretaria da Receita Federal que dispõe sobre a retenção de tributos e contribuições nos pagamentos efetuados pelas pessoas jurídicas que menciona a outras pessoas jurídicas pelo fornecimento de bens e serviços;</w:t>
      </w:r>
    </w:p>
    <w:p w14:paraId="51F2A59F" w14:textId="7E00CFD7" w:rsidR="002D3774" w:rsidRPr="0067219D" w:rsidRDefault="00602AF8" w:rsidP="002D3774">
      <w:pPr>
        <w:pStyle w:val="PargrafodaLista1"/>
        <w:spacing w:after="0" w:line="240" w:lineRule="auto"/>
        <w:ind w:left="0"/>
        <w:jc w:val="both"/>
        <w:rPr>
          <w:rFonts w:ascii="Arial" w:hAnsi="Arial" w:cs="Arial"/>
          <w:sz w:val="23"/>
          <w:szCs w:val="23"/>
        </w:rPr>
      </w:pPr>
      <w:r w:rsidRPr="0067219D">
        <w:rPr>
          <w:rFonts w:ascii="Arial" w:hAnsi="Arial" w:cs="Arial"/>
          <w:color w:val="000000" w:themeColor="text1"/>
          <w:sz w:val="23"/>
          <w:szCs w:val="23"/>
        </w:rPr>
        <w:t>6.2.</w:t>
      </w:r>
      <w:r w:rsidR="002D3774" w:rsidRPr="0067219D">
        <w:rPr>
          <w:rFonts w:ascii="Arial" w:hAnsi="Arial" w:cs="Arial"/>
          <w:color w:val="000000" w:themeColor="text1"/>
          <w:sz w:val="23"/>
          <w:szCs w:val="23"/>
        </w:rPr>
        <w:t xml:space="preserve"> </w:t>
      </w:r>
      <w:r w:rsidR="002D3774" w:rsidRPr="0067219D">
        <w:rPr>
          <w:rFonts w:ascii="Arial" w:hAnsi="Arial" w:cs="Arial"/>
          <w:sz w:val="23"/>
          <w:szCs w:val="23"/>
        </w:rPr>
        <w:t>Indicar nos termos do art. 68 da Lei 8.666/93 o preposto –</w:t>
      </w:r>
      <w:r w:rsidR="002D3774" w:rsidRPr="0067219D">
        <w:rPr>
          <w:rFonts w:ascii="Arial" w:hAnsi="Arial" w:cs="Arial"/>
          <w:b/>
          <w:bCs/>
          <w:sz w:val="23"/>
          <w:szCs w:val="23"/>
        </w:rPr>
        <w:t xml:space="preserve"> </w:t>
      </w:r>
      <w:r w:rsidR="002D3774" w:rsidRPr="0067219D">
        <w:rPr>
          <w:rFonts w:ascii="Arial" w:hAnsi="Arial" w:cs="Arial"/>
          <w:sz w:val="23"/>
          <w:szCs w:val="23"/>
        </w:rPr>
        <w:t>que será a pessoa de contato a quem a Administração irá se reportar, quando necessário;</w:t>
      </w:r>
    </w:p>
    <w:p w14:paraId="64C8B228" w14:textId="56E05F82" w:rsidR="002D3774" w:rsidRPr="0067219D" w:rsidRDefault="00602AF8" w:rsidP="002D3774">
      <w:pPr>
        <w:pStyle w:val="PargrafodaLista1"/>
        <w:spacing w:after="0" w:line="240" w:lineRule="auto"/>
        <w:ind w:left="0"/>
        <w:jc w:val="both"/>
        <w:rPr>
          <w:rFonts w:ascii="Arial" w:hAnsi="Arial" w:cs="Arial"/>
          <w:sz w:val="23"/>
          <w:szCs w:val="23"/>
        </w:rPr>
      </w:pPr>
      <w:r w:rsidRPr="0067219D">
        <w:rPr>
          <w:rFonts w:ascii="Arial" w:hAnsi="Arial" w:cs="Arial"/>
          <w:color w:val="000000" w:themeColor="text1"/>
          <w:sz w:val="23"/>
          <w:szCs w:val="23"/>
        </w:rPr>
        <w:t>6.3.</w:t>
      </w:r>
      <w:r w:rsidR="002D3774" w:rsidRPr="0067219D">
        <w:rPr>
          <w:rFonts w:ascii="Arial" w:hAnsi="Arial" w:cs="Arial"/>
          <w:color w:val="000000" w:themeColor="text1"/>
          <w:sz w:val="23"/>
          <w:szCs w:val="23"/>
        </w:rPr>
        <w:t xml:space="preserve"> </w:t>
      </w:r>
      <w:r w:rsidR="002D3774" w:rsidRPr="0067219D">
        <w:rPr>
          <w:rFonts w:ascii="Arial" w:hAnsi="Arial" w:cs="Arial"/>
          <w:sz w:val="23"/>
          <w:szCs w:val="23"/>
        </w:rPr>
        <w:t xml:space="preserve">Refazer, sem custo para o CONTRATANTE, todo e qualquer procedimento, se verificada incorreção e constatado que o erro é da responsabilidade da CONTRATADA; </w:t>
      </w:r>
    </w:p>
    <w:p w14:paraId="026789DE" w14:textId="5C7844E2" w:rsidR="002D3774" w:rsidRPr="0067219D" w:rsidRDefault="00602AF8" w:rsidP="002D3774">
      <w:pPr>
        <w:pStyle w:val="PargrafodaLista1"/>
        <w:spacing w:after="0" w:line="240" w:lineRule="auto"/>
        <w:ind w:left="0"/>
        <w:jc w:val="both"/>
        <w:rPr>
          <w:rFonts w:ascii="Arial" w:hAnsi="Arial" w:cs="Arial"/>
          <w:sz w:val="23"/>
          <w:szCs w:val="23"/>
        </w:rPr>
      </w:pPr>
      <w:r w:rsidRPr="0067219D">
        <w:rPr>
          <w:rFonts w:ascii="Arial" w:hAnsi="Arial" w:cs="Arial"/>
          <w:color w:val="000000" w:themeColor="text1"/>
          <w:sz w:val="23"/>
          <w:szCs w:val="23"/>
        </w:rPr>
        <w:t>6.4.</w:t>
      </w:r>
      <w:r w:rsidR="002D3774" w:rsidRPr="0067219D">
        <w:rPr>
          <w:rFonts w:ascii="Arial" w:hAnsi="Arial" w:cs="Arial"/>
          <w:color w:val="000000" w:themeColor="text1"/>
          <w:sz w:val="23"/>
          <w:szCs w:val="23"/>
        </w:rPr>
        <w:t xml:space="preserve"> </w:t>
      </w:r>
      <w:r w:rsidR="002D3774" w:rsidRPr="0067219D">
        <w:rPr>
          <w:rFonts w:ascii="Arial" w:hAnsi="Arial" w:cs="Arial"/>
          <w:sz w:val="23"/>
          <w:szCs w:val="23"/>
        </w:rPr>
        <w:t xml:space="preserve">Utilizar de forma privativa e confidencial, os documentos fornecidos pelo CONTRATANTE para a execução do Contrato; </w:t>
      </w:r>
    </w:p>
    <w:p w14:paraId="5920BB40" w14:textId="7C84CDCB" w:rsidR="002D3774" w:rsidRPr="0067219D" w:rsidRDefault="00602AF8" w:rsidP="002D3774">
      <w:pPr>
        <w:pStyle w:val="SemEspaamento"/>
        <w:spacing w:before="0"/>
        <w:jc w:val="both"/>
        <w:rPr>
          <w:rFonts w:ascii="Arial" w:hAnsi="Arial" w:cs="Arial"/>
          <w:color w:val="000000" w:themeColor="text1"/>
          <w:sz w:val="23"/>
          <w:szCs w:val="23"/>
        </w:rPr>
      </w:pPr>
      <w:r w:rsidRPr="0067219D">
        <w:rPr>
          <w:rFonts w:ascii="Arial" w:hAnsi="Arial" w:cs="Arial"/>
          <w:color w:val="000000" w:themeColor="text1"/>
          <w:sz w:val="23"/>
          <w:szCs w:val="23"/>
        </w:rPr>
        <w:t>6.5.</w:t>
      </w:r>
      <w:r w:rsidR="002D3774" w:rsidRPr="0067219D">
        <w:rPr>
          <w:rFonts w:ascii="Arial" w:hAnsi="Arial" w:cs="Arial"/>
          <w:color w:val="000000" w:themeColor="text1"/>
          <w:sz w:val="23"/>
          <w:szCs w:val="23"/>
        </w:rPr>
        <w:t xml:space="preserve"> </w:t>
      </w:r>
      <w:r w:rsidR="002D3774" w:rsidRPr="0067219D">
        <w:rPr>
          <w:rFonts w:ascii="Arial" w:hAnsi="Arial" w:cs="Arial"/>
          <w:sz w:val="23"/>
          <w:szCs w:val="23"/>
        </w:rPr>
        <w:t>Manter durante a execução deste Contrato, todas as condições de habilitação e qualificação.</w:t>
      </w:r>
    </w:p>
    <w:p w14:paraId="57BC6988" w14:textId="77777777" w:rsidR="002D3774" w:rsidRPr="0067219D" w:rsidRDefault="002D3774" w:rsidP="002D3774">
      <w:pPr>
        <w:pStyle w:val="SemEspaamento"/>
        <w:spacing w:before="0"/>
        <w:jc w:val="both"/>
        <w:rPr>
          <w:rFonts w:ascii="Arial" w:hAnsi="Arial" w:cs="Arial"/>
          <w:color w:val="000000" w:themeColor="text1"/>
          <w:sz w:val="23"/>
          <w:szCs w:val="23"/>
        </w:rPr>
      </w:pPr>
    </w:p>
    <w:p w14:paraId="72296ABC" w14:textId="77777777" w:rsidR="002D3774" w:rsidRPr="0067219D" w:rsidRDefault="002D3774" w:rsidP="002D3774">
      <w:pPr>
        <w:pStyle w:val="SemEspaamento"/>
        <w:spacing w:before="0"/>
        <w:jc w:val="both"/>
        <w:rPr>
          <w:rFonts w:ascii="Arial" w:hAnsi="Arial" w:cs="Arial"/>
          <w:b/>
          <w:color w:val="000000" w:themeColor="text1"/>
          <w:sz w:val="23"/>
          <w:szCs w:val="23"/>
          <w:u w:val="single"/>
        </w:rPr>
      </w:pPr>
      <w:r w:rsidRPr="0067219D">
        <w:rPr>
          <w:rFonts w:ascii="Arial" w:hAnsi="Arial" w:cs="Arial"/>
          <w:b/>
          <w:color w:val="000000" w:themeColor="text1"/>
          <w:sz w:val="23"/>
          <w:szCs w:val="23"/>
          <w:u w:val="single"/>
        </w:rPr>
        <w:t xml:space="preserve">CLÁUSULA SÉTIMA – DOS PREÇOS E DA NATUREZA DAS DESPESAS </w:t>
      </w:r>
    </w:p>
    <w:p w14:paraId="39F09074" w14:textId="62092CAA" w:rsidR="002D3774" w:rsidRPr="0067219D" w:rsidRDefault="00602AF8" w:rsidP="00602AF8">
      <w:pPr>
        <w:pStyle w:val="SemEspaamento"/>
        <w:suppressAutoHyphens w:val="0"/>
        <w:spacing w:before="0"/>
        <w:jc w:val="both"/>
        <w:rPr>
          <w:rFonts w:ascii="Arial" w:hAnsi="Arial" w:cs="Arial"/>
          <w:color w:val="000000" w:themeColor="text1"/>
          <w:sz w:val="23"/>
          <w:szCs w:val="23"/>
        </w:rPr>
      </w:pPr>
      <w:r w:rsidRPr="0067219D">
        <w:rPr>
          <w:rFonts w:ascii="Arial" w:hAnsi="Arial" w:cs="Arial"/>
          <w:color w:val="000000" w:themeColor="text1"/>
          <w:sz w:val="23"/>
          <w:szCs w:val="23"/>
        </w:rPr>
        <w:t xml:space="preserve">7.1. </w:t>
      </w:r>
      <w:r w:rsidR="002D3774" w:rsidRPr="0067219D">
        <w:rPr>
          <w:rFonts w:ascii="Arial" w:hAnsi="Arial" w:cs="Arial"/>
          <w:color w:val="000000" w:themeColor="text1"/>
          <w:sz w:val="23"/>
          <w:szCs w:val="23"/>
        </w:rPr>
        <w:t>Pelo fornecimento do objeto pactuado</w:t>
      </w:r>
      <w:r w:rsidRPr="0067219D">
        <w:rPr>
          <w:rFonts w:ascii="Arial" w:hAnsi="Arial" w:cs="Arial"/>
          <w:color w:val="000000" w:themeColor="text1"/>
          <w:sz w:val="23"/>
          <w:szCs w:val="23"/>
        </w:rPr>
        <w:t>,</w:t>
      </w:r>
      <w:r w:rsidR="002D3774" w:rsidRPr="0067219D">
        <w:rPr>
          <w:rFonts w:ascii="Arial" w:hAnsi="Arial" w:cs="Arial"/>
          <w:color w:val="000000" w:themeColor="text1"/>
          <w:sz w:val="23"/>
          <w:szCs w:val="23"/>
        </w:rPr>
        <w:t xml:space="preserve"> o contratado receberá o valor total</w:t>
      </w:r>
      <w:r w:rsidR="00F8507E">
        <w:rPr>
          <w:rFonts w:ascii="Arial" w:hAnsi="Arial" w:cs="Arial"/>
          <w:color w:val="000000" w:themeColor="text1"/>
          <w:sz w:val="23"/>
          <w:szCs w:val="23"/>
        </w:rPr>
        <w:t xml:space="preserve"> de</w:t>
      </w:r>
      <w:r w:rsidR="002D3774" w:rsidRPr="0067219D">
        <w:rPr>
          <w:rFonts w:ascii="Arial" w:hAnsi="Arial" w:cs="Arial"/>
          <w:color w:val="000000" w:themeColor="text1"/>
          <w:sz w:val="23"/>
          <w:szCs w:val="23"/>
        </w:rPr>
        <w:t xml:space="preserve"> </w:t>
      </w:r>
      <w:r w:rsidR="002D3774" w:rsidRPr="0067219D">
        <w:rPr>
          <w:rFonts w:ascii="Arial" w:hAnsi="Arial" w:cs="Arial"/>
          <w:b/>
          <w:color w:val="000000" w:themeColor="text1"/>
          <w:sz w:val="23"/>
          <w:szCs w:val="23"/>
        </w:rPr>
        <w:t xml:space="preserve">R$ </w:t>
      </w:r>
      <w:r w:rsidR="00F8507E" w:rsidRPr="00F8507E">
        <w:rPr>
          <w:rFonts w:ascii="Arial" w:hAnsi="Arial" w:cs="Arial"/>
          <w:b/>
          <w:color w:val="000000" w:themeColor="text1"/>
          <w:sz w:val="23"/>
          <w:szCs w:val="23"/>
        </w:rPr>
        <w:t>422.601,53</w:t>
      </w:r>
      <w:r w:rsidR="002D3774" w:rsidRPr="0067219D">
        <w:rPr>
          <w:rFonts w:ascii="Arial" w:hAnsi="Arial" w:cs="Arial"/>
          <w:b/>
          <w:color w:val="000000" w:themeColor="text1"/>
          <w:sz w:val="23"/>
          <w:szCs w:val="23"/>
        </w:rPr>
        <w:t xml:space="preserve"> </w:t>
      </w:r>
      <w:r w:rsidR="002D3774" w:rsidRPr="00F8507E">
        <w:rPr>
          <w:rFonts w:ascii="Arial" w:hAnsi="Arial" w:cs="Arial"/>
          <w:b/>
          <w:bCs/>
          <w:color w:val="000000" w:themeColor="text1"/>
          <w:sz w:val="23"/>
          <w:szCs w:val="23"/>
        </w:rPr>
        <w:t>(</w:t>
      </w:r>
      <w:r w:rsidR="00F8507E">
        <w:rPr>
          <w:rFonts w:ascii="Arial" w:hAnsi="Arial" w:cs="Arial"/>
          <w:b/>
          <w:bCs/>
          <w:color w:val="000000" w:themeColor="text1"/>
          <w:sz w:val="23"/>
          <w:szCs w:val="23"/>
        </w:rPr>
        <w:t>quatrocentos e vinte e dois mil, seiscentos e um reais e cinquenta e três centavos</w:t>
      </w:r>
      <w:r w:rsidR="002D3774" w:rsidRPr="00F8507E">
        <w:rPr>
          <w:rFonts w:ascii="Arial" w:hAnsi="Arial" w:cs="Arial"/>
          <w:b/>
          <w:bCs/>
          <w:color w:val="000000" w:themeColor="text1"/>
          <w:sz w:val="23"/>
          <w:szCs w:val="23"/>
        </w:rPr>
        <w:t>)</w:t>
      </w:r>
      <w:r w:rsidR="00F8507E">
        <w:rPr>
          <w:rFonts w:ascii="Arial" w:hAnsi="Arial" w:cs="Arial"/>
          <w:b/>
          <w:bCs/>
          <w:color w:val="000000" w:themeColor="text1"/>
          <w:sz w:val="23"/>
          <w:szCs w:val="23"/>
        </w:rPr>
        <w:t>,</w:t>
      </w:r>
      <w:r w:rsidR="002D3774" w:rsidRPr="0067219D">
        <w:rPr>
          <w:rFonts w:ascii="Arial" w:hAnsi="Arial" w:cs="Arial"/>
          <w:color w:val="000000" w:themeColor="text1"/>
          <w:sz w:val="23"/>
          <w:szCs w:val="23"/>
        </w:rPr>
        <w:t xml:space="preserve"> conforme planilha com os preços unitários anexada ao contrato</w:t>
      </w:r>
      <w:r w:rsidRPr="0067219D">
        <w:rPr>
          <w:rFonts w:ascii="Arial" w:hAnsi="Arial" w:cs="Arial"/>
          <w:color w:val="000000" w:themeColor="text1"/>
          <w:sz w:val="23"/>
          <w:szCs w:val="23"/>
        </w:rPr>
        <w:t>.</w:t>
      </w:r>
    </w:p>
    <w:p w14:paraId="79DBF0F5" w14:textId="5D1625D6" w:rsidR="002D3774" w:rsidRPr="0067219D" w:rsidRDefault="00602AF8" w:rsidP="00602AF8">
      <w:pPr>
        <w:pStyle w:val="SemEspaamento"/>
        <w:suppressAutoHyphens w:val="0"/>
        <w:spacing w:before="0"/>
        <w:jc w:val="both"/>
        <w:rPr>
          <w:rFonts w:ascii="Arial" w:hAnsi="Arial" w:cs="Arial"/>
          <w:color w:val="000000" w:themeColor="text1"/>
          <w:sz w:val="23"/>
          <w:szCs w:val="23"/>
        </w:rPr>
      </w:pPr>
      <w:r w:rsidRPr="0067219D">
        <w:rPr>
          <w:rFonts w:ascii="Arial" w:hAnsi="Arial" w:cs="Arial"/>
          <w:color w:val="000000" w:themeColor="text1"/>
          <w:sz w:val="23"/>
          <w:szCs w:val="23"/>
        </w:rPr>
        <w:t xml:space="preserve">7.2. </w:t>
      </w:r>
      <w:r w:rsidR="002D3774" w:rsidRPr="0067219D">
        <w:rPr>
          <w:rFonts w:ascii="Arial" w:hAnsi="Arial" w:cs="Arial"/>
          <w:color w:val="000000" w:themeColor="text1"/>
          <w:sz w:val="23"/>
          <w:szCs w:val="23"/>
        </w:rPr>
        <w:t xml:space="preserve">Serão utilizados os recursos da seguinte dotação </w:t>
      </w:r>
      <w:r w:rsidRPr="0067219D">
        <w:rPr>
          <w:rFonts w:ascii="Arial" w:hAnsi="Arial" w:cs="Arial"/>
          <w:color w:val="000000" w:themeColor="text1"/>
          <w:sz w:val="23"/>
          <w:szCs w:val="23"/>
        </w:rPr>
        <w:t>o</w:t>
      </w:r>
      <w:r w:rsidR="002D3774" w:rsidRPr="0067219D">
        <w:rPr>
          <w:rFonts w:ascii="Arial" w:hAnsi="Arial" w:cs="Arial"/>
          <w:color w:val="000000" w:themeColor="text1"/>
          <w:sz w:val="23"/>
          <w:szCs w:val="23"/>
        </w:rPr>
        <w:t xml:space="preserve">rçamentária: </w:t>
      </w:r>
    </w:p>
    <w:p w14:paraId="05B7D693" w14:textId="77777777" w:rsidR="002D3774" w:rsidRPr="0067219D" w:rsidRDefault="002D3774" w:rsidP="002D3774">
      <w:pPr>
        <w:spacing w:before="0"/>
        <w:contextualSpacing/>
        <w:jc w:val="both"/>
        <w:rPr>
          <w:rFonts w:ascii="Arial" w:hAnsi="Arial" w:cs="Arial"/>
          <w:sz w:val="23"/>
          <w:szCs w:val="23"/>
        </w:rPr>
      </w:pPr>
      <w:r w:rsidRPr="0067219D">
        <w:rPr>
          <w:rFonts w:ascii="Arial" w:hAnsi="Arial" w:cs="Arial"/>
          <w:sz w:val="23"/>
          <w:szCs w:val="23"/>
        </w:rPr>
        <w:t>FUNDO MUNICIPAL DE SAÚDE</w:t>
      </w:r>
    </w:p>
    <w:p w14:paraId="78AF8AB5" w14:textId="73BB229E" w:rsidR="002D3774" w:rsidRPr="0067219D" w:rsidRDefault="002D3774" w:rsidP="002D3774">
      <w:pPr>
        <w:spacing w:before="0"/>
        <w:contextualSpacing/>
        <w:jc w:val="both"/>
        <w:rPr>
          <w:rFonts w:ascii="Arial" w:hAnsi="Arial" w:cs="Arial"/>
          <w:sz w:val="23"/>
          <w:szCs w:val="23"/>
        </w:rPr>
      </w:pPr>
      <w:r w:rsidRPr="0067219D">
        <w:rPr>
          <w:rFonts w:ascii="Arial" w:hAnsi="Arial" w:cs="Arial"/>
          <w:sz w:val="23"/>
          <w:szCs w:val="23"/>
        </w:rPr>
        <w:lastRenderedPageBreak/>
        <w:t>→</w:t>
      </w:r>
      <w:r w:rsidR="00CD6A46" w:rsidRPr="0067219D">
        <w:rPr>
          <w:rFonts w:ascii="Arial" w:hAnsi="Arial" w:cs="Arial"/>
          <w:sz w:val="23"/>
          <w:szCs w:val="23"/>
        </w:rPr>
        <w:t xml:space="preserve"> </w:t>
      </w:r>
      <w:r w:rsidR="00CD6A46" w:rsidRPr="0067219D">
        <w:rPr>
          <w:rFonts w:ascii="Arial" w:hAnsi="Arial" w:cs="Arial"/>
          <w:sz w:val="23"/>
          <w:szCs w:val="23"/>
        </w:rPr>
        <w:t>Ficha: 67</w:t>
      </w:r>
      <w:r w:rsidR="00CD6A46" w:rsidRPr="0067219D">
        <w:rPr>
          <w:rFonts w:ascii="Arial" w:hAnsi="Arial" w:cs="Arial"/>
          <w:sz w:val="23"/>
          <w:szCs w:val="23"/>
        </w:rPr>
        <w:t xml:space="preserve"> - F</w:t>
      </w:r>
      <w:r w:rsidRPr="0067219D">
        <w:rPr>
          <w:rFonts w:ascii="Arial" w:hAnsi="Arial" w:cs="Arial"/>
          <w:sz w:val="23"/>
          <w:szCs w:val="23"/>
        </w:rPr>
        <w:t xml:space="preserve">onte de recurso: </w:t>
      </w:r>
      <w:r w:rsidR="00CD6A46" w:rsidRPr="0067219D">
        <w:rPr>
          <w:rFonts w:ascii="Arial" w:hAnsi="Arial" w:cs="Arial"/>
          <w:sz w:val="23"/>
          <w:szCs w:val="23"/>
        </w:rPr>
        <w:t>150000150000</w:t>
      </w:r>
      <w:r w:rsidR="00FE0878" w:rsidRPr="0067219D">
        <w:rPr>
          <w:rFonts w:ascii="Arial" w:hAnsi="Arial" w:cs="Arial"/>
          <w:sz w:val="23"/>
          <w:szCs w:val="23"/>
        </w:rPr>
        <w:t xml:space="preserve">; </w:t>
      </w:r>
      <w:r w:rsidR="00FE0878" w:rsidRPr="0067219D">
        <w:rPr>
          <w:rFonts w:ascii="Arial" w:hAnsi="Arial" w:cs="Arial"/>
          <w:sz w:val="23"/>
          <w:szCs w:val="23"/>
        </w:rPr>
        <w:t>Ficha: 67 - Fonte de recurso: 1</w:t>
      </w:r>
      <w:r w:rsidR="00FE0878" w:rsidRPr="0067219D">
        <w:rPr>
          <w:rFonts w:ascii="Arial" w:hAnsi="Arial" w:cs="Arial"/>
          <w:sz w:val="23"/>
          <w:szCs w:val="23"/>
        </w:rPr>
        <w:t>621</w:t>
      </w:r>
      <w:r w:rsidR="00FE0878" w:rsidRPr="0067219D">
        <w:rPr>
          <w:rFonts w:ascii="Arial" w:hAnsi="Arial" w:cs="Arial"/>
          <w:sz w:val="23"/>
          <w:szCs w:val="23"/>
        </w:rPr>
        <w:t>00000000</w:t>
      </w:r>
      <w:r w:rsidR="00FE0878" w:rsidRPr="0067219D">
        <w:rPr>
          <w:rFonts w:ascii="Arial" w:hAnsi="Arial" w:cs="Arial"/>
          <w:sz w:val="23"/>
          <w:szCs w:val="23"/>
        </w:rPr>
        <w:t xml:space="preserve">; </w:t>
      </w:r>
      <w:r w:rsidR="00FE0878" w:rsidRPr="0067219D">
        <w:rPr>
          <w:rFonts w:ascii="Arial" w:hAnsi="Arial" w:cs="Arial"/>
          <w:sz w:val="23"/>
          <w:szCs w:val="23"/>
        </w:rPr>
        <w:t xml:space="preserve">Ficha: 67 - Fonte de recurso: </w:t>
      </w:r>
      <w:r w:rsidR="00FE0878" w:rsidRPr="0067219D">
        <w:rPr>
          <w:rFonts w:ascii="Arial" w:hAnsi="Arial" w:cs="Arial"/>
          <w:sz w:val="23"/>
          <w:szCs w:val="23"/>
        </w:rPr>
        <w:t>2</w:t>
      </w:r>
      <w:r w:rsidR="00FE0878" w:rsidRPr="0067219D">
        <w:rPr>
          <w:rFonts w:ascii="Arial" w:hAnsi="Arial" w:cs="Arial"/>
          <w:sz w:val="23"/>
          <w:szCs w:val="23"/>
        </w:rPr>
        <w:t>50000150000</w:t>
      </w:r>
      <w:r w:rsidR="00FE0878" w:rsidRPr="0067219D">
        <w:rPr>
          <w:rFonts w:ascii="Arial" w:hAnsi="Arial" w:cs="Arial"/>
          <w:sz w:val="23"/>
          <w:szCs w:val="23"/>
        </w:rPr>
        <w:t xml:space="preserve">; </w:t>
      </w:r>
      <w:r w:rsidR="00FE0878" w:rsidRPr="0067219D">
        <w:rPr>
          <w:rFonts w:ascii="Arial" w:hAnsi="Arial" w:cs="Arial"/>
          <w:sz w:val="23"/>
          <w:szCs w:val="23"/>
        </w:rPr>
        <w:t xml:space="preserve">Ficha: 67 - Fonte de recurso: </w:t>
      </w:r>
      <w:r w:rsidR="00FE0878" w:rsidRPr="0067219D">
        <w:rPr>
          <w:rFonts w:ascii="Arial" w:hAnsi="Arial" w:cs="Arial"/>
          <w:sz w:val="23"/>
          <w:szCs w:val="23"/>
        </w:rPr>
        <w:t>2621</w:t>
      </w:r>
      <w:r w:rsidR="00FE0878" w:rsidRPr="0067219D">
        <w:rPr>
          <w:rFonts w:ascii="Arial" w:hAnsi="Arial" w:cs="Arial"/>
          <w:sz w:val="23"/>
          <w:szCs w:val="23"/>
        </w:rPr>
        <w:t>00</w:t>
      </w:r>
      <w:r w:rsidR="00FE0878" w:rsidRPr="0067219D">
        <w:rPr>
          <w:rFonts w:ascii="Arial" w:hAnsi="Arial" w:cs="Arial"/>
          <w:sz w:val="23"/>
          <w:szCs w:val="23"/>
        </w:rPr>
        <w:t>00</w:t>
      </w:r>
      <w:r w:rsidR="00FE0878" w:rsidRPr="0067219D">
        <w:rPr>
          <w:rFonts w:ascii="Arial" w:hAnsi="Arial" w:cs="Arial"/>
          <w:sz w:val="23"/>
          <w:szCs w:val="23"/>
        </w:rPr>
        <w:t>0000</w:t>
      </w:r>
      <w:r w:rsidR="00FE0878" w:rsidRPr="0067219D">
        <w:rPr>
          <w:rFonts w:ascii="Arial" w:hAnsi="Arial" w:cs="Arial"/>
          <w:sz w:val="23"/>
          <w:szCs w:val="23"/>
        </w:rPr>
        <w:t xml:space="preserve">; </w:t>
      </w:r>
      <w:r w:rsidR="00FE0878" w:rsidRPr="0067219D">
        <w:rPr>
          <w:rFonts w:ascii="Arial" w:hAnsi="Arial" w:cs="Arial"/>
          <w:sz w:val="23"/>
          <w:szCs w:val="23"/>
        </w:rPr>
        <w:t xml:space="preserve">Ficha: 67 - Fonte de recurso: </w:t>
      </w:r>
      <w:r w:rsidR="00FE0878" w:rsidRPr="0067219D">
        <w:rPr>
          <w:rFonts w:ascii="Arial" w:hAnsi="Arial" w:cs="Arial"/>
          <w:sz w:val="23"/>
          <w:szCs w:val="23"/>
        </w:rPr>
        <w:t>26</w:t>
      </w:r>
      <w:r w:rsidR="00FE0878" w:rsidRPr="0067219D">
        <w:rPr>
          <w:rFonts w:ascii="Arial" w:hAnsi="Arial" w:cs="Arial"/>
          <w:sz w:val="23"/>
          <w:szCs w:val="23"/>
        </w:rPr>
        <w:t>000015000</w:t>
      </w:r>
      <w:r w:rsidR="00FE0878" w:rsidRPr="0067219D">
        <w:rPr>
          <w:rFonts w:ascii="Arial" w:hAnsi="Arial" w:cs="Arial"/>
          <w:sz w:val="23"/>
          <w:szCs w:val="23"/>
        </w:rPr>
        <w:t xml:space="preserve">1; </w:t>
      </w:r>
      <w:r w:rsidR="00FE0878" w:rsidRPr="0067219D">
        <w:rPr>
          <w:rFonts w:ascii="Arial" w:hAnsi="Arial" w:cs="Arial"/>
          <w:sz w:val="23"/>
          <w:szCs w:val="23"/>
        </w:rPr>
        <w:t>Ficha: 67 - Fonte de recurso: 1</w:t>
      </w:r>
      <w:r w:rsidR="00FE0878" w:rsidRPr="0067219D">
        <w:rPr>
          <w:rFonts w:ascii="Arial" w:hAnsi="Arial" w:cs="Arial"/>
          <w:sz w:val="23"/>
          <w:szCs w:val="23"/>
        </w:rPr>
        <w:t>6</w:t>
      </w:r>
      <w:r w:rsidR="00FE0878" w:rsidRPr="0067219D">
        <w:rPr>
          <w:rFonts w:ascii="Arial" w:hAnsi="Arial" w:cs="Arial"/>
          <w:sz w:val="23"/>
          <w:szCs w:val="23"/>
        </w:rPr>
        <w:t>0000</w:t>
      </w:r>
      <w:r w:rsidR="00FE0878" w:rsidRPr="0067219D">
        <w:rPr>
          <w:rFonts w:ascii="Arial" w:hAnsi="Arial" w:cs="Arial"/>
          <w:sz w:val="23"/>
          <w:szCs w:val="23"/>
        </w:rPr>
        <w:t>00</w:t>
      </w:r>
      <w:r w:rsidR="00FE0878" w:rsidRPr="0067219D">
        <w:rPr>
          <w:rFonts w:ascii="Arial" w:hAnsi="Arial" w:cs="Arial"/>
          <w:sz w:val="23"/>
          <w:szCs w:val="23"/>
        </w:rPr>
        <w:t>000</w:t>
      </w:r>
      <w:r w:rsidR="00FE0878" w:rsidRPr="0067219D">
        <w:rPr>
          <w:rFonts w:ascii="Arial" w:hAnsi="Arial" w:cs="Arial"/>
          <w:sz w:val="23"/>
          <w:szCs w:val="23"/>
        </w:rPr>
        <w:t>2.</w:t>
      </w:r>
    </w:p>
    <w:p w14:paraId="016942A2" w14:textId="37F13FDD" w:rsidR="002D3774" w:rsidRPr="0067219D" w:rsidRDefault="002D3774" w:rsidP="002D3774">
      <w:pPr>
        <w:spacing w:before="0"/>
        <w:contextualSpacing/>
        <w:jc w:val="both"/>
        <w:rPr>
          <w:rFonts w:ascii="Arial" w:hAnsi="Arial" w:cs="Arial"/>
          <w:sz w:val="23"/>
          <w:szCs w:val="23"/>
        </w:rPr>
      </w:pPr>
      <w:r w:rsidRPr="0067219D">
        <w:rPr>
          <w:rFonts w:ascii="Arial" w:hAnsi="Arial" w:cs="Arial"/>
          <w:sz w:val="23"/>
          <w:szCs w:val="23"/>
        </w:rPr>
        <w:t>→</w:t>
      </w:r>
      <w:r w:rsidR="00FE0878" w:rsidRPr="0067219D">
        <w:rPr>
          <w:rFonts w:ascii="Arial" w:hAnsi="Arial" w:cs="Arial"/>
          <w:sz w:val="23"/>
          <w:szCs w:val="23"/>
        </w:rPr>
        <w:t xml:space="preserve"> </w:t>
      </w:r>
      <w:r w:rsidR="00FE0878" w:rsidRPr="0067219D">
        <w:rPr>
          <w:rFonts w:ascii="Arial" w:hAnsi="Arial" w:cs="Arial"/>
          <w:sz w:val="23"/>
          <w:szCs w:val="23"/>
        </w:rPr>
        <w:t>Ficha: 85</w:t>
      </w:r>
      <w:r w:rsidR="00FE0878" w:rsidRPr="0067219D">
        <w:rPr>
          <w:rFonts w:ascii="Arial" w:hAnsi="Arial" w:cs="Arial"/>
          <w:sz w:val="23"/>
          <w:szCs w:val="23"/>
        </w:rPr>
        <w:t xml:space="preserve"> - F</w:t>
      </w:r>
      <w:r w:rsidRPr="0067219D">
        <w:rPr>
          <w:rFonts w:ascii="Arial" w:hAnsi="Arial" w:cs="Arial"/>
          <w:sz w:val="23"/>
          <w:szCs w:val="23"/>
        </w:rPr>
        <w:t xml:space="preserve">onte de recurso: </w:t>
      </w:r>
      <w:r w:rsidR="00FE0878" w:rsidRPr="0067219D">
        <w:rPr>
          <w:rFonts w:ascii="Arial" w:hAnsi="Arial" w:cs="Arial"/>
          <w:sz w:val="23"/>
          <w:szCs w:val="23"/>
        </w:rPr>
        <w:t xml:space="preserve">150000150000; </w:t>
      </w:r>
      <w:r w:rsidR="00FE0878" w:rsidRPr="0067219D">
        <w:rPr>
          <w:rFonts w:ascii="Arial" w:hAnsi="Arial" w:cs="Arial"/>
          <w:sz w:val="23"/>
          <w:szCs w:val="23"/>
        </w:rPr>
        <w:t>Ficha: 85 - Fonte de recurso: 1</w:t>
      </w:r>
      <w:r w:rsidR="00FE0878" w:rsidRPr="0067219D">
        <w:rPr>
          <w:rFonts w:ascii="Arial" w:hAnsi="Arial" w:cs="Arial"/>
          <w:sz w:val="23"/>
          <w:szCs w:val="23"/>
        </w:rPr>
        <w:t>6</w:t>
      </w:r>
      <w:r w:rsidR="00FE0878" w:rsidRPr="0067219D">
        <w:rPr>
          <w:rFonts w:ascii="Arial" w:hAnsi="Arial" w:cs="Arial"/>
          <w:sz w:val="23"/>
          <w:szCs w:val="23"/>
        </w:rPr>
        <w:t>0000</w:t>
      </w:r>
      <w:r w:rsidR="00FE0878" w:rsidRPr="0067219D">
        <w:rPr>
          <w:rFonts w:ascii="Arial" w:hAnsi="Arial" w:cs="Arial"/>
          <w:sz w:val="23"/>
          <w:szCs w:val="23"/>
        </w:rPr>
        <w:t>00</w:t>
      </w:r>
      <w:r w:rsidR="00FE0878" w:rsidRPr="0067219D">
        <w:rPr>
          <w:rFonts w:ascii="Arial" w:hAnsi="Arial" w:cs="Arial"/>
          <w:sz w:val="23"/>
          <w:szCs w:val="23"/>
        </w:rPr>
        <w:t>000</w:t>
      </w:r>
      <w:r w:rsidR="00FE0878" w:rsidRPr="0067219D">
        <w:rPr>
          <w:rFonts w:ascii="Arial" w:hAnsi="Arial" w:cs="Arial"/>
          <w:sz w:val="23"/>
          <w:szCs w:val="23"/>
        </w:rPr>
        <w:t>2.</w:t>
      </w:r>
      <w:r w:rsidRPr="0067219D">
        <w:rPr>
          <w:rFonts w:ascii="Arial" w:hAnsi="Arial" w:cs="Arial"/>
          <w:sz w:val="23"/>
          <w:szCs w:val="23"/>
        </w:rPr>
        <w:t xml:space="preserve">  </w:t>
      </w:r>
    </w:p>
    <w:p w14:paraId="3E2E0483" w14:textId="77A9B5B2" w:rsidR="002D3774" w:rsidRPr="0067219D" w:rsidRDefault="002D3774" w:rsidP="002D3774">
      <w:pPr>
        <w:spacing w:before="0"/>
        <w:contextualSpacing/>
        <w:jc w:val="both"/>
        <w:rPr>
          <w:rFonts w:ascii="Arial" w:hAnsi="Arial" w:cs="Arial"/>
          <w:sz w:val="23"/>
          <w:szCs w:val="23"/>
        </w:rPr>
      </w:pPr>
      <w:r w:rsidRPr="0067219D">
        <w:rPr>
          <w:rFonts w:ascii="Arial" w:hAnsi="Arial" w:cs="Arial"/>
          <w:sz w:val="23"/>
          <w:szCs w:val="23"/>
        </w:rPr>
        <w:t>→</w:t>
      </w:r>
      <w:r w:rsidR="00FE0878" w:rsidRPr="0067219D">
        <w:rPr>
          <w:rFonts w:ascii="Arial" w:hAnsi="Arial" w:cs="Arial"/>
          <w:sz w:val="23"/>
          <w:szCs w:val="23"/>
        </w:rPr>
        <w:t xml:space="preserve"> </w:t>
      </w:r>
      <w:r w:rsidR="00FE0878" w:rsidRPr="0067219D">
        <w:rPr>
          <w:rFonts w:ascii="Arial" w:hAnsi="Arial" w:cs="Arial"/>
          <w:sz w:val="23"/>
          <w:szCs w:val="23"/>
        </w:rPr>
        <w:t xml:space="preserve">Ficha: </w:t>
      </w:r>
      <w:r w:rsidR="00FE0878" w:rsidRPr="0067219D">
        <w:rPr>
          <w:rFonts w:ascii="Arial" w:hAnsi="Arial" w:cs="Arial"/>
          <w:sz w:val="23"/>
          <w:szCs w:val="23"/>
        </w:rPr>
        <w:t>012 - F</w:t>
      </w:r>
      <w:r w:rsidRPr="0067219D">
        <w:rPr>
          <w:rFonts w:ascii="Arial" w:hAnsi="Arial" w:cs="Arial"/>
          <w:sz w:val="23"/>
          <w:szCs w:val="23"/>
        </w:rPr>
        <w:t xml:space="preserve">onte de recurso: </w:t>
      </w:r>
      <w:r w:rsidR="00FE0878" w:rsidRPr="0067219D">
        <w:rPr>
          <w:rFonts w:ascii="Arial" w:hAnsi="Arial" w:cs="Arial"/>
          <w:sz w:val="23"/>
          <w:szCs w:val="23"/>
        </w:rPr>
        <w:t>150000150000.</w:t>
      </w:r>
      <w:r w:rsidRPr="0067219D">
        <w:rPr>
          <w:rFonts w:ascii="Arial" w:hAnsi="Arial" w:cs="Arial"/>
          <w:sz w:val="23"/>
          <w:szCs w:val="23"/>
        </w:rPr>
        <w:t xml:space="preserve">   </w:t>
      </w:r>
    </w:p>
    <w:p w14:paraId="066FF042" w14:textId="0051937D" w:rsidR="002D3774" w:rsidRPr="0067219D" w:rsidRDefault="002D3774" w:rsidP="002D3774">
      <w:pPr>
        <w:spacing w:before="0"/>
        <w:contextualSpacing/>
        <w:jc w:val="both"/>
        <w:rPr>
          <w:rFonts w:ascii="Arial" w:hAnsi="Arial" w:cs="Arial"/>
          <w:sz w:val="23"/>
          <w:szCs w:val="23"/>
        </w:rPr>
      </w:pPr>
      <w:r w:rsidRPr="0067219D">
        <w:rPr>
          <w:rFonts w:ascii="Arial" w:hAnsi="Arial" w:cs="Arial"/>
          <w:sz w:val="23"/>
          <w:szCs w:val="23"/>
        </w:rPr>
        <w:t>→</w:t>
      </w:r>
      <w:r w:rsidR="00FE0878" w:rsidRPr="0067219D">
        <w:rPr>
          <w:rFonts w:ascii="Arial" w:hAnsi="Arial" w:cs="Arial"/>
          <w:sz w:val="23"/>
          <w:szCs w:val="23"/>
        </w:rPr>
        <w:t xml:space="preserve"> </w:t>
      </w:r>
      <w:r w:rsidR="00FE0878" w:rsidRPr="0067219D">
        <w:rPr>
          <w:rFonts w:ascii="Arial" w:hAnsi="Arial" w:cs="Arial"/>
          <w:sz w:val="23"/>
          <w:szCs w:val="23"/>
        </w:rPr>
        <w:t>Ficha: 122</w:t>
      </w:r>
      <w:r w:rsidR="00FE0878" w:rsidRPr="0067219D">
        <w:rPr>
          <w:rFonts w:ascii="Arial" w:hAnsi="Arial" w:cs="Arial"/>
          <w:sz w:val="23"/>
          <w:szCs w:val="23"/>
        </w:rPr>
        <w:t xml:space="preserve"> - F</w:t>
      </w:r>
      <w:r w:rsidRPr="0067219D">
        <w:rPr>
          <w:rFonts w:ascii="Arial" w:hAnsi="Arial" w:cs="Arial"/>
          <w:sz w:val="23"/>
          <w:szCs w:val="23"/>
        </w:rPr>
        <w:t xml:space="preserve">onte de recurso: </w:t>
      </w:r>
      <w:r w:rsidR="00FE0878" w:rsidRPr="0067219D">
        <w:rPr>
          <w:rFonts w:ascii="Arial" w:hAnsi="Arial" w:cs="Arial"/>
          <w:sz w:val="23"/>
          <w:szCs w:val="23"/>
        </w:rPr>
        <w:t xml:space="preserve">150000150000; </w:t>
      </w:r>
      <w:r w:rsidR="00FE0878" w:rsidRPr="0067219D">
        <w:rPr>
          <w:rFonts w:ascii="Arial" w:hAnsi="Arial" w:cs="Arial"/>
          <w:sz w:val="23"/>
          <w:szCs w:val="23"/>
        </w:rPr>
        <w:t xml:space="preserve">Ficha: 122 - Fonte de recurso: </w:t>
      </w:r>
      <w:r w:rsidR="00FE0878" w:rsidRPr="0067219D">
        <w:rPr>
          <w:rFonts w:ascii="Arial" w:hAnsi="Arial" w:cs="Arial"/>
          <w:sz w:val="23"/>
          <w:szCs w:val="23"/>
        </w:rPr>
        <w:t>160000000002.</w:t>
      </w:r>
      <w:r w:rsidRPr="0067219D">
        <w:rPr>
          <w:rFonts w:ascii="Arial" w:hAnsi="Arial" w:cs="Arial"/>
          <w:sz w:val="23"/>
          <w:szCs w:val="23"/>
        </w:rPr>
        <w:t xml:space="preserve">   </w:t>
      </w:r>
    </w:p>
    <w:p w14:paraId="0F60CAAD" w14:textId="752A6962" w:rsidR="002D3774" w:rsidRPr="0067219D" w:rsidRDefault="002D3774" w:rsidP="002D3774">
      <w:pPr>
        <w:spacing w:before="0"/>
        <w:contextualSpacing/>
        <w:jc w:val="both"/>
        <w:rPr>
          <w:rFonts w:ascii="Arial" w:hAnsi="Arial" w:cs="Arial"/>
          <w:sz w:val="23"/>
          <w:szCs w:val="23"/>
        </w:rPr>
      </w:pPr>
      <w:r w:rsidRPr="0067219D">
        <w:rPr>
          <w:rFonts w:ascii="Arial" w:hAnsi="Arial" w:cs="Arial"/>
          <w:sz w:val="23"/>
          <w:szCs w:val="23"/>
        </w:rPr>
        <w:t>→</w:t>
      </w:r>
      <w:r w:rsidR="00FE0878" w:rsidRPr="0067219D">
        <w:rPr>
          <w:rFonts w:ascii="Arial" w:hAnsi="Arial" w:cs="Arial"/>
          <w:sz w:val="23"/>
          <w:szCs w:val="23"/>
        </w:rPr>
        <w:t xml:space="preserve"> </w:t>
      </w:r>
      <w:r w:rsidR="00FE0878" w:rsidRPr="0067219D">
        <w:rPr>
          <w:rFonts w:ascii="Arial" w:hAnsi="Arial" w:cs="Arial"/>
          <w:sz w:val="23"/>
          <w:szCs w:val="23"/>
        </w:rPr>
        <w:t>Ficha: 130</w:t>
      </w:r>
      <w:r w:rsidR="00FE0878" w:rsidRPr="0067219D">
        <w:rPr>
          <w:rFonts w:ascii="Arial" w:hAnsi="Arial" w:cs="Arial"/>
          <w:sz w:val="23"/>
          <w:szCs w:val="23"/>
        </w:rPr>
        <w:t xml:space="preserve"> - F</w:t>
      </w:r>
      <w:r w:rsidRPr="0067219D">
        <w:rPr>
          <w:rFonts w:ascii="Arial" w:hAnsi="Arial" w:cs="Arial"/>
          <w:sz w:val="23"/>
          <w:szCs w:val="23"/>
        </w:rPr>
        <w:t xml:space="preserve">onte de recurso: </w:t>
      </w:r>
      <w:r w:rsidR="00FE0878" w:rsidRPr="0067219D">
        <w:rPr>
          <w:rFonts w:ascii="Arial" w:hAnsi="Arial" w:cs="Arial"/>
          <w:sz w:val="23"/>
          <w:szCs w:val="23"/>
        </w:rPr>
        <w:t xml:space="preserve">150000150000; </w:t>
      </w:r>
      <w:r w:rsidR="00FE0878" w:rsidRPr="0067219D">
        <w:rPr>
          <w:rFonts w:ascii="Arial" w:hAnsi="Arial" w:cs="Arial"/>
          <w:sz w:val="23"/>
          <w:szCs w:val="23"/>
        </w:rPr>
        <w:t>Ficha: 130 - Fonte de recurso: 1</w:t>
      </w:r>
      <w:r w:rsidR="00FE0878" w:rsidRPr="0067219D">
        <w:rPr>
          <w:rFonts w:ascii="Arial" w:hAnsi="Arial" w:cs="Arial"/>
          <w:sz w:val="23"/>
          <w:szCs w:val="23"/>
        </w:rPr>
        <w:t>6</w:t>
      </w:r>
      <w:r w:rsidR="00FE0878" w:rsidRPr="0067219D">
        <w:rPr>
          <w:rFonts w:ascii="Arial" w:hAnsi="Arial" w:cs="Arial"/>
          <w:sz w:val="23"/>
          <w:szCs w:val="23"/>
        </w:rPr>
        <w:t>0000</w:t>
      </w:r>
      <w:r w:rsidR="00FE0878" w:rsidRPr="0067219D">
        <w:rPr>
          <w:rFonts w:ascii="Arial" w:hAnsi="Arial" w:cs="Arial"/>
          <w:sz w:val="23"/>
          <w:szCs w:val="23"/>
        </w:rPr>
        <w:t>00</w:t>
      </w:r>
      <w:r w:rsidR="00FE0878" w:rsidRPr="0067219D">
        <w:rPr>
          <w:rFonts w:ascii="Arial" w:hAnsi="Arial" w:cs="Arial"/>
          <w:sz w:val="23"/>
          <w:szCs w:val="23"/>
        </w:rPr>
        <w:t>000</w:t>
      </w:r>
      <w:r w:rsidR="00FE0878" w:rsidRPr="0067219D">
        <w:rPr>
          <w:rFonts w:ascii="Arial" w:hAnsi="Arial" w:cs="Arial"/>
          <w:sz w:val="23"/>
          <w:szCs w:val="23"/>
        </w:rPr>
        <w:t>2.</w:t>
      </w:r>
      <w:r w:rsidRPr="0067219D">
        <w:rPr>
          <w:rFonts w:ascii="Arial" w:hAnsi="Arial" w:cs="Arial"/>
          <w:sz w:val="23"/>
          <w:szCs w:val="23"/>
        </w:rPr>
        <w:t xml:space="preserve">   </w:t>
      </w:r>
    </w:p>
    <w:p w14:paraId="0F4C1941" w14:textId="77777777" w:rsidR="002D3774" w:rsidRPr="0067219D" w:rsidRDefault="002D3774" w:rsidP="002D3774">
      <w:pPr>
        <w:pStyle w:val="SemEspaamento"/>
        <w:spacing w:before="0"/>
        <w:jc w:val="both"/>
        <w:rPr>
          <w:rFonts w:ascii="Arial" w:hAnsi="Arial" w:cs="Arial"/>
          <w:b/>
          <w:color w:val="000000" w:themeColor="text1"/>
          <w:sz w:val="23"/>
          <w:szCs w:val="23"/>
          <w:highlight w:val="yellow"/>
          <w:u w:val="single"/>
        </w:rPr>
      </w:pPr>
    </w:p>
    <w:p w14:paraId="7571943F" w14:textId="77777777" w:rsidR="002D3774" w:rsidRPr="0067219D" w:rsidRDefault="002D3774" w:rsidP="002D3774">
      <w:pPr>
        <w:pStyle w:val="SemEspaamento"/>
        <w:spacing w:before="0"/>
        <w:jc w:val="both"/>
        <w:rPr>
          <w:rFonts w:ascii="Arial" w:hAnsi="Arial" w:cs="Arial"/>
          <w:b/>
          <w:sz w:val="23"/>
          <w:szCs w:val="23"/>
          <w:u w:val="single"/>
        </w:rPr>
      </w:pPr>
      <w:r w:rsidRPr="0067219D">
        <w:rPr>
          <w:rFonts w:ascii="Arial" w:hAnsi="Arial" w:cs="Arial"/>
          <w:b/>
          <w:sz w:val="23"/>
          <w:szCs w:val="23"/>
          <w:u w:val="single"/>
        </w:rPr>
        <w:t>CLÁUSULA OITAVA – DA RESCISÃO CONTRATUAL</w:t>
      </w:r>
    </w:p>
    <w:p w14:paraId="21513996" w14:textId="4B0164DA" w:rsidR="002D3774" w:rsidRPr="0067219D" w:rsidRDefault="00FE0878" w:rsidP="002D3774">
      <w:pPr>
        <w:pStyle w:val="SemEspaamento"/>
        <w:spacing w:before="0"/>
        <w:jc w:val="both"/>
        <w:rPr>
          <w:rFonts w:ascii="Arial" w:hAnsi="Arial" w:cs="Arial"/>
          <w:color w:val="000000" w:themeColor="text1"/>
          <w:sz w:val="23"/>
          <w:szCs w:val="23"/>
        </w:rPr>
      </w:pPr>
      <w:r w:rsidRPr="0067219D">
        <w:rPr>
          <w:rFonts w:ascii="Arial" w:hAnsi="Arial" w:cs="Arial"/>
          <w:color w:val="000000" w:themeColor="text1"/>
          <w:sz w:val="23"/>
          <w:szCs w:val="23"/>
        </w:rPr>
        <w:t xml:space="preserve">8.1. </w:t>
      </w:r>
      <w:r w:rsidR="002D3774" w:rsidRPr="0067219D">
        <w:rPr>
          <w:rFonts w:ascii="Arial" w:hAnsi="Arial" w:cs="Arial"/>
          <w:color w:val="000000" w:themeColor="text1"/>
          <w:sz w:val="23"/>
          <w:szCs w:val="23"/>
        </w:rPr>
        <w:t>Constituem motivos para rescisão do Contrato independentemente das sanções legais e contratuais aplicáveis</w:t>
      </w:r>
    </w:p>
    <w:p w14:paraId="441AFD58" w14:textId="77777777" w:rsidR="002D3774" w:rsidRPr="0067219D" w:rsidRDefault="002D3774" w:rsidP="002D3774">
      <w:pPr>
        <w:pStyle w:val="SemEspaamento"/>
        <w:spacing w:before="0"/>
        <w:jc w:val="both"/>
        <w:rPr>
          <w:rFonts w:ascii="Arial" w:hAnsi="Arial" w:cs="Arial"/>
          <w:color w:val="000000" w:themeColor="text1"/>
          <w:sz w:val="23"/>
          <w:szCs w:val="23"/>
        </w:rPr>
      </w:pPr>
      <w:r w:rsidRPr="0067219D">
        <w:rPr>
          <w:rFonts w:ascii="Arial" w:hAnsi="Arial" w:cs="Arial"/>
          <w:color w:val="000000" w:themeColor="text1"/>
          <w:sz w:val="23"/>
          <w:szCs w:val="23"/>
        </w:rPr>
        <w:t>A) A decretação de falência ou a instauração de insolvência civil, dissolução da sociedade ou o falecimento do proprietário, em caso de firma individual;</w:t>
      </w:r>
    </w:p>
    <w:p w14:paraId="5A75E83E" w14:textId="77777777" w:rsidR="002D3774" w:rsidRPr="0067219D" w:rsidRDefault="002D3774" w:rsidP="002D3774">
      <w:pPr>
        <w:pStyle w:val="SemEspaamento"/>
        <w:spacing w:before="0"/>
        <w:jc w:val="both"/>
        <w:rPr>
          <w:rFonts w:ascii="Arial" w:hAnsi="Arial" w:cs="Arial"/>
          <w:color w:val="000000" w:themeColor="text1"/>
          <w:sz w:val="23"/>
          <w:szCs w:val="23"/>
        </w:rPr>
      </w:pPr>
      <w:r w:rsidRPr="0067219D">
        <w:rPr>
          <w:rFonts w:ascii="Arial" w:hAnsi="Arial" w:cs="Arial"/>
          <w:color w:val="000000" w:themeColor="text1"/>
          <w:sz w:val="23"/>
          <w:szCs w:val="23"/>
        </w:rPr>
        <w:t>B) A alteração ou a modificação da finalidade ou da estrutura da CONTRATADA, de forma que prejudiquem a execução do Contrato;</w:t>
      </w:r>
    </w:p>
    <w:p w14:paraId="785B731A" w14:textId="77777777" w:rsidR="002D3774" w:rsidRPr="0067219D" w:rsidRDefault="002D3774" w:rsidP="002D3774">
      <w:pPr>
        <w:pStyle w:val="SemEspaamento"/>
        <w:spacing w:before="0"/>
        <w:jc w:val="both"/>
        <w:rPr>
          <w:rFonts w:ascii="Arial" w:hAnsi="Arial" w:cs="Arial"/>
          <w:color w:val="000000" w:themeColor="text1"/>
          <w:sz w:val="23"/>
          <w:szCs w:val="23"/>
        </w:rPr>
      </w:pPr>
      <w:r w:rsidRPr="0067219D">
        <w:rPr>
          <w:rFonts w:ascii="Arial" w:hAnsi="Arial" w:cs="Arial"/>
          <w:color w:val="000000" w:themeColor="text1"/>
          <w:sz w:val="23"/>
          <w:szCs w:val="23"/>
        </w:rPr>
        <w:t xml:space="preserve">C)  O não cumprimento de cláusulas contratuais; </w:t>
      </w:r>
    </w:p>
    <w:p w14:paraId="675BB1D1" w14:textId="77777777" w:rsidR="002D3774" w:rsidRPr="0067219D" w:rsidRDefault="002D3774" w:rsidP="002D3774">
      <w:pPr>
        <w:pStyle w:val="SemEspaamento"/>
        <w:spacing w:before="0"/>
        <w:jc w:val="both"/>
        <w:rPr>
          <w:rFonts w:ascii="Arial" w:hAnsi="Arial" w:cs="Arial"/>
          <w:color w:val="000000" w:themeColor="text1"/>
          <w:sz w:val="23"/>
          <w:szCs w:val="23"/>
        </w:rPr>
      </w:pPr>
      <w:r w:rsidRPr="0067219D">
        <w:rPr>
          <w:rFonts w:ascii="Arial" w:hAnsi="Arial" w:cs="Arial"/>
          <w:color w:val="000000" w:themeColor="text1"/>
          <w:sz w:val="23"/>
          <w:szCs w:val="23"/>
        </w:rPr>
        <w:t>D) A subcontratação total ou parcial do fornecimento, sem prévia e expressa autorização do CONTRATANTE;</w:t>
      </w:r>
    </w:p>
    <w:p w14:paraId="43C1850E" w14:textId="03D23993" w:rsidR="002D3774" w:rsidRPr="0067219D" w:rsidRDefault="002D3774" w:rsidP="002D3774">
      <w:pPr>
        <w:pStyle w:val="SemEspaamento"/>
        <w:spacing w:before="0"/>
        <w:jc w:val="both"/>
        <w:rPr>
          <w:rFonts w:ascii="Arial" w:hAnsi="Arial" w:cs="Arial"/>
          <w:color w:val="000000" w:themeColor="text1"/>
          <w:sz w:val="23"/>
          <w:szCs w:val="23"/>
        </w:rPr>
      </w:pPr>
      <w:r w:rsidRPr="0067219D">
        <w:rPr>
          <w:rFonts w:ascii="Arial" w:hAnsi="Arial" w:cs="Arial"/>
          <w:color w:val="000000" w:themeColor="text1"/>
          <w:sz w:val="23"/>
          <w:szCs w:val="23"/>
        </w:rPr>
        <w:t xml:space="preserve">E) Por conveniência da administração Municipal. A rescisão amigável pelo contratante deverá ser precedida da autorização escrita e fundamentada, assegurada o contraditório e ampla defesa. No caso de rescisão amigável do contrato por razões de interesse do serviço público, será a Contratada ressarcida dos prejuízos causado, regularmente comprovados que houver sofrido. A rescisão unilateral do contrato será formalizada por ato da Prefeita Municipal de São Domingos do Norte. Sem prejuízo de quaisquer sanções aplicáveis a critério do contratante, a rescisão importará em: </w:t>
      </w:r>
    </w:p>
    <w:p w14:paraId="721A33AA" w14:textId="77777777" w:rsidR="002D3774" w:rsidRPr="0067219D" w:rsidRDefault="002D3774" w:rsidP="002D3774">
      <w:pPr>
        <w:pStyle w:val="SemEspaamento"/>
        <w:spacing w:before="0"/>
        <w:jc w:val="both"/>
        <w:rPr>
          <w:rFonts w:ascii="Arial" w:hAnsi="Arial" w:cs="Arial"/>
          <w:color w:val="000000" w:themeColor="text1"/>
          <w:sz w:val="23"/>
          <w:szCs w:val="23"/>
        </w:rPr>
      </w:pPr>
      <w:r w:rsidRPr="0067219D">
        <w:rPr>
          <w:rFonts w:ascii="Arial" w:hAnsi="Arial" w:cs="Arial"/>
          <w:color w:val="000000" w:themeColor="text1"/>
          <w:sz w:val="23"/>
          <w:szCs w:val="23"/>
        </w:rPr>
        <w:t>F) Retenção dos créditos decorrentes deste contratante e dos valores das multas e indenizações a ele devido, quando houver</w:t>
      </w:r>
    </w:p>
    <w:p w14:paraId="723CE8D5" w14:textId="77777777" w:rsidR="002D3774" w:rsidRPr="0067219D" w:rsidRDefault="002D3774" w:rsidP="002D3774">
      <w:pPr>
        <w:pStyle w:val="SemEspaamento"/>
        <w:spacing w:before="0"/>
        <w:jc w:val="both"/>
        <w:rPr>
          <w:rFonts w:ascii="Arial" w:hAnsi="Arial" w:cs="Arial"/>
          <w:color w:val="000000" w:themeColor="text1"/>
          <w:sz w:val="23"/>
          <w:szCs w:val="23"/>
        </w:rPr>
      </w:pPr>
      <w:r w:rsidRPr="0067219D">
        <w:rPr>
          <w:rFonts w:ascii="Arial" w:hAnsi="Arial" w:cs="Arial"/>
          <w:color w:val="000000" w:themeColor="text1"/>
          <w:sz w:val="23"/>
          <w:szCs w:val="23"/>
        </w:rPr>
        <w:t>G) Execução da garantia contratual, para ressarcimento do CONTRATANTE e dos valores das multas e indenizações a ele devido, quando houver.</w:t>
      </w:r>
    </w:p>
    <w:p w14:paraId="25BD18C2" w14:textId="77777777" w:rsidR="002D3774" w:rsidRPr="0067219D" w:rsidRDefault="002D3774" w:rsidP="002D3774">
      <w:pPr>
        <w:pStyle w:val="SemEspaamento"/>
        <w:spacing w:before="0"/>
        <w:jc w:val="both"/>
        <w:rPr>
          <w:rFonts w:ascii="Arial" w:hAnsi="Arial" w:cs="Arial"/>
          <w:color w:val="000000" w:themeColor="text1"/>
          <w:sz w:val="23"/>
          <w:szCs w:val="23"/>
        </w:rPr>
      </w:pPr>
      <w:r w:rsidRPr="0067219D">
        <w:rPr>
          <w:rFonts w:ascii="Arial" w:hAnsi="Arial" w:cs="Arial"/>
          <w:color w:val="000000" w:themeColor="text1"/>
          <w:sz w:val="23"/>
          <w:szCs w:val="23"/>
        </w:rPr>
        <w:t xml:space="preserve">H) No caso de rescisão contratual pelos motivos acima expostos, cessarão automaticamente todas as atividades relativas ao fornecimento dos produtos, objeto deste contrato. </w:t>
      </w:r>
    </w:p>
    <w:p w14:paraId="626B9B2C" w14:textId="77777777" w:rsidR="002D3774" w:rsidRPr="0067219D" w:rsidRDefault="002D3774" w:rsidP="002D3774">
      <w:pPr>
        <w:pStyle w:val="SemEspaamento"/>
        <w:spacing w:before="0"/>
        <w:jc w:val="both"/>
        <w:rPr>
          <w:rFonts w:ascii="Arial" w:hAnsi="Arial" w:cs="Arial"/>
          <w:color w:val="000000" w:themeColor="text1"/>
          <w:sz w:val="23"/>
          <w:szCs w:val="23"/>
          <w:highlight w:val="yellow"/>
        </w:rPr>
      </w:pPr>
    </w:p>
    <w:p w14:paraId="552CD8E0" w14:textId="44F8CC28" w:rsidR="002D3774" w:rsidRPr="0067219D" w:rsidRDefault="002D3774" w:rsidP="002D3774">
      <w:pPr>
        <w:spacing w:before="0"/>
        <w:jc w:val="both"/>
        <w:rPr>
          <w:rFonts w:ascii="Arial" w:hAnsi="Arial" w:cs="Arial"/>
          <w:snapToGrid w:val="0"/>
          <w:color w:val="000000" w:themeColor="text1"/>
          <w:sz w:val="23"/>
          <w:szCs w:val="23"/>
        </w:rPr>
      </w:pPr>
      <w:r w:rsidRPr="0067219D">
        <w:rPr>
          <w:rFonts w:ascii="Arial" w:hAnsi="Arial" w:cs="Arial"/>
          <w:b/>
          <w:snapToGrid w:val="0"/>
          <w:color w:val="000000" w:themeColor="text1"/>
          <w:sz w:val="23"/>
          <w:szCs w:val="23"/>
          <w:u w:val="single"/>
        </w:rPr>
        <w:t>CL</w:t>
      </w:r>
      <w:r w:rsidR="00FE0878" w:rsidRPr="0067219D">
        <w:rPr>
          <w:rFonts w:ascii="Arial" w:hAnsi="Arial" w:cs="Arial"/>
          <w:b/>
          <w:snapToGrid w:val="0"/>
          <w:color w:val="000000" w:themeColor="text1"/>
          <w:sz w:val="23"/>
          <w:szCs w:val="23"/>
          <w:u w:val="single"/>
        </w:rPr>
        <w:t>Á</w:t>
      </w:r>
      <w:r w:rsidRPr="0067219D">
        <w:rPr>
          <w:rFonts w:ascii="Arial" w:hAnsi="Arial" w:cs="Arial"/>
          <w:b/>
          <w:snapToGrid w:val="0"/>
          <w:color w:val="000000" w:themeColor="text1"/>
          <w:sz w:val="23"/>
          <w:szCs w:val="23"/>
          <w:u w:val="single"/>
        </w:rPr>
        <w:t xml:space="preserve">USULA NONA – DAS PENALIDADES </w:t>
      </w:r>
    </w:p>
    <w:p w14:paraId="3488E6D0" w14:textId="77777777" w:rsidR="002D3774" w:rsidRPr="0067219D" w:rsidRDefault="002D3774" w:rsidP="002D3774">
      <w:pPr>
        <w:spacing w:before="0"/>
        <w:jc w:val="both"/>
        <w:rPr>
          <w:rFonts w:ascii="Arial" w:hAnsi="Arial" w:cs="Arial"/>
          <w:snapToGrid w:val="0"/>
          <w:color w:val="000000" w:themeColor="text1"/>
          <w:sz w:val="23"/>
          <w:szCs w:val="23"/>
        </w:rPr>
      </w:pPr>
      <w:r w:rsidRPr="0067219D">
        <w:rPr>
          <w:rFonts w:ascii="Arial" w:hAnsi="Arial" w:cs="Arial"/>
          <w:snapToGrid w:val="0"/>
          <w:color w:val="000000" w:themeColor="text1"/>
          <w:sz w:val="23"/>
          <w:szCs w:val="23"/>
        </w:rPr>
        <w:t>9.1. A empresa licitante deverá observar rigorosamente as condições estabelecidas no edital, sujeitando-se às penalidades constantes no art. 7° da Lei n° 10.520/2002 e nos artigos 86 e 87 da Lei 8.666/1993 conforme o disposto:</w:t>
      </w:r>
    </w:p>
    <w:p w14:paraId="030B8073" w14:textId="027ED582" w:rsidR="002D3774" w:rsidRPr="0067219D" w:rsidRDefault="002D3774" w:rsidP="002D3774">
      <w:pPr>
        <w:spacing w:before="0"/>
        <w:jc w:val="both"/>
        <w:rPr>
          <w:rFonts w:ascii="Arial" w:hAnsi="Arial" w:cs="Arial"/>
          <w:snapToGrid w:val="0"/>
          <w:color w:val="000000" w:themeColor="text1"/>
          <w:sz w:val="23"/>
          <w:szCs w:val="23"/>
        </w:rPr>
      </w:pPr>
      <w:r w:rsidRPr="0067219D">
        <w:rPr>
          <w:rFonts w:ascii="Arial" w:hAnsi="Arial" w:cs="Arial"/>
          <w:snapToGrid w:val="0"/>
          <w:color w:val="000000" w:themeColor="text1"/>
          <w:sz w:val="23"/>
          <w:szCs w:val="23"/>
        </w:rPr>
        <w:t>a) ADVERTÊNCIA, nos casos e pequenos descumprimentos do Termo de Referência, que não gerem prejuízo para o Município de São Domingos do Norte</w:t>
      </w:r>
      <w:r w:rsidR="00FE0878" w:rsidRPr="0067219D">
        <w:rPr>
          <w:rFonts w:ascii="Arial" w:hAnsi="Arial" w:cs="Arial"/>
          <w:snapToGrid w:val="0"/>
          <w:color w:val="000000" w:themeColor="text1"/>
          <w:sz w:val="23"/>
          <w:szCs w:val="23"/>
        </w:rPr>
        <w:t>/ES</w:t>
      </w:r>
      <w:r w:rsidRPr="0067219D">
        <w:rPr>
          <w:rFonts w:ascii="Arial" w:hAnsi="Arial" w:cs="Arial"/>
          <w:snapToGrid w:val="0"/>
          <w:color w:val="000000" w:themeColor="text1"/>
          <w:sz w:val="23"/>
          <w:szCs w:val="23"/>
        </w:rPr>
        <w:t>;</w:t>
      </w:r>
    </w:p>
    <w:p w14:paraId="6B4B68CF" w14:textId="77777777" w:rsidR="002D3774" w:rsidRPr="0067219D" w:rsidRDefault="002D3774" w:rsidP="002D3774">
      <w:pPr>
        <w:spacing w:before="0"/>
        <w:jc w:val="both"/>
        <w:rPr>
          <w:rFonts w:ascii="Arial" w:hAnsi="Arial" w:cs="Arial"/>
          <w:snapToGrid w:val="0"/>
          <w:color w:val="000000" w:themeColor="text1"/>
          <w:sz w:val="23"/>
          <w:szCs w:val="23"/>
        </w:rPr>
      </w:pPr>
      <w:r w:rsidRPr="0067219D">
        <w:rPr>
          <w:rFonts w:ascii="Arial" w:hAnsi="Arial" w:cs="Arial"/>
          <w:snapToGrid w:val="0"/>
          <w:color w:val="000000" w:themeColor="text1"/>
          <w:sz w:val="23"/>
          <w:szCs w:val="23"/>
        </w:rPr>
        <w:t>b) MULTA de 0,33% (zero vírgula trinta e três por cento) por dia, incidente sobre o valor global da contratação, nos casos de descumprimento do prazo estipulado para início na execução do contrato,</w:t>
      </w:r>
    </w:p>
    <w:p w14:paraId="4700AD69" w14:textId="77777777" w:rsidR="002D3774" w:rsidRPr="0067219D" w:rsidRDefault="002D3774" w:rsidP="002D3774">
      <w:pPr>
        <w:spacing w:before="0"/>
        <w:jc w:val="both"/>
        <w:rPr>
          <w:rFonts w:ascii="Arial" w:hAnsi="Arial" w:cs="Arial"/>
          <w:snapToGrid w:val="0"/>
          <w:color w:val="000000" w:themeColor="text1"/>
          <w:sz w:val="23"/>
          <w:szCs w:val="23"/>
        </w:rPr>
      </w:pPr>
      <w:r w:rsidRPr="0067219D">
        <w:rPr>
          <w:rFonts w:ascii="Arial" w:hAnsi="Arial" w:cs="Arial"/>
          <w:snapToGrid w:val="0"/>
          <w:color w:val="000000" w:themeColor="text1"/>
          <w:sz w:val="23"/>
          <w:szCs w:val="23"/>
        </w:rPr>
        <w:t>c) MULTA de 10% (dez por cento), incidente sobre o valor unitário de cada fornecimento ou prestação de serviços realizados fora do prazo estabelecido no Termo de Referência;</w:t>
      </w:r>
    </w:p>
    <w:p w14:paraId="00096865" w14:textId="77777777" w:rsidR="002D3774" w:rsidRPr="0067219D" w:rsidRDefault="002D3774" w:rsidP="002D3774">
      <w:pPr>
        <w:spacing w:before="0"/>
        <w:jc w:val="both"/>
        <w:rPr>
          <w:rFonts w:ascii="Arial" w:hAnsi="Arial" w:cs="Arial"/>
          <w:snapToGrid w:val="0"/>
          <w:color w:val="000000" w:themeColor="text1"/>
          <w:sz w:val="23"/>
          <w:szCs w:val="23"/>
        </w:rPr>
      </w:pPr>
      <w:r w:rsidRPr="0067219D">
        <w:rPr>
          <w:rFonts w:ascii="Arial" w:hAnsi="Arial" w:cs="Arial"/>
          <w:snapToGrid w:val="0"/>
          <w:color w:val="000000" w:themeColor="text1"/>
          <w:sz w:val="23"/>
          <w:szCs w:val="23"/>
        </w:rPr>
        <w:t>d) MULTA de 10% (dez por cento), incidente sobre o valor global da contratação, pela recusa em fornecer produtos prestar os serviços previstos neste Termo de Referência;</w:t>
      </w:r>
    </w:p>
    <w:p w14:paraId="03F6969A" w14:textId="77777777" w:rsidR="002D3774" w:rsidRPr="0067219D" w:rsidRDefault="002D3774" w:rsidP="002D3774">
      <w:pPr>
        <w:spacing w:before="0"/>
        <w:jc w:val="both"/>
        <w:rPr>
          <w:rFonts w:ascii="Arial" w:hAnsi="Arial" w:cs="Arial"/>
          <w:snapToGrid w:val="0"/>
          <w:color w:val="000000" w:themeColor="text1"/>
          <w:sz w:val="23"/>
          <w:szCs w:val="23"/>
        </w:rPr>
      </w:pPr>
      <w:r w:rsidRPr="0067219D">
        <w:rPr>
          <w:rFonts w:ascii="Arial" w:hAnsi="Arial" w:cs="Arial"/>
          <w:snapToGrid w:val="0"/>
          <w:color w:val="000000" w:themeColor="text1"/>
          <w:sz w:val="23"/>
          <w:szCs w:val="23"/>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25FC565C" w14:textId="77777777" w:rsidR="002D3774" w:rsidRPr="0067219D" w:rsidRDefault="002D3774" w:rsidP="002D3774">
      <w:pPr>
        <w:spacing w:before="0"/>
        <w:jc w:val="both"/>
        <w:rPr>
          <w:rFonts w:ascii="Arial" w:hAnsi="Arial" w:cs="Arial"/>
          <w:snapToGrid w:val="0"/>
          <w:color w:val="000000" w:themeColor="text1"/>
          <w:sz w:val="23"/>
          <w:szCs w:val="23"/>
        </w:rPr>
      </w:pPr>
      <w:r w:rsidRPr="0067219D">
        <w:rPr>
          <w:rFonts w:ascii="Arial" w:hAnsi="Arial" w:cs="Arial"/>
          <w:snapToGrid w:val="0"/>
          <w:color w:val="000000" w:themeColor="text1"/>
          <w:sz w:val="23"/>
          <w:szCs w:val="23"/>
        </w:rPr>
        <w:t xml:space="preserve">f) DECLARAÇÃO DE INIDONEIDADE PARA LICITAR OU CONTRATAR com a Administração Pública, nos casos de prática de atos ilícitos, incluindo os atos que visam frustrar os objetivos da </w:t>
      </w:r>
      <w:r w:rsidRPr="0067219D">
        <w:rPr>
          <w:rFonts w:ascii="Arial" w:hAnsi="Arial" w:cs="Arial"/>
          <w:snapToGrid w:val="0"/>
          <w:color w:val="000000" w:themeColor="text1"/>
          <w:sz w:val="23"/>
          <w:szCs w:val="23"/>
        </w:rPr>
        <w:lastRenderedPageBreak/>
        <w:t>licitação ou contratação, tais como conclui o, fraude, adulteração de documentados ou emissão de declaração falsa;</w:t>
      </w:r>
    </w:p>
    <w:p w14:paraId="5C89C255" w14:textId="77777777" w:rsidR="002D3774" w:rsidRPr="0067219D" w:rsidRDefault="002D3774" w:rsidP="002D3774">
      <w:pPr>
        <w:spacing w:before="0"/>
        <w:jc w:val="both"/>
        <w:rPr>
          <w:rFonts w:ascii="Arial" w:hAnsi="Arial" w:cs="Arial"/>
          <w:snapToGrid w:val="0"/>
          <w:color w:val="000000" w:themeColor="text1"/>
          <w:sz w:val="23"/>
          <w:szCs w:val="23"/>
        </w:rPr>
      </w:pPr>
      <w:r w:rsidRPr="0067219D">
        <w:rPr>
          <w:rFonts w:ascii="Arial" w:hAnsi="Arial" w:cs="Arial"/>
          <w:snapToGrid w:val="0"/>
          <w:color w:val="000000" w:themeColor="text1"/>
          <w:sz w:val="23"/>
          <w:szCs w:val="23"/>
        </w:rPr>
        <w:t>9.2 A aplicação da penalidade de multa não afasta a aplicação da penalidade de impedimento de licitar ou contratar;</w:t>
      </w:r>
    </w:p>
    <w:p w14:paraId="2BF12660" w14:textId="77777777" w:rsidR="002D3774" w:rsidRPr="0067219D" w:rsidRDefault="002D3774" w:rsidP="002D3774">
      <w:pPr>
        <w:spacing w:before="0"/>
        <w:jc w:val="both"/>
        <w:rPr>
          <w:rFonts w:ascii="Arial" w:hAnsi="Arial" w:cs="Arial"/>
          <w:snapToGrid w:val="0"/>
          <w:color w:val="000000" w:themeColor="text1"/>
          <w:sz w:val="23"/>
          <w:szCs w:val="23"/>
        </w:rPr>
      </w:pPr>
      <w:r w:rsidRPr="0067219D">
        <w:rPr>
          <w:rFonts w:ascii="Arial" w:hAnsi="Arial" w:cs="Arial"/>
          <w:snapToGrid w:val="0"/>
          <w:color w:val="000000" w:themeColor="text1"/>
          <w:sz w:val="23"/>
          <w:szCs w:val="23"/>
        </w:rPr>
        <w:t>9.3. As sanções administrativas somente serão aplicadas pelo Município de São Domingos do Norte após a devida notificação e o transcurso do prazo estabelecido para a defesa previa;</w:t>
      </w:r>
    </w:p>
    <w:p w14:paraId="5D59EF24" w14:textId="77777777" w:rsidR="002D3774" w:rsidRPr="0067219D" w:rsidRDefault="002D3774" w:rsidP="002D3774">
      <w:pPr>
        <w:spacing w:before="0"/>
        <w:jc w:val="both"/>
        <w:rPr>
          <w:rFonts w:ascii="Arial" w:hAnsi="Arial" w:cs="Arial"/>
          <w:snapToGrid w:val="0"/>
          <w:color w:val="000000" w:themeColor="text1"/>
          <w:sz w:val="23"/>
          <w:szCs w:val="23"/>
        </w:rPr>
      </w:pPr>
      <w:r w:rsidRPr="0067219D">
        <w:rPr>
          <w:rFonts w:ascii="Arial" w:hAnsi="Arial" w:cs="Arial"/>
          <w:snapToGrid w:val="0"/>
          <w:color w:val="000000" w:themeColor="text1"/>
          <w:sz w:val="23"/>
          <w:szCs w:val="23"/>
        </w:rPr>
        <w:t>9.4.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5E380FBE" w14:textId="77777777" w:rsidR="002D3774" w:rsidRPr="0067219D" w:rsidRDefault="002D3774" w:rsidP="002D3774">
      <w:pPr>
        <w:spacing w:before="0"/>
        <w:jc w:val="both"/>
        <w:rPr>
          <w:rFonts w:ascii="Arial" w:hAnsi="Arial" w:cs="Arial"/>
          <w:snapToGrid w:val="0"/>
          <w:color w:val="000000" w:themeColor="text1"/>
          <w:sz w:val="23"/>
          <w:szCs w:val="23"/>
        </w:rPr>
      </w:pPr>
      <w:r w:rsidRPr="0067219D">
        <w:rPr>
          <w:rFonts w:ascii="Arial" w:hAnsi="Arial" w:cs="Arial"/>
          <w:snapToGrid w:val="0"/>
          <w:color w:val="000000" w:themeColor="text1"/>
          <w:sz w:val="23"/>
          <w:szCs w:val="23"/>
        </w:rPr>
        <w:t>9.5. O prazo para apresentação de defesa previa será de 05 (cinco) dias uteis a contar da intimação, onde deverá ser observada a regra de contagem de prazo estabelecida no art. 110 da Lei 8.666/1993.</w:t>
      </w:r>
    </w:p>
    <w:p w14:paraId="27C0D9CC" w14:textId="77777777" w:rsidR="002D3774" w:rsidRPr="0067219D" w:rsidRDefault="002D3774" w:rsidP="002D3774">
      <w:pPr>
        <w:spacing w:before="0"/>
        <w:jc w:val="both"/>
        <w:rPr>
          <w:rFonts w:ascii="Arial" w:hAnsi="Arial" w:cs="Arial"/>
          <w:snapToGrid w:val="0"/>
          <w:color w:val="000000" w:themeColor="text1"/>
          <w:sz w:val="23"/>
          <w:szCs w:val="23"/>
        </w:rPr>
      </w:pPr>
    </w:p>
    <w:p w14:paraId="2C701E8F" w14:textId="77777777" w:rsidR="002D3774" w:rsidRPr="0067219D" w:rsidRDefault="002D3774" w:rsidP="002D3774">
      <w:pPr>
        <w:spacing w:before="0"/>
        <w:jc w:val="both"/>
        <w:rPr>
          <w:rFonts w:ascii="Arial" w:hAnsi="Arial" w:cs="Arial"/>
          <w:b/>
          <w:color w:val="000000" w:themeColor="text1"/>
          <w:sz w:val="23"/>
          <w:szCs w:val="23"/>
          <w:u w:val="single"/>
        </w:rPr>
      </w:pPr>
      <w:r w:rsidRPr="0067219D">
        <w:rPr>
          <w:rFonts w:ascii="Arial" w:hAnsi="Arial" w:cs="Arial"/>
          <w:b/>
          <w:color w:val="000000" w:themeColor="text1"/>
          <w:sz w:val="23"/>
          <w:szCs w:val="23"/>
          <w:u w:val="single"/>
        </w:rPr>
        <w:t>CLÁUSULA DÉCIMA - DA VINCULAÇÃO</w:t>
      </w:r>
    </w:p>
    <w:p w14:paraId="6451174F" w14:textId="6938128B" w:rsidR="002D3774" w:rsidRPr="0067219D" w:rsidRDefault="00FE0878" w:rsidP="002D3774">
      <w:pPr>
        <w:spacing w:before="0"/>
        <w:jc w:val="both"/>
        <w:rPr>
          <w:rFonts w:ascii="Arial" w:hAnsi="Arial" w:cs="Arial"/>
          <w:color w:val="000000" w:themeColor="text1"/>
          <w:sz w:val="23"/>
          <w:szCs w:val="23"/>
        </w:rPr>
      </w:pPr>
      <w:r w:rsidRPr="0067219D">
        <w:rPr>
          <w:rFonts w:ascii="Arial" w:hAnsi="Arial" w:cs="Arial"/>
          <w:color w:val="000000" w:themeColor="text1"/>
          <w:sz w:val="23"/>
          <w:szCs w:val="23"/>
        </w:rPr>
        <w:t xml:space="preserve">10.1. </w:t>
      </w:r>
      <w:r w:rsidR="002D3774" w:rsidRPr="0067219D">
        <w:rPr>
          <w:rFonts w:ascii="Arial" w:hAnsi="Arial" w:cs="Arial"/>
          <w:color w:val="000000" w:themeColor="text1"/>
          <w:sz w:val="23"/>
          <w:szCs w:val="23"/>
        </w:rPr>
        <w:t xml:space="preserve">Para efeitos obrigacionais tanto no Edital da Licitação na modalidade Pregão Presencial </w:t>
      </w:r>
      <w:r w:rsidR="002D3774" w:rsidRPr="0067219D">
        <w:rPr>
          <w:rFonts w:ascii="Arial" w:hAnsi="Arial" w:cs="Arial"/>
          <w:sz w:val="23"/>
          <w:szCs w:val="23"/>
        </w:rPr>
        <w:t xml:space="preserve">n° </w:t>
      </w:r>
      <w:r w:rsidR="00EC2013" w:rsidRPr="0067219D">
        <w:rPr>
          <w:rFonts w:ascii="Arial" w:hAnsi="Arial" w:cs="Arial"/>
          <w:sz w:val="23"/>
          <w:szCs w:val="23"/>
        </w:rPr>
        <w:t>003</w:t>
      </w:r>
      <w:r w:rsidR="002D3774" w:rsidRPr="0067219D">
        <w:rPr>
          <w:rFonts w:ascii="Arial" w:hAnsi="Arial" w:cs="Arial"/>
          <w:sz w:val="23"/>
          <w:szCs w:val="23"/>
        </w:rPr>
        <w:t>/2022</w:t>
      </w:r>
      <w:r w:rsidR="00EC2013" w:rsidRPr="0067219D">
        <w:rPr>
          <w:rFonts w:ascii="Arial" w:hAnsi="Arial" w:cs="Arial"/>
          <w:sz w:val="23"/>
          <w:szCs w:val="23"/>
        </w:rPr>
        <w:t xml:space="preserve"> FMS</w:t>
      </w:r>
      <w:r w:rsidR="002D3774" w:rsidRPr="0067219D">
        <w:rPr>
          <w:rFonts w:ascii="Arial" w:hAnsi="Arial" w:cs="Arial"/>
          <w:color w:val="000000" w:themeColor="text1"/>
          <w:sz w:val="23"/>
          <w:szCs w:val="23"/>
        </w:rPr>
        <w:t xml:space="preserve">, quanto </w:t>
      </w:r>
      <w:r w:rsidR="0067219D" w:rsidRPr="0067219D">
        <w:rPr>
          <w:rFonts w:ascii="Arial" w:hAnsi="Arial" w:cs="Arial"/>
          <w:color w:val="000000" w:themeColor="text1"/>
          <w:sz w:val="23"/>
          <w:szCs w:val="23"/>
        </w:rPr>
        <w:t>as</w:t>
      </w:r>
      <w:r w:rsidR="002D3774" w:rsidRPr="0067219D">
        <w:rPr>
          <w:rFonts w:ascii="Arial" w:hAnsi="Arial" w:cs="Arial"/>
          <w:color w:val="000000" w:themeColor="text1"/>
          <w:sz w:val="23"/>
          <w:szCs w:val="23"/>
        </w:rPr>
        <w:t xml:space="preserve"> propostas nela adjudicadas, integram o presente compromisso de fornecimento, devendo seus termos e condições ser considerados como partes integrantes do </w:t>
      </w:r>
      <w:r w:rsidR="0067219D" w:rsidRPr="0067219D">
        <w:rPr>
          <w:rFonts w:ascii="Arial" w:hAnsi="Arial" w:cs="Arial"/>
          <w:color w:val="000000" w:themeColor="text1"/>
          <w:sz w:val="23"/>
          <w:szCs w:val="23"/>
        </w:rPr>
        <w:t>presente instrumento</w:t>
      </w:r>
      <w:r w:rsidR="002D3774" w:rsidRPr="0067219D">
        <w:rPr>
          <w:rFonts w:ascii="Arial" w:hAnsi="Arial" w:cs="Arial"/>
          <w:color w:val="000000" w:themeColor="text1"/>
          <w:sz w:val="23"/>
          <w:szCs w:val="23"/>
        </w:rPr>
        <w:t xml:space="preserve"> contratual.</w:t>
      </w:r>
    </w:p>
    <w:p w14:paraId="15F816DB" w14:textId="77777777" w:rsidR="002D3774" w:rsidRPr="0067219D" w:rsidRDefault="002D3774" w:rsidP="002D3774">
      <w:pPr>
        <w:spacing w:before="0"/>
        <w:jc w:val="both"/>
        <w:rPr>
          <w:rFonts w:ascii="Arial" w:hAnsi="Arial" w:cs="Arial"/>
          <w:color w:val="000000" w:themeColor="text1"/>
          <w:sz w:val="23"/>
          <w:szCs w:val="23"/>
          <w:highlight w:val="yellow"/>
        </w:rPr>
      </w:pPr>
    </w:p>
    <w:p w14:paraId="69918B46" w14:textId="77777777" w:rsidR="002D3774" w:rsidRPr="0067219D" w:rsidRDefault="002D3774" w:rsidP="002D3774">
      <w:pPr>
        <w:spacing w:before="0"/>
        <w:jc w:val="both"/>
        <w:rPr>
          <w:rFonts w:ascii="Arial" w:hAnsi="Arial" w:cs="Arial"/>
          <w:b/>
          <w:color w:val="000000" w:themeColor="text1"/>
          <w:sz w:val="23"/>
          <w:szCs w:val="23"/>
          <w:u w:val="single"/>
        </w:rPr>
      </w:pPr>
      <w:r w:rsidRPr="0067219D">
        <w:rPr>
          <w:rFonts w:ascii="Arial" w:hAnsi="Arial" w:cs="Arial"/>
          <w:b/>
          <w:color w:val="000000" w:themeColor="text1"/>
          <w:sz w:val="23"/>
          <w:szCs w:val="23"/>
          <w:u w:val="single"/>
        </w:rPr>
        <w:t>CLAUSULA DÉCIMA PRIMEIRA – DA PUBLICAÇÃO</w:t>
      </w:r>
    </w:p>
    <w:p w14:paraId="0F98F3B8" w14:textId="7E0EA390" w:rsidR="002D3774" w:rsidRPr="0067219D" w:rsidRDefault="00EC2013" w:rsidP="002D3774">
      <w:pPr>
        <w:pStyle w:val="SemEspaamento"/>
        <w:spacing w:before="0"/>
        <w:jc w:val="both"/>
        <w:rPr>
          <w:rFonts w:ascii="Arial" w:hAnsi="Arial" w:cs="Arial"/>
          <w:color w:val="000000" w:themeColor="text1"/>
          <w:sz w:val="23"/>
          <w:szCs w:val="23"/>
        </w:rPr>
      </w:pPr>
      <w:r w:rsidRPr="0067219D">
        <w:rPr>
          <w:rFonts w:ascii="Arial" w:hAnsi="Arial" w:cs="Arial"/>
          <w:color w:val="000000" w:themeColor="text1"/>
          <w:sz w:val="23"/>
          <w:szCs w:val="23"/>
        </w:rPr>
        <w:t xml:space="preserve">11.1. </w:t>
      </w:r>
      <w:r w:rsidR="002D3774" w:rsidRPr="0067219D">
        <w:rPr>
          <w:rFonts w:ascii="Arial" w:hAnsi="Arial" w:cs="Arial"/>
          <w:color w:val="000000" w:themeColor="text1"/>
          <w:sz w:val="23"/>
          <w:szCs w:val="23"/>
        </w:rPr>
        <w:t>O presente Contrato será publicado, em resumo no Diário Oficial do Estado do Espírito Santo – DIO/ES, dando-se cumprimento ao disposto no artigo 61, parágrafo único da Lei n° 8.666/93, correndo a despesa por conta do contratante.</w:t>
      </w:r>
    </w:p>
    <w:p w14:paraId="79CA93E9" w14:textId="77777777" w:rsidR="002D3774" w:rsidRPr="0067219D" w:rsidRDefault="002D3774" w:rsidP="002D3774">
      <w:pPr>
        <w:pStyle w:val="SemEspaamento"/>
        <w:spacing w:before="0"/>
        <w:jc w:val="both"/>
        <w:rPr>
          <w:rFonts w:ascii="Arial" w:hAnsi="Arial" w:cs="Arial"/>
          <w:b/>
          <w:color w:val="000000" w:themeColor="text1"/>
          <w:sz w:val="23"/>
          <w:szCs w:val="23"/>
          <w:u w:val="single"/>
        </w:rPr>
      </w:pPr>
    </w:p>
    <w:p w14:paraId="6B994914" w14:textId="77777777" w:rsidR="002D3774" w:rsidRPr="0067219D" w:rsidRDefault="002D3774" w:rsidP="002D3774">
      <w:pPr>
        <w:pStyle w:val="SemEspaamento"/>
        <w:spacing w:before="0"/>
        <w:jc w:val="both"/>
        <w:rPr>
          <w:rFonts w:ascii="Arial" w:hAnsi="Arial" w:cs="Arial"/>
          <w:b/>
          <w:color w:val="000000" w:themeColor="text1"/>
          <w:sz w:val="23"/>
          <w:szCs w:val="23"/>
          <w:u w:val="single"/>
        </w:rPr>
      </w:pPr>
      <w:r w:rsidRPr="0067219D">
        <w:rPr>
          <w:rFonts w:ascii="Arial" w:hAnsi="Arial" w:cs="Arial"/>
          <w:b/>
          <w:color w:val="000000" w:themeColor="text1"/>
          <w:sz w:val="23"/>
          <w:szCs w:val="23"/>
          <w:u w:val="single"/>
        </w:rPr>
        <w:t>CLÁUSULA DÉCIMA SEGUNDA – DO FORO</w:t>
      </w:r>
    </w:p>
    <w:p w14:paraId="729572C8" w14:textId="69E632E5" w:rsidR="002D3774" w:rsidRPr="0067219D" w:rsidRDefault="00EC2013" w:rsidP="002D3774">
      <w:pPr>
        <w:spacing w:before="0"/>
        <w:jc w:val="both"/>
        <w:rPr>
          <w:rFonts w:ascii="Arial" w:hAnsi="Arial" w:cs="Arial"/>
          <w:color w:val="000000" w:themeColor="text1"/>
          <w:sz w:val="23"/>
          <w:szCs w:val="23"/>
        </w:rPr>
      </w:pPr>
      <w:r w:rsidRPr="0067219D">
        <w:rPr>
          <w:rFonts w:ascii="Arial" w:hAnsi="Arial" w:cs="Arial"/>
          <w:color w:val="000000" w:themeColor="text1"/>
          <w:sz w:val="23"/>
          <w:szCs w:val="23"/>
        </w:rPr>
        <w:t xml:space="preserve">12.1. </w:t>
      </w:r>
      <w:r w:rsidR="002D3774" w:rsidRPr="0067219D">
        <w:rPr>
          <w:rFonts w:ascii="Arial" w:hAnsi="Arial" w:cs="Arial"/>
          <w:color w:val="000000" w:themeColor="text1"/>
          <w:sz w:val="23"/>
          <w:szCs w:val="23"/>
        </w:rPr>
        <w:t>Fica eleito o foro da Comarca de São Domingos do Norte, Estado do Espírito Santo, para dirimir qualquer dúvida ou contestação oriunda direta ou indiretamente deste instrumento, renunciando-se expressamente a qualquer outro, por mais privilegiado que seja.</w:t>
      </w:r>
    </w:p>
    <w:p w14:paraId="6A615FDC" w14:textId="77777777" w:rsidR="002D3774" w:rsidRPr="0067219D" w:rsidRDefault="002D3774" w:rsidP="002D3774">
      <w:pPr>
        <w:pStyle w:val="SemEspaamento"/>
        <w:widowControl w:val="0"/>
        <w:spacing w:before="0"/>
        <w:jc w:val="both"/>
        <w:rPr>
          <w:rFonts w:ascii="Arial" w:eastAsia="Times New Roman" w:hAnsi="Arial" w:cs="Arial"/>
          <w:color w:val="000000" w:themeColor="text1"/>
          <w:sz w:val="23"/>
          <w:szCs w:val="23"/>
        </w:rPr>
      </w:pPr>
    </w:p>
    <w:p w14:paraId="34A768D8" w14:textId="77777777" w:rsidR="002D3774" w:rsidRPr="0067219D" w:rsidRDefault="002D3774" w:rsidP="002D3774">
      <w:pPr>
        <w:pStyle w:val="SemEspaamento"/>
        <w:spacing w:before="0"/>
        <w:jc w:val="both"/>
        <w:rPr>
          <w:rFonts w:ascii="Arial" w:eastAsia="Times New Roman" w:hAnsi="Arial" w:cs="Arial"/>
          <w:color w:val="000000" w:themeColor="text1"/>
          <w:sz w:val="23"/>
          <w:szCs w:val="23"/>
        </w:rPr>
      </w:pPr>
      <w:r w:rsidRPr="0067219D">
        <w:rPr>
          <w:rFonts w:ascii="Arial" w:eastAsia="Times New Roman" w:hAnsi="Arial" w:cs="Arial"/>
          <w:color w:val="000000" w:themeColor="text1"/>
          <w:sz w:val="23"/>
          <w:szCs w:val="23"/>
        </w:rPr>
        <w:t>E, por estarem justos e contratados, assinam o presente em quatro vias de igual teor e forma, para igual distribuição, para que produza seus efeitos legais</w:t>
      </w:r>
    </w:p>
    <w:p w14:paraId="34FDEBAE" w14:textId="77777777" w:rsidR="002D3774" w:rsidRPr="0067219D" w:rsidRDefault="002D3774" w:rsidP="002D3774">
      <w:pPr>
        <w:pStyle w:val="SemEspaamento"/>
        <w:spacing w:before="0"/>
        <w:jc w:val="both"/>
        <w:rPr>
          <w:rFonts w:ascii="Arial" w:hAnsi="Arial" w:cs="Arial"/>
          <w:color w:val="000000" w:themeColor="text1"/>
          <w:sz w:val="23"/>
          <w:szCs w:val="23"/>
        </w:rPr>
      </w:pPr>
    </w:p>
    <w:p w14:paraId="0C4731C1" w14:textId="452FEC9A" w:rsidR="002D3774" w:rsidRPr="0067219D" w:rsidRDefault="002D3774" w:rsidP="002D3774">
      <w:pPr>
        <w:pStyle w:val="SemEspaamento"/>
        <w:spacing w:before="0"/>
        <w:jc w:val="right"/>
        <w:rPr>
          <w:rFonts w:ascii="Arial" w:hAnsi="Arial" w:cs="Arial"/>
          <w:color w:val="000000" w:themeColor="text1"/>
          <w:sz w:val="23"/>
          <w:szCs w:val="23"/>
        </w:rPr>
      </w:pPr>
      <w:r w:rsidRPr="0067219D">
        <w:rPr>
          <w:rFonts w:ascii="Arial" w:hAnsi="Arial" w:cs="Arial"/>
          <w:color w:val="000000" w:themeColor="text1"/>
          <w:sz w:val="23"/>
          <w:szCs w:val="23"/>
        </w:rPr>
        <w:t>São Domingos do Norte</w:t>
      </w:r>
      <w:r w:rsidR="00EC2013" w:rsidRPr="0067219D">
        <w:rPr>
          <w:rFonts w:ascii="Arial" w:hAnsi="Arial" w:cs="Arial"/>
          <w:color w:val="000000" w:themeColor="text1"/>
          <w:sz w:val="23"/>
          <w:szCs w:val="23"/>
        </w:rPr>
        <w:t>/ES</w:t>
      </w:r>
      <w:r w:rsidRPr="0067219D">
        <w:rPr>
          <w:rFonts w:ascii="Arial" w:hAnsi="Arial" w:cs="Arial"/>
          <w:color w:val="000000" w:themeColor="text1"/>
          <w:sz w:val="23"/>
          <w:szCs w:val="23"/>
        </w:rPr>
        <w:t xml:space="preserve">, </w:t>
      </w:r>
      <w:r w:rsidR="00EC2013" w:rsidRPr="0067219D">
        <w:rPr>
          <w:rFonts w:ascii="Arial" w:hAnsi="Arial" w:cs="Arial"/>
          <w:color w:val="000000" w:themeColor="text1"/>
          <w:sz w:val="23"/>
          <w:szCs w:val="23"/>
        </w:rPr>
        <w:t>0</w:t>
      </w:r>
      <w:r w:rsidR="0067219D" w:rsidRPr="0067219D">
        <w:rPr>
          <w:rFonts w:ascii="Arial" w:hAnsi="Arial" w:cs="Arial"/>
          <w:color w:val="000000" w:themeColor="text1"/>
          <w:sz w:val="23"/>
          <w:szCs w:val="23"/>
        </w:rPr>
        <w:t>3</w:t>
      </w:r>
      <w:r w:rsidRPr="0067219D">
        <w:rPr>
          <w:rFonts w:ascii="Arial" w:hAnsi="Arial" w:cs="Arial"/>
          <w:color w:val="000000" w:themeColor="text1"/>
          <w:sz w:val="23"/>
          <w:szCs w:val="23"/>
        </w:rPr>
        <w:t xml:space="preserve"> de </w:t>
      </w:r>
      <w:r w:rsidR="00EC2013" w:rsidRPr="0067219D">
        <w:rPr>
          <w:rFonts w:ascii="Arial" w:hAnsi="Arial" w:cs="Arial"/>
          <w:color w:val="000000" w:themeColor="text1"/>
          <w:sz w:val="23"/>
          <w:szCs w:val="23"/>
        </w:rPr>
        <w:t>agosto</w:t>
      </w:r>
      <w:r w:rsidRPr="0067219D">
        <w:rPr>
          <w:rFonts w:ascii="Arial" w:hAnsi="Arial" w:cs="Arial"/>
          <w:color w:val="000000" w:themeColor="text1"/>
          <w:sz w:val="23"/>
          <w:szCs w:val="23"/>
        </w:rPr>
        <w:t xml:space="preserve"> de </w:t>
      </w:r>
      <w:r w:rsidR="00EC2013" w:rsidRPr="0067219D">
        <w:rPr>
          <w:rFonts w:ascii="Arial" w:hAnsi="Arial" w:cs="Arial"/>
          <w:color w:val="000000" w:themeColor="text1"/>
          <w:sz w:val="23"/>
          <w:szCs w:val="23"/>
        </w:rPr>
        <w:t>2023</w:t>
      </w:r>
      <w:r w:rsidRPr="0067219D">
        <w:rPr>
          <w:rFonts w:ascii="Arial" w:hAnsi="Arial" w:cs="Arial"/>
          <w:color w:val="000000" w:themeColor="text1"/>
          <w:sz w:val="23"/>
          <w:szCs w:val="23"/>
        </w:rPr>
        <w:t>.</w:t>
      </w:r>
    </w:p>
    <w:p w14:paraId="224C6DCA" w14:textId="77777777" w:rsidR="002D3774" w:rsidRPr="0067219D" w:rsidRDefault="002D3774" w:rsidP="002D3774">
      <w:pPr>
        <w:pStyle w:val="SemEspaamento"/>
        <w:spacing w:before="0"/>
        <w:jc w:val="right"/>
        <w:rPr>
          <w:rFonts w:ascii="Arial" w:hAnsi="Arial" w:cs="Arial"/>
          <w:color w:val="000000" w:themeColor="text1"/>
          <w:sz w:val="23"/>
          <w:szCs w:val="23"/>
        </w:rPr>
      </w:pPr>
    </w:p>
    <w:p w14:paraId="691CAC75" w14:textId="77777777" w:rsidR="002D3774" w:rsidRPr="0067219D" w:rsidRDefault="002D3774" w:rsidP="002D3774">
      <w:pPr>
        <w:pStyle w:val="SemEspaamento"/>
        <w:spacing w:before="0"/>
        <w:jc w:val="right"/>
        <w:rPr>
          <w:rFonts w:ascii="Arial" w:hAnsi="Arial" w:cs="Arial"/>
          <w:color w:val="000000" w:themeColor="text1"/>
          <w:sz w:val="23"/>
          <w:szCs w:val="23"/>
        </w:rPr>
      </w:pPr>
    </w:p>
    <w:p w14:paraId="7FBB55CA" w14:textId="77777777" w:rsidR="002D3774" w:rsidRPr="0067219D" w:rsidRDefault="002D3774" w:rsidP="0067219D">
      <w:pPr>
        <w:pStyle w:val="SemEspaamento"/>
        <w:spacing w:before="0"/>
        <w:jc w:val="both"/>
        <w:rPr>
          <w:rFonts w:ascii="Arial" w:hAnsi="Arial" w:cs="Arial"/>
          <w:color w:val="000000" w:themeColor="text1"/>
          <w:sz w:val="23"/>
          <w:szCs w:val="23"/>
        </w:rPr>
      </w:pPr>
    </w:p>
    <w:p w14:paraId="50D72CE1" w14:textId="742B0719" w:rsidR="002D3774" w:rsidRPr="0067219D" w:rsidRDefault="00EC2013" w:rsidP="002D3774">
      <w:pPr>
        <w:pStyle w:val="SemEspaamento"/>
        <w:tabs>
          <w:tab w:val="left" w:pos="-567"/>
        </w:tabs>
        <w:spacing w:before="0"/>
        <w:ind w:right="-852"/>
        <w:jc w:val="both"/>
        <w:rPr>
          <w:rFonts w:ascii="Arial" w:hAnsi="Arial" w:cs="Arial"/>
          <w:b/>
          <w:color w:val="000000" w:themeColor="text1"/>
          <w:sz w:val="23"/>
          <w:szCs w:val="23"/>
        </w:rPr>
      </w:pPr>
      <w:r w:rsidRPr="0067219D">
        <w:rPr>
          <w:rFonts w:ascii="Arial" w:hAnsi="Arial" w:cs="Arial"/>
          <w:b/>
          <w:color w:val="000000" w:themeColor="text1"/>
          <w:sz w:val="23"/>
          <w:szCs w:val="23"/>
        </w:rPr>
        <w:t xml:space="preserve"> Ana Izabel Malacarne de Oliveira</w:t>
      </w:r>
      <w:r w:rsidR="002D3774" w:rsidRPr="0067219D">
        <w:rPr>
          <w:rFonts w:ascii="Arial" w:hAnsi="Arial" w:cs="Arial"/>
          <w:b/>
          <w:color w:val="000000" w:themeColor="text1"/>
          <w:sz w:val="23"/>
          <w:szCs w:val="23"/>
        </w:rPr>
        <w:t xml:space="preserve">                                       </w:t>
      </w:r>
      <w:r w:rsidR="0067219D">
        <w:rPr>
          <w:rFonts w:ascii="Arial" w:hAnsi="Arial" w:cs="Arial"/>
          <w:b/>
          <w:color w:val="000000" w:themeColor="text1"/>
          <w:sz w:val="23"/>
          <w:szCs w:val="23"/>
        </w:rPr>
        <w:t xml:space="preserve">                </w:t>
      </w:r>
      <w:r w:rsidR="0067219D" w:rsidRPr="0067219D">
        <w:rPr>
          <w:rFonts w:ascii="Arial" w:hAnsi="Arial" w:cs="Arial"/>
          <w:b/>
          <w:color w:val="000000" w:themeColor="text1"/>
          <w:sz w:val="23"/>
          <w:szCs w:val="23"/>
        </w:rPr>
        <w:t>Felipe Gonçalves Pinheiro</w:t>
      </w:r>
    </w:p>
    <w:p w14:paraId="69E18F60" w14:textId="31BC4770" w:rsidR="002D3774" w:rsidRPr="0067219D" w:rsidRDefault="002D3774" w:rsidP="002D3774">
      <w:pPr>
        <w:pStyle w:val="SemEspaamento"/>
        <w:tabs>
          <w:tab w:val="left" w:pos="-567"/>
          <w:tab w:val="left" w:pos="3060"/>
        </w:tabs>
        <w:spacing w:before="0"/>
        <w:ind w:left="-567" w:right="-852"/>
        <w:jc w:val="both"/>
        <w:rPr>
          <w:rFonts w:ascii="Arial" w:hAnsi="Arial" w:cs="Arial"/>
          <w:color w:val="000000" w:themeColor="text1"/>
          <w:sz w:val="23"/>
          <w:szCs w:val="23"/>
        </w:rPr>
      </w:pPr>
      <w:r w:rsidRPr="0067219D">
        <w:rPr>
          <w:rFonts w:ascii="Arial" w:hAnsi="Arial" w:cs="Arial"/>
          <w:color w:val="000000" w:themeColor="text1"/>
          <w:sz w:val="23"/>
          <w:szCs w:val="23"/>
        </w:rPr>
        <w:t xml:space="preserve">                      Prefeita Municipal</w:t>
      </w:r>
      <w:r w:rsidRPr="0067219D">
        <w:rPr>
          <w:rFonts w:ascii="Arial" w:hAnsi="Arial" w:cs="Arial"/>
          <w:color w:val="000000" w:themeColor="text1"/>
          <w:sz w:val="23"/>
          <w:szCs w:val="23"/>
        </w:rPr>
        <w:tab/>
        <w:t xml:space="preserve">                                                </w:t>
      </w:r>
      <w:r w:rsidR="0067219D">
        <w:rPr>
          <w:rFonts w:ascii="Arial" w:hAnsi="Arial" w:cs="Arial"/>
          <w:color w:val="000000" w:themeColor="text1"/>
          <w:sz w:val="23"/>
          <w:szCs w:val="23"/>
        </w:rPr>
        <w:t xml:space="preserve">                      </w:t>
      </w:r>
      <w:r w:rsidRPr="0067219D">
        <w:rPr>
          <w:rFonts w:ascii="Arial" w:hAnsi="Arial" w:cs="Arial"/>
          <w:color w:val="000000" w:themeColor="text1"/>
          <w:sz w:val="23"/>
          <w:szCs w:val="23"/>
        </w:rPr>
        <w:t>Representante Legal</w:t>
      </w:r>
    </w:p>
    <w:p w14:paraId="0D463556" w14:textId="1878FA67" w:rsidR="002D3774" w:rsidRPr="0067219D" w:rsidRDefault="002D3774" w:rsidP="002D3774">
      <w:pPr>
        <w:pStyle w:val="SemEspaamento"/>
        <w:tabs>
          <w:tab w:val="left" w:pos="-567"/>
        </w:tabs>
        <w:spacing w:before="0"/>
        <w:ind w:left="-567" w:right="-852"/>
        <w:jc w:val="both"/>
        <w:rPr>
          <w:rFonts w:ascii="Arial" w:hAnsi="Arial" w:cs="Arial"/>
          <w:color w:val="000000" w:themeColor="text1"/>
          <w:sz w:val="23"/>
          <w:szCs w:val="23"/>
        </w:rPr>
      </w:pPr>
      <w:r w:rsidRPr="0067219D">
        <w:rPr>
          <w:rFonts w:ascii="Arial" w:hAnsi="Arial" w:cs="Arial"/>
          <w:color w:val="000000" w:themeColor="text1"/>
          <w:sz w:val="23"/>
          <w:szCs w:val="23"/>
        </w:rPr>
        <w:t xml:space="preserve">                           Contratante                                                                            </w:t>
      </w:r>
      <w:r w:rsidR="0067219D">
        <w:rPr>
          <w:rFonts w:ascii="Arial" w:hAnsi="Arial" w:cs="Arial"/>
          <w:color w:val="000000" w:themeColor="text1"/>
          <w:sz w:val="23"/>
          <w:szCs w:val="23"/>
        </w:rPr>
        <w:t xml:space="preserve">             </w:t>
      </w:r>
      <w:r w:rsidRPr="0067219D">
        <w:rPr>
          <w:rFonts w:ascii="Arial" w:hAnsi="Arial" w:cs="Arial"/>
          <w:color w:val="000000" w:themeColor="text1"/>
          <w:sz w:val="23"/>
          <w:szCs w:val="23"/>
        </w:rPr>
        <w:t>Contratado</w:t>
      </w:r>
    </w:p>
    <w:p w14:paraId="5978E774" w14:textId="77777777" w:rsidR="002D3774" w:rsidRPr="0067219D" w:rsidRDefault="002D3774" w:rsidP="002D3774">
      <w:pPr>
        <w:pStyle w:val="SemEspaamento"/>
        <w:tabs>
          <w:tab w:val="left" w:pos="-567"/>
        </w:tabs>
        <w:spacing w:before="0"/>
        <w:ind w:left="-567" w:right="-852"/>
        <w:jc w:val="both"/>
        <w:rPr>
          <w:rFonts w:ascii="Arial" w:hAnsi="Arial" w:cs="Arial"/>
          <w:color w:val="000000" w:themeColor="text1"/>
          <w:sz w:val="23"/>
          <w:szCs w:val="23"/>
        </w:rPr>
      </w:pPr>
    </w:p>
    <w:p w14:paraId="489EBA44" w14:textId="501DEE90" w:rsidR="00F8507E" w:rsidRDefault="00F8507E" w:rsidP="00F8507E">
      <w:pPr>
        <w:suppressAutoHyphens w:val="0"/>
        <w:spacing w:before="0"/>
        <w:jc w:val="both"/>
        <w:rPr>
          <w:rFonts w:ascii="Arial" w:hAnsi="Arial" w:cs="Arial"/>
          <w:color w:val="000000" w:themeColor="text1"/>
          <w:sz w:val="22"/>
          <w:szCs w:val="22"/>
        </w:rPr>
      </w:pPr>
    </w:p>
    <w:p w14:paraId="2755FBAE" w14:textId="77777777" w:rsidR="00F8507E" w:rsidRPr="00F8507E" w:rsidRDefault="00F8507E" w:rsidP="00F8507E">
      <w:pPr>
        <w:suppressAutoHyphens w:val="0"/>
        <w:spacing w:before="0"/>
        <w:jc w:val="both"/>
        <w:rPr>
          <w:rFonts w:ascii="Arial" w:hAnsi="Arial" w:cs="Arial"/>
          <w:color w:val="000000" w:themeColor="text1"/>
          <w:sz w:val="22"/>
          <w:szCs w:val="22"/>
        </w:rPr>
      </w:pPr>
    </w:p>
    <w:p w14:paraId="0C5C9E6B" w14:textId="46124A5E" w:rsidR="00F8507E" w:rsidRPr="00F8507E" w:rsidRDefault="00F8507E" w:rsidP="00F8507E">
      <w:pPr>
        <w:tabs>
          <w:tab w:val="left" w:pos="-567"/>
        </w:tabs>
        <w:suppressAutoHyphens w:val="0"/>
        <w:spacing w:before="0" w:line="276" w:lineRule="auto"/>
        <w:ind w:right="-852"/>
        <w:jc w:val="both"/>
        <w:rPr>
          <w:rFonts w:ascii="Arial" w:eastAsia="Calibri" w:hAnsi="Arial" w:cs="Arial"/>
          <w:b/>
          <w:sz w:val="23"/>
          <w:szCs w:val="23"/>
          <w:lang w:eastAsia="en-US"/>
        </w:rPr>
      </w:pPr>
      <w:r w:rsidRPr="00F8507E">
        <w:rPr>
          <w:rFonts w:ascii="Arial" w:eastAsia="Calibri" w:hAnsi="Arial" w:cs="Arial"/>
          <w:b/>
          <w:sz w:val="23"/>
          <w:szCs w:val="23"/>
          <w:lang w:eastAsia="en-US"/>
        </w:rPr>
        <w:t xml:space="preserve">                                                        </w:t>
      </w:r>
      <w:r w:rsidRPr="00F8507E">
        <w:rPr>
          <w:rFonts w:ascii="Arial" w:eastAsia="Calibri" w:hAnsi="Arial" w:cs="Arial"/>
          <w:b/>
          <w:sz w:val="23"/>
          <w:szCs w:val="23"/>
          <w:lang w:eastAsia="en-US"/>
        </w:rPr>
        <w:t xml:space="preserve">      </w:t>
      </w:r>
      <w:r>
        <w:rPr>
          <w:rFonts w:ascii="Arial" w:eastAsia="Calibri" w:hAnsi="Arial" w:cs="Arial"/>
          <w:b/>
          <w:sz w:val="23"/>
          <w:szCs w:val="23"/>
          <w:lang w:eastAsia="en-US"/>
        </w:rPr>
        <w:t xml:space="preserve"> </w:t>
      </w:r>
      <w:r w:rsidRPr="00F8507E">
        <w:rPr>
          <w:rFonts w:ascii="Arial" w:eastAsia="Calibri" w:hAnsi="Arial" w:cs="Arial"/>
          <w:b/>
          <w:sz w:val="23"/>
          <w:szCs w:val="23"/>
          <w:lang w:eastAsia="en-US"/>
        </w:rPr>
        <w:t>Alessandro Nicchio</w:t>
      </w:r>
    </w:p>
    <w:p w14:paraId="58362EEF" w14:textId="0D0EBE68" w:rsidR="00F8507E" w:rsidRPr="00F8507E" w:rsidRDefault="00F8507E" w:rsidP="00F8507E">
      <w:pPr>
        <w:tabs>
          <w:tab w:val="left" w:pos="-567"/>
        </w:tabs>
        <w:suppressAutoHyphens w:val="0"/>
        <w:spacing w:before="0" w:line="276" w:lineRule="auto"/>
        <w:ind w:right="-852"/>
        <w:jc w:val="both"/>
        <w:rPr>
          <w:rFonts w:ascii="Arial" w:eastAsia="Calibri" w:hAnsi="Arial" w:cs="Arial"/>
          <w:sz w:val="23"/>
          <w:szCs w:val="23"/>
          <w:lang w:eastAsia="en-US"/>
        </w:rPr>
      </w:pPr>
      <w:r w:rsidRPr="00F8507E">
        <w:rPr>
          <w:rFonts w:ascii="Arial" w:eastAsia="Calibri" w:hAnsi="Arial" w:cs="Arial"/>
          <w:sz w:val="23"/>
          <w:szCs w:val="23"/>
          <w:lang w:eastAsia="en-US"/>
        </w:rPr>
        <w:t xml:space="preserve">                                                   </w:t>
      </w:r>
      <w:r w:rsidRPr="00F8507E">
        <w:rPr>
          <w:rFonts w:ascii="Arial" w:eastAsia="Calibri" w:hAnsi="Arial" w:cs="Arial"/>
          <w:sz w:val="23"/>
          <w:szCs w:val="23"/>
          <w:lang w:eastAsia="en-US"/>
        </w:rPr>
        <w:t xml:space="preserve">      </w:t>
      </w:r>
      <w:r w:rsidRPr="00F8507E">
        <w:rPr>
          <w:rFonts w:ascii="Arial" w:eastAsia="Calibri" w:hAnsi="Arial" w:cs="Arial"/>
          <w:sz w:val="23"/>
          <w:szCs w:val="23"/>
          <w:lang w:eastAsia="en-US"/>
        </w:rPr>
        <w:t xml:space="preserve">Secretário Municipal de Saúde </w:t>
      </w:r>
    </w:p>
    <w:p w14:paraId="4D03A162" w14:textId="31002D4D" w:rsidR="002D3774" w:rsidRPr="000358BC" w:rsidRDefault="00F8507E" w:rsidP="000358BC">
      <w:pPr>
        <w:tabs>
          <w:tab w:val="left" w:pos="-567"/>
        </w:tabs>
        <w:suppressAutoHyphens w:val="0"/>
        <w:spacing w:before="0" w:line="276" w:lineRule="auto"/>
        <w:ind w:right="-852"/>
        <w:jc w:val="both"/>
        <w:rPr>
          <w:rFonts w:ascii="Arial" w:eastAsia="Calibri" w:hAnsi="Arial" w:cs="Arial"/>
          <w:color w:val="000000" w:themeColor="text1"/>
          <w:sz w:val="23"/>
          <w:szCs w:val="23"/>
          <w:lang w:eastAsia="en-US"/>
        </w:rPr>
      </w:pPr>
      <w:r w:rsidRPr="00F8507E">
        <w:rPr>
          <w:rFonts w:ascii="Arial" w:eastAsia="Calibri" w:hAnsi="Arial" w:cs="Arial"/>
          <w:color w:val="000000" w:themeColor="text1"/>
          <w:sz w:val="23"/>
          <w:szCs w:val="23"/>
          <w:lang w:eastAsia="en-US"/>
        </w:rPr>
        <w:t xml:space="preserve">                                                              </w:t>
      </w:r>
      <w:r w:rsidRPr="00F8507E">
        <w:rPr>
          <w:rFonts w:ascii="Arial" w:eastAsia="Calibri" w:hAnsi="Arial" w:cs="Arial"/>
          <w:color w:val="000000" w:themeColor="text1"/>
          <w:sz w:val="23"/>
          <w:szCs w:val="23"/>
          <w:lang w:eastAsia="en-US"/>
        </w:rPr>
        <w:t xml:space="preserve">       Contratant</w:t>
      </w:r>
      <w:r w:rsidR="000358BC">
        <w:rPr>
          <w:rFonts w:ascii="Arial" w:eastAsia="Calibri" w:hAnsi="Arial" w:cs="Arial"/>
          <w:color w:val="000000" w:themeColor="text1"/>
          <w:sz w:val="23"/>
          <w:szCs w:val="23"/>
          <w:lang w:eastAsia="en-US"/>
        </w:rPr>
        <w:t>e</w:t>
      </w:r>
    </w:p>
    <w:p w14:paraId="1F52FCC7" w14:textId="77777777" w:rsidR="002D3774" w:rsidRPr="0067219D" w:rsidRDefault="002D3774" w:rsidP="002D3774">
      <w:pPr>
        <w:pStyle w:val="SemEspaamento"/>
        <w:tabs>
          <w:tab w:val="left" w:pos="-567"/>
        </w:tabs>
        <w:spacing w:before="0"/>
        <w:ind w:left="-567" w:right="-852"/>
        <w:jc w:val="both"/>
        <w:rPr>
          <w:rFonts w:ascii="Arial" w:hAnsi="Arial" w:cs="Arial"/>
          <w:color w:val="000000" w:themeColor="text1"/>
          <w:sz w:val="23"/>
          <w:szCs w:val="23"/>
        </w:rPr>
      </w:pPr>
    </w:p>
    <w:p w14:paraId="49FCAB7A" w14:textId="70CE092B" w:rsidR="0067219D" w:rsidRDefault="002D3774" w:rsidP="002D3774">
      <w:pPr>
        <w:pStyle w:val="SemEspaamento"/>
        <w:tabs>
          <w:tab w:val="left" w:pos="-567"/>
        </w:tabs>
        <w:spacing w:before="0"/>
        <w:ind w:left="-567" w:right="-852"/>
        <w:jc w:val="both"/>
        <w:rPr>
          <w:rFonts w:ascii="Arial" w:hAnsi="Arial" w:cs="Arial"/>
          <w:color w:val="000000" w:themeColor="text1"/>
          <w:sz w:val="23"/>
          <w:szCs w:val="23"/>
        </w:rPr>
      </w:pPr>
      <w:r w:rsidRPr="0067219D">
        <w:rPr>
          <w:rFonts w:ascii="Arial" w:hAnsi="Arial" w:cs="Arial"/>
          <w:color w:val="000000" w:themeColor="text1"/>
          <w:sz w:val="23"/>
          <w:szCs w:val="23"/>
        </w:rPr>
        <w:t xml:space="preserve">       </w:t>
      </w:r>
      <w:r w:rsidR="0067219D">
        <w:rPr>
          <w:rFonts w:ascii="Arial" w:hAnsi="Arial" w:cs="Arial"/>
          <w:color w:val="000000" w:themeColor="text1"/>
          <w:sz w:val="23"/>
          <w:szCs w:val="23"/>
        </w:rPr>
        <w:t xml:space="preserve"> </w:t>
      </w:r>
      <w:r w:rsidRPr="0067219D">
        <w:rPr>
          <w:rFonts w:ascii="Arial" w:hAnsi="Arial" w:cs="Arial"/>
          <w:color w:val="000000" w:themeColor="text1"/>
          <w:sz w:val="23"/>
          <w:szCs w:val="23"/>
        </w:rPr>
        <w:t>TESTEMUNHA</w:t>
      </w:r>
      <w:r w:rsidR="0067219D">
        <w:rPr>
          <w:rFonts w:ascii="Arial" w:hAnsi="Arial" w:cs="Arial"/>
          <w:color w:val="000000" w:themeColor="text1"/>
          <w:sz w:val="23"/>
          <w:szCs w:val="23"/>
        </w:rPr>
        <w:t>S:</w:t>
      </w:r>
    </w:p>
    <w:p w14:paraId="2B42A5F7" w14:textId="77777777" w:rsidR="0067219D" w:rsidRDefault="0067219D" w:rsidP="002D3774">
      <w:pPr>
        <w:pStyle w:val="SemEspaamento"/>
        <w:tabs>
          <w:tab w:val="left" w:pos="-567"/>
        </w:tabs>
        <w:spacing w:before="0"/>
        <w:ind w:left="-567" w:right="-852"/>
        <w:jc w:val="both"/>
        <w:rPr>
          <w:rFonts w:ascii="Arial" w:hAnsi="Arial" w:cs="Arial"/>
          <w:color w:val="000000" w:themeColor="text1"/>
          <w:sz w:val="23"/>
          <w:szCs w:val="23"/>
        </w:rPr>
      </w:pPr>
    </w:p>
    <w:p w14:paraId="09794D71" w14:textId="28A5153C" w:rsidR="005B4311" w:rsidRPr="00F8507E" w:rsidRDefault="002D3774" w:rsidP="00F8507E">
      <w:pPr>
        <w:pStyle w:val="SemEspaamento"/>
        <w:tabs>
          <w:tab w:val="left" w:pos="-567"/>
        </w:tabs>
        <w:spacing w:before="0"/>
        <w:ind w:left="-567" w:right="-852"/>
        <w:jc w:val="both"/>
        <w:rPr>
          <w:rFonts w:ascii="Arial" w:hAnsi="Arial" w:cs="Arial"/>
          <w:color w:val="000000" w:themeColor="text1"/>
          <w:sz w:val="23"/>
          <w:szCs w:val="23"/>
        </w:rPr>
      </w:pPr>
      <w:r w:rsidRPr="0067219D">
        <w:rPr>
          <w:rFonts w:ascii="Arial" w:hAnsi="Arial" w:cs="Arial"/>
          <w:color w:val="000000" w:themeColor="text1"/>
          <w:sz w:val="23"/>
          <w:szCs w:val="23"/>
        </w:rPr>
        <w:t xml:space="preserve"> </w:t>
      </w:r>
      <w:r w:rsidR="0067219D">
        <w:rPr>
          <w:rFonts w:ascii="Arial" w:hAnsi="Arial" w:cs="Arial"/>
          <w:color w:val="000000" w:themeColor="text1"/>
          <w:sz w:val="23"/>
          <w:szCs w:val="23"/>
        </w:rPr>
        <w:t xml:space="preserve">       </w:t>
      </w:r>
      <w:r w:rsidRPr="0067219D">
        <w:rPr>
          <w:rFonts w:ascii="Arial" w:hAnsi="Arial" w:cs="Arial"/>
          <w:color w:val="000000" w:themeColor="text1"/>
          <w:sz w:val="23"/>
          <w:szCs w:val="23"/>
        </w:rPr>
        <w:t>1:____________</w:t>
      </w:r>
      <w:r w:rsidR="0067219D">
        <w:rPr>
          <w:rFonts w:ascii="Arial" w:hAnsi="Arial" w:cs="Arial"/>
          <w:color w:val="000000" w:themeColor="text1"/>
          <w:sz w:val="23"/>
          <w:szCs w:val="23"/>
        </w:rPr>
        <w:t>__________________________</w:t>
      </w:r>
      <w:r w:rsidRPr="0067219D">
        <w:rPr>
          <w:rFonts w:ascii="Arial" w:hAnsi="Arial" w:cs="Arial"/>
          <w:color w:val="000000" w:themeColor="text1"/>
          <w:sz w:val="23"/>
          <w:szCs w:val="23"/>
        </w:rPr>
        <w:t>2:________________</w:t>
      </w:r>
      <w:r w:rsidR="0067219D">
        <w:rPr>
          <w:rFonts w:ascii="Arial" w:hAnsi="Arial" w:cs="Arial"/>
          <w:color w:val="000000" w:themeColor="text1"/>
          <w:sz w:val="23"/>
          <w:szCs w:val="23"/>
        </w:rPr>
        <w:t>______________________</w:t>
      </w:r>
    </w:p>
    <w:sectPr w:rsidR="005B4311" w:rsidRPr="00F8507E" w:rsidSect="00B45705">
      <w:headerReference w:type="default" r:id="rId7"/>
      <w:footerReference w:type="default" r:id="rId8"/>
      <w:pgSz w:w="11906" w:h="16838"/>
      <w:pgMar w:top="851" w:right="851" w:bottom="851" w:left="851" w:header="283" w:footer="340" w:gutter="0"/>
      <w:cols w:space="720"/>
      <w:formProt w:val="0"/>
      <w:docGrid w:linePitch="272"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D565CF" w14:textId="77777777" w:rsidR="002B571B" w:rsidRDefault="002B571B" w:rsidP="002D3774">
      <w:pPr>
        <w:spacing w:before="0"/>
      </w:pPr>
      <w:r>
        <w:separator/>
      </w:r>
    </w:p>
  </w:endnote>
  <w:endnote w:type="continuationSeparator" w:id="0">
    <w:p w14:paraId="13947D0A" w14:textId="77777777" w:rsidR="002B571B" w:rsidRDefault="002B571B" w:rsidP="002D3774">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Minngs">
    <w:altName w:val="MS Gothic"/>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6908269"/>
      <w:docPartObj>
        <w:docPartGallery w:val="Page Numbers (Bottom of Page)"/>
        <w:docPartUnique/>
      </w:docPartObj>
    </w:sdtPr>
    <w:sdtContent>
      <w:p w14:paraId="0EA78FC9" w14:textId="04E16DF1" w:rsidR="002D3774" w:rsidRDefault="002D3774">
        <w:pPr>
          <w:pStyle w:val="Rodap"/>
          <w:jc w:val="right"/>
        </w:pPr>
        <w:r>
          <w:fldChar w:fldCharType="begin"/>
        </w:r>
        <w:r>
          <w:instrText>PAGE   \* MERGEFORMAT</w:instrText>
        </w:r>
        <w:r>
          <w:fldChar w:fldCharType="separate"/>
        </w:r>
        <w:r>
          <w:t>2</w:t>
        </w:r>
        <w:r>
          <w:fldChar w:fldCharType="end"/>
        </w:r>
      </w:p>
    </w:sdtContent>
  </w:sdt>
  <w:p w14:paraId="21257C82" w14:textId="1ED93C55" w:rsidR="00700B1F" w:rsidRDefault="00000000">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C7B1ED" w14:textId="77777777" w:rsidR="002B571B" w:rsidRDefault="002B571B" w:rsidP="002D3774">
      <w:pPr>
        <w:spacing w:before="0"/>
      </w:pPr>
      <w:r>
        <w:separator/>
      </w:r>
    </w:p>
  </w:footnote>
  <w:footnote w:type="continuationSeparator" w:id="0">
    <w:p w14:paraId="5DC4BFCB" w14:textId="77777777" w:rsidR="002B571B" w:rsidRDefault="002B571B" w:rsidP="002D3774">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6528D" w14:textId="77777777" w:rsidR="002D3774" w:rsidRPr="002D3774" w:rsidRDefault="002D3774" w:rsidP="002D3774">
    <w:pPr>
      <w:suppressAutoHyphens w:val="0"/>
      <w:spacing w:before="0" w:after="160" w:line="259" w:lineRule="auto"/>
      <w:ind w:right="360"/>
      <w:rPr>
        <w:rFonts w:ascii="Calibri" w:eastAsia="Calibri" w:hAnsi="Calibri"/>
        <w:b/>
        <w:sz w:val="28"/>
        <w:szCs w:val="22"/>
        <w:lang w:eastAsia="en-US"/>
      </w:rPr>
    </w:pPr>
    <w:r w:rsidRPr="002D3774">
      <w:rPr>
        <w:rFonts w:ascii="Calibri" w:eastAsia="Calibri" w:hAnsi="Calibri"/>
        <w:b/>
        <w:noProof/>
        <w:sz w:val="28"/>
        <w:szCs w:val="22"/>
        <w:lang w:eastAsia="en-US"/>
      </w:rPr>
      <w:drawing>
        <wp:anchor distT="0" distB="0" distL="114300" distR="114300" simplePos="0" relativeHeight="251662336" behindDoc="0" locked="0" layoutInCell="1" allowOverlap="1" wp14:anchorId="286DA28E" wp14:editId="0D1FADFA">
          <wp:simplePos x="0" y="0"/>
          <wp:positionH relativeFrom="margin">
            <wp:posOffset>2844800</wp:posOffset>
          </wp:positionH>
          <wp:positionV relativeFrom="paragraph">
            <wp:posOffset>12065</wp:posOffset>
          </wp:positionV>
          <wp:extent cx="733425" cy="590663"/>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7AD38A66" w14:textId="77777777" w:rsidR="002D3774" w:rsidRDefault="002D3774" w:rsidP="002D3774">
    <w:pPr>
      <w:keepNext/>
      <w:suppressAutoHyphens w:val="0"/>
      <w:overflowPunct w:val="0"/>
      <w:adjustRightInd w:val="0"/>
      <w:spacing w:before="0"/>
      <w:outlineLvl w:val="8"/>
      <w:rPr>
        <w:rFonts w:ascii="Arial" w:hAnsi="Arial" w:cs="Arial"/>
        <w:bCs/>
        <w:color w:val="000000"/>
        <w:sz w:val="22"/>
        <w:szCs w:val="22"/>
        <w:lang w:eastAsia="pt-BR"/>
      </w:rPr>
    </w:pPr>
  </w:p>
  <w:p w14:paraId="3CE05C83" w14:textId="77777777" w:rsidR="002D3774" w:rsidRDefault="002D3774" w:rsidP="002D3774">
    <w:pPr>
      <w:keepNext/>
      <w:suppressAutoHyphens w:val="0"/>
      <w:overflowPunct w:val="0"/>
      <w:adjustRightInd w:val="0"/>
      <w:spacing w:before="0"/>
      <w:outlineLvl w:val="8"/>
      <w:rPr>
        <w:rFonts w:ascii="Arial" w:hAnsi="Arial" w:cs="Arial"/>
        <w:bCs/>
        <w:color w:val="000000"/>
        <w:sz w:val="22"/>
        <w:szCs w:val="22"/>
        <w:lang w:eastAsia="pt-BR"/>
      </w:rPr>
    </w:pPr>
  </w:p>
  <w:p w14:paraId="5389B2DA" w14:textId="0BB86AA8" w:rsidR="002D3774" w:rsidRPr="002D3774" w:rsidRDefault="002D3774" w:rsidP="002D3774">
    <w:pPr>
      <w:keepNext/>
      <w:suppressAutoHyphens w:val="0"/>
      <w:overflowPunct w:val="0"/>
      <w:adjustRightInd w:val="0"/>
      <w:spacing w:before="0"/>
      <w:outlineLvl w:val="8"/>
      <w:rPr>
        <w:rFonts w:ascii="Arial" w:hAnsi="Arial" w:cs="Arial"/>
        <w:b/>
        <w:color w:val="000000"/>
        <w:sz w:val="22"/>
        <w:szCs w:val="22"/>
        <w:lang w:eastAsia="pt-BR"/>
      </w:rPr>
    </w:pPr>
    <w:r w:rsidRPr="002D3774">
      <w:rPr>
        <w:rFonts w:ascii="Arial" w:hAnsi="Arial" w:cs="Arial"/>
        <w:b/>
        <w:color w:val="000000"/>
        <w:sz w:val="22"/>
        <w:szCs w:val="22"/>
        <w:lang w:eastAsia="pt-BR"/>
      </w:rPr>
      <w:t>PREFEITURA MUNICIPAL DE SÃO DOMINGOS DO NORTE/ES</w:t>
    </w:r>
  </w:p>
  <w:p w14:paraId="649F47E9" w14:textId="65431B5C" w:rsidR="002D3774" w:rsidRPr="002D3774" w:rsidRDefault="002D3774" w:rsidP="002D3774">
    <w:pPr>
      <w:keepNext/>
      <w:suppressAutoHyphens w:val="0"/>
      <w:overflowPunct w:val="0"/>
      <w:adjustRightInd w:val="0"/>
      <w:spacing w:before="0"/>
      <w:outlineLvl w:val="8"/>
      <w:rPr>
        <w:rFonts w:ascii="Arial" w:hAnsi="Arial" w:cs="Arial"/>
        <w:bCs/>
        <w:color w:val="000000"/>
        <w:sz w:val="22"/>
        <w:szCs w:val="22"/>
        <w:lang w:eastAsia="pt-BR"/>
      </w:rPr>
    </w:pPr>
    <w:r w:rsidRPr="002D3774">
      <w:rPr>
        <w:rFonts w:ascii="Arial" w:hAnsi="Arial" w:cs="Arial"/>
        <w:bCs/>
        <w:color w:val="000000"/>
        <w:sz w:val="22"/>
        <w:szCs w:val="22"/>
        <w:lang w:eastAsia="pt-BR"/>
      </w:rPr>
      <w:t xml:space="preserve">Rod. </w:t>
    </w:r>
    <w:proofErr w:type="spellStart"/>
    <w:r w:rsidRPr="002D3774">
      <w:rPr>
        <w:rFonts w:ascii="Arial" w:hAnsi="Arial" w:cs="Arial"/>
        <w:bCs/>
        <w:color w:val="000000"/>
        <w:sz w:val="22"/>
        <w:szCs w:val="22"/>
        <w:lang w:eastAsia="pt-BR"/>
      </w:rPr>
      <w:t>Gether</w:t>
    </w:r>
    <w:proofErr w:type="spellEnd"/>
    <w:r w:rsidRPr="002D3774">
      <w:rPr>
        <w:rFonts w:ascii="Arial" w:hAnsi="Arial" w:cs="Arial"/>
        <w:bCs/>
        <w:color w:val="000000"/>
        <w:sz w:val="22"/>
        <w:szCs w:val="22"/>
        <w:lang w:eastAsia="pt-BR"/>
      </w:rPr>
      <w:t xml:space="preserve"> Lopes de Farias, Bairro Emílio Cal</w:t>
    </w:r>
    <w:r>
      <w:rPr>
        <w:rFonts w:ascii="Arial" w:hAnsi="Arial" w:cs="Arial"/>
        <w:bCs/>
        <w:color w:val="000000"/>
        <w:sz w:val="22"/>
        <w:szCs w:val="22"/>
        <w:lang w:eastAsia="pt-BR"/>
      </w:rPr>
      <w:t>l</w:t>
    </w:r>
    <w:r w:rsidRPr="002D3774">
      <w:rPr>
        <w:rFonts w:ascii="Arial" w:hAnsi="Arial" w:cs="Arial"/>
        <w:bCs/>
        <w:color w:val="000000"/>
        <w:sz w:val="22"/>
        <w:szCs w:val="22"/>
        <w:lang w:eastAsia="pt-BR"/>
      </w:rPr>
      <w:t>egari, São Domingos do Norte/ES, CEP 29745-000</w:t>
    </w:r>
  </w:p>
  <w:p w14:paraId="4D969301" w14:textId="77777777" w:rsidR="002D3774" w:rsidRPr="002D3774" w:rsidRDefault="002D3774" w:rsidP="002D3774">
    <w:pPr>
      <w:keepNext/>
      <w:suppressAutoHyphens w:val="0"/>
      <w:overflowPunct w:val="0"/>
      <w:adjustRightInd w:val="0"/>
      <w:spacing w:before="0"/>
      <w:outlineLvl w:val="8"/>
      <w:rPr>
        <w:rFonts w:ascii="Arial" w:hAnsi="Arial" w:cs="Arial"/>
        <w:bCs/>
        <w:sz w:val="22"/>
        <w:szCs w:val="22"/>
        <w:lang w:eastAsia="pt-BR"/>
      </w:rPr>
    </w:pPr>
    <w:r w:rsidRPr="002D3774">
      <w:rPr>
        <w:rFonts w:ascii="Arial" w:hAnsi="Arial" w:cs="Arial"/>
        <w:bCs/>
        <w:color w:val="000000"/>
        <w:sz w:val="22"/>
        <w:szCs w:val="22"/>
        <w:lang w:eastAsia="pt-BR"/>
      </w:rPr>
      <w:t xml:space="preserve">Telefone: (027) 3742-0200 - </w:t>
    </w:r>
    <w:r w:rsidRPr="002D3774">
      <w:rPr>
        <w:rFonts w:ascii="Arial" w:hAnsi="Arial" w:cs="Arial"/>
        <w:bCs/>
        <w:sz w:val="22"/>
        <w:szCs w:val="22"/>
        <w:lang w:eastAsia="pt-BR"/>
      </w:rPr>
      <w:t>CNPJ nº 36.350.312/0001-72</w:t>
    </w:r>
  </w:p>
  <w:p w14:paraId="249273A4" w14:textId="77777777" w:rsidR="002D3774" w:rsidRPr="002D3774" w:rsidRDefault="002D3774" w:rsidP="002D3774">
    <w:pPr>
      <w:keepNext/>
      <w:suppressAutoHyphens w:val="0"/>
      <w:overflowPunct w:val="0"/>
      <w:adjustRightInd w:val="0"/>
      <w:spacing w:before="0"/>
      <w:outlineLvl w:val="8"/>
      <w:rPr>
        <w:rFonts w:ascii="Arial" w:hAnsi="Arial" w:cs="Arial"/>
        <w:b/>
        <w:color w:val="000000"/>
        <w:sz w:val="22"/>
        <w:szCs w:val="22"/>
        <w:lang w:eastAsia="pt-BR"/>
      </w:rPr>
    </w:pPr>
    <w:r w:rsidRPr="002D3774">
      <w:rPr>
        <w:rFonts w:ascii="Arial" w:hAnsi="Arial" w:cs="Arial"/>
        <w:b/>
        <w:color w:val="000000"/>
        <w:sz w:val="22"/>
        <w:szCs w:val="22"/>
        <w:lang w:eastAsia="pt-BR"/>
      </w:rPr>
      <w:t>FUNDO MUNICIPAL DE SAÚDE</w:t>
    </w:r>
  </w:p>
  <w:p w14:paraId="41CA0391" w14:textId="0ACE1A98" w:rsidR="00700B1F" w:rsidRPr="002D3774" w:rsidRDefault="002D3774" w:rsidP="002D3774">
    <w:pPr>
      <w:suppressAutoHyphens w:val="0"/>
      <w:spacing w:before="0" w:after="160" w:line="259" w:lineRule="auto"/>
      <w:rPr>
        <w:rFonts w:ascii="Arial" w:eastAsia="Calibri" w:hAnsi="Arial" w:cs="Arial"/>
        <w:bCs/>
        <w:sz w:val="22"/>
        <w:szCs w:val="22"/>
        <w:lang w:eastAsia="en-US"/>
      </w:rPr>
    </w:pPr>
    <w:r w:rsidRPr="002D3774">
      <w:rPr>
        <w:rFonts w:ascii="Arial" w:eastAsia="Calibri" w:hAnsi="Arial" w:cs="Arial"/>
        <w:bCs/>
        <w:sz w:val="22"/>
        <w:szCs w:val="22"/>
        <w:lang w:eastAsia="en-US"/>
      </w:rPr>
      <w:t>CNPJ nº 13.953.742/0001-83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210F9"/>
    <w:multiLevelType w:val="hybridMultilevel"/>
    <w:tmpl w:val="71DC6C2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20356186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774"/>
    <w:rsid w:val="000358BC"/>
    <w:rsid w:val="002B571B"/>
    <w:rsid w:val="002D3774"/>
    <w:rsid w:val="005B4311"/>
    <w:rsid w:val="00602AF8"/>
    <w:rsid w:val="0067219D"/>
    <w:rsid w:val="006B30CE"/>
    <w:rsid w:val="006E122B"/>
    <w:rsid w:val="00756E6B"/>
    <w:rsid w:val="00B45705"/>
    <w:rsid w:val="00CD6A46"/>
    <w:rsid w:val="00EA55EC"/>
    <w:rsid w:val="00EC2013"/>
    <w:rsid w:val="00F8507E"/>
    <w:rsid w:val="00FE087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2F99E7"/>
  <w15:chartTrackingRefBased/>
  <w15:docId w15:val="{A67AEBC1-6BC5-483A-96DE-CB7D56C90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3774"/>
    <w:pPr>
      <w:suppressAutoHyphens/>
      <w:spacing w:before="120" w:after="0" w:line="240" w:lineRule="auto"/>
      <w:jc w:val="center"/>
    </w:pPr>
    <w:rPr>
      <w:rFonts w:ascii="Times New Roman" w:eastAsia="Times New Roman" w:hAnsi="Times New Roman" w:cs="Times New Roman"/>
      <w:sz w:val="20"/>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Nmerodepgina">
    <w:name w:val="page number"/>
    <w:basedOn w:val="Fontepargpadro"/>
    <w:qFormat/>
    <w:rsid w:val="002D3774"/>
  </w:style>
  <w:style w:type="character" w:customStyle="1" w:styleId="PargrafoNormalChar">
    <w:name w:val="Parágrafo Normal Char"/>
    <w:basedOn w:val="Fontepargpadro"/>
    <w:qFormat/>
    <w:rsid w:val="002D3774"/>
    <w:rPr>
      <w:rFonts w:ascii="Times New Roman" w:hAnsi="Times New Roman" w:cs="Times New Roman"/>
      <w:sz w:val="24"/>
      <w:szCs w:val="24"/>
      <w:lang w:val="pt-BR"/>
    </w:rPr>
  </w:style>
  <w:style w:type="paragraph" w:styleId="Rodap">
    <w:name w:val="footer"/>
    <w:aliases w:val=" Char,Char,Char Char Char Char Char,Char Char Char Char,Char Char Char,Char Char Char Char Char Char Char Char Char Char Char,Char Char Char Char Char Char Char1,Char Char Char1,Char Char Cha, Char Char Char Char Char, Char Char Char Char"/>
    <w:basedOn w:val="Normal"/>
    <w:link w:val="RodapChar"/>
    <w:uiPriority w:val="99"/>
    <w:qFormat/>
    <w:rsid w:val="002D3774"/>
    <w:pPr>
      <w:tabs>
        <w:tab w:val="center" w:pos="4419"/>
        <w:tab w:val="right" w:pos="8838"/>
      </w:tabs>
    </w:pPr>
  </w:style>
  <w:style w:type="character" w:customStyle="1" w:styleId="RodapChar">
    <w:name w:val="Rodapé Char"/>
    <w:aliases w:val=" Char Char,Char Char,Char Char Char Char Char Char,Char Char Char Char Char1,Char Char Char Char1,Char Char Char Char Char Char Char Char Char Char Char Char,Char Char Char Char Char Char Char1 Char,Char Char Char1 Char,Char Char Cha Char"/>
    <w:basedOn w:val="Fontepargpadro"/>
    <w:link w:val="Rodap"/>
    <w:uiPriority w:val="99"/>
    <w:rsid w:val="002D3774"/>
    <w:rPr>
      <w:rFonts w:ascii="Times New Roman" w:eastAsia="Times New Roman" w:hAnsi="Times New Roman" w:cs="Times New Roman"/>
      <w:sz w:val="20"/>
      <w:szCs w:val="20"/>
      <w:lang w:eastAsia="zh-CN"/>
    </w:rPr>
  </w:style>
  <w:style w:type="paragraph" w:customStyle="1" w:styleId="Corpo">
    <w:name w:val="Corpo"/>
    <w:qFormat/>
    <w:rsid w:val="002D3774"/>
    <w:pPr>
      <w:suppressAutoHyphens/>
      <w:spacing w:before="120" w:after="0" w:line="240" w:lineRule="auto"/>
      <w:jc w:val="center"/>
    </w:pPr>
    <w:rPr>
      <w:rFonts w:ascii="Times New Roman" w:eastAsia="Times New Roman" w:hAnsi="Times New Roman" w:cs="Times New Roman"/>
      <w:color w:val="000000"/>
      <w:sz w:val="24"/>
      <w:szCs w:val="24"/>
      <w:lang w:eastAsia="zh-CN"/>
    </w:rPr>
  </w:style>
  <w:style w:type="paragraph" w:customStyle="1" w:styleId="PargrafoNormal">
    <w:name w:val="Parágrafo Normal"/>
    <w:basedOn w:val="Normal"/>
    <w:uiPriority w:val="99"/>
    <w:qFormat/>
    <w:rsid w:val="002D3774"/>
    <w:pPr>
      <w:spacing w:after="120"/>
    </w:pPr>
    <w:rPr>
      <w:sz w:val="24"/>
      <w:szCs w:val="24"/>
    </w:rPr>
  </w:style>
  <w:style w:type="paragraph" w:customStyle="1" w:styleId="ANEXO-Rtulo">
    <w:name w:val="ANEXO - Rótulo"/>
    <w:basedOn w:val="Normal"/>
    <w:uiPriority w:val="99"/>
    <w:qFormat/>
    <w:rsid w:val="002D3774"/>
    <w:rPr>
      <w:b/>
      <w:bCs/>
      <w:sz w:val="24"/>
      <w:szCs w:val="24"/>
    </w:rPr>
  </w:style>
  <w:style w:type="paragraph" w:styleId="SemEspaamento">
    <w:name w:val="No Spacing"/>
    <w:link w:val="SemEspaamentoChar"/>
    <w:uiPriority w:val="1"/>
    <w:qFormat/>
    <w:rsid w:val="002D3774"/>
    <w:pPr>
      <w:suppressAutoHyphens/>
      <w:spacing w:before="120" w:after="0" w:line="240" w:lineRule="auto"/>
      <w:jc w:val="center"/>
    </w:pPr>
    <w:rPr>
      <w:rFonts w:ascii="Calibri" w:eastAsia="Calibri" w:hAnsi="Calibri" w:cs="Times New Roman"/>
      <w:lang w:eastAsia="zh-CN"/>
    </w:rPr>
  </w:style>
  <w:style w:type="character" w:customStyle="1" w:styleId="SemEspaamentoChar">
    <w:name w:val="Sem Espaçamento Char"/>
    <w:link w:val="SemEspaamento"/>
    <w:uiPriority w:val="1"/>
    <w:rsid w:val="002D3774"/>
    <w:rPr>
      <w:rFonts w:ascii="Calibri" w:eastAsia="Calibri" w:hAnsi="Calibri" w:cs="Times New Roman"/>
      <w:lang w:eastAsia="zh-CN"/>
    </w:rPr>
  </w:style>
  <w:style w:type="paragraph" w:customStyle="1" w:styleId="PargrafodaLista1">
    <w:name w:val="Parágrafo da Lista1"/>
    <w:basedOn w:val="Normal"/>
    <w:rsid w:val="002D3774"/>
    <w:pPr>
      <w:suppressAutoHyphens w:val="0"/>
      <w:spacing w:before="0" w:after="200" w:line="276" w:lineRule="auto"/>
      <w:ind w:left="720"/>
      <w:jc w:val="left"/>
    </w:pPr>
    <w:rPr>
      <w:rFonts w:ascii="Calibri" w:eastAsia="MS Mincho" w:hAnsi="Calibri" w:cs="Calibri"/>
      <w:sz w:val="22"/>
      <w:szCs w:val="22"/>
      <w:lang w:eastAsia="en-US"/>
    </w:rPr>
  </w:style>
  <w:style w:type="paragraph" w:styleId="Cabealho">
    <w:name w:val="header"/>
    <w:basedOn w:val="Normal"/>
    <w:link w:val="CabealhoChar"/>
    <w:uiPriority w:val="99"/>
    <w:unhideWhenUsed/>
    <w:rsid w:val="002D3774"/>
    <w:pPr>
      <w:tabs>
        <w:tab w:val="center" w:pos="4252"/>
        <w:tab w:val="right" w:pos="8504"/>
      </w:tabs>
      <w:spacing w:before="0"/>
    </w:pPr>
  </w:style>
  <w:style w:type="character" w:customStyle="1" w:styleId="CabealhoChar">
    <w:name w:val="Cabeçalho Char"/>
    <w:basedOn w:val="Fontepargpadro"/>
    <w:link w:val="Cabealho"/>
    <w:uiPriority w:val="99"/>
    <w:rsid w:val="002D3774"/>
    <w:rPr>
      <w:rFonts w:ascii="Times New Roman" w:eastAsia="Times New Roman" w:hAnsi="Times New Roman" w:cs="Times New Roman"/>
      <w:sz w:val="20"/>
      <w:szCs w:val="20"/>
      <w:lang w:eastAsia="zh-CN"/>
    </w:rPr>
  </w:style>
  <w:style w:type="paragraph" w:styleId="PargrafodaLista">
    <w:name w:val="List Paragraph"/>
    <w:basedOn w:val="Normal"/>
    <w:uiPriority w:val="34"/>
    <w:qFormat/>
    <w:rsid w:val="006B30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4</Pages>
  <Words>1911</Words>
  <Characters>10322</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2023-08-02T18:33:00Z</dcterms:created>
  <dcterms:modified xsi:type="dcterms:W3CDTF">2023-08-03T12:07:00Z</dcterms:modified>
</cp:coreProperties>
</file>