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C365E9" w14:textId="77777777" w:rsidR="002363D2" w:rsidRPr="002363D2" w:rsidRDefault="002363D2" w:rsidP="002363D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</w:p>
    <w:p w14:paraId="33294648" w14:textId="7A373DBF" w:rsidR="002363D2" w:rsidRPr="002363D2" w:rsidRDefault="002363D2" w:rsidP="002363D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2363D2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PRIMEIRO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002</w:t>
      </w:r>
      <w:r w:rsidRPr="002363D2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4</w:t>
      </w:r>
    </w:p>
    <w:p w14:paraId="5179F931" w14:textId="77777777" w:rsidR="002363D2" w:rsidRPr="002363D2" w:rsidRDefault="002363D2" w:rsidP="002363D2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F59C01D" w14:textId="63DBA567" w:rsidR="002363D2" w:rsidRPr="002363D2" w:rsidRDefault="002363D2" w:rsidP="002363D2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363D2">
        <w:rPr>
          <w:rFonts w:ascii="Arial" w:eastAsia="Times New Roman" w:hAnsi="Arial" w:cs="Arial"/>
          <w:sz w:val="24"/>
          <w:szCs w:val="24"/>
          <w:lang w:eastAsia="zh-CN"/>
        </w:rPr>
        <w:t xml:space="preserve">O </w:t>
      </w:r>
      <w:r w:rsidRPr="002363D2">
        <w:rPr>
          <w:rFonts w:ascii="Arial" w:eastAsia="Times New Roman" w:hAnsi="Arial" w:cs="Arial"/>
          <w:b/>
          <w:bCs/>
          <w:sz w:val="24"/>
          <w:szCs w:val="24"/>
          <w:lang w:eastAsia="zh-CN"/>
        </w:rPr>
        <w:t>MUNICÍPIO DE SÃO DOMINGOS DO NORTE/ES</w:t>
      </w:r>
      <w:r w:rsidRPr="002363D2">
        <w:rPr>
          <w:rFonts w:ascii="Arial" w:eastAsia="Times New Roman" w:hAnsi="Arial" w:cs="Arial"/>
          <w:sz w:val="24"/>
          <w:szCs w:val="24"/>
          <w:lang w:eastAsia="zh-CN"/>
        </w:rPr>
        <w:t xml:space="preserve">, pessoa jurídica de direito público interno inscrita no CNPJ sob o n˚. 36.350.312/0001-72, neste ato representado pela Prefeita Municipal, a Sra. </w:t>
      </w:r>
      <w:r w:rsidRPr="002363D2">
        <w:rPr>
          <w:rFonts w:ascii="Arial" w:eastAsia="Times New Roman" w:hAnsi="Arial" w:cs="Arial"/>
          <w:b/>
          <w:bCs/>
          <w:sz w:val="24"/>
          <w:szCs w:val="24"/>
          <w:lang w:eastAsia="zh-CN"/>
        </w:rPr>
        <w:t>Ana Izabel Malacarne de Oliveira</w:t>
      </w:r>
      <w:r w:rsidRPr="002363D2">
        <w:rPr>
          <w:rFonts w:ascii="Arial" w:eastAsia="Times New Roman" w:hAnsi="Arial" w:cs="Arial"/>
          <w:sz w:val="24"/>
          <w:szCs w:val="24"/>
          <w:lang w:eastAsia="zh-CN"/>
        </w:rPr>
        <w:t xml:space="preserve">, brasileira, casada, portadora do CPF nº 775.711.857-34, residente na Rua Goiânia, s/nº, Centro, São Domingos do Norte/ES, CEP 29745-000, doravante denominada </w:t>
      </w:r>
      <w:r w:rsidRPr="002363D2">
        <w:rPr>
          <w:rFonts w:ascii="Arial" w:eastAsia="Times New Roman" w:hAnsi="Arial" w:cs="Arial"/>
          <w:b/>
          <w:bCs/>
          <w:sz w:val="24"/>
          <w:szCs w:val="24"/>
          <w:lang w:eastAsia="zh-CN"/>
        </w:rPr>
        <w:t>CONTRATANTE</w:t>
      </w:r>
      <w:r w:rsidRPr="002363D2">
        <w:rPr>
          <w:rFonts w:ascii="Arial" w:eastAsia="Times New Roman" w:hAnsi="Arial" w:cs="Arial"/>
          <w:sz w:val="24"/>
          <w:szCs w:val="24"/>
          <w:lang w:eastAsia="zh-CN"/>
        </w:rPr>
        <w:t xml:space="preserve"> e do outro lado a empresa </w:t>
      </w:r>
      <w:r w:rsidRPr="000D557E">
        <w:rPr>
          <w:rFonts w:ascii="Arial" w:hAnsi="Arial" w:cs="Arial"/>
          <w:b/>
          <w:bCs/>
          <w:color w:val="000000" w:themeColor="text1"/>
          <w:sz w:val="24"/>
          <w:szCs w:val="24"/>
        </w:rPr>
        <w:t>SC COSTA &amp; SILVA COMÉRCIO E SERVIÇOS AMBIENTAIS EIRELI</w:t>
      </w:r>
      <w:r w:rsidRPr="00CB4862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</w:t>
      </w:r>
      <w:r w:rsidRPr="000D557E">
        <w:rPr>
          <w:rFonts w:ascii="Arial" w:hAnsi="Arial" w:cs="Arial"/>
          <w:color w:val="000000" w:themeColor="text1"/>
          <w:sz w:val="24"/>
          <w:szCs w:val="24"/>
        </w:rPr>
        <w:t xml:space="preserve">36.316.364/0001-22, </w:t>
      </w:r>
      <w:r w:rsidRPr="00CB4862">
        <w:rPr>
          <w:rFonts w:ascii="Arial" w:hAnsi="Arial" w:cs="Arial"/>
          <w:color w:val="000000" w:themeColor="text1"/>
          <w:sz w:val="24"/>
          <w:szCs w:val="24"/>
        </w:rPr>
        <w:t>estabelecida no Córrego S</w:t>
      </w:r>
      <w:r w:rsidRPr="000D557E">
        <w:rPr>
          <w:rFonts w:ascii="Arial" w:hAnsi="Arial" w:cs="Arial"/>
          <w:color w:val="000000" w:themeColor="text1"/>
          <w:sz w:val="24"/>
          <w:szCs w:val="24"/>
        </w:rPr>
        <w:t>obradinho, s/n, Sitio Pai e Filho, Pavilhão II</w:t>
      </w:r>
      <w:r w:rsidRPr="00CB4862">
        <w:rPr>
          <w:rFonts w:ascii="Arial" w:hAnsi="Arial" w:cs="Arial"/>
          <w:color w:val="000000" w:themeColor="text1"/>
          <w:sz w:val="24"/>
          <w:szCs w:val="24"/>
        </w:rPr>
        <w:t xml:space="preserve">, Zona Rural, </w:t>
      </w:r>
      <w:r w:rsidRPr="000D557E">
        <w:rPr>
          <w:rFonts w:ascii="Arial" w:hAnsi="Arial" w:cs="Arial"/>
          <w:color w:val="000000" w:themeColor="text1"/>
          <w:sz w:val="24"/>
          <w:szCs w:val="24"/>
        </w:rPr>
        <w:t xml:space="preserve">Boa Esperança/ES, </w:t>
      </w:r>
      <w:r w:rsidRPr="00CB4862">
        <w:rPr>
          <w:rFonts w:ascii="Arial" w:hAnsi="Arial" w:cs="Arial"/>
          <w:color w:val="000000" w:themeColor="text1"/>
          <w:sz w:val="24"/>
          <w:szCs w:val="24"/>
        </w:rPr>
        <w:t xml:space="preserve">CEP </w:t>
      </w:r>
      <w:r w:rsidRPr="000D557E">
        <w:rPr>
          <w:rFonts w:ascii="Arial" w:hAnsi="Arial" w:cs="Arial"/>
          <w:color w:val="000000" w:themeColor="text1"/>
          <w:sz w:val="24"/>
          <w:szCs w:val="24"/>
        </w:rPr>
        <w:t>29845</w:t>
      </w:r>
      <w:r w:rsidRPr="00CB4862">
        <w:rPr>
          <w:rFonts w:ascii="Arial" w:hAnsi="Arial" w:cs="Arial"/>
          <w:color w:val="000000" w:themeColor="text1"/>
          <w:sz w:val="24"/>
          <w:szCs w:val="24"/>
        </w:rPr>
        <w:t xml:space="preserve">-000, e-mail: </w:t>
      </w:r>
      <w:hyperlink r:id="rId4" w:history="1">
        <w:r w:rsidRPr="00E22F5A">
          <w:rPr>
            <w:rStyle w:val="Hyperlink"/>
            <w:rFonts w:ascii="Arial" w:hAnsi="Arial" w:cs="Arial"/>
            <w:sz w:val="24"/>
            <w:szCs w:val="24"/>
          </w:rPr>
          <w:t>grupo.sccostaesilva@gmail.com</w:t>
        </w:r>
      </w:hyperlink>
      <w:r w:rsidRPr="00CB4862">
        <w:rPr>
          <w:rFonts w:ascii="Arial" w:hAnsi="Arial" w:cs="Arial"/>
          <w:color w:val="000000" w:themeColor="text1"/>
          <w:sz w:val="24"/>
          <w:szCs w:val="24"/>
        </w:rPr>
        <w:t>, Tel.: (027) 3</w:t>
      </w:r>
      <w:r w:rsidRPr="000D557E">
        <w:rPr>
          <w:rFonts w:ascii="Arial" w:hAnsi="Arial" w:cs="Arial"/>
          <w:color w:val="000000" w:themeColor="text1"/>
          <w:sz w:val="24"/>
          <w:szCs w:val="24"/>
        </w:rPr>
        <w:t>070-8296</w:t>
      </w:r>
      <w:r w:rsidRPr="00CB4862">
        <w:rPr>
          <w:rFonts w:ascii="Arial" w:hAnsi="Arial" w:cs="Arial"/>
          <w:color w:val="000000" w:themeColor="text1"/>
          <w:sz w:val="24"/>
          <w:szCs w:val="24"/>
        </w:rPr>
        <w:t>, representada neste ato pelo S</w:t>
      </w:r>
      <w:r w:rsidRPr="000D557E">
        <w:rPr>
          <w:rFonts w:ascii="Arial" w:hAnsi="Arial" w:cs="Arial"/>
          <w:color w:val="000000" w:themeColor="text1"/>
          <w:sz w:val="24"/>
          <w:szCs w:val="24"/>
        </w:rPr>
        <w:t>r.</w:t>
      </w:r>
      <w:r w:rsidRPr="00CB486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bookmarkStart w:id="0" w:name="_Hlk156292231"/>
      <w:r w:rsidRPr="000D557E">
        <w:rPr>
          <w:rFonts w:ascii="Arial" w:hAnsi="Arial" w:cs="Arial"/>
          <w:b/>
          <w:bCs/>
          <w:color w:val="000000" w:themeColor="text1"/>
          <w:sz w:val="24"/>
          <w:szCs w:val="24"/>
        </w:rPr>
        <w:t>Marcelo de Melo</w:t>
      </w:r>
      <w:bookmarkEnd w:id="0"/>
      <w:r w:rsidRPr="00CB4862">
        <w:rPr>
          <w:rFonts w:ascii="Arial" w:hAnsi="Arial" w:cs="Arial"/>
          <w:color w:val="000000" w:themeColor="text1"/>
          <w:sz w:val="24"/>
          <w:szCs w:val="24"/>
        </w:rPr>
        <w:t xml:space="preserve">, portador do  CPF  n° </w:t>
      </w:r>
      <w:r w:rsidRPr="000D557E">
        <w:rPr>
          <w:rFonts w:ascii="Arial" w:hAnsi="Arial" w:cs="Arial"/>
          <w:color w:val="000000" w:themeColor="text1"/>
          <w:sz w:val="24"/>
          <w:szCs w:val="24"/>
        </w:rPr>
        <w:t>057.508.637-86 e</w:t>
      </w:r>
      <w:r w:rsidRPr="00CB4862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0D557E">
        <w:rPr>
          <w:rFonts w:ascii="Arial" w:hAnsi="Arial" w:cs="Arial"/>
          <w:color w:val="000000" w:themeColor="text1"/>
          <w:sz w:val="24"/>
          <w:szCs w:val="24"/>
        </w:rPr>
        <w:t>RG nº 4.041.016</w:t>
      </w:r>
      <w:r w:rsidRPr="00CB4862">
        <w:rPr>
          <w:rFonts w:ascii="Arial" w:hAnsi="Arial" w:cs="Arial"/>
          <w:color w:val="000000" w:themeColor="text1"/>
          <w:sz w:val="24"/>
          <w:szCs w:val="24"/>
        </w:rPr>
        <w:t xml:space="preserve"> SSP/ES</w:t>
      </w:r>
      <w:r w:rsidRPr="002363D2">
        <w:rPr>
          <w:rFonts w:ascii="Arial" w:eastAsia="Times New Roman" w:hAnsi="Arial" w:cs="Arial"/>
          <w:sz w:val="24"/>
          <w:szCs w:val="24"/>
          <w:lang w:eastAsia="zh-CN"/>
        </w:rPr>
        <w:t xml:space="preserve">, doravante denominada </w:t>
      </w:r>
      <w:r w:rsidRPr="002363D2">
        <w:rPr>
          <w:rFonts w:ascii="Arial" w:eastAsia="Times New Roman" w:hAnsi="Arial" w:cs="Arial"/>
          <w:b/>
          <w:bCs/>
          <w:sz w:val="24"/>
          <w:szCs w:val="24"/>
          <w:lang w:eastAsia="zh-CN"/>
        </w:rPr>
        <w:t>CONTRATADA</w:t>
      </w:r>
      <w:r w:rsidRPr="002363D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</w:t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t xml:space="preserve">com base no Processo Administrativo protocolado sob o nº </w:t>
      </w:r>
      <w:r>
        <w:rPr>
          <w:rFonts w:ascii="Arial" w:eastAsia="Times New Roman" w:hAnsi="Arial" w:cs="Arial"/>
          <w:sz w:val="24"/>
          <w:szCs w:val="24"/>
          <w:lang w:eastAsia="pt-BR"/>
        </w:rPr>
        <w:t>2287</w:t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t xml:space="preserve">/2024 e de conformidade com a nos termos da Lei nº 8.666/93, resolvem firmar o presente </w:t>
      </w:r>
      <w:r w:rsidRPr="002363D2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t>, observadas as cláusulas e condições seguintes:</w:t>
      </w:r>
    </w:p>
    <w:p w14:paraId="412C0748" w14:textId="77777777" w:rsidR="002363D2" w:rsidRPr="002363D2" w:rsidRDefault="002363D2" w:rsidP="002363D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2363D2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51201A77" w14:textId="64E48730" w:rsidR="002363D2" w:rsidRPr="002363D2" w:rsidRDefault="002363D2" w:rsidP="002363D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363D2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a prorrogação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002</w:t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t>, nos termos da Lei 8.666/93.</w:t>
      </w:r>
    </w:p>
    <w:p w14:paraId="57A421BE" w14:textId="77777777" w:rsidR="002363D2" w:rsidRPr="002363D2" w:rsidRDefault="002363D2" w:rsidP="002363D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4EAF600C" w14:textId="77777777" w:rsidR="002363D2" w:rsidRPr="002363D2" w:rsidRDefault="002363D2" w:rsidP="002363D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2363D2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SEGUNDA -</w:t>
      </w:r>
      <w:r w:rsidRPr="002363D2"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  <w:t xml:space="preserve"> </w:t>
      </w:r>
      <w:r w:rsidRPr="002363D2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PRAZO</w:t>
      </w:r>
    </w:p>
    <w:p w14:paraId="39048706" w14:textId="5DF7AB42" w:rsidR="002363D2" w:rsidRPr="002363D2" w:rsidRDefault="002363D2" w:rsidP="002363D2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2363D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2.2. Fica prorrogado a vigência do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16</w:t>
      </w:r>
      <w:r w:rsidRPr="002363D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/04/2024 </w:t>
      </w:r>
      <w:r w:rsidRPr="002363D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até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15</w:t>
      </w:r>
      <w:r w:rsidRPr="002363D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06</w:t>
      </w:r>
      <w:r w:rsidRPr="002363D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/2024</w:t>
      </w:r>
      <w:r w:rsidRPr="002363D2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3F288631" w14:textId="77777777" w:rsidR="002363D2" w:rsidRPr="002363D2" w:rsidRDefault="002363D2" w:rsidP="002363D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10B0D501" w14:textId="219F95F2" w:rsidR="002363D2" w:rsidRPr="002363D2" w:rsidRDefault="002363D2" w:rsidP="002363D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2363D2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4"/>
          <w:szCs w:val="24"/>
          <w:lang w:eastAsia="pt-BR"/>
        </w:rPr>
        <w:t>002/2024</w:t>
      </w:r>
      <w:r w:rsidRPr="002363D2">
        <w:rPr>
          <w:rFonts w:ascii="Arial" w:eastAsia="Calibri" w:hAnsi="Arial" w:cs="Arial"/>
          <w:sz w:val="24"/>
          <w:szCs w:val="24"/>
          <w:lang w:eastAsia="pt-BR"/>
        </w:rPr>
        <w:t xml:space="preserve">, em todas as suas cláusulas e condições, do qual o presente fica fazendo parte integrante e inseparável. </w:t>
      </w:r>
    </w:p>
    <w:p w14:paraId="6AE83A9D" w14:textId="77777777" w:rsidR="002363D2" w:rsidRPr="002363D2" w:rsidRDefault="002363D2" w:rsidP="002363D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2363D2">
        <w:rPr>
          <w:rFonts w:ascii="Arial" w:eastAsia="Calibri" w:hAnsi="Arial" w:cs="Arial"/>
          <w:sz w:val="24"/>
          <w:szCs w:val="24"/>
          <w:lang w:eastAsia="pt-BR"/>
        </w:rPr>
        <w:t>E, por estarem contratados, assinam em 03 (três) vias de igual teor, na presença das testemunhas abaixo.</w:t>
      </w:r>
    </w:p>
    <w:p w14:paraId="6A1D7C2A" w14:textId="67701D6A" w:rsidR="002363D2" w:rsidRPr="002363D2" w:rsidRDefault="002363D2" w:rsidP="002363D2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2363D2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15</w:t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t xml:space="preserve"> de abril de 2024.</w:t>
      </w:r>
    </w:p>
    <w:p w14:paraId="08313D17" w14:textId="77777777" w:rsidR="002363D2" w:rsidRPr="002363D2" w:rsidRDefault="002363D2" w:rsidP="002363D2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highlight w:val="yellow"/>
          <w:lang w:eastAsia="pt-BR"/>
        </w:rPr>
      </w:pPr>
    </w:p>
    <w:p w14:paraId="6401490F" w14:textId="427E4F65" w:rsidR="002363D2" w:rsidRDefault="002363D2" w:rsidP="002363D2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</w:p>
    <w:p w14:paraId="25D9239A" w14:textId="77777777" w:rsidR="002363D2" w:rsidRPr="002363D2" w:rsidRDefault="002363D2" w:rsidP="002363D2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05CBD03" w14:textId="1C551C93" w:rsidR="002363D2" w:rsidRPr="002363D2" w:rsidRDefault="002363D2" w:rsidP="002363D2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2363D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</w:t>
      </w:r>
      <w:r w:rsidRPr="002363D2">
        <w:rPr>
          <w:rFonts w:ascii="Arial" w:eastAsia="Calibri" w:hAnsi="Arial" w:cs="Arial"/>
          <w:b/>
          <w:spacing w:val="1"/>
          <w:sz w:val="24"/>
          <w:szCs w:val="24"/>
          <w:lang w:val="pt-PT"/>
        </w:rPr>
        <w:t>Marcelo de Melo</w:t>
      </w:r>
    </w:p>
    <w:p w14:paraId="20CBD989" w14:textId="0835F545" w:rsidR="002363D2" w:rsidRPr="002363D2" w:rsidRDefault="002363D2" w:rsidP="002363D2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363D2">
        <w:rPr>
          <w:rFonts w:ascii="Arial" w:eastAsia="Times New Roman" w:hAnsi="Arial" w:cs="Arial"/>
          <w:sz w:val="24"/>
          <w:szCs w:val="24"/>
          <w:lang w:eastAsia="pt-BR"/>
        </w:rPr>
        <w:t xml:space="preserve">           Prefeita Municipal</w:t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t xml:space="preserve"> Representante Legal</w:t>
      </w:r>
    </w:p>
    <w:p w14:paraId="47650E26" w14:textId="190EFE95" w:rsidR="002363D2" w:rsidRPr="002363D2" w:rsidRDefault="002363D2" w:rsidP="002363D2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363D2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Contratante                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t xml:space="preserve"> Contratada</w:t>
      </w:r>
    </w:p>
    <w:p w14:paraId="0ADC962F" w14:textId="77777777" w:rsidR="002363D2" w:rsidRPr="002363D2" w:rsidRDefault="002363D2" w:rsidP="002363D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363D2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</w:p>
    <w:p w14:paraId="4B7A3C66" w14:textId="77777777" w:rsidR="002363D2" w:rsidRPr="002363D2" w:rsidRDefault="002363D2" w:rsidP="002363D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B6BFF28" w14:textId="77777777" w:rsidR="002363D2" w:rsidRPr="002363D2" w:rsidRDefault="002363D2" w:rsidP="002363D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363D2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69285CCC" w14:textId="77777777" w:rsidR="002363D2" w:rsidRPr="002363D2" w:rsidRDefault="002363D2" w:rsidP="002363D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C7CF1F3" w14:textId="77777777" w:rsidR="002363D2" w:rsidRPr="002363D2" w:rsidRDefault="002363D2" w:rsidP="002363D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05ACA12" w14:textId="77777777" w:rsidR="002363D2" w:rsidRPr="002363D2" w:rsidRDefault="002363D2" w:rsidP="002363D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363D2">
        <w:rPr>
          <w:rFonts w:ascii="Arial" w:eastAsia="Times New Roman" w:hAnsi="Arial" w:cs="Arial"/>
          <w:sz w:val="24"/>
          <w:szCs w:val="24"/>
          <w:lang w:eastAsia="pt-BR"/>
        </w:rPr>
        <w:t>1</w:t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2363D2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___________________________________ 2- __________________________________</w:t>
      </w:r>
    </w:p>
    <w:p w14:paraId="660709BA" w14:textId="77777777" w:rsidR="002363D2" w:rsidRPr="002363D2" w:rsidRDefault="002363D2" w:rsidP="002363D2"/>
    <w:p w14:paraId="370D01B5" w14:textId="77777777" w:rsidR="002363D2" w:rsidRPr="002363D2" w:rsidRDefault="002363D2" w:rsidP="002363D2"/>
    <w:p w14:paraId="194617D7" w14:textId="77777777" w:rsidR="00137A47" w:rsidRDefault="00137A47"/>
    <w:sectPr w:rsidR="00137A47" w:rsidSect="008B1975">
      <w:headerReference w:type="default" r:id="rId5"/>
      <w:footerReference w:type="default" r:id="rId6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04408592"/>
      <w:docPartObj>
        <w:docPartGallery w:val="Page Numbers (Bottom of Page)"/>
        <w:docPartUnique/>
      </w:docPartObj>
    </w:sdtPr>
    <w:sdtContent>
      <w:p w14:paraId="0E8F0ADE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0A09B2D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074E21" w14:textId="77777777" w:rsidR="00000000" w:rsidRPr="00A7424D" w:rsidRDefault="00000000" w:rsidP="00A94A12">
    <w:pPr>
      <w:pStyle w:val="Ttulo3"/>
      <w:tabs>
        <w:tab w:val="left" w:pos="180"/>
      </w:tabs>
      <w:spacing w:before="0"/>
      <w:jc w:val="right"/>
      <w:rPr>
        <w:rFonts w:ascii="Arial" w:hAnsi="Arial" w:cs="Arial"/>
        <w:b/>
        <w:sz w:val="20"/>
        <w:szCs w:val="20"/>
      </w:rPr>
    </w:pPr>
    <w:r w:rsidRPr="00A7424D"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2B70FA78" wp14:editId="2845A111">
          <wp:simplePos x="0" y="0"/>
          <wp:positionH relativeFrom="margin">
            <wp:align>center</wp:align>
          </wp:positionH>
          <wp:positionV relativeFrom="paragraph">
            <wp:posOffset>-269240</wp:posOffset>
          </wp:positionV>
          <wp:extent cx="857250" cy="647700"/>
          <wp:effectExtent l="0" t="0" r="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6477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14:paraId="784D0580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sz w:val="20"/>
        <w:szCs w:val="20"/>
      </w:rPr>
    </w:pPr>
  </w:p>
  <w:p w14:paraId="3DD90493" w14:textId="77777777" w:rsidR="00000000" w:rsidRDefault="00000000" w:rsidP="00A7424D">
    <w:pPr>
      <w:pStyle w:val="SemEspaamento"/>
      <w:jc w:val="center"/>
      <w:rPr>
        <w:rFonts w:ascii="Arial" w:hAnsi="Arial" w:cs="Arial"/>
        <w:sz w:val="20"/>
        <w:szCs w:val="20"/>
      </w:rPr>
    </w:pPr>
  </w:p>
  <w:p w14:paraId="499145A8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b/>
        <w:bCs/>
        <w:sz w:val="20"/>
        <w:szCs w:val="20"/>
      </w:rPr>
    </w:pPr>
    <w:r w:rsidRPr="00A7424D">
      <w:rPr>
        <w:rFonts w:ascii="Arial" w:hAnsi="Arial" w:cs="Arial"/>
        <w:b/>
        <w:bCs/>
        <w:sz w:val="20"/>
        <w:szCs w:val="20"/>
      </w:rPr>
      <w:t>PREFEITURA MUNICIPAL DE SÃO DOMINGOS DO NORTE/ES</w:t>
    </w:r>
  </w:p>
  <w:p w14:paraId="652A1818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 xml:space="preserve">Rodovia </w:t>
    </w:r>
    <w:proofErr w:type="spellStart"/>
    <w:r w:rsidRPr="00A7424D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A7424D">
      <w:rPr>
        <w:rFonts w:ascii="Arial" w:hAnsi="Arial" w:cs="Arial"/>
        <w:color w:val="000000"/>
        <w:sz w:val="20"/>
        <w:szCs w:val="20"/>
      </w:rPr>
      <w:t xml:space="preserve"> Lopes de Farias, s/nº - Bairro Emílio Calegari - São Domingos do Norte - ES - CEP 29745-000</w:t>
    </w:r>
  </w:p>
  <w:p w14:paraId="1AEB374C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>Telefone (027) 3742</w:t>
    </w:r>
    <w:r>
      <w:rPr>
        <w:rFonts w:ascii="Arial" w:hAnsi="Arial" w:cs="Arial"/>
        <w:color w:val="000000"/>
        <w:sz w:val="20"/>
        <w:szCs w:val="20"/>
      </w:rPr>
      <w:t>-</w:t>
    </w:r>
    <w:r w:rsidRPr="00A7424D">
      <w:rPr>
        <w:rFonts w:ascii="Arial" w:hAnsi="Arial" w:cs="Arial"/>
        <w:color w:val="000000"/>
        <w:sz w:val="20"/>
        <w:szCs w:val="20"/>
      </w:rPr>
      <w:t>0200</w:t>
    </w:r>
  </w:p>
  <w:p w14:paraId="4CB52BA3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3D2"/>
    <w:rsid w:val="00137A47"/>
    <w:rsid w:val="002363D2"/>
    <w:rsid w:val="008B1975"/>
    <w:rsid w:val="00E22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9C6BC"/>
  <w15:chartTrackingRefBased/>
  <w15:docId w15:val="{4FCFC060-647E-46D4-AE86-8F973F83A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363D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2363D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2363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363D2"/>
  </w:style>
  <w:style w:type="paragraph" w:styleId="SemEspaamento">
    <w:name w:val="No Spacing"/>
    <w:uiPriority w:val="1"/>
    <w:qFormat/>
    <w:rsid w:val="002363D2"/>
    <w:pPr>
      <w:spacing w:after="0" w:line="240" w:lineRule="auto"/>
    </w:pPr>
  </w:style>
  <w:style w:type="character" w:styleId="Hyperlink">
    <w:name w:val="Hyperlink"/>
    <w:basedOn w:val="Fontepargpadro"/>
    <w:unhideWhenUsed/>
    <w:rsid w:val="002363D2"/>
    <w:rPr>
      <w:rFonts w:ascii="Times New Roman" w:hAnsi="Times New Roman" w:cs="Times New Roman" w:hint="default"/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22F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grupo.sccostaesilva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344</Words>
  <Characters>1859</Characters>
  <Application>Microsoft Office Word</Application>
  <DocSecurity>0</DocSecurity>
  <Lines>15</Lines>
  <Paragraphs>4</Paragraphs>
  <ScaleCrop>false</ScaleCrop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2024-04-29T14:49:00Z</dcterms:created>
  <dcterms:modified xsi:type="dcterms:W3CDTF">2024-04-29T15:00:00Z</dcterms:modified>
</cp:coreProperties>
</file>