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8C2" w:rsidRDefault="00A638C2" w:rsidP="00AA0C4F">
      <w:pPr>
        <w:jc w:val="center"/>
        <w:rPr>
          <w:rFonts w:ascii="Arial" w:hAnsi="Arial" w:cs="Arial"/>
          <w:b/>
          <w:bCs/>
        </w:rPr>
      </w:pPr>
    </w:p>
    <w:p w:rsidR="00AA0C4F" w:rsidRPr="00B84B35" w:rsidRDefault="004333D8" w:rsidP="00AA0C4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AA0C4F" w:rsidRPr="00B84B35">
        <w:rPr>
          <w:rFonts w:ascii="Arial" w:hAnsi="Arial" w:cs="Arial"/>
          <w:b/>
          <w:bCs/>
        </w:rPr>
        <w:t xml:space="preserve"> TERMO DE ADITIVO AO CONTRATO Nº </w:t>
      </w:r>
      <w:r w:rsidR="00F77E6E">
        <w:rPr>
          <w:rFonts w:ascii="Arial" w:hAnsi="Arial" w:cs="Arial"/>
          <w:b/>
          <w:bCs/>
        </w:rPr>
        <w:t>20</w:t>
      </w:r>
      <w:r w:rsidR="00EB0D89">
        <w:rPr>
          <w:rFonts w:ascii="Arial" w:hAnsi="Arial" w:cs="Arial"/>
          <w:b/>
          <w:bCs/>
        </w:rPr>
        <w:t>/2018</w:t>
      </w:r>
    </w:p>
    <w:p w:rsidR="00AA0C4F" w:rsidRPr="00B84B35" w:rsidRDefault="00AA0C4F" w:rsidP="00AA0C4F">
      <w:pPr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ab/>
      </w:r>
      <w:r w:rsidRPr="00B84B35">
        <w:rPr>
          <w:rFonts w:ascii="Arial" w:hAnsi="Arial" w:cs="Arial"/>
        </w:rPr>
        <w:tab/>
      </w:r>
    </w:p>
    <w:p w:rsidR="00AA0C4F" w:rsidRPr="00EF021E" w:rsidRDefault="006A7520" w:rsidP="00AA0C4F">
      <w:pPr>
        <w:pStyle w:val="Recuodecorpodetex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7B512F">
        <w:rPr>
          <w:rFonts w:ascii="Arial" w:hAnsi="Arial" w:cs="Arial"/>
          <w:bCs/>
        </w:rPr>
        <w:t xml:space="preserve">PREFEITO MUNICIPAL, o </w:t>
      </w:r>
      <w:r w:rsidRPr="007B512F">
        <w:rPr>
          <w:rFonts w:ascii="Arial" w:hAnsi="Arial" w:cs="Arial"/>
          <w:b/>
          <w:bCs/>
        </w:rPr>
        <w:t>Sr</w:t>
      </w:r>
      <w:r w:rsidR="007B512F">
        <w:rPr>
          <w:rFonts w:ascii="Arial" w:hAnsi="Arial" w:cs="Arial"/>
          <w:b/>
          <w:bCs/>
        </w:rPr>
        <w:t>°</w:t>
      </w:r>
      <w:r w:rsidRPr="007B512F">
        <w:rPr>
          <w:rFonts w:ascii="Arial" w:hAnsi="Arial" w:cs="Arial"/>
          <w:b/>
          <w:bCs/>
        </w:rPr>
        <w:t>. Pedro Amarildo Dalmonte</w:t>
      </w:r>
      <w:r w:rsidRPr="007B512F">
        <w:rPr>
          <w:rFonts w:ascii="Arial" w:hAnsi="Arial" w:cs="Arial"/>
          <w:bCs/>
        </w:rPr>
        <w:t>, brasileiro, casado, funcionário público, portador do CPF nº 997.702.707-25, residente e domiciliado</w:t>
      </w:r>
      <w:r w:rsidRPr="006A7520">
        <w:rPr>
          <w:rFonts w:ascii="Arial" w:hAnsi="Arial" w:cs="Arial"/>
          <w:bCs/>
        </w:rPr>
        <w:t xml:space="preserve">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</w:t>
      </w:r>
      <w:r w:rsidR="006356D8" w:rsidRPr="00BB6C2E">
        <w:rPr>
          <w:rFonts w:ascii="Arial" w:hAnsi="Arial" w:cs="Arial"/>
        </w:rPr>
        <w:t xml:space="preserve">a empresa </w:t>
      </w:r>
      <w:r w:rsidR="00F77E6E" w:rsidRPr="005646A9">
        <w:rPr>
          <w:rFonts w:ascii="Arial" w:hAnsi="Arial" w:cs="Arial"/>
          <w:b/>
        </w:rPr>
        <w:t>Construtora DGF Eireli Epp</w:t>
      </w:r>
      <w:r w:rsidR="00F77E6E" w:rsidRPr="005646A9">
        <w:rPr>
          <w:rFonts w:ascii="Arial" w:hAnsi="Arial" w:cs="Arial"/>
        </w:rPr>
        <w:t xml:space="preserve">, pessoa jurídica de direito privado, inscrita no CNPJ nº 19.213.619/0001-02, NIRE 32.600.026.72-4 estabelecida na Rua Antonio Dias Pereira, nº 384, Boa Vista, Vila Valério/ES, CEP 29.785-000, denominado </w:t>
      </w:r>
      <w:r w:rsidR="00F77E6E" w:rsidRPr="005646A9">
        <w:rPr>
          <w:rFonts w:ascii="Arial" w:hAnsi="Arial" w:cs="Arial"/>
          <w:b/>
          <w:bCs/>
        </w:rPr>
        <w:t>CONTRATADO</w:t>
      </w:r>
      <w:r w:rsidR="00F77E6E" w:rsidRPr="005646A9">
        <w:rPr>
          <w:rFonts w:ascii="Arial" w:hAnsi="Arial" w:cs="Arial"/>
        </w:rPr>
        <w:t xml:space="preserve"> neste ato representado por seu representante legal, o senhor </w:t>
      </w:r>
      <w:r w:rsidR="00F77E6E" w:rsidRPr="00F77E6E">
        <w:rPr>
          <w:rFonts w:ascii="Arial" w:hAnsi="Arial" w:cs="Arial"/>
          <w:b/>
        </w:rPr>
        <w:t>Diego Felipe</w:t>
      </w:r>
      <w:r w:rsidR="00F77E6E" w:rsidRPr="005646A9">
        <w:rPr>
          <w:rFonts w:ascii="Arial" w:hAnsi="Arial" w:cs="Arial"/>
        </w:rPr>
        <w:t>, brasileiro, solteiro, empresário, portador do CPF n° 097.044.657-85 e CI nº 1.853.972 SPTC ES, residente e domiciliado na Rua Antonio Dias Pereira, nº 384 – Fundos, Boa Vista, Vila Valério/ES, CEP 29.785-000</w:t>
      </w:r>
      <w:r w:rsidR="00EB0D89" w:rsidRPr="00BA739A">
        <w:rPr>
          <w:rFonts w:ascii="Arial" w:hAnsi="Arial" w:cs="Arial"/>
        </w:rPr>
        <w:t>,</w:t>
      </w:r>
      <w:r w:rsidRPr="00BA739A">
        <w:rPr>
          <w:rFonts w:ascii="Arial" w:hAnsi="Arial" w:cs="Arial"/>
        </w:rPr>
        <w:t xml:space="preserve"> </w:t>
      </w:r>
      <w:r w:rsidR="00BA739A">
        <w:rPr>
          <w:rFonts w:ascii="Arial" w:hAnsi="Arial" w:cs="Arial"/>
        </w:rPr>
        <w:t>c</w:t>
      </w:r>
      <w:r w:rsidR="00AA0C4F" w:rsidRPr="00BA739A">
        <w:rPr>
          <w:rFonts w:ascii="Arial" w:hAnsi="Arial" w:cs="Arial"/>
        </w:rPr>
        <w:t>om</w:t>
      </w:r>
      <w:r w:rsidR="006356D8" w:rsidRPr="00BA739A">
        <w:rPr>
          <w:rFonts w:ascii="Arial" w:hAnsi="Arial" w:cs="Arial"/>
        </w:rPr>
        <w:t xml:space="preserve"> </w:t>
      </w:r>
      <w:r w:rsidR="00AA0C4F" w:rsidRPr="00BA739A">
        <w:rPr>
          <w:rFonts w:ascii="Arial" w:hAnsi="Arial" w:cs="Arial"/>
        </w:rPr>
        <w:t xml:space="preserve">base </w:t>
      </w:r>
      <w:r w:rsidR="00F77E6E">
        <w:rPr>
          <w:rFonts w:ascii="Arial" w:hAnsi="Arial" w:cs="Arial"/>
        </w:rPr>
        <w:t>na tomada de preço</w:t>
      </w:r>
      <w:r w:rsidRPr="00BA739A">
        <w:rPr>
          <w:rFonts w:ascii="Arial" w:hAnsi="Arial" w:cs="Arial"/>
          <w:bCs/>
        </w:rPr>
        <w:t xml:space="preserve"> n° </w:t>
      </w:r>
      <w:r w:rsidR="004333D8" w:rsidRPr="00BA739A">
        <w:rPr>
          <w:rFonts w:ascii="Arial" w:hAnsi="Arial" w:cs="Arial"/>
          <w:bCs/>
        </w:rPr>
        <w:t>0</w:t>
      </w:r>
      <w:r w:rsidR="00F77E6E">
        <w:rPr>
          <w:rFonts w:ascii="Arial" w:hAnsi="Arial" w:cs="Arial"/>
          <w:bCs/>
        </w:rPr>
        <w:t>2</w:t>
      </w:r>
      <w:r w:rsidR="00AA0C4F" w:rsidRPr="00BA739A">
        <w:rPr>
          <w:rFonts w:ascii="Arial" w:hAnsi="Arial" w:cs="Arial"/>
          <w:bCs/>
        </w:rPr>
        <w:t>/201</w:t>
      </w:r>
      <w:r w:rsidR="00EB0D89" w:rsidRPr="00BA739A">
        <w:rPr>
          <w:rFonts w:ascii="Arial" w:hAnsi="Arial" w:cs="Arial"/>
          <w:bCs/>
        </w:rPr>
        <w:t>8</w:t>
      </w:r>
      <w:r w:rsidR="00AA0C4F" w:rsidRPr="00BA739A">
        <w:rPr>
          <w:rFonts w:ascii="Arial" w:hAnsi="Arial" w:cs="Arial"/>
          <w:bCs/>
        </w:rPr>
        <w:t xml:space="preserve"> e </w:t>
      </w:r>
      <w:r w:rsidR="00AA0C4F" w:rsidRPr="00BA739A">
        <w:rPr>
          <w:rFonts w:ascii="Arial" w:hAnsi="Arial" w:cs="Arial"/>
        </w:rPr>
        <w:t xml:space="preserve">Processo protocolado sob o nº </w:t>
      </w:r>
      <w:r w:rsidR="00F77E6E">
        <w:rPr>
          <w:rFonts w:ascii="Arial" w:hAnsi="Arial" w:cs="Arial"/>
        </w:rPr>
        <w:t>895/2017</w:t>
      </w:r>
      <w:r w:rsidR="00AA0C4F" w:rsidRPr="00BA739A">
        <w:rPr>
          <w:rFonts w:ascii="Arial" w:hAnsi="Arial" w:cs="Arial"/>
        </w:rPr>
        <w:t>, de conformidade com</w:t>
      </w:r>
      <w:r w:rsidR="00AA0C4F" w:rsidRPr="00EF021E">
        <w:rPr>
          <w:rFonts w:ascii="Arial" w:hAnsi="Arial" w:cs="Arial"/>
        </w:rPr>
        <w:t xml:space="preserve"> a Lei n.º 8.666 de 21 de junho de 1993 e alterações posteriores, resolvem firmar o presente TERMO ADITIVO, observadas as cláusulas e condições seguintes:</w:t>
      </w:r>
    </w:p>
    <w:p w:rsidR="00AA0C4F" w:rsidRPr="00B84B35" w:rsidRDefault="00AA0C4F" w:rsidP="00AA0C4F">
      <w:pPr>
        <w:jc w:val="both"/>
        <w:rPr>
          <w:rFonts w:ascii="Arial" w:hAnsi="Arial" w:cs="Arial"/>
          <w:b/>
          <w:color w:val="000000"/>
          <w:u w:val="single"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u w:val="single"/>
        </w:rPr>
      </w:pPr>
      <w:r w:rsidRPr="00A638C2">
        <w:rPr>
          <w:rFonts w:ascii="Arial" w:hAnsi="Arial" w:cs="Arial"/>
          <w:b/>
          <w:u w:val="single"/>
        </w:rPr>
        <w:t>CLÁUSULA PRIMEIRA - OBJETO</w:t>
      </w:r>
    </w:p>
    <w:p w:rsidR="00AA0C4F" w:rsidRPr="00A638C2" w:rsidRDefault="00AA0C4F" w:rsidP="00AA0C4F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>1.1 - O presente termo aditivo tem com</w:t>
      </w:r>
      <w:r w:rsidR="00EB0D89">
        <w:rPr>
          <w:rFonts w:ascii="Arial" w:hAnsi="Arial" w:cs="Arial"/>
        </w:rPr>
        <w:t>o objeto a prorrogação do prazo</w:t>
      </w:r>
      <w:r w:rsidR="00BA0AC1">
        <w:rPr>
          <w:rFonts w:ascii="Arial" w:hAnsi="Arial" w:cs="Arial"/>
        </w:rPr>
        <w:t xml:space="preserve"> da execução por mais </w:t>
      </w:r>
      <w:r w:rsidR="00F77E6E">
        <w:rPr>
          <w:rFonts w:ascii="Arial" w:hAnsi="Arial" w:cs="Arial"/>
        </w:rPr>
        <w:t>120</w:t>
      </w:r>
      <w:r w:rsidR="00BA0AC1" w:rsidRPr="00BA739A">
        <w:rPr>
          <w:rFonts w:ascii="Arial" w:hAnsi="Arial" w:cs="Arial"/>
        </w:rPr>
        <w:t xml:space="preserve"> (</w:t>
      </w:r>
      <w:r w:rsidR="00F77E6E">
        <w:rPr>
          <w:rFonts w:ascii="Arial" w:hAnsi="Arial" w:cs="Arial"/>
        </w:rPr>
        <w:t>cento e vinte</w:t>
      </w:r>
      <w:r w:rsidR="00BA0AC1" w:rsidRPr="00BA739A">
        <w:rPr>
          <w:rFonts w:ascii="Arial" w:hAnsi="Arial" w:cs="Arial"/>
        </w:rPr>
        <w:t>) dias</w:t>
      </w:r>
      <w:r w:rsidR="0081302A">
        <w:rPr>
          <w:rFonts w:ascii="Arial" w:hAnsi="Arial" w:cs="Arial"/>
        </w:rPr>
        <w:t xml:space="preserve"> e o prazo de vigencia por mais 105 (cento e cinco) dias</w:t>
      </w:r>
      <w:r w:rsidR="00036610" w:rsidRPr="00BA739A">
        <w:rPr>
          <w:rFonts w:ascii="Arial" w:hAnsi="Arial" w:cs="Arial"/>
        </w:rPr>
        <w:t>, com base no art. 57, §1°,</w:t>
      </w:r>
      <w:r w:rsidR="00F77E6E">
        <w:rPr>
          <w:rFonts w:ascii="Arial" w:hAnsi="Arial" w:cs="Arial"/>
        </w:rPr>
        <w:t xml:space="preserve"> inciso</w:t>
      </w:r>
      <w:r w:rsidR="00036610" w:rsidRPr="00BA739A">
        <w:rPr>
          <w:rFonts w:ascii="Arial" w:hAnsi="Arial" w:cs="Arial"/>
        </w:rPr>
        <w:t xml:space="preserve"> </w:t>
      </w:r>
      <w:r w:rsidR="00F77E6E">
        <w:rPr>
          <w:rFonts w:ascii="Arial" w:hAnsi="Arial" w:cs="Arial"/>
        </w:rPr>
        <w:t>II</w:t>
      </w:r>
      <w:r w:rsidRPr="00BA739A">
        <w:rPr>
          <w:rFonts w:ascii="Arial" w:hAnsi="Arial" w:cs="Arial"/>
        </w:rPr>
        <w:t xml:space="preserve"> da Lei n° 8.666/93.</w:t>
      </w:r>
    </w:p>
    <w:p w:rsidR="00AA0C4F" w:rsidRPr="00A638C2" w:rsidRDefault="00AA0C4F" w:rsidP="00AA0C4F">
      <w:pPr>
        <w:jc w:val="both"/>
        <w:rPr>
          <w:rFonts w:ascii="Arial" w:hAnsi="Arial" w:cs="Arial"/>
          <w:b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b/>
          <w:u w:val="single"/>
        </w:rPr>
      </w:pPr>
      <w:r w:rsidRPr="00A638C2">
        <w:rPr>
          <w:rFonts w:ascii="Arial" w:hAnsi="Arial" w:cs="Arial"/>
          <w:b/>
          <w:u w:val="single"/>
        </w:rPr>
        <w:t>CLÁUSULA SEGUNDA –</w:t>
      </w:r>
      <w:r w:rsidRPr="00A638C2">
        <w:rPr>
          <w:rFonts w:ascii="Arial" w:hAnsi="Arial" w:cs="Arial"/>
          <w:u w:val="single"/>
        </w:rPr>
        <w:t xml:space="preserve"> </w:t>
      </w:r>
      <w:r w:rsidRPr="00A638C2">
        <w:rPr>
          <w:rFonts w:ascii="Arial" w:hAnsi="Arial" w:cs="Arial"/>
          <w:b/>
          <w:u w:val="single"/>
        </w:rPr>
        <w:t>PRAZO</w:t>
      </w:r>
    </w:p>
    <w:p w:rsidR="00AA0C4F" w:rsidRPr="00A638C2" w:rsidRDefault="00AA0C4F" w:rsidP="00AA0C4F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 xml:space="preserve">2.1 - </w:t>
      </w:r>
      <w:r w:rsidR="0081302A">
        <w:rPr>
          <w:rFonts w:ascii="Arial" w:hAnsi="Arial" w:cs="Arial"/>
          <w:color w:val="000000"/>
        </w:rPr>
        <w:t xml:space="preserve">Fica </w:t>
      </w:r>
      <w:r w:rsidR="0081302A" w:rsidRPr="00114764">
        <w:rPr>
          <w:rFonts w:ascii="Arial" w:hAnsi="Arial" w:cs="Arial"/>
          <w:color w:val="000000"/>
        </w:rPr>
        <w:t>prorrogado o pr</w:t>
      </w:r>
      <w:r w:rsidR="0081302A">
        <w:rPr>
          <w:rFonts w:ascii="Arial" w:hAnsi="Arial" w:cs="Arial"/>
          <w:color w:val="000000"/>
        </w:rPr>
        <w:t xml:space="preserve">azo de vigência a partir de </w:t>
      </w:r>
      <w:r w:rsidR="00522996">
        <w:rPr>
          <w:rFonts w:ascii="Arial" w:hAnsi="Arial" w:cs="Arial"/>
          <w:b/>
          <w:color w:val="000000"/>
        </w:rPr>
        <w:t>02/10</w:t>
      </w:r>
      <w:r w:rsidR="0081302A" w:rsidRPr="00267156">
        <w:rPr>
          <w:rFonts w:ascii="Arial" w:hAnsi="Arial" w:cs="Arial"/>
          <w:b/>
          <w:color w:val="000000"/>
        </w:rPr>
        <w:t>/2018</w:t>
      </w:r>
      <w:r w:rsidR="0081302A">
        <w:rPr>
          <w:rFonts w:ascii="Arial" w:hAnsi="Arial" w:cs="Arial"/>
          <w:color w:val="000000"/>
        </w:rPr>
        <w:t xml:space="preserve"> até </w:t>
      </w:r>
      <w:r w:rsidR="00522996">
        <w:rPr>
          <w:rFonts w:ascii="Arial" w:hAnsi="Arial" w:cs="Arial"/>
          <w:b/>
          <w:color w:val="000000"/>
        </w:rPr>
        <w:t>15/01</w:t>
      </w:r>
      <w:r w:rsidR="0081302A" w:rsidRPr="00267156">
        <w:rPr>
          <w:rFonts w:ascii="Arial" w:hAnsi="Arial" w:cs="Arial"/>
          <w:b/>
          <w:color w:val="000000"/>
        </w:rPr>
        <w:t>/2019</w:t>
      </w:r>
      <w:r w:rsidR="0081302A">
        <w:rPr>
          <w:rFonts w:ascii="Arial" w:hAnsi="Arial" w:cs="Arial"/>
          <w:color w:val="000000"/>
        </w:rPr>
        <w:t xml:space="preserve"> e o prazo de execução da obra a partir de </w:t>
      </w:r>
      <w:r w:rsidR="0081302A">
        <w:rPr>
          <w:rFonts w:ascii="Arial" w:hAnsi="Arial" w:cs="Arial"/>
          <w:b/>
          <w:color w:val="000000"/>
        </w:rPr>
        <w:t>04/07</w:t>
      </w:r>
      <w:r w:rsidR="0081302A" w:rsidRPr="006132CA">
        <w:rPr>
          <w:rFonts w:ascii="Arial" w:hAnsi="Arial" w:cs="Arial"/>
          <w:b/>
          <w:color w:val="000000"/>
        </w:rPr>
        <w:t>/20</w:t>
      </w:r>
      <w:r w:rsidR="0081302A">
        <w:rPr>
          <w:rFonts w:ascii="Arial" w:hAnsi="Arial" w:cs="Arial"/>
          <w:b/>
          <w:color w:val="000000"/>
        </w:rPr>
        <w:t>18</w:t>
      </w:r>
      <w:r w:rsidR="0081302A" w:rsidRPr="006132CA">
        <w:rPr>
          <w:rFonts w:ascii="Arial" w:hAnsi="Arial" w:cs="Arial"/>
          <w:b/>
          <w:color w:val="000000"/>
        </w:rPr>
        <w:t xml:space="preserve"> </w:t>
      </w:r>
      <w:r w:rsidR="0081302A" w:rsidRPr="006132CA">
        <w:rPr>
          <w:rFonts w:ascii="Arial" w:hAnsi="Arial" w:cs="Arial"/>
          <w:color w:val="000000"/>
        </w:rPr>
        <w:t xml:space="preserve">até </w:t>
      </w:r>
      <w:r w:rsidR="0081302A">
        <w:rPr>
          <w:rFonts w:ascii="Arial" w:hAnsi="Arial" w:cs="Arial"/>
          <w:b/>
          <w:color w:val="000000"/>
        </w:rPr>
        <w:t>01/11/2018.</w:t>
      </w:r>
    </w:p>
    <w:p w:rsidR="00A638C2" w:rsidRPr="00EF021E" w:rsidRDefault="00AA0C4F" w:rsidP="00AA0C4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EF021E">
        <w:rPr>
          <w:rFonts w:ascii="Arial" w:hAnsi="Arial" w:cs="Arial"/>
        </w:rPr>
        <w:t xml:space="preserve">Em tudo mais fica perfeitamente ratificado o Contrato Nº </w:t>
      </w:r>
      <w:r w:rsidR="00F77E6E">
        <w:rPr>
          <w:rFonts w:ascii="Arial" w:hAnsi="Arial" w:cs="Arial"/>
        </w:rPr>
        <w:t>20</w:t>
      </w:r>
      <w:r w:rsidR="00EB0D89">
        <w:rPr>
          <w:rFonts w:ascii="Arial" w:hAnsi="Arial" w:cs="Arial"/>
        </w:rPr>
        <w:t>/2018</w:t>
      </w:r>
      <w:r w:rsidRPr="00EF021E">
        <w:rPr>
          <w:rFonts w:ascii="Arial" w:hAnsi="Arial" w:cs="Arial"/>
        </w:rPr>
        <w:t>, em todas as suas cláusulas e condições, do qual o presente fica fazendo parte integrante e inseparável. E, por estarem contratados, assinam o presente em 04 (quatro) vias de igual teor.</w:t>
      </w:r>
    </w:p>
    <w:p w:rsidR="00AA0C4F" w:rsidRPr="00B84B35" w:rsidRDefault="00AA0C4F" w:rsidP="00346C5C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B84B35">
        <w:rPr>
          <w:rFonts w:ascii="Arial" w:hAnsi="Arial" w:cs="Arial"/>
        </w:rPr>
        <w:t xml:space="preserve">São Domingos do Norte/ES, </w:t>
      </w:r>
      <w:r w:rsidR="00F77E6E">
        <w:rPr>
          <w:rFonts w:ascii="Arial" w:hAnsi="Arial" w:cs="Arial"/>
        </w:rPr>
        <w:t>04</w:t>
      </w:r>
      <w:r w:rsidRPr="00B84B35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 w:rsidR="00F77E6E">
        <w:rPr>
          <w:rFonts w:ascii="Arial" w:hAnsi="Arial" w:cs="Arial"/>
        </w:rPr>
        <w:t>Julho</w:t>
      </w:r>
      <w:r w:rsidRPr="00B84B35">
        <w:rPr>
          <w:rFonts w:ascii="Arial" w:hAnsi="Arial" w:cs="Arial"/>
        </w:rPr>
        <w:t xml:space="preserve"> de 201</w:t>
      </w:r>
      <w:r w:rsidR="00EB0D89">
        <w:rPr>
          <w:rFonts w:ascii="Arial" w:hAnsi="Arial" w:cs="Arial"/>
        </w:rPr>
        <w:t>8</w:t>
      </w:r>
      <w:r w:rsidRPr="00B84B35">
        <w:rPr>
          <w:rFonts w:ascii="Arial" w:hAnsi="Arial" w:cs="Arial"/>
        </w:rPr>
        <w:t>.</w:t>
      </w:r>
    </w:p>
    <w:p w:rsidR="00AA0C4F" w:rsidRPr="00B84B35" w:rsidRDefault="00A638C2" w:rsidP="00AA0C4F">
      <w:pPr>
        <w:pStyle w:val="Recuodecorpodetex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="00AA0C4F" w:rsidRPr="00B84B35">
        <w:rPr>
          <w:rFonts w:ascii="Arial" w:hAnsi="Arial" w:cs="Arial"/>
          <w:b/>
          <w:bCs/>
        </w:rPr>
        <w:t xml:space="preserve">  </w:t>
      </w:r>
      <w:r w:rsidR="00C44BF5">
        <w:rPr>
          <w:rFonts w:ascii="Arial" w:hAnsi="Arial" w:cs="Arial"/>
        </w:rPr>
        <w:t xml:space="preserve">            </w:t>
      </w:r>
      <w:r w:rsidR="00AA0C4F" w:rsidRPr="00B84B3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</w:t>
      </w:r>
      <w:r w:rsidR="00AA0C4F" w:rsidRPr="00B84B35">
        <w:rPr>
          <w:rFonts w:ascii="Arial" w:hAnsi="Arial" w:cs="Arial"/>
        </w:rPr>
        <w:t xml:space="preserve">       </w:t>
      </w:r>
    </w:p>
    <w:p w:rsidR="00AA0C4F" w:rsidRPr="00B84B35" w:rsidRDefault="00353E2A" w:rsidP="00353E2A">
      <w:pPr>
        <w:pStyle w:val="Recuodecorpodetexto"/>
        <w:tabs>
          <w:tab w:val="center" w:pos="49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</w:p>
    <w:p w:rsidR="00AA0C4F" w:rsidRPr="000B4606" w:rsidRDefault="004333D8" w:rsidP="004333D8">
      <w:pPr>
        <w:pStyle w:val="SemEspaamen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</w:t>
      </w:r>
      <w:r w:rsidR="006A7520" w:rsidRPr="000B4606">
        <w:rPr>
          <w:rFonts w:ascii="Arial" w:hAnsi="Arial" w:cs="Arial"/>
          <w:b/>
        </w:rPr>
        <w:t>Pedro Amarildo Dalmonte</w:t>
      </w:r>
      <w:r w:rsidR="00AA0C4F" w:rsidRPr="000B4606">
        <w:rPr>
          <w:rFonts w:ascii="Arial" w:hAnsi="Arial" w:cs="Arial"/>
          <w:b/>
        </w:rPr>
        <w:t xml:space="preserve">                  </w:t>
      </w:r>
      <w:r w:rsidR="00EB0D89">
        <w:rPr>
          <w:rFonts w:ascii="Arial" w:hAnsi="Arial" w:cs="Arial"/>
          <w:b/>
        </w:rPr>
        <w:t xml:space="preserve">                </w:t>
      </w:r>
      <w:r w:rsidR="00F77E6E">
        <w:rPr>
          <w:rFonts w:ascii="Arial" w:hAnsi="Arial" w:cs="Arial"/>
          <w:b/>
        </w:rPr>
        <w:t xml:space="preserve">         </w:t>
      </w:r>
      <w:r w:rsidR="000B4606">
        <w:rPr>
          <w:rFonts w:ascii="Arial" w:hAnsi="Arial" w:cs="Arial"/>
          <w:b/>
        </w:rPr>
        <w:t xml:space="preserve"> </w:t>
      </w:r>
      <w:r w:rsidR="00AA0C4F" w:rsidRPr="000B4606">
        <w:rPr>
          <w:rFonts w:ascii="Arial" w:hAnsi="Arial" w:cs="Arial"/>
          <w:b/>
        </w:rPr>
        <w:t xml:space="preserve"> </w:t>
      </w:r>
      <w:r w:rsidR="00F77E6E" w:rsidRPr="00F77E6E">
        <w:rPr>
          <w:rFonts w:ascii="Arial" w:hAnsi="Arial" w:cs="Arial"/>
          <w:b/>
        </w:rPr>
        <w:t>Diego Felipe</w:t>
      </w:r>
    </w:p>
    <w:p w:rsidR="00AA0C4F" w:rsidRPr="00B84B35" w:rsidRDefault="00AA0C4F" w:rsidP="00AA0C4F">
      <w:pPr>
        <w:pStyle w:val="SemEspaamento"/>
        <w:tabs>
          <w:tab w:val="left" w:pos="3060"/>
        </w:tabs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Prefeito Municipal</w:t>
      </w:r>
      <w:r w:rsidRPr="00B84B35">
        <w:rPr>
          <w:rFonts w:ascii="Arial" w:hAnsi="Arial" w:cs="Arial"/>
        </w:rPr>
        <w:tab/>
        <w:t xml:space="preserve">                                 Representante Legal</w:t>
      </w:r>
    </w:p>
    <w:p w:rsidR="00BA0AC1" w:rsidRPr="007B512F" w:rsidRDefault="00AA0C4F" w:rsidP="007B512F">
      <w:pPr>
        <w:pStyle w:val="SemEspaamento"/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Contratante                                                               Contratado</w:t>
      </w:r>
    </w:p>
    <w:p w:rsidR="00A638C2" w:rsidRPr="00B1470C" w:rsidRDefault="00A638C2" w:rsidP="00A638C2">
      <w:pPr>
        <w:jc w:val="both"/>
        <w:rPr>
          <w:rFonts w:ascii="Arial" w:hAnsi="Arial" w:cs="Arial"/>
          <w:b/>
        </w:rPr>
      </w:pPr>
    </w:p>
    <w:p w:rsidR="00A638C2" w:rsidRPr="00B1470C" w:rsidRDefault="00A638C2" w:rsidP="00A638C2">
      <w:pPr>
        <w:jc w:val="both"/>
        <w:rPr>
          <w:rFonts w:ascii="Arial" w:hAnsi="Arial" w:cs="Arial"/>
        </w:rPr>
      </w:pPr>
      <w:r w:rsidRPr="00B1470C">
        <w:rPr>
          <w:rFonts w:ascii="Arial" w:hAnsi="Arial" w:cs="Arial"/>
        </w:rPr>
        <w:t>Testemunha:</w:t>
      </w:r>
    </w:p>
    <w:p w:rsidR="00A638C2" w:rsidRPr="00B1470C" w:rsidRDefault="00A638C2" w:rsidP="00A638C2">
      <w:pPr>
        <w:jc w:val="both"/>
        <w:rPr>
          <w:rFonts w:ascii="Arial" w:hAnsi="Arial" w:cs="Arial"/>
        </w:rPr>
      </w:pPr>
    </w:p>
    <w:p w:rsidR="00A638C2" w:rsidRPr="00133C70" w:rsidRDefault="00A638C2" w:rsidP="00BA0AC1">
      <w:pPr>
        <w:jc w:val="both"/>
      </w:pPr>
      <w:r w:rsidRPr="00B1470C">
        <w:rPr>
          <w:rFonts w:ascii="Arial" w:hAnsi="Arial" w:cs="Arial"/>
        </w:rPr>
        <w:t>a)_____________________</w:t>
      </w:r>
      <w:r>
        <w:rPr>
          <w:rFonts w:ascii="Arial" w:hAnsi="Arial" w:cs="Arial"/>
        </w:rPr>
        <w:t xml:space="preserve">   </w:t>
      </w:r>
      <w:r w:rsidRPr="00B1470C">
        <w:rPr>
          <w:rFonts w:ascii="Arial" w:hAnsi="Arial" w:cs="Arial"/>
        </w:rPr>
        <w:t>b)_____________________</w:t>
      </w:r>
    </w:p>
    <w:p w:rsidR="00AA0C4F" w:rsidRPr="00B84B35" w:rsidRDefault="00AA0C4F" w:rsidP="00AA0C4F">
      <w:pPr>
        <w:jc w:val="both"/>
        <w:rPr>
          <w:rFonts w:ascii="Arial" w:hAnsi="Arial" w:cs="Arial"/>
          <w:bCs/>
        </w:rPr>
      </w:pPr>
    </w:p>
    <w:p w:rsidR="00AF6936" w:rsidRDefault="00AF6936"/>
    <w:sectPr w:rsidR="00AF6936" w:rsidSect="00C44C2C">
      <w:headerReference w:type="default" r:id="rId6"/>
      <w:pgSz w:w="11906" w:h="16838" w:code="9"/>
      <w:pgMar w:top="567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0F2" w:rsidRDefault="007C00F2" w:rsidP="00935FF4">
      <w:r>
        <w:separator/>
      </w:r>
    </w:p>
  </w:endnote>
  <w:endnote w:type="continuationSeparator" w:id="0">
    <w:p w:rsidR="007C00F2" w:rsidRDefault="007C00F2" w:rsidP="00935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0F2" w:rsidRDefault="007C00F2" w:rsidP="00935FF4">
      <w:r>
        <w:separator/>
      </w:r>
    </w:p>
  </w:footnote>
  <w:footnote w:type="continuationSeparator" w:id="0">
    <w:p w:rsidR="007C00F2" w:rsidRDefault="007C00F2" w:rsidP="00935F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6D8" w:rsidRPr="006356D8" w:rsidRDefault="006356D8" w:rsidP="006356D8">
    <w:pPr>
      <w:tabs>
        <w:tab w:val="center" w:pos="4419"/>
        <w:tab w:val="right" w:pos="8838"/>
      </w:tabs>
      <w:spacing w:before="120"/>
      <w:jc w:val="center"/>
      <w:rPr>
        <w:rFonts w:ascii="Arial" w:hAnsi="Arial" w:cs="Arial"/>
        <w:sz w:val="20"/>
        <w:szCs w:val="20"/>
      </w:rPr>
    </w:pPr>
    <w:r w:rsidRPr="006356D8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-285750</wp:posOffset>
          </wp:positionV>
          <wp:extent cx="885825" cy="715645"/>
          <wp:effectExtent l="19050" t="0" r="9525" b="0"/>
          <wp:wrapNone/>
          <wp:docPr id="3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6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356D8" w:rsidRPr="006356D8" w:rsidRDefault="006356D8" w:rsidP="006356D8">
    <w:pPr>
      <w:tabs>
        <w:tab w:val="center" w:pos="4419"/>
        <w:tab w:val="right" w:pos="8838"/>
      </w:tabs>
      <w:spacing w:before="120"/>
      <w:jc w:val="center"/>
      <w:rPr>
        <w:rFonts w:ascii="Arial" w:hAnsi="Arial" w:cs="Arial"/>
        <w:sz w:val="20"/>
        <w:szCs w:val="20"/>
      </w:rPr>
    </w:pPr>
  </w:p>
  <w:p w:rsidR="006356D8" w:rsidRPr="006356D8" w:rsidRDefault="006356D8" w:rsidP="006356D8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6356D8">
      <w:rPr>
        <w:rFonts w:ascii="Arial" w:hAnsi="Arial" w:cs="Arial"/>
        <w:b/>
        <w:sz w:val="20"/>
        <w:szCs w:val="20"/>
      </w:rPr>
      <w:t>PREFEITURA MUNICIPAL DE SÃO DOMINGOS DO NORTE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>Rod. Gether Lopes de Farias, s/nº - Bairro Emílio Calegari - São Domingos do Norte/ES -CEP 29745-000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 xml:space="preserve">Telefone/Telefax: (027) 3742 0200  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>CNPJ 36.350.312/0001-72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AA0C4F"/>
    <w:rsid w:val="00011CEB"/>
    <w:rsid w:val="0003197B"/>
    <w:rsid w:val="00036610"/>
    <w:rsid w:val="000B4606"/>
    <w:rsid w:val="000E0E6B"/>
    <w:rsid w:val="00135F2B"/>
    <w:rsid w:val="001418E8"/>
    <w:rsid w:val="0016453B"/>
    <w:rsid w:val="002C00A7"/>
    <w:rsid w:val="002C259A"/>
    <w:rsid w:val="002E568F"/>
    <w:rsid w:val="002F7A80"/>
    <w:rsid w:val="00346C5C"/>
    <w:rsid w:val="00353E2A"/>
    <w:rsid w:val="004333D8"/>
    <w:rsid w:val="00446586"/>
    <w:rsid w:val="005108F3"/>
    <w:rsid w:val="00522996"/>
    <w:rsid w:val="00586BF0"/>
    <w:rsid w:val="005E2781"/>
    <w:rsid w:val="00612CE2"/>
    <w:rsid w:val="006240A6"/>
    <w:rsid w:val="006356D8"/>
    <w:rsid w:val="0064113C"/>
    <w:rsid w:val="006A7520"/>
    <w:rsid w:val="006A78C2"/>
    <w:rsid w:val="006C3998"/>
    <w:rsid w:val="006E424C"/>
    <w:rsid w:val="006F5451"/>
    <w:rsid w:val="006F588C"/>
    <w:rsid w:val="00701886"/>
    <w:rsid w:val="007774E1"/>
    <w:rsid w:val="00786875"/>
    <w:rsid w:val="007B2547"/>
    <w:rsid w:val="007B512F"/>
    <w:rsid w:val="007C00F2"/>
    <w:rsid w:val="007D5ABD"/>
    <w:rsid w:val="007E442B"/>
    <w:rsid w:val="0081302A"/>
    <w:rsid w:val="008B14E1"/>
    <w:rsid w:val="00935FF4"/>
    <w:rsid w:val="009A2AF5"/>
    <w:rsid w:val="009C3E67"/>
    <w:rsid w:val="009E6607"/>
    <w:rsid w:val="00A638C2"/>
    <w:rsid w:val="00AA0C4F"/>
    <w:rsid w:val="00AC284A"/>
    <w:rsid w:val="00AF6936"/>
    <w:rsid w:val="00B146AB"/>
    <w:rsid w:val="00B527A5"/>
    <w:rsid w:val="00B930D9"/>
    <w:rsid w:val="00BA0AC1"/>
    <w:rsid w:val="00BA739A"/>
    <w:rsid w:val="00BB6B66"/>
    <w:rsid w:val="00BC26FB"/>
    <w:rsid w:val="00C36745"/>
    <w:rsid w:val="00C44BF5"/>
    <w:rsid w:val="00C44C2C"/>
    <w:rsid w:val="00C56569"/>
    <w:rsid w:val="00C97D54"/>
    <w:rsid w:val="00D1736F"/>
    <w:rsid w:val="00D41BFA"/>
    <w:rsid w:val="00D553A6"/>
    <w:rsid w:val="00D72D9F"/>
    <w:rsid w:val="00DB1150"/>
    <w:rsid w:val="00DE234F"/>
    <w:rsid w:val="00DE6B8D"/>
    <w:rsid w:val="00E019AB"/>
    <w:rsid w:val="00E055A2"/>
    <w:rsid w:val="00E40FA1"/>
    <w:rsid w:val="00EA14FE"/>
    <w:rsid w:val="00EB0D89"/>
    <w:rsid w:val="00EF5ABF"/>
    <w:rsid w:val="00F77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AA0C4F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AA0C4F"/>
    <w:rPr>
      <w:rFonts w:ascii="Arial" w:eastAsia="Calibri" w:hAnsi="Arial" w:cs="Times New Roman"/>
      <w:b/>
      <w:bCs/>
      <w:sz w:val="26"/>
      <w:szCs w:val="26"/>
      <w:lang w:eastAsia="pt-BR"/>
    </w:rPr>
  </w:style>
  <w:style w:type="character" w:styleId="Forte">
    <w:name w:val="Strong"/>
    <w:qFormat/>
    <w:rsid w:val="00AA0C4F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A0C4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A0C4F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A0C4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638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638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394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4</cp:revision>
  <cp:lastPrinted>2017-06-20T16:29:00Z</cp:lastPrinted>
  <dcterms:created xsi:type="dcterms:W3CDTF">2018-07-04T17:51:00Z</dcterms:created>
  <dcterms:modified xsi:type="dcterms:W3CDTF">2018-07-06T14:58:00Z</dcterms:modified>
</cp:coreProperties>
</file>