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58F8EC" w14:textId="53D5A9AE" w:rsidR="00AC135A" w:rsidRPr="00AC135A" w:rsidRDefault="00AC135A" w:rsidP="00AC135A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  <w:r w:rsidRPr="00AC135A">
        <w:rPr>
          <w:rFonts w:ascii="Arial" w:eastAsia="Times New Roman" w:hAnsi="Arial" w:cs="Arial"/>
          <w:b/>
          <w:u w:val="single"/>
          <w:lang w:eastAsia="pt-BR"/>
        </w:rPr>
        <w:t xml:space="preserve">TERMO DE RESCISÃO </w:t>
      </w:r>
      <w:r w:rsidRPr="00C22981">
        <w:rPr>
          <w:rFonts w:ascii="Arial" w:eastAsia="Times New Roman" w:hAnsi="Arial" w:cs="Arial"/>
          <w:b/>
          <w:u w:val="single"/>
          <w:lang w:eastAsia="pt-BR"/>
        </w:rPr>
        <w:t xml:space="preserve">UNILATERAL </w:t>
      </w:r>
      <w:r w:rsidRPr="00AC135A">
        <w:rPr>
          <w:rFonts w:ascii="Arial" w:eastAsia="Times New Roman" w:hAnsi="Arial" w:cs="Arial"/>
          <w:b/>
          <w:u w:val="single"/>
          <w:lang w:eastAsia="pt-BR"/>
        </w:rPr>
        <w:t xml:space="preserve">DO CONTRATO Nº </w:t>
      </w:r>
      <w:r w:rsidRPr="00C22981">
        <w:rPr>
          <w:rFonts w:ascii="Arial" w:eastAsia="Times New Roman" w:hAnsi="Arial" w:cs="Arial"/>
          <w:b/>
          <w:u w:val="single"/>
          <w:lang w:eastAsia="pt-BR"/>
        </w:rPr>
        <w:t>25/2024</w:t>
      </w:r>
    </w:p>
    <w:p w14:paraId="265232BA" w14:textId="77777777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b/>
          <w:highlight w:val="yellow"/>
          <w:lang w:eastAsia="pt-BR"/>
        </w:rPr>
      </w:pPr>
    </w:p>
    <w:p w14:paraId="3A70DDDE" w14:textId="49896734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b/>
          <w:bCs/>
          <w:highlight w:val="yellow"/>
          <w:lang w:eastAsia="pt-BR"/>
        </w:rPr>
      </w:pPr>
      <w:r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O </w:t>
      </w:r>
      <w:r w:rsidRPr="00C22981">
        <w:rPr>
          <w:rFonts w:ascii="Arial" w:eastAsia="Times New Roman" w:hAnsi="Arial" w:cs="Arial"/>
          <w:b/>
          <w:bCs/>
          <w:color w:val="000000" w:themeColor="text1"/>
          <w:lang w:eastAsia="zh-CN"/>
        </w:rPr>
        <w:t>MUNICÍPIO DE SÃO DOMINGOS DO NORTE</w:t>
      </w:r>
      <w:r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C22981">
        <w:rPr>
          <w:rFonts w:ascii="Arial" w:eastAsia="Times New Roman" w:hAnsi="Arial" w:cs="Arial"/>
          <w:color w:val="000000" w:themeColor="text1"/>
          <w:lang w:eastAsia="zh-CN"/>
        </w:rPr>
        <w:t>Gether</w:t>
      </w:r>
      <w:proofErr w:type="spellEnd"/>
      <w:r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 Lopes de Farias, s/n, Bairro Emilio Callegari, São Domingos do Norte/ES, CEP 29745-000, neste ato representado pela Excelentíssima Senhora Prefeita </w:t>
      </w:r>
      <w:r w:rsidRPr="00C22981">
        <w:rPr>
          <w:rFonts w:ascii="Arial" w:eastAsia="Times New Roman" w:hAnsi="Arial" w:cs="Arial"/>
          <w:b/>
          <w:bCs/>
          <w:color w:val="000000" w:themeColor="text1"/>
          <w:lang w:eastAsia="zh-CN"/>
        </w:rPr>
        <w:t>Ana Izabel Malacarne de Oliveira</w:t>
      </w:r>
      <w:r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, portadora do CPF nº </w:t>
      </w:r>
      <w:r w:rsidRPr="00C22981">
        <w:rPr>
          <w:rFonts w:ascii="Arial" w:eastAsia="Times New Roman" w:hAnsi="Arial" w:cs="Arial"/>
          <w:bCs/>
          <w:color w:val="000000" w:themeColor="text1"/>
          <w:lang w:eastAsia="zh-CN"/>
        </w:rPr>
        <w:t>775.711.857-34</w:t>
      </w:r>
      <w:r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, residente e domiciliada na Rua Goiânia, s/n, Centro, São Domingos do Norte/ES, CEP 29745-000, doravante denominado </w:t>
      </w:r>
      <w:r w:rsidRPr="00C22981">
        <w:rPr>
          <w:rFonts w:ascii="Arial" w:eastAsia="Times New Roman" w:hAnsi="Arial" w:cs="Arial"/>
          <w:b/>
          <w:bCs/>
          <w:color w:val="000000" w:themeColor="text1"/>
          <w:lang w:eastAsia="zh-CN"/>
        </w:rPr>
        <w:t>CONTRATANTE</w:t>
      </w:r>
      <w:r w:rsidRPr="00C22981">
        <w:rPr>
          <w:rFonts w:ascii="Arial" w:eastAsia="Times New Roman" w:hAnsi="Arial" w:cs="Arial"/>
          <w:color w:val="000000" w:themeColor="text1"/>
          <w:lang w:eastAsia="zh-CN"/>
        </w:rPr>
        <w:t>, RESOLVE com base no Processo Administrativo nº 4879/2024</w:t>
      </w:r>
      <w:r w:rsidR="009D72E5"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, </w:t>
      </w:r>
      <w:r w:rsidR="009D72E5" w:rsidRPr="00C22981">
        <w:rPr>
          <w:rFonts w:ascii="Arial" w:eastAsia="Times New Roman" w:hAnsi="Arial" w:cs="Arial"/>
          <w:color w:val="000000" w:themeColor="text1"/>
          <w:lang w:eastAsia="zh-CN"/>
        </w:rPr>
        <w:t>Lei n° 10.520/2002 e subsidiariamente a Lei Federal nº 8.666/93, LC 123/2006, LC 147/2014, Decreto Federal nº 3.555/2000, Decreto Federal nº 9.488/2018 e Decreto Municipal 1.663/2019 e demais legislações pertinentes, em suas alterações posteriores, ou em outros dispositivos legais que vierem a substituí-los</w:t>
      </w:r>
      <w:r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, </w:t>
      </w:r>
      <w:r w:rsidR="009D72E5" w:rsidRPr="00C22981">
        <w:rPr>
          <w:rFonts w:ascii="Arial" w:eastAsia="Times New Roman" w:hAnsi="Arial" w:cs="Arial"/>
          <w:color w:val="000000" w:themeColor="text1"/>
          <w:lang w:eastAsia="zh-CN"/>
        </w:rPr>
        <w:t>RESCINDIR</w:t>
      </w:r>
      <w:r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 </w:t>
      </w:r>
      <w:r w:rsidR="009D72E5"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unilateralmente </w:t>
      </w:r>
      <w:r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o contrato supracitado com a </w:t>
      </w:r>
      <w:r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empresa </w:t>
      </w:r>
      <w:r w:rsidRPr="00C22981">
        <w:rPr>
          <w:rFonts w:ascii="Arial" w:eastAsia="Times New Roman" w:hAnsi="Arial" w:cs="Arial"/>
          <w:b/>
          <w:bCs/>
          <w:color w:val="000000" w:themeColor="text1"/>
          <w:lang w:eastAsia="zh-CN"/>
        </w:rPr>
        <w:t>PRB EVENTOS ESPORTIVOS</w:t>
      </w:r>
      <w:r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, pessoa jurídica de direito privado, inscrita no CNPJ nº 27.138.896/0001-26, estabelecida na Avenida Vitória, nº 209, 1º andar, Sala B, Bairro Maria das Graças, Colatina/ES, CEP 29705-033, e-mail: </w:t>
      </w:r>
      <w:hyperlink r:id="rId6" w:history="1">
        <w:r w:rsidRPr="00C22981">
          <w:rPr>
            <w:rStyle w:val="Hyperlink"/>
            <w:rFonts w:ascii="Arial" w:hAnsi="Arial" w:cs="Arial"/>
            <w:lang w:eastAsia="zh-CN"/>
          </w:rPr>
          <w:t>paulo.bolsanello@gmail.com</w:t>
        </w:r>
      </w:hyperlink>
      <w:r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, Tel.: (027) 99815-9917 e (027) 99706-8414, representada neste ato pelo Sr. </w:t>
      </w:r>
      <w:r w:rsidRPr="00C22981">
        <w:rPr>
          <w:rFonts w:ascii="Arial" w:eastAsia="Times New Roman" w:hAnsi="Arial" w:cs="Arial"/>
          <w:b/>
          <w:bCs/>
          <w:color w:val="000000" w:themeColor="text1"/>
          <w:lang w:eastAsia="zh-CN"/>
        </w:rPr>
        <w:t xml:space="preserve">Paulo Roberto </w:t>
      </w:r>
      <w:proofErr w:type="spellStart"/>
      <w:r w:rsidRPr="00C22981">
        <w:rPr>
          <w:rFonts w:ascii="Arial" w:eastAsia="Times New Roman" w:hAnsi="Arial" w:cs="Arial"/>
          <w:b/>
          <w:bCs/>
          <w:color w:val="000000" w:themeColor="text1"/>
          <w:lang w:eastAsia="zh-CN"/>
        </w:rPr>
        <w:t>Bolsanello</w:t>
      </w:r>
      <w:proofErr w:type="spellEnd"/>
      <w:r w:rsidRPr="00C22981">
        <w:rPr>
          <w:rFonts w:ascii="Arial" w:eastAsia="Times New Roman" w:hAnsi="Arial" w:cs="Arial"/>
          <w:color w:val="000000" w:themeColor="text1"/>
          <w:lang w:eastAsia="zh-CN"/>
        </w:rPr>
        <w:t xml:space="preserve">, portador do  CPF  n° 101.633.647-02 e RG nº 1.972.589 SESP/ES, designada abreviadamente de </w:t>
      </w:r>
      <w:r w:rsidRPr="00C22981">
        <w:rPr>
          <w:rFonts w:ascii="Arial" w:eastAsia="Times New Roman" w:hAnsi="Arial" w:cs="Arial"/>
          <w:b/>
          <w:bCs/>
          <w:color w:val="000000" w:themeColor="text1"/>
          <w:lang w:eastAsia="zh-CN"/>
        </w:rPr>
        <w:t>CONTRATADA</w:t>
      </w:r>
      <w:r w:rsidRPr="00AC135A">
        <w:rPr>
          <w:rFonts w:ascii="Arial" w:eastAsia="Times New Roman" w:hAnsi="Arial" w:cs="Arial"/>
          <w:lang w:eastAsia="pt-BR"/>
        </w:rPr>
        <w:t xml:space="preserve">, </w:t>
      </w:r>
      <w:r w:rsidR="009D72E5" w:rsidRPr="00C22981">
        <w:rPr>
          <w:rFonts w:ascii="Arial" w:eastAsia="Times New Roman" w:hAnsi="Arial" w:cs="Arial"/>
          <w:lang w:eastAsia="pt-BR"/>
        </w:rPr>
        <w:t>na forma que segue</w:t>
      </w:r>
      <w:r w:rsidRPr="00AC135A">
        <w:rPr>
          <w:rFonts w:ascii="Arial" w:eastAsia="Times New Roman" w:hAnsi="Arial" w:cs="Arial"/>
          <w:lang w:eastAsia="pt-BR"/>
        </w:rPr>
        <w:t>:</w:t>
      </w:r>
    </w:p>
    <w:p w14:paraId="16FC4E64" w14:textId="77777777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</w:p>
    <w:p w14:paraId="68580367" w14:textId="77777777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  <w:r w:rsidRPr="00AC135A">
        <w:rPr>
          <w:rFonts w:ascii="Arial" w:eastAsia="Times New Roman" w:hAnsi="Arial" w:cs="Arial"/>
          <w:b/>
          <w:u w:val="single"/>
          <w:lang w:eastAsia="pt-BR"/>
        </w:rPr>
        <w:t>CLÁUSULA PRIMEIRA: DO OBJETO</w:t>
      </w:r>
    </w:p>
    <w:p w14:paraId="138785A6" w14:textId="67918983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AC135A">
        <w:rPr>
          <w:rFonts w:ascii="Arial" w:eastAsia="Times New Roman" w:hAnsi="Arial" w:cs="Arial"/>
          <w:bCs/>
          <w:lang w:eastAsia="pt-BR"/>
        </w:rPr>
        <w:t xml:space="preserve">1.1. </w:t>
      </w:r>
      <w:r w:rsidRPr="00AC135A">
        <w:rPr>
          <w:rFonts w:ascii="Arial" w:eastAsia="Times New Roman" w:hAnsi="Arial" w:cs="Arial"/>
          <w:color w:val="000000"/>
          <w:lang w:eastAsia="pt-BR"/>
        </w:rPr>
        <w:t xml:space="preserve">O presente termo tem como objeto a rescisão </w:t>
      </w:r>
      <w:r w:rsidR="00C22981" w:rsidRPr="00C22981">
        <w:rPr>
          <w:rFonts w:ascii="Arial" w:eastAsia="Times New Roman" w:hAnsi="Arial" w:cs="Arial"/>
          <w:color w:val="000000"/>
          <w:lang w:eastAsia="pt-BR"/>
        </w:rPr>
        <w:t xml:space="preserve">unilateral </w:t>
      </w:r>
      <w:r w:rsidRPr="00AC135A">
        <w:rPr>
          <w:rFonts w:ascii="Arial" w:eastAsia="Times New Roman" w:hAnsi="Arial" w:cs="Arial"/>
          <w:color w:val="000000"/>
          <w:lang w:eastAsia="pt-BR"/>
        </w:rPr>
        <w:t xml:space="preserve">do contrato nº </w:t>
      </w:r>
      <w:r w:rsidR="009D72E5" w:rsidRPr="00C22981">
        <w:rPr>
          <w:rFonts w:ascii="Arial" w:eastAsia="Times New Roman" w:hAnsi="Arial" w:cs="Arial"/>
          <w:color w:val="000000"/>
          <w:lang w:eastAsia="pt-BR"/>
        </w:rPr>
        <w:t>25</w:t>
      </w:r>
      <w:r w:rsidRPr="00AC135A">
        <w:rPr>
          <w:rFonts w:ascii="Arial" w:eastAsia="Times New Roman" w:hAnsi="Arial" w:cs="Arial"/>
          <w:color w:val="000000"/>
          <w:lang w:eastAsia="pt-BR"/>
        </w:rPr>
        <w:t>/202</w:t>
      </w:r>
      <w:r w:rsidR="009D72E5" w:rsidRPr="00C22981">
        <w:rPr>
          <w:rFonts w:ascii="Arial" w:eastAsia="Times New Roman" w:hAnsi="Arial" w:cs="Arial"/>
          <w:color w:val="000000"/>
          <w:lang w:eastAsia="pt-BR"/>
        </w:rPr>
        <w:t>4</w:t>
      </w:r>
      <w:r w:rsidRPr="00AC135A">
        <w:rPr>
          <w:rFonts w:ascii="Arial" w:eastAsia="Times New Roman" w:hAnsi="Arial" w:cs="Arial"/>
          <w:color w:val="000000"/>
          <w:lang w:eastAsia="pt-BR"/>
        </w:rPr>
        <w:t xml:space="preserve">, nos termos da </w:t>
      </w:r>
      <w:r w:rsidR="009D72E5" w:rsidRPr="00C22981">
        <w:rPr>
          <w:rFonts w:ascii="Arial" w:eastAsia="Times New Roman" w:hAnsi="Arial" w:cs="Arial"/>
          <w:color w:val="000000"/>
          <w:lang w:eastAsia="pt-BR"/>
        </w:rPr>
        <w:t>Lei Federal nº 8.666/93, LC 123/2006, LC 147/2014, Decreto Federal nº 3.555/2000, Decreto Federal nº 9.488/2018 e Decreto Municipal 1.663/2019 e demais legislações pertinentes, em suas alterações posteriores, ou em outros dispositivos legais que vierem a substituí-los</w:t>
      </w:r>
      <w:r w:rsidRPr="00AC135A">
        <w:rPr>
          <w:rFonts w:ascii="Arial" w:eastAsia="Times New Roman" w:hAnsi="Arial" w:cs="Arial"/>
          <w:color w:val="000000"/>
          <w:lang w:eastAsia="pt-BR"/>
        </w:rPr>
        <w:t>.</w:t>
      </w:r>
    </w:p>
    <w:p w14:paraId="511EF51D" w14:textId="77777777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bCs/>
          <w:lang w:eastAsia="pt-BR"/>
        </w:rPr>
      </w:pPr>
    </w:p>
    <w:p w14:paraId="2BAE4223" w14:textId="77777777" w:rsidR="00AC135A" w:rsidRPr="00AC135A" w:rsidRDefault="00AC135A" w:rsidP="00AC135A">
      <w:pPr>
        <w:spacing w:after="0" w:line="240" w:lineRule="auto"/>
        <w:rPr>
          <w:rFonts w:ascii="Arial" w:eastAsia="Times New Roman" w:hAnsi="Arial" w:cs="Arial"/>
          <w:b/>
          <w:bCs/>
          <w:u w:val="single"/>
          <w:lang w:eastAsia="pt-BR"/>
        </w:rPr>
      </w:pPr>
      <w:r w:rsidRPr="00AC135A">
        <w:rPr>
          <w:rFonts w:ascii="Arial" w:eastAsia="Times New Roman" w:hAnsi="Arial" w:cs="Arial"/>
          <w:b/>
          <w:bCs/>
          <w:u w:val="single"/>
          <w:lang w:eastAsia="pt-BR"/>
        </w:rPr>
        <w:t>CLÁUSULA SEGUNDA: DA RESCISÃO</w:t>
      </w:r>
    </w:p>
    <w:p w14:paraId="572C0212" w14:textId="51D31718" w:rsidR="00AC135A" w:rsidRPr="00C22981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AC135A">
        <w:rPr>
          <w:rFonts w:ascii="Arial" w:eastAsia="Times New Roman" w:hAnsi="Arial" w:cs="Arial"/>
          <w:lang w:eastAsia="pt-BR"/>
        </w:rPr>
        <w:t>2.2. Fica rescindido, a partir d</w:t>
      </w:r>
      <w:r w:rsidR="009D72E5" w:rsidRPr="00C22981">
        <w:rPr>
          <w:rFonts w:ascii="Arial" w:eastAsia="Times New Roman" w:hAnsi="Arial" w:cs="Arial"/>
          <w:lang w:eastAsia="pt-BR"/>
        </w:rPr>
        <w:t>a</w:t>
      </w:r>
      <w:r w:rsidRPr="00AC135A">
        <w:rPr>
          <w:rFonts w:ascii="Arial" w:eastAsia="Times New Roman" w:hAnsi="Arial" w:cs="Arial"/>
          <w:lang w:eastAsia="pt-BR"/>
        </w:rPr>
        <w:t xml:space="preserve"> </w:t>
      </w:r>
      <w:r w:rsidR="009D72E5" w:rsidRPr="00C22981">
        <w:rPr>
          <w:rFonts w:ascii="Arial" w:eastAsia="Times New Roman" w:hAnsi="Arial" w:cs="Arial"/>
          <w:lang w:eastAsia="pt-BR"/>
        </w:rPr>
        <w:t>presente data</w:t>
      </w:r>
      <w:r w:rsidRPr="00AC135A">
        <w:rPr>
          <w:rFonts w:ascii="Arial" w:eastAsia="Times New Roman" w:hAnsi="Arial" w:cs="Arial"/>
          <w:lang w:eastAsia="pt-BR"/>
        </w:rPr>
        <w:t xml:space="preserve">, o contrato nº </w:t>
      </w:r>
      <w:r w:rsidR="009D72E5" w:rsidRPr="00C22981">
        <w:rPr>
          <w:rFonts w:ascii="Arial" w:eastAsia="Times New Roman" w:hAnsi="Arial" w:cs="Arial"/>
          <w:lang w:eastAsia="pt-BR"/>
        </w:rPr>
        <w:t>25</w:t>
      </w:r>
      <w:r w:rsidRPr="00AC135A">
        <w:rPr>
          <w:rFonts w:ascii="Arial" w:eastAsia="Times New Roman" w:hAnsi="Arial" w:cs="Arial"/>
          <w:lang w:eastAsia="pt-BR"/>
        </w:rPr>
        <w:t>/202</w:t>
      </w:r>
      <w:r w:rsidR="009D72E5" w:rsidRPr="00C22981">
        <w:rPr>
          <w:rFonts w:ascii="Arial" w:eastAsia="Times New Roman" w:hAnsi="Arial" w:cs="Arial"/>
          <w:lang w:eastAsia="pt-BR"/>
        </w:rPr>
        <w:t>4</w:t>
      </w:r>
      <w:r w:rsidRPr="00AC135A">
        <w:rPr>
          <w:rFonts w:ascii="Arial" w:eastAsia="Times New Roman" w:hAnsi="Arial" w:cs="Arial"/>
          <w:lang w:eastAsia="pt-BR"/>
        </w:rPr>
        <w:t>.</w:t>
      </w:r>
    </w:p>
    <w:p w14:paraId="4A021E84" w14:textId="77777777" w:rsidR="00C22981" w:rsidRPr="00C22981" w:rsidRDefault="00C22981" w:rsidP="00AC135A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14:paraId="5760BEF4" w14:textId="4E1A322F" w:rsidR="00C22981" w:rsidRPr="00C22981" w:rsidRDefault="00C22981" w:rsidP="00C22981">
      <w:pPr>
        <w:spacing w:after="0" w:line="240" w:lineRule="auto"/>
        <w:jc w:val="both"/>
        <w:rPr>
          <w:rFonts w:ascii="Arial" w:eastAsia="Times New Roman" w:hAnsi="Arial" w:cs="Arial"/>
          <w:b/>
          <w:bCs/>
          <w:u w:val="single"/>
          <w:lang w:eastAsia="pt-BR"/>
        </w:rPr>
      </w:pPr>
      <w:r w:rsidRPr="00C22981">
        <w:rPr>
          <w:rFonts w:ascii="Arial" w:eastAsia="Times New Roman" w:hAnsi="Arial" w:cs="Arial"/>
          <w:b/>
          <w:bCs/>
          <w:u w:val="single"/>
          <w:lang w:eastAsia="pt-BR"/>
        </w:rPr>
        <w:t xml:space="preserve">CLÁUSULA </w:t>
      </w:r>
      <w:r w:rsidRPr="00C22981">
        <w:rPr>
          <w:rFonts w:ascii="Arial" w:eastAsia="Times New Roman" w:hAnsi="Arial" w:cs="Arial"/>
          <w:b/>
          <w:bCs/>
          <w:u w:val="single"/>
          <w:lang w:eastAsia="pt-BR"/>
        </w:rPr>
        <w:t>TERCEIRA</w:t>
      </w:r>
      <w:r w:rsidRPr="00C22981">
        <w:rPr>
          <w:rFonts w:ascii="Arial" w:eastAsia="Times New Roman" w:hAnsi="Arial" w:cs="Arial"/>
          <w:b/>
          <w:bCs/>
          <w:u w:val="single"/>
          <w:lang w:eastAsia="pt-BR"/>
        </w:rPr>
        <w:t xml:space="preserve">: </w:t>
      </w:r>
      <w:r w:rsidRPr="00C22981">
        <w:rPr>
          <w:rFonts w:ascii="Arial" w:eastAsia="Times New Roman" w:hAnsi="Arial" w:cs="Arial"/>
          <w:b/>
          <w:bCs/>
          <w:u w:val="single"/>
          <w:lang w:eastAsia="pt-BR"/>
        </w:rPr>
        <w:t>DA JUSTIFICATIVA</w:t>
      </w:r>
    </w:p>
    <w:p w14:paraId="5E9B274F" w14:textId="16111230" w:rsidR="00C22981" w:rsidRPr="00AC135A" w:rsidRDefault="00C22981" w:rsidP="00C22981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C22981">
        <w:rPr>
          <w:rFonts w:ascii="Arial" w:eastAsia="Times New Roman" w:hAnsi="Arial" w:cs="Arial"/>
          <w:lang w:eastAsia="pt-BR"/>
        </w:rPr>
        <w:t>3</w:t>
      </w:r>
      <w:r w:rsidRPr="00C22981">
        <w:rPr>
          <w:rFonts w:ascii="Arial" w:eastAsia="Times New Roman" w:hAnsi="Arial" w:cs="Arial"/>
          <w:lang w:eastAsia="pt-BR"/>
        </w:rPr>
        <w:t xml:space="preserve">.2. </w:t>
      </w:r>
      <w:r w:rsidRPr="00C22981">
        <w:rPr>
          <w:rFonts w:ascii="Arial" w:eastAsia="Times New Roman" w:hAnsi="Arial" w:cs="Arial"/>
          <w:lang w:eastAsia="pt-BR"/>
        </w:rPr>
        <w:t>O motivo da rescisão contratual, deve-se a razões de interesse público</w:t>
      </w:r>
      <w:r w:rsidRPr="00C22981">
        <w:rPr>
          <w:rFonts w:ascii="Arial" w:eastAsia="Times New Roman" w:hAnsi="Arial" w:cs="Arial"/>
          <w:lang w:eastAsia="pt-BR"/>
        </w:rPr>
        <w:t>.</w:t>
      </w:r>
    </w:p>
    <w:p w14:paraId="4E583FB5" w14:textId="77777777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AC135A">
        <w:rPr>
          <w:rFonts w:ascii="Arial" w:eastAsia="Times New Roman" w:hAnsi="Arial" w:cs="Arial"/>
          <w:lang w:eastAsia="pt-BR"/>
        </w:rPr>
        <w:t xml:space="preserve"> </w:t>
      </w:r>
    </w:p>
    <w:p w14:paraId="4C2ACB9E" w14:textId="77777777" w:rsidR="00C22981" w:rsidRPr="00C22981" w:rsidRDefault="00C22981" w:rsidP="00C22981">
      <w:pPr>
        <w:tabs>
          <w:tab w:val="left" w:pos="7980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C22981">
        <w:rPr>
          <w:rFonts w:ascii="Arial" w:eastAsia="Times New Roman" w:hAnsi="Arial" w:cs="Arial"/>
          <w:lang w:eastAsia="pt-BR"/>
        </w:rPr>
        <w:t>Este termo dá por rescindido jurídica e administrativamente o contrato, nas condições expressas, independentemente da apuração de eventuais débitos e respectiva cobrança, pelos meios administrativos e judiciais cabíveis.</w:t>
      </w:r>
    </w:p>
    <w:p w14:paraId="15FD9BC5" w14:textId="2E23B7D2" w:rsidR="00AC135A" w:rsidRPr="00AC135A" w:rsidRDefault="00C22981" w:rsidP="00C22981">
      <w:pPr>
        <w:tabs>
          <w:tab w:val="left" w:pos="7980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C22981">
        <w:rPr>
          <w:rFonts w:ascii="Arial" w:eastAsia="Times New Roman" w:hAnsi="Arial" w:cs="Arial"/>
          <w:lang w:eastAsia="pt-BR"/>
        </w:rPr>
        <w:t xml:space="preserve">E nada mais havendo, </w:t>
      </w:r>
      <w:r w:rsidRPr="00C22981">
        <w:rPr>
          <w:rFonts w:ascii="Arial" w:eastAsia="Times New Roman" w:hAnsi="Arial" w:cs="Arial"/>
          <w:lang w:eastAsia="pt-BR"/>
        </w:rPr>
        <w:t xml:space="preserve">a Prefeita Municipal </w:t>
      </w:r>
      <w:r w:rsidRPr="00C22981">
        <w:rPr>
          <w:rFonts w:ascii="Arial" w:eastAsia="Times New Roman" w:hAnsi="Arial" w:cs="Arial"/>
          <w:lang w:eastAsia="pt-BR"/>
        </w:rPr>
        <w:t>assina o presente instrumento, na presença das testemunhas abaixo nomeadas, enviando-se cópia à empresa, dando-se publicidade ao ato por meio da Imprensa Oficial.</w:t>
      </w:r>
      <w:r w:rsidR="00AC135A" w:rsidRPr="00AC135A">
        <w:rPr>
          <w:rFonts w:ascii="Arial" w:eastAsia="Times New Roman" w:hAnsi="Arial" w:cs="Arial"/>
          <w:lang w:eastAsia="pt-BR"/>
        </w:rPr>
        <w:tab/>
      </w:r>
    </w:p>
    <w:p w14:paraId="3D4D8173" w14:textId="503F3D59" w:rsidR="00AC135A" w:rsidRPr="00AC135A" w:rsidRDefault="00AC135A" w:rsidP="00AC135A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  <w:r w:rsidRPr="00AC135A">
        <w:rPr>
          <w:rFonts w:ascii="Arial" w:eastAsia="Times New Roman" w:hAnsi="Arial" w:cs="Arial"/>
          <w:lang w:eastAsia="pt-BR"/>
        </w:rPr>
        <w:t>São Domingos do Norte/ES, 0</w:t>
      </w:r>
      <w:r w:rsidR="009D72E5" w:rsidRPr="00C22981">
        <w:rPr>
          <w:rFonts w:ascii="Arial" w:eastAsia="Times New Roman" w:hAnsi="Arial" w:cs="Arial"/>
          <w:lang w:eastAsia="pt-BR"/>
        </w:rPr>
        <w:t>4</w:t>
      </w:r>
      <w:r w:rsidRPr="00AC135A">
        <w:rPr>
          <w:rFonts w:ascii="Arial" w:eastAsia="Times New Roman" w:hAnsi="Arial" w:cs="Arial"/>
          <w:lang w:eastAsia="pt-BR"/>
        </w:rPr>
        <w:t xml:space="preserve"> de </w:t>
      </w:r>
      <w:r w:rsidR="009D72E5" w:rsidRPr="00C22981">
        <w:rPr>
          <w:rFonts w:ascii="Arial" w:eastAsia="Times New Roman" w:hAnsi="Arial" w:cs="Arial"/>
          <w:lang w:eastAsia="pt-BR"/>
        </w:rPr>
        <w:t>setembro</w:t>
      </w:r>
      <w:r w:rsidRPr="00AC135A">
        <w:rPr>
          <w:rFonts w:ascii="Arial" w:eastAsia="Times New Roman" w:hAnsi="Arial" w:cs="Arial"/>
          <w:lang w:eastAsia="pt-BR"/>
        </w:rPr>
        <w:t xml:space="preserve"> de 2024.</w:t>
      </w:r>
    </w:p>
    <w:p w14:paraId="616BEB0C" w14:textId="77777777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14:paraId="04251623" w14:textId="77777777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zh-CN"/>
        </w:rPr>
      </w:pPr>
    </w:p>
    <w:p w14:paraId="1DCEE9F9" w14:textId="77777777" w:rsidR="00AC135A" w:rsidRPr="00AC135A" w:rsidRDefault="00AC135A" w:rsidP="009D72E5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eastAsia="zh-CN"/>
        </w:rPr>
      </w:pPr>
    </w:p>
    <w:p w14:paraId="25F2C435" w14:textId="77777777" w:rsidR="00AC135A" w:rsidRPr="00AC135A" w:rsidRDefault="00AC135A" w:rsidP="009D72E5">
      <w:pPr>
        <w:spacing w:after="0" w:line="240" w:lineRule="auto"/>
        <w:jc w:val="center"/>
        <w:rPr>
          <w:rFonts w:ascii="Arial" w:hAnsi="Arial" w:cs="Arial"/>
        </w:rPr>
      </w:pPr>
    </w:p>
    <w:p w14:paraId="19BE8D8A" w14:textId="48360452" w:rsidR="009D72E5" w:rsidRPr="00C22981" w:rsidRDefault="00AC135A" w:rsidP="009D72E5">
      <w:pPr>
        <w:spacing w:after="0" w:line="240" w:lineRule="auto"/>
        <w:jc w:val="center"/>
        <w:rPr>
          <w:rFonts w:ascii="Arial" w:hAnsi="Arial" w:cs="Arial"/>
        </w:rPr>
      </w:pPr>
      <w:r w:rsidRPr="00AC135A">
        <w:rPr>
          <w:rFonts w:ascii="Arial" w:hAnsi="Arial" w:cs="Arial"/>
          <w:b/>
          <w:bCs/>
        </w:rPr>
        <w:t>Ana Izabel Malacarne de Oliveira</w:t>
      </w:r>
    </w:p>
    <w:p w14:paraId="11F30991" w14:textId="3FF234D9" w:rsidR="009D72E5" w:rsidRPr="00AC135A" w:rsidRDefault="00AC135A" w:rsidP="009D72E5">
      <w:pPr>
        <w:spacing w:after="0" w:line="240" w:lineRule="auto"/>
        <w:jc w:val="center"/>
        <w:rPr>
          <w:rFonts w:ascii="Arial" w:hAnsi="Arial" w:cs="Arial"/>
        </w:rPr>
      </w:pPr>
      <w:r w:rsidRPr="00AC135A">
        <w:rPr>
          <w:rFonts w:ascii="Arial" w:hAnsi="Arial" w:cs="Arial"/>
        </w:rPr>
        <w:t>Prefeita Municipal</w:t>
      </w:r>
    </w:p>
    <w:p w14:paraId="0AC3F9C5" w14:textId="49E23ABA" w:rsidR="009D72E5" w:rsidRPr="00AC135A" w:rsidRDefault="00AC135A" w:rsidP="009D72E5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AC135A">
        <w:rPr>
          <w:rFonts w:ascii="Arial" w:hAnsi="Arial" w:cs="Arial"/>
        </w:rPr>
        <w:t>Município de São Domingos do Norte/ES</w:t>
      </w:r>
    </w:p>
    <w:p w14:paraId="14316A1B" w14:textId="75DBBAAB" w:rsidR="00AC135A" w:rsidRPr="00AC135A" w:rsidRDefault="009D72E5" w:rsidP="009D72E5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 w:rsidRPr="00C22981">
        <w:rPr>
          <w:rFonts w:ascii="Arial" w:eastAsia="Times New Roman" w:hAnsi="Arial" w:cs="Arial"/>
          <w:b/>
          <w:bCs/>
          <w:color w:val="000000" w:themeColor="text1"/>
          <w:lang w:eastAsia="zh-CN"/>
        </w:rPr>
        <w:t>CONTRATANTE</w:t>
      </w:r>
    </w:p>
    <w:p w14:paraId="46C04003" w14:textId="77777777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14:paraId="58648164" w14:textId="77777777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AC135A">
        <w:rPr>
          <w:rFonts w:ascii="Arial" w:eastAsia="Times New Roman" w:hAnsi="Arial" w:cs="Arial"/>
          <w:lang w:eastAsia="pt-BR"/>
        </w:rPr>
        <w:t>Testemunha:</w:t>
      </w:r>
    </w:p>
    <w:p w14:paraId="22C4AC0D" w14:textId="77777777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14:paraId="6E093694" w14:textId="77777777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14:paraId="727FAD05" w14:textId="5907D028" w:rsidR="00AC135A" w:rsidRPr="00AC135A" w:rsidRDefault="00AC135A" w:rsidP="00AC135A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AC135A">
        <w:rPr>
          <w:rFonts w:ascii="Arial" w:eastAsia="Times New Roman" w:hAnsi="Arial" w:cs="Arial"/>
          <w:lang w:eastAsia="pt-BR"/>
        </w:rPr>
        <w:t>a) __________________________________</w:t>
      </w:r>
      <w:r w:rsidR="00C22981">
        <w:rPr>
          <w:rFonts w:ascii="Arial" w:eastAsia="Times New Roman" w:hAnsi="Arial" w:cs="Arial"/>
          <w:lang w:eastAsia="pt-BR"/>
        </w:rPr>
        <w:t>____</w:t>
      </w:r>
      <w:r w:rsidRPr="00AC135A">
        <w:rPr>
          <w:rFonts w:ascii="Arial" w:eastAsia="Times New Roman" w:hAnsi="Arial" w:cs="Arial"/>
          <w:lang w:eastAsia="pt-BR"/>
        </w:rPr>
        <w:t xml:space="preserve"> b) </w:t>
      </w:r>
      <w:r w:rsidR="00C22981">
        <w:rPr>
          <w:rFonts w:ascii="Arial" w:eastAsia="Times New Roman" w:hAnsi="Arial" w:cs="Arial"/>
          <w:lang w:eastAsia="pt-BR"/>
        </w:rPr>
        <w:t>____</w:t>
      </w:r>
      <w:r w:rsidRPr="00AC135A">
        <w:rPr>
          <w:rFonts w:ascii="Arial" w:eastAsia="Times New Roman" w:hAnsi="Arial" w:cs="Arial"/>
          <w:lang w:eastAsia="pt-BR"/>
        </w:rPr>
        <w:t>________________________________</w:t>
      </w:r>
    </w:p>
    <w:p w14:paraId="271D9054" w14:textId="2F9A4DA1" w:rsidR="00AC135A" w:rsidRPr="00AC135A" w:rsidRDefault="00C22981" w:rsidP="00C22981">
      <w:pPr>
        <w:tabs>
          <w:tab w:val="center" w:pos="4961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>CPF:</w:t>
      </w:r>
      <w:r>
        <w:rPr>
          <w:rFonts w:ascii="Arial" w:eastAsia="Times New Roman" w:hAnsi="Arial" w:cs="Arial"/>
          <w:lang w:eastAsia="pt-BR"/>
        </w:rPr>
        <w:tab/>
        <w:t xml:space="preserve">            CPF nº </w:t>
      </w:r>
    </w:p>
    <w:p w14:paraId="704E52EA" w14:textId="77777777" w:rsidR="00637C68" w:rsidRPr="00C22981" w:rsidRDefault="00637C68"/>
    <w:sectPr w:rsidR="00637C68" w:rsidRPr="00C22981" w:rsidSect="00AC135A">
      <w:headerReference w:type="even" r:id="rId7"/>
      <w:headerReference w:type="default" r:id="rId8"/>
      <w:footerReference w:type="default" r:id="rId9"/>
      <w:pgSz w:w="11907" w:h="16840" w:code="9"/>
      <w:pgMar w:top="567" w:right="851" w:bottom="284" w:left="1134" w:header="283" w:footer="34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B24FA6" w14:textId="77777777" w:rsidR="008301A1" w:rsidRDefault="008301A1" w:rsidP="00AC135A">
      <w:pPr>
        <w:spacing w:after="0" w:line="240" w:lineRule="auto"/>
      </w:pPr>
      <w:r>
        <w:separator/>
      </w:r>
    </w:p>
  </w:endnote>
  <w:endnote w:type="continuationSeparator" w:id="0">
    <w:p w14:paraId="3E23DF3D" w14:textId="77777777" w:rsidR="008301A1" w:rsidRDefault="008301A1" w:rsidP="00AC1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9285963"/>
      <w:docPartObj>
        <w:docPartGallery w:val="Page Numbers (Bottom of Page)"/>
        <w:docPartUnique/>
      </w:docPartObj>
    </w:sdtPr>
    <w:sdtContent>
      <w:p w14:paraId="7449F3D0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41B7277" w14:textId="77777777" w:rsidR="0000000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CF346F" w14:textId="77777777" w:rsidR="008301A1" w:rsidRDefault="008301A1" w:rsidP="00AC135A">
      <w:pPr>
        <w:spacing w:after="0" w:line="240" w:lineRule="auto"/>
      </w:pPr>
      <w:r>
        <w:separator/>
      </w:r>
    </w:p>
  </w:footnote>
  <w:footnote w:type="continuationSeparator" w:id="0">
    <w:p w14:paraId="23B4F7D8" w14:textId="77777777" w:rsidR="008301A1" w:rsidRDefault="008301A1" w:rsidP="00AC13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E0475B" w14:textId="77777777" w:rsidR="00000000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41E3312" w14:textId="77777777" w:rsidR="00000000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D2D0DB" w14:textId="77777777" w:rsidR="00000000" w:rsidRPr="00C42ADD" w:rsidRDefault="00000000" w:rsidP="00D2485E">
    <w:pPr>
      <w:pStyle w:val="Ttulo3"/>
      <w:tabs>
        <w:tab w:val="left" w:pos="1245"/>
        <w:tab w:val="center" w:pos="4712"/>
      </w:tabs>
      <w:jc w:val="center"/>
      <w:rPr>
        <w:rFonts w:ascii="Times New Roman" w:hAnsi="Times New Roman"/>
        <w:b/>
        <w:sz w:val="18"/>
        <w:szCs w:val="18"/>
      </w:rPr>
    </w:pPr>
    <w:r>
      <w:rPr>
        <w:rFonts w:ascii="Times New Roman" w:hAnsi="Times New Roman"/>
        <w:b/>
        <w:noProof/>
        <w:sz w:val="18"/>
        <w:szCs w:val="18"/>
        <w:lang w:eastAsia="pt-BR"/>
      </w:rPr>
      <w:drawing>
        <wp:anchor distT="0" distB="0" distL="114300" distR="114300" simplePos="0" relativeHeight="251659264" behindDoc="0" locked="0" layoutInCell="1" allowOverlap="1" wp14:anchorId="5E419512" wp14:editId="44DA89B8">
          <wp:simplePos x="0" y="0"/>
          <wp:positionH relativeFrom="column">
            <wp:posOffset>2556510</wp:posOffset>
          </wp:positionH>
          <wp:positionV relativeFrom="paragraph">
            <wp:posOffset>-65405</wp:posOffset>
          </wp:positionV>
          <wp:extent cx="828675" cy="638175"/>
          <wp:effectExtent l="0" t="0" r="9525" b="9525"/>
          <wp:wrapNone/>
          <wp:docPr id="213364218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6381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A33ABA" w14:textId="77777777" w:rsidR="00000000" w:rsidRPr="00B17BBD" w:rsidRDefault="00000000" w:rsidP="00B17BBD"/>
  <w:p w14:paraId="45FA2478" w14:textId="77777777" w:rsidR="00AC135A" w:rsidRDefault="00AC135A" w:rsidP="00B17BBD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1"/>
        <w:szCs w:val="21"/>
      </w:rPr>
    </w:pPr>
  </w:p>
  <w:p w14:paraId="7910AAE3" w14:textId="484CD0FC" w:rsidR="00000000" w:rsidRPr="00AC135A" w:rsidRDefault="00000000" w:rsidP="00B17BBD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1"/>
        <w:szCs w:val="21"/>
      </w:rPr>
    </w:pPr>
    <w:r w:rsidRPr="00AC135A">
      <w:rPr>
        <w:rFonts w:ascii="Arial" w:hAnsi="Arial" w:cs="Arial"/>
        <w:b/>
        <w:sz w:val="21"/>
        <w:szCs w:val="21"/>
      </w:rPr>
      <w:t>PREFEITURA MUNICIPAL DE SÃO DOMINGOS DO NORTE/ES</w:t>
    </w:r>
  </w:p>
  <w:p w14:paraId="0F78C4F2" w14:textId="77777777" w:rsidR="00000000" w:rsidRPr="00AC135A" w:rsidRDefault="00000000" w:rsidP="00B17BBD">
    <w:pPr>
      <w:contextualSpacing/>
      <w:jc w:val="center"/>
      <w:rPr>
        <w:rFonts w:ascii="Arial" w:hAnsi="Arial" w:cs="Arial"/>
        <w:color w:val="000000"/>
        <w:sz w:val="21"/>
        <w:szCs w:val="21"/>
      </w:rPr>
    </w:pPr>
    <w:r w:rsidRPr="00AC135A">
      <w:rPr>
        <w:rFonts w:ascii="Arial" w:hAnsi="Arial" w:cs="Arial"/>
        <w:color w:val="000000"/>
        <w:sz w:val="21"/>
        <w:szCs w:val="21"/>
      </w:rPr>
      <w:t xml:space="preserve">Rod. </w:t>
    </w:r>
    <w:proofErr w:type="spellStart"/>
    <w:r w:rsidRPr="00AC135A">
      <w:rPr>
        <w:rFonts w:ascii="Arial" w:hAnsi="Arial" w:cs="Arial"/>
        <w:color w:val="000000"/>
        <w:sz w:val="21"/>
        <w:szCs w:val="21"/>
      </w:rPr>
      <w:t>Gether</w:t>
    </w:r>
    <w:proofErr w:type="spellEnd"/>
    <w:r w:rsidRPr="00AC135A">
      <w:rPr>
        <w:rFonts w:ascii="Arial" w:hAnsi="Arial" w:cs="Arial"/>
        <w:color w:val="000000"/>
        <w:sz w:val="21"/>
        <w:szCs w:val="21"/>
      </w:rPr>
      <w:t xml:space="preserve"> Lopes de Farias, s/nº - </w:t>
    </w:r>
    <w:r w:rsidRPr="00AC135A">
      <w:rPr>
        <w:rFonts w:ascii="Arial" w:hAnsi="Arial" w:cs="Arial"/>
        <w:color w:val="000000"/>
        <w:sz w:val="21"/>
        <w:szCs w:val="21"/>
      </w:rPr>
      <w:t>Bairro Emílio Calegari - São Domingos do Norte/ES - CEP 29745-000</w:t>
    </w:r>
  </w:p>
  <w:p w14:paraId="272842C5" w14:textId="77777777" w:rsidR="00000000" w:rsidRPr="00AC135A" w:rsidRDefault="00000000" w:rsidP="00B17BBD">
    <w:pPr>
      <w:contextualSpacing/>
      <w:jc w:val="center"/>
      <w:rPr>
        <w:rFonts w:ascii="Arial" w:hAnsi="Arial" w:cs="Arial"/>
        <w:color w:val="000000"/>
        <w:sz w:val="21"/>
        <w:szCs w:val="21"/>
      </w:rPr>
    </w:pPr>
    <w:r w:rsidRPr="00AC135A">
      <w:rPr>
        <w:rFonts w:ascii="Arial" w:hAnsi="Arial" w:cs="Arial"/>
        <w:color w:val="000000"/>
        <w:sz w:val="21"/>
        <w:szCs w:val="21"/>
      </w:rPr>
      <w:t xml:space="preserve">Telefone/Telefax: (027) 3742-0200  </w:t>
    </w:r>
  </w:p>
  <w:p w14:paraId="4E9644A6" w14:textId="77777777" w:rsidR="00000000" w:rsidRPr="00AC135A" w:rsidRDefault="00000000" w:rsidP="00B17BBD">
    <w:pPr>
      <w:contextualSpacing/>
      <w:jc w:val="center"/>
      <w:rPr>
        <w:rFonts w:ascii="Arial" w:hAnsi="Arial" w:cs="Arial"/>
        <w:color w:val="000000"/>
        <w:sz w:val="21"/>
        <w:szCs w:val="21"/>
      </w:rPr>
    </w:pPr>
    <w:r w:rsidRPr="00AC135A">
      <w:rPr>
        <w:rFonts w:ascii="Arial" w:hAnsi="Arial" w:cs="Arial"/>
        <w:color w:val="000000"/>
        <w:sz w:val="21"/>
        <w:szCs w:val="21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35A"/>
    <w:rsid w:val="00637C68"/>
    <w:rsid w:val="008301A1"/>
    <w:rsid w:val="009D72E5"/>
    <w:rsid w:val="00AC135A"/>
    <w:rsid w:val="00C22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87C7B"/>
  <w15:chartTrackingRefBased/>
  <w15:docId w15:val="{3A6301C4-29DA-4B0F-837C-EAD7BC510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135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AC135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AC13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C135A"/>
  </w:style>
  <w:style w:type="character" w:styleId="Nmerodepgina">
    <w:name w:val="page number"/>
    <w:basedOn w:val="Fontepargpadro"/>
    <w:rsid w:val="00AC135A"/>
  </w:style>
  <w:style w:type="paragraph" w:styleId="Rodap">
    <w:name w:val="footer"/>
    <w:basedOn w:val="Normal"/>
    <w:link w:val="RodapChar"/>
    <w:uiPriority w:val="99"/>
    <w:unhideWhenUsed/>
    <w:rsid w:val="00AC135A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AC135A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AC13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ulo.bolsanello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445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2024-09-04T17:23:00Z</cp:lastPrinted>
  <dcterms:created xsi:type="dcterms:W3CDTF">2024-09-04T17:07:00Z</dcterms:created>
  <dcterms:modified xsi:type="dcterms:W3CDTF">2024-09-04T17:49:00Z</dcterms:modified>
</cp:coreProperties>
</file>