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DBBA0" w14:textId="77777777" w:rsidR="00C16F0B" w:rsidRPr="00542D62" w:rsidRDefault="00C16F0B" w:rsidP="00C16F0B">
      <w:pPr>
        <w:spacing w:after="0" w:line="240" w:lineRule="auto"/>
        <w:jc w:val="both"/>
        <w:rPr>
          <w:rFonts w:ascii="Arial" w:eastAsia="Times New Roman" w:hAnsi="Arial" w:cs="Arial"/>
          <w:b/>
          <w:bCs/>
          <w:color w:val="000000" w:themeColor="text1"/>
          <w:sz w:val="23"/>
          <w:szCs w:val="23"/>
          <w:lang w:eastAsia="zh-CN"/>
        </w:rPr>
      </w:pPr>
    </w:p>
    <w:p w14:paraId="6BB38F43" w14:textId="77777777" w:rsidR="00C16F0B" w:rsidRDefault="00C16F0B" w:rsidP="00C16F0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628BE8A3" w14:textId="77777777" w:rsidR="00C16F0B" w:rsidRDefault="00C16F0B" w:rsidP="00C16F0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2C689340" w14:textId="3698A3C4" w:rsidR="00C16F0B" w:rsidRPr="00542D62" w:rsidRDefault="00C16F0B" w:rsidP="00C16F0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sidR="00505DFC">
        <w:rPr>
          <w:rFonts w:ascii="Arial" w:eastAsia="Times New Roman" w:hAnsi="Arial" w:cs="Arial"/>
          <w:b/>
          <w:bCs/>
          <w:color w:val="000000" w:themeColor="text1"/>
          <w:sz w:val="23"/>
          <w:szCs w:val="23"/>
          <w:lang w:eastAsia="zh-CN"/>
        </w:rPr>
        <w:t>30</w:t>
      </w:r>
      <w:r w:rsidRPr="00542D62">
        <w:rPr>
          <w:rFonts w:ascii="Arial" w:eastAsia="Times New Roman" w:hAnsi="Arial" w:cs="Arial"/>
          <w:b/>
          <w:bCs/>
          <w:color w:val="000000" w:themeColor="text1"/>
          <w:sz w:val="23"/>
          <w:szCs w:val="23"/>
          <w:lang w:eastAsia="zh-CN"/>
        </w:rPr>
        <w:t>/2024</w:t>
      </w:r>
    </w:p>
    <w:p w14:paraId="42E5D684"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06635EBF" w14:textId="653A9605" w:rsidR="00C16F0B" w:rsidRPr="00542D62" w:rsidRDefault="00C16F0B" w:rsidP="00C16F0B">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sidR="00505DFC">
        <w:rPr>
          <w:rFonts w:ascii="Arial" w:eastAsia="Times New Roman" w:hAnsi="Arial" w:cs="Arial"/>
          <w:b/>
          <w:bCs/>
          <w:color w:val="000000" w:themeColor="text1"/>
          <w:sz w:val="23"/>
          <w:szCs w:val="23"/>
          <w:lang w:eastAsia="zh-CN"/>
        </w:rPr>
        <w:t>MULTISUL COMÉRCIO E DISTRIBUIÇÃO LTDA</w:t>
      </w:r>
      <w:r w:rsidRPr="00542D62">
        <w:rPr>
          <w:rFonts w:ascii="Arial" w:eastAsia="Times New Roman" w:hAnsi="Arial" w:cs="Arial"/>
          <w:b/>
          <w:bCs/>
          <w:color w:val="000000" w:themeColor="text1"/>
          <w:sz w:val="23"/>
          <w:szCs w:val="23"/>
          <w:lang w:eastAsia="zh-CN"/>
        </w:rPr>
        <w:t>, QUE ABAIXO MELHOR SE DECLARAM:</w:t>
      </w:r>
    </w:p>
    <w:p w14:paraId="2D36823B"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F2ED7CB" w14:textId="738F3290" w:rsidR="00C16F0B" w:rsidRPr="0010095C" w:rsidRDefault="00C16F0B" w:rsidP="00C16F0B">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00505DFC" w:rsidRPr="00505DFC">
        <w:rPr>
          <w:rFonts w:ascii="Arial" w:eastAsia="Times New Roman" w:hAnsi="Arial" w:cs="Arial"/>
          <w:b/>
          <w:bCs/>
          <w:color w:val="000000" w:themeColor="text1"/>
          <w:sz w:val="23"/>
          <w:szCs w:val="23"/>
          <w:lang w:eastAsia="zh-CN"/>
        </w:rPr>
        <w:t>MULTISUL COMÉRCIO E DISTRIBUIÇÃO LTDA</w:t>
      </w:r>
      <w:r w:rsidRPr="00542D62">
        <w:rPr>
          <w:rFonts w:ascii="Arial" w:eastAsia="Times New Roman" w:hAnsi="Arial" w:cs="Arial"/>
          <w:color w:val="000000" w:themeColor="text1"/>
          <w:sz w:val="23"/>
          <w:szCs w:val="23"/>
          <w:lang w:eastAsia="zh-CN"/>
        </w:rPr>
        <w:t xml:space="preserve">, pessoa jurídica de direito privado, inscrita no CNPJ nº </w:t>
      </w:r>
      <w:r w:rsidR="00505DFC">
        <w:rPr>
          <w:rFonts w:ascii="Arial" w:eastAsia="Times New Roman" w:hAnsi="Arial" w:cs="Arial"/>
          <w:color w:val="000000" w:themeColor="text1"/>
          <w:sz w:val="23"/>
          <w:szCs w:val="23"/>
          <w:lang w:eastAsia="zh-CN"/>
        </w:rPr>
        <w:t>12.811.487/0001-71</w:t>
      </w:r>
      <w:r w:rsidRPr="00542D62">
        <w:rPr>
          <w:rFonts w:ascii="Arial" w:eastAsia="Times New Roman" w:hAnsi="Arial" w:cs="Arial"/>
          <w:color w:val="000000" w:themeColor="text1"/>
          <w:sz w:val="23"/>
          <w:szCs w:val="23"/>
          <w:lang w:eastAsia="zh-CN"/>
        </w:rPr>
        <w:t xml:space="preserve">, estabelecida na </w:t>
      </w:r>
      <w:r w:rsidR="00505DFC">
        <w:rPr>
          <w:rFonts w:ascii="Arial" w:eastAsia="Times New Roman" w:hAnsi="Arial" w:cs="Arial"/>
          <w:color w:val="000000" w:themeColor="text1"/>
          <w:sz w:val="23"/>
          <w:szCs w:val="23"/>
          <w:lang w:eastAsia="zh-CN"/>
        </w:rPr>
        <w:t xml:space="preserve">Rua Raimundo Capeletti, </w:t>
      </w:r>
      <w:r>
        <w:rPr>
          <w:rFonts w:ascii="Arial" w:eastAsia="Times New Roman" w:hAnsi="Arial" w:cs="Arial"/>
          <w:color w:val="000000" w:themeColor="text1"/>
          <w:sz w:val="23"/>
          <w:szCs w:val="23"/>
          <w:lang w:eastAsia="zh-CN"/>
        </w:rPr>
        <w:t xml:space="preserve">nº </w:t>
      </w:r>
      <w:r w:rsidR="00505DFC">
        <w:rPr>
          <w:rFonts w:ascii="Arial" w:eastAsia="Times New Roman" w:hAnsi="Arial" w:cs="Arial"/>
          <w:color w:val="000000" w:themeColor="text1"/>
          <w:sz w:val="23"/>
          <w:szCs w:val="23"/>
          <w:lang w:eastAsia="zh-CN"/>
        </w:rPr>
        <w:t>42</w:t>
      </w:r>
      <w:r>
        <w:rPr>
          <w:rFonts w:ascii="Arial" w:eastAsia="Times New Roman" w:hAnsi="Arial" w:cs="Arial"/>
          <w:color w:val="000000" w:themeColor="text1"/>
          <w:sz w:val="23"/>
          <w:szCs w:val="23"/>
          <w:lang w:eastAsia="zh-CN"/>
        </w:rPr>
        <w:t xml:space="preserve">, </w:t>
      </w:r>
      <w:r w:rsidR="00505DFC">
        <w:rPr>
          <w:rFonts w:ascii="Arial" w:eastAsia="Times New Roman" w:hAnsi="Arial" w:cs="Arial"/>
          <w:color w:val="000000" w:themeColor="text1"/>
          <w:sz w:val="23"/>
          <w:szCs w:val="23"/>
          <w:lang w:eastAsia="zh-CN"/>
        </w:rPr>
        <w:t>Linho</w:t>
      </w:r>
      <w:r>
        <w:rPr>
          <w:rFonts w:ascii="Arial" w:eastAsia="Times New Roman" w:hAnsi="Arial" w:cs="Arial"/>
          <w:color w:val="000000" w:themeColor="text1"/>
          <w:sz w:val="23"/>
          <w:szCs w:val="23"/>
          <w:lang w:eastAsia="zh-CN"/>
        </w:rPr>
        <w:t xml:space="preserve">, </w:t>
      </w:r>
      <w:r w:rsidR="00505DFC">
        <w:rPr>
          <w:rFonts w:ascii="Arial" w:eastAsia="Times New Roman" w:hAnsi="Arial" w:cs="Arial"/>
          <w:color w:val="000000" w:themeColor="text1"/>
          <w:sz w:val="23"/>
          <w:szCs w:val="23"/>
          <w:lang w:eastAsia="zh-CN"/>
        </w:rPr>
        <w:t>Erechim/RS</w:t>
      </w:r>
      <w:r>
        <w:rPr>
          <w:rFonts w:ascii="Arial" w:eastAsia="Times New Roman" w:hAnsi="Arial" w:cs="Arial"/>
          <w:color w:val="000000" w:themeColor="text1"/>
          <w:sz w:val="23"/>
          <w:szCs w:val="23"/>
          <w:lang w:eastAsia="zh-CN"/>
        </w:rPr>
        <w:t xml:space="preserve">, CEP </w:t>
      </w:r>
      <w:r w:rsidR="00505DFC">
        <w:rPr>
          <w:rFonts w:ascii="Arial" w:eastAsia="Times New Roman" w:hAnsi="Arial" w:cs="Arial"/>
          <w:color w:val="000000" w:themeColor="text1"/>
          <w:sz w:val="23"/>
          <w:szCs w:val="23"/>
          <w:lang w:eastAsia="zh-CN"/>
        </w:rPr>
        <w:t>99704-484</w:t>
      </w:r>
      <w:r>
        <w:rPr>
          <w:rFonts w:ascii="Arial" w:eastAsia="Times New Roman" w:hAnsi="Arial" w:cs="Arial"/>
          <w:color w:val="000000" w:themeColor="text1"/>
          <w:sz w:val="23"/>
          <w:szCs w:val="23"/>
          <w:lang w:eastAsia="zh-CN"/>
        </w:rPr>
        <w:t>, e</w:t>
      </w:r>
      <w:r w:rsidRPr="00542D62">
        <w:rPr>
          <w:rFonts w:ascii="Arial" w:eastAsia="Times New Roman" w:hAnsi="Arial" w:cs="Arial"/>
          <w:color w:val="000000" w:themeColor="text1"/>
          <w:sz w:val="23"/>
          <w:szCs w:val="23"/>
          <w:lang w:eastAsia="zh-CN"/>
        </w:rPr>
        <w:t xml:space="preserve">-mail: </w:t>
      </w:r>
      <w:hyperlink r:id="rId4" w:history="1">
        <w:r w:rsidR="00505DFC" w:rsidRPr="000E03F5">
          <w:rPr>
            <w:rStyle w:val="Hyperlink"/>
            <w:rFonts w:ascii="Arial" w:hAnsi="Arial" w:cs="Arial"/>
            <w:sz w:val="23"/>
            <w:szCs w:val="23"/>
          </w:rPr>
          <w:t>vendas@multisulcd.com.br</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Pr>
          <w:rFonts w:ascii="Arial" w:eastAsia="Times New Roman" w:hAnsi="Arial" w:cs="Arial"/>
          <w:color w:val="000000" w:themeColor="text1"/>
          <w:sz w:val="23"/>
          <w:szCs w:val="23"/>
          <w:lang w:eastAsia="zh-CN"/>
        </w:rPr>
        <w:t>0</w:t>
      </w:r>
      <w:r w:rsidR="00505DFC">
        <w:rPr>
          <w:rFonts w:ascii="Arial" w:eastAsia="Times New Roman" w:hAnsi="Arial" w:cs="Arial"/>
          <w:color w:val="000000" w:themeColor="text1"/>
          <w:sz w:val="23"/>
          <w:szCs w:val="23"/>
          <w:lang w:eastAsia="zh-CN"/>
        </w:rPr>
        <w:t>54</w:t>
      </w:r>
      <w:r w:rsidRPr="00542D62">
        <w:rPr>
          <w:rFonts w:ascii="Arial" w:eastAsia="Times New Roman" w:hAnsi="Arial" w:cs="Arial"/>
          <w:color w:val="000000" w:themeColor="text1"/>
          <w:sz w:val="23"/>
          <w:szCs w:val="23"/>
          <w:lang w:eastAsia="zh-CN"/>
        </w:rPr>
        <w:t xml:space="preserve">) </w:t>
      </w:r>
      <w:r w:rsidR="00505DFC">
        <w:rPr>
          <w:rFonts w:ascii="Arial" w:eastAsia="Times New Roman" w:hAnsi="Arial" w:cs="Arial"/>
          <w:color w:val="000000" w:themeColor="text1"/>
          <w:sz w:val="23"/>
          <w:szCs w:val="23"/>
          <w:lang w:eastAsia="zh-CN"/>
        </w:rPr>
        <w:t>3519-0140</w:t>
      </w:r>
      <w:r w:rsidRPr="00542D62">
        <w:rPr>
          <w:rFonts w:ascii="Arial" w:eastAsia="Times New Roman" w:hAnsi="Arial" w:cs="Arial"/>
          <w:color w:val="000000" w:themeColor="text1"/>
          <w:sz w:val="23"/>
          <w:szCs w:val="23"/>
          <w:lang w:eastAsia="zh-CN"/>
        </w:rPr>
        <w:t>, representada neste ato pel</w:t>
      </w:r>
      <w:r w:rsidR="00505DFC">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Sr</w:t>
      </w:r>
      <w:r w:rsidR="00505DFC">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w:t>
      </w:r>
      <w:r w:rsidR="00505DFC">
        <w:rPr>
          <w:rFonts w:ascii="Arial" w:eastAsia="Times New Roman" w:hAnsi="Arial" w:cs="Arial"/>
          <w:b/>
          <w:bCs/>
          <w:color w:val="000000" w:themeColor="text1"/>
          <w:sz w:val="23"/>
          <w:szCs w:val="23"/>
          <w:lang w:eastAsia="zh-CN"/>
        </w:rPr>
        <w:t>Franciele Rover Bianchi</w:t>
      </w:r>
      <w:r w:rsidRPr="00542D62">
        <w:rPr>
          <w:rFonts w:ascii="Arial" w:eastAsia="Times New Roman" w:hAnsi="Arial" w:cs="Arial"/>
          <w:color w:val="000000" w:themeColor="text1"/>
          <w:sz w:val="23"/>
          <w:szCs w:val="23"/>
          <w:lang w:eastAsia="zh-CN"/>
        </w:rPr>
        <w:t>, portador</w:t>
      </w:r>
      <w:r w:rsidR="00505DFC">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do  CPF  n° </w:t>
      </w:r>
      <w:r w:rsidR="00505DFC">
        <w:rPr>
          <w:rFonts w:ascii="Arial" w:eastAsia="Times New Roman" w:hAnsi="Arial" w:cs="Arial"/>
          <w:color w:val="000000" w:themeColor="text1"/>
          <w:sz w:val="23"/>
          <w:szCs w:val="23"/>
          <w:lang w:eastAsia="zh-CN"/>
        </w:rPr>
        <w:t>980.590.090-87</w:t>
      </w:r>
      <w:r>
        <w:rPr>
          <w:rFonts w:ascii="Arial" w:eastAsia="Times New Roman" w:hAnsi="Arial" w:cs="Arial"/>
          <w:color w:val="000000" w:themeColor="text1"/>
          <w:sz w:val="23"/>
          <w:szCs w:val="23"/>
          <w:lang w:eastAsia="zh-CN"/>
        </w:rPr>
        <w:t xml:space="preserve"> e RG nº </w:t>
      </w:r>
      <w:r w:rsidR="00505DFC">
        <w:rPr>
          <w:rFonts w:ascii="Arial" w:eastAsia="Times New Roman" w:hAnsi="Arial" w:cs="Arial"/>
          <w:color w:val="000000" w:themeColor="text1"/>
          <w:sz w:val="23"/>
          <w:szCs w:val="23"/>
          <w:lang w:eastAsia="zh-CN"/>
        </w:rPr>
        <w:t>1077923082</w:t>
      </w:r>
      <w:r>
        <w:rPr>
          <w:rFonts w:ascii="Arial" w:eastAsia="Times New Roman" w:hAnsi="Arial" w:cs="Arial"/>
          <w:color w:val="000000" w:themeColor="text1"/>
          <w:sz w:val="23"/>
          <w:szCs w:val="23"/>
          <w:lang w:eastAsia="zh-CN"/>
        </w:rPr>
        <w:t xml:space="preserve"> SSP/</w:t>
      </w:r>
      <w:r w:rsidR="00505DFC">
        <w:rPr>
          <w:rFonts w:ascii="Arial" w:eastAsia="Times New Roman" w:hAnsi="Arial" w:cs="Arial"/>
          <w:color w:val="000000" w:themeColor="text1"/>
          <w:sz w:val="23"/>
          <w:szCs w:val="23"/>
          <w:lang w:eastAsia="zh-CN"/>
        </w:rPr>
        <w:t>R</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0</w:t>
      </w:r>
      <w:r>
        <w:rPr>
          <w:rFonts w:ascii="Arial" w:eastAsia="Calibri" w:hAnsi="Arial" w:cs="Arial"/>
          <w:sz w:val="23"/>
          <w:szCs w:val="23"/>
          <w:lang w:eastAsia="pt-BR"/>
        </w:rPr>
        <w:t>09</w:t>
      </w:r>
      <w:r w:rsidRPr="0010095C">
        <w:rPr>
          <w:rFonts w:ascii="Arial" w:eastAsia="Calibri" w:hAnsi="Arial" w:cs="Arial"/>
          <w:sz w:val="23"/>
          <w:szCs w:val="23"/>
          <w:lang w:eastAsia="pt-BR"/>
        </w:rPr>
        <w:t>/2022</w:t>
      </w:r>
      <w:r>
        <w:rPr>
          <w:rFonts w:ascii="Arial" w:eastAsia="Calibri" w:hAnsi="Arial" w:cs="Arial"/>
          <w:sz w:val="23"/>
          <w:szCs w:val="23"/>
          <w:lang w:eastAsia="pt-BR"/>
        </w:rPr>
        <w:t xml:space="preserve"> PMSDN</w:t>
      </w:r>
      <w:r w:rsidRPr="0010095C">
        <w:rPr>
          <w:rFonts w:ascii="Arial" w:eastAsia="Calibri" w:hAnsi="Arial" w:cs="Arial"/>
          <w:sz w:val="23"/>
          <w:szCs w:val="23"/>
          <w:lang w:eastAsia="pt-BR"/>
        </w:rPr>
        <w:t>, mediante as cláusulas e condições estabelecidas a seguir:</w:t>
      </w:r>
    </w:p>
    <w:p w14:paraId="63194FB9"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5D146943"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73170F3F"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56B0D0E8"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584B3935" w14:textId="77777777" w:rsidR="00C16F0B" w:rsidRPr="00542D62" w:rsidRDefault="00C16F0B" w:rsidP="00C16F0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58DE99CB"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6EBEDE07"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2B58B837"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CLÁUSULA TERCEIRA: DO OBJETO:</w:t>
      </w:r>
    </w:p>
    <w:p w14:paraId="059FF19F" w14:textId="77777777" w:rsidR="00C16F0B" w:rsidRPr="00542D62" w:rsidRDefault="00C16F0B" w:rsidP="00C16F0B">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4272A4">
        <w:rPr>
          <w:rFonts w:ascii="Arial" w:hAnsi="Arial" w:cs="Arial"/>
          <w:sz w:val="23"/>
          <w:szCs w:val="23"/>
          <w:lang w:eastAsia="zh-CN"/>
        </w:rPr>
        <w:t>quisição de material de Consumo, limpeza que se fazem necessários para atender as necessidades das secretarias supracitadas</w:t>
      </w:r>
      <w:r>
        <w:rPr>
          <w:rFonts w:ascii="Arial" w:hAnsi="Arial" w:cs="Arial"/>
          <w:sz w:val="23"/>
          <w:szCs w:val="23"/>
          <w:lang w:eastAsia="zh-CN"/>
        </w:rPr>
        <w:t>,</w:t>
      </w:r>
      <w:r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640519DB" w14:textId="77777777" w:rsidR="00C16F0B" w:rsidRPr="00542D62" w:rsidRDefault="00C16F0B" w:rsidP="00C16F0B">
      <w:pPr>
        <w:pStyle w:val="SemEspaamento"/>
        <w:jc w:val="both"/>
        <w:rPr>
          <w:rFonts w:ascii="Arial" w:hAnsi="Arial" w:cs="Arial"/>
          <w:sz w:val="23"/>
          <w:szCs w:val="23"/>
          <w:lang w:eastAsia="zh-CN"/>
        </w:rPr>
      </w:pPr>
    </w:p>
    <w:p w14:paraId="32BDD022" w14:textId="77777777" w:rsidR="00C16F0B" w:rsidRPr="00542D62" w:rsidRDefault="00C16F0B" w:rsidP="00C16F0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36E67F92"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43B8C800"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22DD782D"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25581776" w14:textId="77777777" w:rsidR="00C16F0B" w:rsidRPr="00542D62" w:rsidRDefault="00C16F0B" w:rsidP="00C16F0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3F88DDCA" w14:textId="7C45B618"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505DFC" w:rsidRPr="00505DFC">
        <w:rPr>
          <w:rFonts w:ascii="Arial" w:eastAsia="Times New Roman" w:hAnsi="Arial" w:cs="Arial"/>
          <w:b/>
          <w:bCs/>
          <w:color w:val="000000" w:themeColor="text1"/>
          <w:sz w:val="23"/>
          <w:szCs w:val="23"/>
          <w:lang w:eastAsia="zh-CN"/>
        </w:rPr>
        <w:t>8.163,76</w:t>
      </w:r>
      <w:r w:rsidR="00505DFC" w:rsidRPr="00505DFC">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sidR="00505DFC">
        <w:rPr>
          <w:rFonts w:ascii="Arial" w:eastAsia="Times New Roman" w:hAnsi="Arial" w:cs="Arial"/>
          <w:b/>
          <w:bCs/>
          <w:color w:val="000000" w:themeColor="text1"/>
          <w:sz w:val="23"/>
          <w:szCs w:val="23"/>
          <w:lang w:eastAsia="zh-CN"/>
        </w:rPr>
        <w:t>oito mil, cento e sessenta e três reais e setenta e seis centavos</w:t>
      </w:r>
      <w:bookmarkEnd w:id="0"/>
      <w:r w:rsidR="00505DFC">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00B152A6"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2DBC49A0"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2B61561F"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50319DD1" w14:textId="77777777" w:rsidR="00C16F0B" w:rsidRPr="00542D62" w:rsidRDefault="00C16F0B" w:rsidP="00C16F0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1A80461D" w14:textId="77777777" w:rsidR="00C16F0B" w:rsidRPr="00A66D56"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460E86F9" w14:textId="77777777" w:rsidR="00C16F0B" w:rsidRPr="00A66D56"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365CE064" w14:textId="77777777" w:rsidR="00C16F0B" w:rsidRPr="00A66D56"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24191F51" w14:textId="77777777" w:rsidR="00C16F0B" w:rsidRPr="00A66D56"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72D328BC" w14:textId="77777777" w:rsidR="00C16F0B" w:rsidRPr="00A66D56"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29CEAAFC"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78825498"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AF43D43" w14:textId="77777777" w:rsidR="00C16F0B" w:rsidRPr="00A66D56"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46DEF880" w14:textId="77777777" w:rsidR="00C16F0B" w:rsidRPr="00A66D56"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72F01313"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7F18B22A"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lastRenderedPageBreak/>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7177F59B"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2216415C"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AD61840" w14:textId="77777777" w:rsidR="00C16F0B" w:rsidRPr="00542D62" w:rsidRDefault="00C16F0B" w:rsidP="00C16F0B">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126D2113"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7F9A96DD"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689A88A1"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0B787B82"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2826D6BC"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7508C016"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BBE0B5E"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74C70D41"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13547D6A"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2B5BF64B"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2046A3A"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7E6BD16A"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94DBF02"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06A55EB6"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112F1B53"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57380343"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1AE1FF74"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6B11BE02"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22B34DC3"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53BAEF35"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45779507"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179D000B" w14:textId="77777777" w:rsidR="00C16F0B" w:rsidRPr="00A746E4"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7D1758F2"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03BC298A"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64923CB7" w14:textId="77777777" w:rsidR="00C16F0B" w:rsidRPr="00542D62" w:rsidRDefault="00C16F0B" w:rsidP="00C16F0B">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5930316A"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28E48FCB"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636D21E1"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6CB9AB59"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29EF63C7"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5FD3993D"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53AAB218"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567F2300"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666EA07F"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3D101EC0"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E7873D5"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5E00822D"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548EE358"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08B48F7F"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11F1BD87"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020094FA"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6B5FDF62"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5809A505"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F) Retenção dos créditos decorrentes deste contratante e dos valores das multas e indenizações a ele devido, quando houver</w:t>
      </w:r>
    </w:p>
    <w:p w14:paraId="050C8950" w14:textId="77777777" w:rsidR="00C16F0B" w:rsidRPr="00A746E4"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4CFC6308" w14:textId="77777777" w:rsidR="00C16F0B"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097000C0"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8D98D3C"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3D0BF536" w14:textId="77777777" w:rsidR="00C16F0B" w:rsidRPr="001D4B9E" w:rsidRDefault="00C16F0B" w:rsidP="00C16F0B">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0ECAFE39"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1C878FE0"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17A73C93"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05CB8FB9"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6D556826"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00895FA3"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1269DFF"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318818CE" w14:textId="77777777" w:rsidR="00C16F0B" w:rsidRPr="001D4B9E"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4D2C5BA8" w14:textId="77777777" w:rsidR="00C16F0B" w:rsidRPr="001D4B9E"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39C522CC" w14:textId="77777777" w:rsidR="00C16F0B" w:rsidRDefault="00C16F0B" w:rsidP="00C16F0B">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5AD4B756" w14:textId="77777777" w:rsidR="00C16F0B" w:rsidRDefault="00C16F0B" w:rsidP="00C16F0B">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2D8A462B" w14:textId="77777777" w:rsidR="00C16F0B" w:rsidRDefault="00C16F0B" w:rsidP="00C16F0B">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2CB2B6FD" w14:textId="77777777" w:rsidR="00C16F0B" w:rsidRDefault="00C16F0B" w:rsidP="00C16F0B">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5F22D9CE"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570AA221"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4DFAB437"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25E06EDC"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2E09AF56"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44983FAC"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1FCF83A0"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76F9584E"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56BD979A"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426DE51B"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CFB27CF"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1A32F25D"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2F889C2C" w14:textId="77777777" w:rsidR="00C16F0B" w:rsidRDefault="00C16F0B" w:rsidP="00C16F0B">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26DC1B47" w14:textId="77777777" w:rsidR="00C16F0B" w:rsidRDefault="00C16F0B" w:rsidP="00C16F0B">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650F3DB8" w14:textId="77777777" w:rsidR="00C16F0B" w:rsidRPr="00542D62" w:rsidRDefault="00C16F0B" w:rsidP="00C16F0B">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14BFAE43"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188D01D4"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748BF269" w14:textId="77777777" w:rsidR="00C16F0B"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37DFA287" w14:textId="77777777" w:rsidR="00C16F0B" w:rsidRDefault="00C16F0B" w:rsidP="00C16F0B">
      <w:pPr>
        <w:spacing w:after="0" w:line="240" w:lineRule="auto"/>
        <w:jc w:val="both"/>
        <w:rPr>
          <w:rFonts w:ascii="Arial" w:eastAsia="Times New Roman" w:hAnsi="Arial" w:cs="Arial"/>
          <w:color w:val="000000" w:themeColor="text1"/>
          <w:sz w:val="23"/>
          <w:szCs w:val="23"/>
          <w:lang w:eastAsia="zh-CN"/>
        </w:rPr>
      </w:pPr>
    </w:p>
    <w:p w14:paraId="196ADC9A" w14:textId="77777777" w:rsidR="00C16F0B" w:rsidRPr="0002498E" w:rsidRDefault="00C16F0B" w:rsidP="00C16F0B">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339DC554" w14:textId="77777777" w:rsidR="00C16F0B"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46A808FF" w14:textId="77777777" w:rsidR="00C16F0B" w:rsidRDefault="00C16F0B" w:rsidP="00C16F0B">
      <w:pPr>
        <w:spacing w:after="0" w:line="240" w:lineRule="auto"/>
        <w:jc w:val="both"/>
        <w:rPr>
          <w:rFonts w:ascii="Arial" w:eastAsia="Times New Roman" w:hAnsi="Arial" w:cs="Arial"/>
          <w:color w:val="000000" w:themeColor="text1"/>
          <w:sz w:val="23"/>
          <w:szCs w:val="23"/>
          <w:lang w:eastAsia="zh-CN"/>
        </w:rPr>
      </w:pPr>
    </w:p>
    <w:p w14:paraId="376E048A" w14:textId="77777777" w:rsidR="00C16F0B" w:rsidRPr="0002498E" w:rsidRDefault="00C16F0B" w:rsidP="00C16F0B">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12B0FD2C"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2AED4F10"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6CFED6A0" w14:textId="77777777" w:rsidR="00C16F0B" w:rsidRPr="00542D62" w:rsidRDefault="00C16F0B" w:rsidP="00C16F0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077CB2B6"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5E0A9E3"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6E24507" w14:textId="77777777" w:rsidR="00C16F0B" w:rsidRPr="00542D62" w:rsidRDefault="00C16F0B" w:rsidP="00C16F0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517EF608" w14:textId="77777777" w:rsidR="00C16F0B" w:rsidRPr="00542D62" w:rsidRDefault="00C16F0B" w:rsidP="00C16F0B">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0EB17E9B" w14:textId="77777777" w:rsidR="00C16F0B" w:rsidRPr="00542D62" w:rsidRDefault="00C16F0B" w:rsidP="00C16F0B">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4A52B0C9"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6154FCDD"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14758F11"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7CFE3E69"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40AD4E09"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53978DE7" w14:textId="4E13EDEA" w:rsidR="00C16F0B" w:rsidRPr="00542D62" w:rsidRDefault="00C16F0B" w:rsidP="00C16F0B">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Pr>
          <w:rFonts w:ascii="Arial" w:eastAsia="Times New Roman" w:hAnsi="Arial" w:cs="Arial"/>
          <w:color w:val="000000" w:themeColor="text1"/>
          <w:sz w:val="23"/>
          <w:szCs w:val="23"/>
          <w:lang w:eastAsia="zh-CN"/>
        </w:rPr>
        <w:t xml:space="preserve">      </w:t>
      </w:r>
      <w:r w:rsidR="00505DFC">
        <w:rPr>
          <w:rFonts w:ascii="Arial" w:eastAsia="Times New Roman" w:hAnsi="Arial" w:cs="Arial"/>
          <w:color w:val="000000" w:themeColor="text1"/>
          <w:sz w:val="23"/>
          <w:szCs w:val="23"/>
          <w:lang w:eastAsia="zh-CN"/>
        </w:rPr>
        <w:t xml:space="preserve">  </w:t>
      </w:r>
      <w:r w:rsidR="00505DFC">
        <w:rPr>
          <w:rFonts w:ascii="Arial" w:eastAsia="Times New Roman" w:hAnsi="Arial" w:cs="Arial"/>
          <w:b/>
          <w:bCs/>
          <w:color w:val="000000" w:themeColor="text1"/>
          <w:sz w:val="23"/>
          <w:szCs w:val="23"/>
          <w:lang w:eastAsia="zh-CN"/>
        </w:rPr>
        <w:t>Franciele Rover Bianchi</w:t>
      </w:r>
    </w:p>
    <w:p w14:paraId="782BC090" w14:textId="77777777" w:rsidR="00C16F0B" w:rsidRPr="00542D62" w:rsidRDefault="00C16F0B" w:rsidP="00C16F0B">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418758DC"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0068D634"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50EE3A0B"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5E3597D4"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490E9474" w14:textId="77777777" w:rsidR="00C16F0B" w:rsidRPr="00542D62" w:rsidRDefault="00C16F0B" w:rsidP="00C16F0B">
      <w:pPr>
        <w:spacing w:after="0" w:line="240" w:lineRule="auto"/>
        <w:jc w:val="both"/>
        <w:rPr>
          <w:rFonts w:ascii="Arial" w:eastAsia="Times New Roman" w:hAnsi="Arial" w:cs="Arial"/>
          <w:color w:val="000000" w:themeColor="text1"/>
          <w:sz w:val="23"/>
          <w:szCs w:val="23"/>
          <w:lang w:eastAsia="zh-CN"/>
        </w:rPr>
      </w:pPr>
    </w:p>
    <w:p w14:paraId="4F620A52" w14:textId="77777777" w:rsidR="00C16F0B" w:rsidRPr="00542D62" w:rsidRDefault="00C16F0B" w:rsidP="00C16F0B">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7F32C001" w14:textId="77777777" w:rsidR="00C16F0B" w:rsidRPr="00542D62" w:rsidRDefault="00C16F0B" w:rsidP="00C16F0B">
      <w:pPr>
        <w:spacing w:after="0" w:line="240" w:lineRule="auto"/>
        <w:rPr>
          <w:rFonts w:ascii="Arial" w:eastAsia="Times New Roman" w:hAnsi="Arial" w:cs="Arial"/>
          <w:sz w:val="23"/>
          <w:szCs w:val="23"/>
          <w:lang w:eastAsia="zh-CN"/>
        </w:rPr>
      </w:pPr>
    </w:p>
    <w:p w14:paraId="58FCECDC" w14:textId="77777777" w:rsidR="00C16F0B" w:rsidRPr="00542D62" w:rsidRDefault="00C16F0B" w:rsidP="00C16F0B">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7A178F8E" w14:textId="77777777" w:rsidR="00C16F0B" w:rsidRPr="00542D62" w:rsidRDefault="00C16F0B" w:rsidP="00C16F0B">
      <w:pPr>
        <w:spacing w:after="0" w:line="240" w:lineRule="auto"/>
        <w:rPr>
          <w:rFonts w:ascii="Arial" w:eastAsia="Times New Roman" w:hAnsi="Arial" w:cs="Arial"/>
          <w:sz w:val="23"/>
          <w:szCs w:val="23"/>
          <w:lang w:eastAsia="zh-CN"/>
        </w:rPr>
      </w:pPr>
    </w:p>
    <w:p w14:paraId="74EB4068" w14:textId="77777777" w:rsidR="00C16F0B" w:rsidRPr="00542D62" w:rsidRDefault="00C16F0B" w:rsidP="00C16F0B">
      <w:pPr>
        <w:spacing w:after="0" w:line="240" w:lineRule="auto"/>
        <w:rPr>
          <w:rFonts w:ascii="Arial" w:eastAsia="Times New Roman" w:hAnsi="Arial" w:cs="Arial"/>
          <w:sz w:val="23"/>
          <w:szCs w:val="23"/>
          <w:lang w:eastAsia="zh-CN"/>
        </w:rPr>
      </w:pPr>
    </w:p>
    <w:p w14:paraId="0012BF82" w14:textId="77777777" w:rsidR="00C16F0B" w:rsidRPr="00542D62" w:rsidRDefault="00C16F0B" w:rsidP="00C16F0B">
      <w:pPr>
        <w:spacing w:after="0" w:line="240" w:lineRule="auto"/>
        <w:rPr>
          <w:rFonts w:ascii="Arial" w:eastAsia="Times New Roman" w:hAnsi="Arial" w:cs="Arial"/>
          <w:sz w:val="23"/>
          <w:szCs w:val="23"/>
          <w:lang w:eastAsia="zh-CN"/>
        </w:rPr>
      </w:pPr>
    </w:p>
    <w:p w14:paraId="6A499D17" w14:textId="77777777" w:rsidR="00C16F0B" w:rsidRPr="00542D62" w:rsidRDefault="00C16F0B" w:rsidP="00C16F0B">
      <w:pPr>
        <w:spacing w:after="0" w:line="240" w:lineRule="auto"/>
        <w:rPr>
          <w:rFonts w:ascii="Arial" w:eastAsia="Times New Roman" w:hAnsi="Arial" w:cs="Arial"/>
          <w:sz w:val="23"/>
          <w:szCs w:val="23"/>
          <w:lang w:eastAsia="zh-CN"/>
        </w:rPr>
      </w:pPr>
    </w:p>
    <w:p w14:paraId="251C6469" w14:textId="77777777" w:rsidR="00C16F0B" w:rsidRDefault="00C16F0B" w:rsidP="00C16F0B"/>
    <w:p w14:paraId="4D44C438" w14:textId="77777777" w:rsidR="00C16F0B" w:rsidRDefault="00C16F0B" w:rsidP="00C16F0B"/>
    <w:p w14:paraId="5BC8C754" w14:textId="77777777" w:rsidR="00C16F0B" w:rsidRDefault="00C16F0B" w:rsidP="00C16F0B"/>
    <w:p w14:paraId="5438BEB0" w14:textId="77777777" w:rsidR="00B808C5" w:rsidRDefault="00B808C5"/>
    <w:sectPr w:rsidR="00B808C5" w:rsidSect="00CF09FC">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5FD68C4D"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44D1583D"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3B775"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74170F8A" wp14:editId="33BC1CC4">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DF1EA74"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44BC5402"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07EFB1EA"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118901AD"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F0B"/>
    <w:rsid w:val="00505DFC"/>
    <w:rsid w:val="00B808C5"/>
    <w:rsid w:val="00C16F0B"/>
    <w:rsid w:val="00CF09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51DB8"/>
  <w15:chartTrackingRefBased/>
  <w15:docId w15:val="{9C1ECBDC-1905-4064-ACAE-767E1787D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F0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16F0B"/>
    <w:pPr>
      <w:spacing w:after="0" w:line="240" w:lineRule="auto"/>
    </w:pPr>
  </w:style>
  <w:style w:type="paragraph" w:styleId="Rodap">
    <w:name w:val="footer"/>
    <w:basedOn w:val="Normal"/>
    <w:link w:val="RodapChar"/>
    <w:uiPriority w:val="99"/>
    <w:unhideWhenUsed/>
    <w:rsid w:val="00C16F0B"/>
    <w:pPr>
      <w:tabs>
        <w:tab w:val="center" w:pos="4252"/>
        <w:tab w:val="right" w:pos="8504"/>
      </w:tabs>
      <w:spacing w:after="0" w:line="240" w:lineRule="auto"/>
    </w:pPr>
  </w:style>
  <w:style w:type="character" w:customStyle="1" w:styleId="RodapChar">
    <w:name w:val="Rodapé Char"/>
    <w:basedOn w:val="Fontepargpadro"/>
    <w:link w:val="Rodap"/>
    <w:uiPriority w:val="99"/>
    <w:rsid w:val="00C16F0B"/>
  </w:style>
  <w:style w:type="character" w:styleId="Hyperlink">
    <w:name w:val="Hyperlink"/>
    <w:basedOn w:val="Fontepargpadro"/>
    <w:uiPriority w:val="99"/>
    <w:unhideWhenUsed/>
    <w:rsid w:val="00C16F0B"/>
    <w:rPr>
      <w:color w:val="0563C1" w:themeColor="hyperlink"/>
      <w:u w:val="single"/>
    </w:rPr>
  </w:style>
  <w:style w:type="character" w:styleId="MenoPendente">
    <w:name w:val="Unresolved Mention"/>
    <w:basedOn w:val="Fontepargpadro"/>
    <w:uiPriority w:val="99"/>
    <w:semiHidden/>
    <w:unhideWhenUsed/>
    <w:rsid w:val="00505D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vendas@multisulcd.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2628</Words>
  <Characters>14193</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2024-04-01T16:43:00Z</dcterms:created>
  <dcterms:modified xsi:type="dcterms:W3CDTF">2024-04-01T17:01:00Z</dcterms:modified>
</cp:coreProperties>
</file>