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362A58" w14:textId="77777777" w:rsidR="00454D6D" w:rsidRPr="00542D62" w:rsidRDefault="00454D6D" w:rsidP="00454D6D">
      <w:pPr>
        <w:spacing w:after="0" w:line="240" w:lineRule="auto"/>
        <w:jc w:val="both"/>
        <w:rPr>
          <w:rFonts w:ascii="Arial" w:eastAsia="Times New Roman" w:hAnsi="Arial" w:cs="Arial"/>
          <w:b/>
          <w:bCs/>
          <w:color w:val="000000" w:themeColor="text1"/>
          <w:sz w:val="23"/>
          <w:szCs w:val="23"/>
          <w:lang w:eastAsia="zh-CN"/>
        </w:rPr>
      </w:pPr>
    </w:p>
    <w:p w14:paraId="34034F1B" w14:textId="77777777" w:rsidR="00454D6D" w:rsidRDefault="00454D6D" w:rsidP="00454D6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7DFE902D" w14:textId="77777777" w:rsidR="00454D6D" w:rsidRDefault="00454D6D" w:rsidP="00454D6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29EE1898" w14:textId="60300339" w:rsidR="00454D6D" w:rsidRPr="00542D62" w:rsidRDefault="00454D6D" w:rsidP="00454D6D">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3</w:t>
      </w:r>
      <w:r>
        <w:rPr>
          <w:rFonts w:ascii="Arial" w:eastAsia="Times New Roman" w:hAnsi="Arial" w:cs="Arial"/>
          <w:b/>
          <w:bCs/>
          <w:color w:val="000000" w:themeColor="text1"/>
          <w:sz w:val="23"/>
          <w:szCs w:val="23"/>
          <w:lang w:eastAsia="zh-CN"/>
        </w:rPr>
        <w:t>2</w:t>
      </w:r>
      <w:r w:rsidRPr="00542D62">
        <w:rPr>
          <w:rFonts w:ascii="Arial" w:eastAsia="Times New Roman" w:hAnsi="Arial" w:cs="Arial"/>
          <w:b/>
          <w:bCs/>
          <w:color w:val="000000" w:themeColor="text1"/>
          <w:sz w:val="23"/>
          <w:szCs w:val="23"/>
          <w:lang w:eastAsia="zh-CN"/>
        </w:rPr>
        <w:t>/2024</w:t>
      </w:r>
    </w:p>
    <w:p w14:paraId="2E3237A4"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578D5FCD" w14:textId="4BF543AE" w:rsidR="00454D6D" w:rsidRPr="00542D62" w:rsidRDefault="00454D6D" w:rsidP="00454D6D">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MALTA COMÉRCIO LTDA</w:t>
      </w:r>
      <w:r w:rsidRPr="00542D62">
        <w:rPr>
          <w:rFonts w:ascii="Arial" w:eastAsia="Times New Roman" w:hAnsi="Arial" w:cs="Arial"/>
          <w:b/>
          <w:bCs/>
          <w:color w:val="000000" w:themeColor="text1"/>
          <w:sz w:val="23"/>
          <w:szCs w:val="23"/>
          <w:lang w:eastAsia="zh-CN"/>
        </w:rPr>
        <w:t>, QUE ABAIXO MELHOR SE DECLARAM:</w:t>
      </w:r>
    </w:p>
    <w:p w14:paraId="65A1116A"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F25F675" w14:textId="682617BB" w:rsidR="00454D6D" w:rsidRPr="0010095C" w:rsidRDefault="00454D6D" w:rsidP="00454D6D">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454D6D">
        <w:rPr>
          <w:rFonts w:ascii="Arial" w:eastAsia="Times New Roman" w:hAnsi="Arial" w:cs="Arial"/>
          <w:b/>
          <w:bCs/>
          <w:color w:val="000000" w:themeColor="text1"/>
          <w:sz w:val="23"/>
          <w:szCs w:val="23"/>
          <w:lang w:eastAsia="zh-CN"/>
        </w:rPr>
        <w:t>MALTA COMÉRCIO LTDA</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45.135.863/0001-04</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Av. José Armani</w:t>
      </w:r>
      <w:r>
        <w:rPr>
          <w:rFonts w:ascii="Arial" w:eastAsia="Times New Roman" w:hAnsi="Arial" w:cs="Arial"/>
          <w:color w:val="000000" w:themeColor="text1"/>
          <w:sz w:val="23"/>
          <w:szCs w:val="23"/>
          <w:lang w:eastAsia="zh-CN"/>
        </w:rPr>
        <w:t xml:space="preserve">, nº </w:t>
      </w:r>
      <w:r>
        <w:rPr>
          <w:rFonts w:ascii="Arial" w:eastAsia="Times New Roman" w:hAnsi="Arial" w:cs="Arial"/>
          <w:color w:val="000000" w:themeColor="text1"/>
          <w:sz w:val="23"/>
          <w:szCs w:val="23"/>
          <w:lang w:eastAsia="zh-CN"/>
        </w:rPr>
        <w:t>1102</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Linhares 5, Linhares</w:t>
      </w:r>
      <w:r>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ES</w:t>
      </w:r>
      <w:r>
        <w:rPr>
          <w:rFonts w:ascii="Arial" w:eastAsia="Times New Roman" w:hAnsi="Arial" w:cs="Arial"/>
          <w:color w:val="000000" w:themeColor="text1"/>
          <w:sz w:val="23"/>
          <w:szCs w:val="23"/>
          <w:lang w:eastAsia="zh-CN"/>
        </w:rPr>
        <w:t xml:space="preserve">, CEP </w:t>
      </w:r>
      <w:r>
        <w:rPr>
          <w:rFonts w:ascii="Arial" w:eastAsia="Times New Roman" w:hAnsi="Arial" w:cs="Arial"/>
          <w:color w:val="000000" w:themeColor="text1"/>
          <w:sz w:val="23"/>
          <w:szCs w:val="23"/>
          <w:lang w:eastAsia="zh-CN"/>
        </w:rPr>
        <w:t>29905-190</w:t>
      </w:r>
      <w:r>
        <w:rPr>
          <w:rFonts w:ascii="Arial" w:eastAsia="Times New Roman" w:hAnsi="Arial" w:cs="Arial"/>
          <w:color w:val="000000" w:themeColor="text1"/>
          <w:sz w:val="23"/>
          <w:szCs w:val="23"/>
          <w:lang w:eastAsia="zh-CN"/>
        </w:rPr>
        <w:t>, e</w:t>
      </w:r>
      <w:r w:rsidRPr="00542D62">
        <w:rPr>
          <w:rFonts w:ascii="Arial" w:eastAsia="Times New Roman" w:hAnsi="Arial" w:cs="Arial"/>
          <w:color w:val="000000" w:themeColor="text1"/>
          <w:sz w:val="23"/>
          <w:szCs w:val="23"/>
          <w:lang w:eastAsia="zh-CN"/>
        </w:rPr>
        <w:t xml:space="preserve">-mail: </w:t>
      </w:r>
      <w:hyperlink r:id="rId4" w:history="1">
        <w:r w:rsidRPr="00AA524C">
          <w:rPr>
            <w:rStyle w:val="Hyperlink"/>
            <w:rFonts w:ascii="Arial" w:hAnsi="Arial" w:cs="Arial"/>
            <w:sz w:val="23"/>
            <w:szCs w:val="23"/>
          </w:rPr>
          <w:t>maltacomercioltda@gmail.com</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representada neste ato pel</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Sr</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w:t>
      </w:r>
      <w:proofErr w:type="spellStart"/>
      <w:r>
        <w:rPr>
          <w:rFonts w:ascii="Arial" w:eastAsia="Times New Roman" w:hAnsi="Arial" w:cs="Arial"/>
          <w:b/>
          <w:bCs/>
          <w:color w:val="000000" w:themeColor="text1"/>
          <w:sz w:val="23"/>
          <w:szCs w:val="23"/>
          <w:lang w:eastAsia="zh-CN"/>
        </w:rPr>
        <w:t>Taisa</w:t>
      </w:r>
      <w:proofErr w:type="spellEnd"/>
      <w:r>
        <w:rPr>
          <w:rFonts w:ascii="Arial" w:eastAsia="Times New Roman" w:hAnsi="Arial" w:cs="Arial"/>
          <w:b/>
          <w:bCs/>
          <w:color w:val="000000" w:themeColor="text1"/>
          <w:sz w:val="23"/>
          <w:szCs w:val="23"/>
          <w:lang w:eastAsia="zh-CN"/>
        </w:rPr>
        <w:t xml:space="preserve"> </w:t>
      </w:r>
      <w:proofErr w:type="spellStart"/>
      <w:r>
        <w:rPr>
          <w:rFonts w:ascii="Arial" w:eastAsia="Times New Roman" w:hAnsi="Arial" w:cs="Arial"/>
          <w:b/>
          <w:bCs/>
          <w:color w:val="000000" w:themeColor="text1"/>
          <w:sz w:val="23"/>
          <w:szCs w:val="23"/>
          <w:lang w:eastAsia="zh-CN"/>
        </w:rPr>
        <w:t>Sigesmundo</w:t>
      </w:r>
      <w:proofErr w:type="spellEnd"/>
      <w:r>
        <w:rPr>
          <w:rFonts w:ascii="Arial" w:eastAsia="Times New Roman" w:hAnsi="Arial" w:cs="Arial"/>
          <w:b/>
          <w:bCs/>
          <w:color w:val="000000" w:themeColor="text1"/>
          <w:sz w:val="23"/>
          <w:szCs w:val="23"/>
          <w:lang w:eastAsia="zh-CN"/>
        </w:rPr>
        <w:t xml:space="preserve"> de Campos</w:t>
      </w:r>
      <w:r w:rsidRPr="00542D62">
        <w:rPr>
          <w:rFonts w:ascii="Arial" w:eastAsia="Times New Roman" w:hAnsi="Arial" w:cs="Arial"/>
          <w:color w:val="000000" w:themeColor="text1"/>
          <w:sz w:val="23"/>
          <w:szCs w:val="23"/>
          <w:lang w:eastAsia="zh-CN"/>
        </w:rPr>
        <w:t>, portador</w:t>
      </w:r>
      <w:r>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do  CPF  n° </w:t>
      </w:r>
      <w:r>
        <w:rPr>
          <w:rFonts w:ascii="Arial" w:eastAsia="Times New Roman" w:hAnsi="Arial" w:cs="Arial"/>
          <w:color w:val="000000" w:themeColor="text1"/>
          <w:sz w:val="23"/>
          <w:szCs w:val="23"/>
          <w:lang w:eastAsia="zh-CN"/>
        </w:rPr>
        <w:t>131.600.847-95</w:t>
      </w:r>
      <w:r>
        <w:rPr>
          <w:rFonts w:ascii="Arial" w:eastAsia="Times New Roman" w:hAnsi="Arial" w:cs="Arial"/>
          <w:color w:val="000000" w:themeColor="text1"/>
          <w:sz w:val="23"/>
          <w:szCs w:val="23"/>
          <w:lang w:eastAsia="zh-CN"/>
        </w:rPr>
        <w:t xml:space="preserve"> e RG nº </w:t>
      </w:r>
      <w:r>
        <w:rPr>
          <w:rFonts w:ascii="Arial" w:eastAsia="Times New Roman" w:hAnsi="Arial" w:cs="Arial"/>
          <w:color w:val="000000" w:themeColor="text1"/>
          <w:sz w:val="23"/>
          <w:szCs w:val="23"/>
          <w:lang w:eastAsia="zh-CN"/>
        </w:rPr>
        <w:t>3.197.220</w:t>
      </w:r>
      <w:r>
        <w:rPr>
          <w:rFonts w:ascii="Arial" w:eastAsia="Times New Roman" w:hAnsi="Arial" w:cs="Arial"/>
          <w:color w:val="000000" w:themeColor="text1"/>
          <w:sz w:val="23"/>
          <w:szCs w:val="23"/>
          <w:lang w:eastAsia="zh-CN"/>
        </w:rPr>
        <w:t xml:space="preserve"> SSP/</w:t>
      </w:r>
      <w:r>
        <w:rPr>
          <w:rFonts w:ascii="Arial" w:eastAsia="Times New Roman" w:hAnsi="Arial" w:cs="Arial"/>
          <w:color w:val="000000" w:themeColor="text1"/>
          <w:sz w:val="23"/>
          <w:szCs w:val="23"/>
          <w:lang w:eastAsia="zh-CN"/>
        </w:rPr>
        <w:t>ES</w:t>
      </w:r>
      <w:r>
        <w:rPr>
          <w:rFonts w:ascii="Arial" w:eastAsia="Times New Roman" w:hAnsi="Arial" w:cs="Arial"/>
          <w:color w:val="000000" w:themeColor="text1"/>
          <w:sz w:val="23"/>
          <w:szCs w:val="23"/>
          <w:lang w:eastAsia="zh-CN"/>
        </w:rPr>
        <w:t>,</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0</w:t>
      </w:r>
      <w:r>
        <w:rPr>
          <w:rFonts w:ascii="Arial" w:eastAsia="Calibri" w:hAnsi="Arial" w:cs="Arial"/>
          <w:sz w:val="23"/>
          <w:szCs w:val="23"/>
          <w:lang w:eastAsia="pt-BR"/>
        </w:rPr>
        <w:t>09</w:t>
      </w:r>
      <w:r w:rsidRPr="0010095C">
        <w:rPr>
          <w:rFonts w:ascii="Arial" w:eastAsia="Calibri" w:hAnsi="Arial" w:cs="Arial"/>
          <w:sz w:val="23"/>
          <w:szCs w:val="23"/>
          <w:lang w:eastAsia="pt-BR"/>
        </w:rPr>
        <w:t>/2022</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1E6CD660"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5068DBB1"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61C105B1"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450442D3"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4F84653A" w14:textId="77777777" w:rsidR="00454D6D" w:rsidRPr="00542D62"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252C5457"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30AC4128"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5B4C742C"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1F119141" w14:textId="77777777" w:rsidR="00454D6D" w:rsidRPr="00542D62" w:rsidRDefault="00454D6D" w:rsidP="00454D6D">
      <w:pPr>
        <w:pStyle w:val="SemEspaamento"/>
        <w:jc w:val="both"/>
        <w:rPr>
          <w:rFonts w:ascii="Arial" w:hAnsi="Arial" w:cs="Arial"/>
          <w:sz w:val="23"/>
          <w:szCs w:val="23"/>
          <w:lang w:eastAsia="zh-CN"/>
        </w:rPr>
      </w:pPr>
      <w:r w:rsidRPr="00542D62">
        <w:rPr>
          <w:rFonts w:ascii="Arial" w:eastAsia="Verdana" w:hAnsi="Arial" w:cs="Arial"/>
          <w:sz w:val="23"/>
          <w:szCs w:val="23"/>
          <w:lang w:eastAsia="zh-CN"/>
        </w:rPr>
        <w:lastRenderedPageBreak/>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7FFE3936" w14:textId="77777777" w:rsidR="00454D6D" w:rsidRPr="00542D62" w:rsidRDefault="00454D6D" w:rsidP="00454D6D">
      <w:pPr>
        <w:pStyle w:val="SemEspaamento"/>
        <w:jc w:val="both"/>
        <w:rPr>
          <w:rFonts w:ascii="Arial" w:hAnsi="Arial" w:cs="Arial"/>
          <w:sz w:val="23"/>
          <w:szCs w:val="23"/>
          <w:lang w:eastAsia="zh-CN"/>
        </w:rPr>
      </w:pPr>
    </w:p>
    <w:p w14:paraId="56E5BB36" w14:textId="77777777" w:rsidR="00454D6D" w:rsidRPr="00542D62"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464BE45A"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8843373"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32B6AC0D"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24F3506E" w14:textId="77777777" w:rsidR="00454D6D" w:rsidRPr="00542D62"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25616068" w14:textId="2623ADCC"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454D6D">
        <w:rPr>
          <w:rFonts w:ascii="Arial" w:eastAsia="Times New Roman" w:hAnsi="Arial" w:cs="Arial"/>
          <w:b/>
          <w:bCs/>
          <w:color w:val="000000" w:themeColor="text1"/>
          <w:sz w:val="23"/>
          <w:szCs w:val="23"/>
          <w:lang w:eastAsia="zh-CN"/>
        </w:rPr>
        <w:t>186.014,98</w:t>
      </w:r>
      <w:r w:rsidRPr="00454D6D">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cento e oitenta e seis mil, catorze reais e noventa e oito centavos</w:t>
      </w:r>
      <w:bookmarkEnd w:id="0"/>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23BC4475"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089B0BB5"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3F1CD201"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4FB1537E" w14:textId="77777777" w:rsidR="00454D6D" w:rsidRPr="00542D62"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60DCEE86"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16B77E26"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186F27C3"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7B5520E7"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0BDC3F8C"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1B7E9AA1"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62FED1E0"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4C671D6" w14:textId="77777777" w:rsidR="00454D6D" w:rsidRPr="00A66D56"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2C0A1B6D" w14:textId="77777777" w:rsidR="00454D6D" w:rsidRPr="00A66D56"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1ACAE1AB"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74401205"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59002CCC"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76C365FF"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12CEA50" w14:textId="77777777" w:rsidR="00454D6D" w:rsidRPr="00542D62" w:rsidRDefault="00454D6D" w:rsidP="00454D6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7325D082"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0CBCF614"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483911A4"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50669925"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0B0DEEBF"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08CC1BF"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22F1843F"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66B1FC8"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76AF0CA7"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34854A12"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7877617D"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16E3E728"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027AEFD"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4D71085C"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045A9335"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21CE0D4E"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78E133E3"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72908166"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2CC122A9"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085B89EF"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3AC755D0"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0C33EB0D" w14:textId="77777777" w:rsidR="00454D6D" w:rsidRPr="00A746E4"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3ECD0712"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5A9523F7"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2691A02F" w14:textId="77777777" w:rsidR="00454D6D" w:rsidRPr="00542D62" w:rsidRDefault="00454D6D" w:rsidP="00454D6D">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3BBB02AA"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10621A90"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1EA1C1E2"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3E97BE16"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5E643AAA"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462B8272"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0E381E77"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19F586E9"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7B455DA6"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2F26B4AC"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EDFEA0"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174E3FA8"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2FECC981"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29FB198E"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21101F33"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0289AD5D"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76CC8759"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1F7154E0"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Retenção dos créditos decorrentes deste contratante e dos valores das multas e indenizações a ele devido, quando houver</w:t>
      </w:r>
    </w:p>
    <w:p w14:paraId="59D1E360" w14:textId="77777777" w:rsidR="00454D6D" w:rsidRPr="00A746E4"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G) Execução da garantia contratual, para ressarcimento do CONTRATANTE e dos valores das multas e indenizações a ele devido, quando houver.</w:t>
      </w:r>
    </w:p>
    <w:p w14:paraId="640CB715" w14:textId="77777777" w:rsidR="00454D6D"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56D89F55"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F655FA3"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7F12CF4C" w14:textId="77777777" w:rsidR="00454D6D" w:rsidRPr="001D4B9E" w:rsidRDefault="00454D6D" w:rsidP="00454D6D">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0FA783B5"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28747C37"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7CE0C12"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56B1C9F5"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D9D976A"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21C6AE6D"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E1E5B3F"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4D9F5CF2" w14:textId="77777777" w:rsidR="00454D6D" w:rsidRPr="001D4B9E"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5BDA0AE" w14:textId="77777777" w:rsidR="00454D6D" w:rsidRPr="001D4B9E"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06CA1B37" w14:textId="77777777" w:rsidR="00454D6D" w:rsidRDefault="00454D6D" w:rsidP="00454D6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1282C4F4" w14:textId="77777777" w:rsidR="00454D6D" w:rsidRDefault="00454D6D" w:rsidP="00454D6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3DCA926B" w14:textId="77777777" w:rsidR="00454D6D" w:rsidRDefault="00454D6D" w:rsidP="00454D6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1F5FDB2E" w14:textId="77777777" w:rsidR="00454D6D" w:rsidRDefault="00454D6D" w:rsidP="00454D6D">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3B68320D"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2754FB5C"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23BBBB6"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489CECF0"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473A9964"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2E1B78E1"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6EF92AA0"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67E522A0"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5C6E408B"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0CAF0E55"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2C593B1"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60BFCBB5"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38F6D9DD" w14:textId="77777777" w:rsidR="00454D6D" w:rsidRDefault="00454D6D" w:rsidP="00454D6D">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7110B778" w14:textId="77777777" w:rsidR="00454D6D" w:rsidRDefault="00454D6D" w:rsidP="00454D6D">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295B5BAC" w14:textId="77777777" w:rsidR="00454D6D" w:rsidRPr="00542D62" w:rsidRDefault="00454D6D" w:rsidP="00454D6D">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0D8B0AC"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03FE9280"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5846EE13" w14:textId="77777777" w:rsidR="00454D6D"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342823DF" w14:textId="77777777" w:rsidR="00454D6D" w:rsidRDefault="00454D6D" w:rsidP="00454D6D">
      <w:pPr>
        <w:spacing w:after="0" w:line="240" w:lineRule="auto"/>
        <w:jc w:val="both"/>
        <w:rPr>
          <w:rFonts w:ascii="Arial" w:eastAsia="Times New Roman" w:hAnsi="Arial" w:cs="Arial"/>
          <w:color w:val="000000" w:themeColor="text1"/>
          <w:sz w:val="23"/>
          <w:szCs w:val="23"/>
          <w:lang w:eastAsia="zh-CN"/>
        </w:rPr>
      </w:pPr>
    </w:p>
    <w:p w14:paraId="02F4FB1B" w14:textId="77777777" w:rsidR="00454D6D" w:rsidRPr="0002498E"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0B51ED2A" w14:textId="77777777" w:rsidR="00454D6D"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61041A22" w14:textId="77777777" w:rsidR="00454D6D" w:rsidRDefault="00454D6D" w:rsidP="00454D6D">
      <w:pPr>
        <w:spacing w:after="0" w:line="240" w:lineRule="auto"/>
        <w:jc w:val="both"/>
        <w:rPr>
          <w:rFonts w:ascii="Arial" w:eastAsia="Times New Roman" w:hAnsi="Arial" w:cs="Arial"/>
          <w:color w:val="000000" w:themeColor="text1"/>
          <w:sz w:val="23"/>
          <w:szCs w:val="23"/>
          <w:lang w:eastAsia="zh-CN"/>
        </w:rPr>
      </w:pPr>
    </w:p>
    <w:p w14:paraId="756B6BD2" w14:textId="77777777" w:rsidR="00454D6D" w:rsidRPr="0002498E" w:rsidRDefault="00454D6D" w:rsidP="00454D6D">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35145445"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67F1B401"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3E937B81" w14:textId="77777777" w:rsidR="00454D6D" w:rsidRPr="00542D62" w:rsidRDefault="00454D6D" w:rsidP="00454D6D">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3AF5E858"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06DF41B4"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DE83FAD" w14:textId="77777777" w:rsidR="00454D6D" w:rsidRPr="00542D62" w:rsidRDefault="00454D6D" w:rsidP="00454D6D">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11DFACE9" w14:textId="77777777" w:rsidR="00454D6D" w:rsidRPr="00542D62" w:rsidRDefault="00454D6D" w:rsidP="00454D6D">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4CF9310C" w14:textId="77777777" w:rsidR="00454D6D" w:rsidRPr="00542D62" w:rsidRDefault="00454D6D" w:rsidP="00454D6D">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0EDB815D"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15FE84C2"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6037D440"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58D689EB"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3975E113"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7A487489" w14:textId="034EBA57" w:rsidR="00454D6D" w:rsidRPr="00542D62" w:rsidRDefault="00454D6D" w:rsidP="00454D6D">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proofErr w:type="spellStart"/>
      <w:r>
        <w:rPr>
          <w:rFonts w:ascii="Arial" w:eastAsia="Times New Roman" w:hAnsi="Arial" w:cs="Arial"/>
          <w:b/>
          <w:bCs/>
          <w:color w:val="000000" w:themeColor="text1"/>
          <w:sz w:val="23"/>
          <w:szCs w:val="23"/>
          <w:lang w:eastAsia="zh-CN"/>
        </w:rPr>
        <w:t>Taisa</w:t>
      </w:r>
      <w:proofErr w:type="spellEnd"/>
      <w:r>
        <w:rPr>
          <w:rFonts w:ascii="Arial" w:eastAsia="Times New Roman" w:hAnsi="Arial" w:cs="Arial"/>
          <w:b/>
          <w:bCs/>
          <w:color w:val="000000" w:themeColor="text1"/>
          <w:sz w:val="23"/>
          <w:szCs w:val="23"/>
          <w:lang w:eastAsia="zh-CN"/>
        </w:rPr>
        <w:t xml:space="preserve"> Sigesmundo de Campos</w:t>
      </w:r>
    </w:p>
    <w:p w14:paraId="48AB956B" w14:textId="4E56BA2E" w:rsidR="00454D6D" w:rsidRPr="00542D62" w:rsidRDefault="00454D6D" w:rsidP="00454D6D">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79900834" w14:textId="7735A4CD"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2597A708"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45EFA65D"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15CE0A11"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1C64DE35" w14:textId="77777777" w:rsidR="00454D6D" w:rsidRPr="00542D62" w:rsidRDefault="00454D6D" w:rsidP="00454D6D">
      <w:pPr>
        <w:spacing w:after="0" w:line="240" w:lineRule="auto"/>
        <w:jc w:val="both"/>
        <w:rPr>
          <w:rFonts w:ascii="Arial" w:eastAsia="Times New Roman" w:hAnsi="Arial" w:cs="Arial"/>
          <w:color w:val="000000" w:themeColor="text1"/>
          <w:sz w:val="23"/>
          <w:szCs w:val="23"/>
          <w:lang w:eastAsia="zh-CN"/>
        </w:rPr>
      </w:pPr>
    </w:p>
    <w:p w14:paraId="64AD5B49" w14:textId="77777777" w:rsidR="00454D6D" w:rsidRPr="00542D62" w:rsidRDefault="00454D6D" w:rsidP="00454D6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6993FD06" w14:textId="77777777" w:rsidR="00454D6D" w:rsidRPr="00542D62" w:rsidRDefault="00454D6D" w:rsidP="00454D6D">
      <w:pPr>
        <w:spacing w:after="0" w:line="240" w:lineRule="auto"/>
        <w:rPr>
          <w:rFonts w:ascii="Arial" w:eastAsia="Times New Roman" w:hAnsi="Arial" w:cs="Arial"/>
          <w:sz w:val="23"/>
          <w:szCs w:val="23"/>
          <w:lang w:eastAsia="zh-CN"/>
        </w:rPr>
      </w:pPr>
    </w:p>
    <w:p w14:paraId="6D5EB288" w14:textId="77777777" w:rsidR="00454D6D" w:rsidRPr="00542D62" w:rsidRDefault="00454D6D" w:rsidP="00454D6D">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64F40610" w14:textId="77777777" w:rsidR="00454D6D" w:rsidRPr="00542D62" w:rsidRDefault="00454D6D" w:rsidP="00454D6D">
      <w:pPr>
        <w:spacing w:after="0" w:line="240" w:lineRule="auto"/>
        <w:rPr>
          <w:rFonts w:ascii="Arial" w:eastAsia="Times New Roman" w:hAnsi="Arial" w:cs="Arial"/>
          <w:sz w:val="23"/>
          <w:szCs w:val="23"/>
          <w:lang w:eastAsia="zh-CN"/>
        </w:rPr>
      </w:pPr>
    </w:p>
    <w:p w14:paraId="00997AFE" w14:textId="77777777" w:rsidR="00454D6D" w:rsidRPr="00542D62" w:rsidRDefault="00454D6D" w:rsidP="00454D6D">
      <w:pPr>
        <w:spacing w:after="0" w:line="240" w:lineRule="auto"/>
        <w:rPr>
          <w:rFonts w:ascii="Arial" w:eastAsia="Times New Roman" w:hAnsi="Arial" w:cs="Arial"/>
          <w:sz w:val="23"/>
          <w:szCs w:val="23"/>
          <w:lang w:eastAsia="zh-CN"/>
        </w:rPr>
      </w:pPr>
    </w:p>
    <w:p w14:paraId="1B101A53" w14:textId="77777777" w:rsidR="00454D6D" w:rsidRPr="00542D62" w:rsidRDefault="00454D6D" w:rsidP="00454D6D">
      <w:pPr>
        <w:spacing w:after="0" w:line="240" w:lineRule="auto"/>
        <w:rPr>
          <w:rFonts w:ascii="Arial" w:eastAsia="Times New Roman" w:hAnsi="Arial" w:cs="Arial"/>
          <w:sz w:val="23"/>
          <w:szCs w:val="23"/>
          <w:lang w:eastAsia="zh-CN"/>
        </w:rPr>
      </w:pPr>
    </w:p>
    <w:p w14:paraId="53CE9089" w14:textId="77777777" w:rsidR="00454D6D" w:rsidRPr="00542D62" w:rsidRDefault="00454D6D" w:rsidP="00454D6D">
      <w:pPr>
        <w:spacing w:after="0" w:line="240" w:lineRule="auto"/>
        <w:rPr>
          <w:rFonts w:ascii="Arial" w:eastAsia="Times New Roman" w:hAnsi="Arial" w:cs="Arial"/>
          <w:sz w:val="23"/>
          <w:szCs w:val="23"/>
          <w:lang w:eastAsia="zh-CN"/>
        </w:rPr>
      </w:pPr>
    </w:p>
    <w:p w14:paraId="368BA775" w14:textId="77777777" w:rsidR="00454D6D" w:rsidRDefault="00454D6D" w:rsidP="00454D6D"/>
    <w:p w14:paraId="26A400D5" w14:textId="77777777" w:rsidR="00454D6D" w:rsidRDefault="00454D6D" w:rsidP="00454D6D"/>
    <w:p w14:paraId="7CC0B03C" w14:textId="77777777" w:rsidR="00454D6D" w:rsidRDefault="00454D6D" w:rsidP="00454D6D"/>
    <w:p w14:paraId="0735EB3B" w14:textId="77777777" w:rsidR="00454D6D" w:rsidRDefault="00454D6D" w:rsidP="00454D6D"/>
    <w:p w14:paraId="22124D20" w14:textId="77777777" w:rsidR="00B808C5" w:rsidRDefault="00B808C5"/>
    <w:sectPr w:rsidR="00B808C5" w:rsidSect="00E15982">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4D1B4CFD"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2B65757B"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ADCA8"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5C216EEA" wp14:editId="09A8F53B">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8B01DE2"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07771C87"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7F8E2E12"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0C8A703D"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D6D"/>
    <w:rsid w:val="00454D6D"/>
    <w:rsid w:val="00B808C5"/>
    <w:rsid w:val="00E1598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A48DB"/>
  <w15:chartTrackingRefBased/>
  <w15:docId w15:val="{1777EDE1-9C92-4E01-A19B-00FCF1859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D6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454D6D"/>
    <w:pPr>
      <w:spacing w:after="0" w:line="240" w:lineRule="auto"/>
    </w:pPr>
  </w:style>
  <w:style w:type="paragraph" w:styleId="Rodap">
    <w:name w:val="footer"/>
    <w:basedOn w:val="Normal"/>
    <w:link w:val="RodapChar"/>
    <w:uiPriority w:val="99"/>
    <w:unhideWhenUsed/>
    <w:rsid w:val="00454D6D"/>
    <w:pPr>
      <w:tabs>
        <w:tab w:val="center" w:pos="4252"/>
        <w:tab w:val="right" w:pos="8504"/>
      </w:tabs>
      <w:spacing w:after="0" w:line="240" w:lineRule="auto"/>
    </w:pPr>
  </w:style>
  <w:style w:type="character" w:customStyle="1" w:styleId="RodapChar">
    <w:name w:val="Rodapé Char"/>
    <w:basedOn w:val="Fontepargpadro"/>
    <w:link w:val="Rodap"/>
    <w:uiPriority w:val="99"/>
    <w:rsid w:val="00454D6D"/>
  </w:style>
  <w:style w:type="character" w:styleId="Hyperlink">
    <w:name w:val="Hyperlink"/>
    <w:basedOn w:val="Fontepargpadro"/>
    <w:uiPriority w:val="99"/>
    <w:unhideWhenUsed/>
    <w:rsid w:val="00454D6D"/>
    <w:rPr>
      <w:color w:val="0563C1" w:themeColor="hyperlink"/>
      <w:u w:val="single"/>
    </w:rPr>
  </w:style>
  <w:style w:type="character" w:styleId="MenoPendente">
    <w:name w:val="Unresolved Mention"/>
    <w:basedOn w:val="Fontepargpadro"/>
    <w:uiPriority w:val="99"/>
    <w:semiHidden/>
    <w:unhideWhenUsed/>
    <w:rsid w:val="00454D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maltacomercioltda@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2624</Words>
  <Characters>14175</Characters>
  <Application>Microsoft Office Word</Application>
  <DocSecurity>0</DocSecurity>
  <Lines>118</Lines>
  <Paragraphs>33</Paragraphs>
  <ScaleCrop>false</ScaleCrop>
  <Company/>
  <LinksUpToDate>false</LinksUpToDate>
  <CharactersWithSpaces>16766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2024-04-01T17:39:00Z</dcterms:created>
  <dcterms:modified xsi:type="dcterms:W3CDTF">2024-04-01T17:47:00Z</dcterms:modified>
</cp:coreProperties>
</file>