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6473F8" w14:textId="77777777" w:rsidR="00A35DDA" w:rsidRPr="00542D62" w:rsidRDefault="00A35DDA" w:rsidP="00A35DDA">
      <w:pPr>
        <w:spacing w:after="0" w:line="240" w:lineRule="auto"/>
        <w:jc w:val="both"/>
        <w:rPr>
          <w:rFonts w:ascii="Arial" w:eastAsia="Times New Roman" w:hAnsi="Arial" w:cs="Arial"/>
          <w:b/>
          <w:bCs/>
          <w:color w:val="000000" w:themeColor="text1"/>
          <w:sz w:val="23"/>
          <w:szCs w:val="23"/>
          <w:lang w:eastAsia="zh-CN"/>
        </w:rPr>
      </w:pPr>
    </w:p>
    <w:p w14:paraId="39C1C29E" w14:textId="4B734C9A" w:rsidR="00A35DDA" w:rsidRDefault="00A35DDA" w:rsidP="00A35DDA">
      <w:pPr>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 xml:space="preserve">PROCESSO ADMINISTRATIVO Nº </w:t>
      </w:r>
      <w:r>
        <w:rPr>
          <w:rFonts w:ascii="Arial" w:eastAsia="Times New Roman" w:hAnsi="Arial" w:cs="Arial"/>
          <w:b/>
          <w:bCs/>
          <w:color w:val="000000" w:themeColor="text1"/>
          <w:sz w:val="23"/>
          <w:szCs w:val="23"/>
          <w:lang w:eastAsia="zh-CN"/>
        </w:rPr>
        <w:t>1441/2024.</w:t>
      </w:r>
    </w:p>
    <w:p w14:paraId="5953F2DA" w14:textId="5B062CD7" w:rsidR="00A35DDA" w:rsidRDefault="00A35DDA" w:rsidP="00A35DDA">
      <w:pPr>
        <w:spacing w:after="0" w:line="240" w:lineRule="auto"/>
        <w:jc w:val="both"/>
        <w:rPr>
          <w:rFonts w:ascii="Arial" w:eastAsia="Times New Roman" w:hAnsi="Arial" w:cs="Arial"/>
          <w:b/>
          <w:bCs/>
          <w:color w:val="000000" w:themeColor="text1"/>
          <w:sz w:val="23"/>
          <w:szCs w:val="23"/>
          <w:lang w:eastAsia="zh-CN"/>
        </w:rPr>
      </w:pPr>
      <w:r>
        <w:rPr>
          <w:rFonts w:ascii="Arial" w:eastAsia="Times New Roman" w:hAnsi="Arial" w:cs="Arial"/>
          <w:b/>
          <w:bCs/>
          <w:color w:val="000000" w:themeColor="text1"/>
          <w:sz w:val="23"/>
          <w:szCs w:val="23"/>
          <w:lang w:eastAsia="zh-CN"/>
        </w:rPr>
        <w:t>TERMO DE INEXIGIBILIDADE</w:t>
      </w:r>
      <w:r w:rsidRPr="00542D62">
        <w:rPr>
          <w:rFonts w:ascii="Arial" w:eastAsia="Times New Roman" w:hAnsi="Arial" w:cs="Arial"/>
          <w:b/>
          <w:bCs/>
          <w:color w:val="000000" w:themeColor="text1"/>
          <w:sz w:val="23"/>
          <w:szCs w:val="23"/>
          <w:lang w:eastAsia="zh-CN"/>
        </w:rPr>
        <w:t xml:space="preserve"> Nº 0</w:t>
      </w:r>
      <w:r>
        <w:rPr>
          <w:rFonts w:ascii="Arial" w:eastAsia="Times New Roman" w:hAnsi="Arial" w:cs="Arial"/>
          <w:b/>
          <w:bCs/>
          <w:color w:val="000000" w:themeColor="text1"/>
          <w:sz w:val="23"/>
          <w:szCs w:val="23"/>
          <w:lang w:eastAsia="zh-CN"/>
        </w:rPr>
        <w:t>05</w:t>
      </w:r>
      <w:r w:rsidRPr="00542D62">
        <w:rPr>
          <w:rFonts w:ascii="Arial" w:eastAsia="Times New Roman" w:hAnsi="Arial" w:cs="Arial"/>
          <w:b/>
          <w:bCs/>
          <w:color w:val="000000" w:themeColor="text1"/>
          <w:sz w:val="23"/>
          <w:szCs w:val="23"/>
          <w:lang w:eastAsia="zh-CN"/>
        </w:rPr>
        <w:t>/202</w:t>
      </w:r>
      <w:r>
        <w:rPr>
          <w:rFonts w:ascii="Arial" w:eastAsia="Times New Roman" w:hAnsi="Arial" w:cs="Arial"/>
          <w:b/>
          <w:bCs/>
          <w:color w:val="000000" w:themeColor="text1"/>
          <w:sz w:val="23"/>
          <w:szCs w:val="23"/>
          <w:lang w:eastAsia="zh-CN"/>
        </w:rPr>
        <w:t>4</w:t>
      </w:r>
    </w:p>
    <w:p w14:paraId="04986BAB" w14:textId="06A9E03C" w:rsidR="00A35DDA" w:rsidRPr="00542D62" w:rsidRDefault="00A35DDA" w:rsidP="00A35DDA">
      <w:pPr>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 xml:space="preserve">CONTRATO ADMINISTRATIVO Nº </w:t>
      </w:r>
      <w:r>
        <w:rPr>
          <w:rFonts w:ascii="Arial" w:eastAsia="Times New Roman" w:hAnsi="Arial" w:cs="Arial"/>
          <w:b/>
          <w:bCs/>
          <w:color w:val="000000" w:themeColor="text1"/>
          <w:sz w:val="23"/>
          <w:szCs w:val="23"/>
          <w:lang w:eastAsia="zh-CN"/>
        </w:rPr>
        <w:t>38</w:t>
      </w:r>
      <w:r w:rsidRPr="00542D62">
        <w:rPr>
          <w:rFonts w:ascii="Arial" w:eastAsia="Times New Roman" w:hAnsi="Arial" w:cs="Arial"/>
          <w:b/>
          <w:bCs/>
          <w:color w:val="000000" w:themeColor="text1"/>
          <w:sz w:val="23"/>
          <w:szCs w:val="23"/>
          <w:lang w:eastAsia="zh-CN"/>
        </w:rPr>
        <w:t>/2024</w:t>
      </w:r>
    </w:p>
    <w:p w14:paraId="666723C2" w14:textId="77777777" w:rsidR="00A35DDA" w:rsidRPr="00542D62" w:rsidRDefault="00A35DDA" w:rsidP="00A35DDA">
      <w:pPr>
        <w:tabs>
          <w:tab w:val="left" w:pos="0"/>
          <w:tab w:val="left" w:pos="1134"/>
        </w:tabs>
        <w:spacing w:after="0" w:line="240" w:lineRule="auto"/>
        <w:jc w:val="both"/>
        <w:rPr>
          <w:rFonts w:ascii="Arial" w:eastAsia="Times New Roman" w:hAnsi="Arial" w:cs="Arial"/>
          <w:b/>
          <w:bCs/>
          <w:color w:val="000000" w:themeColor="text1"/>
          <w:sz w:val="23"/>
          <w:szCs w:val="23"/>
          <w:lang w:eastAsia="zh-CN"/>
        </w:rPr>
      </w:pPr>
    </w:p>
    <w:p w14:paraId="1DD3C2DD" w14:textId="44217609" w:rsidR="00A35DDA" w:rsidRPr="00542D62" w:rsidRDefault="00A35DDA" w:rsidP="00A35DDA">
      <w:pPr>
        <w:tabs>
          <w:tab w:val="left" w:pos="0"/>
        </w:tabs>
        <w:spacing w:after="0" w:line="240" w:lineRule="auto"/>
        <w:ind w:left="3960"/>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 xml:space="preserve">CONTRATO ADMINISTRATIVO DE </w:t>
      </w:r>
      <w:r>
        <w:rPr>
          <w:rFonts w:ascii="Arial" w:eastAsia="Times New Roman" w:hAnsi="Arial" w:cs="Arial"/>
          <w:b/>
          <w:bCs/>
          <w:color w:val="000000" w:themeColor="text1"/>
          <w:sz w:val="23"/>
          <w:szCs w:val="23"/>
          <w:lang w:eastAsia="zh-CN"/>
        </w:rPr>
        <w:t>PRESTAÇÃO DE SERVIÇO ARTÍSTICO DA BANDA DO CANTOR BRUNO ROSA QUE</w:t>
      </w:r>
      <w:r w:rsidRPr="00542D62">
        <w:rPr>
          <w:rFonts w:ascii="Arial" w:eastAsia="Times New Roman" w:hAnsi="Arial" w:cs="Arial"/>
          <w:b/>
          <w:bCs/>
          <w:color w:val="000000" w:themeColor="text1"/>
          <w:sz w:val="23"/>
          <w:szCs w:val="23"/>
          <w:lang w:eastAsia="zh-CN"/>
        </w:rPr>
        <w:t xml:space="preserve"> ENTRE SI FAZEM O MUNICÍPIO DE SÃO DOMINGOS DO NORTE/ES E A EMPRESA </w:t>
      </w:r>
      <w:r>
        <w:rPr>
          <w:rFonts w:ascii="Arial" w:eastAsia="Times New Roman" w:hAnsi="Arial" w:cs="Arial"/>
          <w:b/>
          <w:bCs/>
          <w:color w:val="000000" w:themeColor="text1"/>
          <w:sz w:val="23"/>
          <w:szCs w:val="23"/>
          <w:lang w:eastAsia="zh-CN"/>
        </w:rPr>
        <w:t>PRIME MUSIC PRODUÇÃO MUSICAL LTDA</w:t>
      </w:r>
      <w:r w:rsidRPr="00542D62">
        <w:rPr>
          <w:rFonts w:ascii="Arial" w:eastAsia="Times New Roman" w:hAnsi="Arial" w:cs="Arial"/>
          <w:b/>
          <w:bCs/>
          <w:color w:val="000000" w:themeColor="text1"/>
          <w:sz w:val="23"/>
          <w:szCs w:val="23"/>
          <w:lang w:eastAsia="zh-CN"/>
        </w:rPr>
        <w:t>, QUE ABAIXO MELHOR SE DECLARAM:</w:t>
      </w:r>
    </w:p>
    <w:p w14:paraId="5FE755A6" w14:textId="77777777" w:rsidR="00A35DDA" w:rsidRPr="00542D62" w:rsidRDefault="00A35DDA" w:rsidP="00A35DDA">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48CDB871" w14:textId="0D21E66D" w:rsidR="00A35DDA" w:rsidRPr="0023367D" w:rsidRDefault="00A35DDA" w:rsidP="00A35DDA">
      <w:pPr>
        <w:spacing w:after="0" w:line="240" w:lineRule="auto"/>
        <w:jc w:val="both"/>
        <w:rPr>
          <w:rFonts w:ascii="Arial" w:eastAsia="Times New Roman" w:hAnsi="Arial" w:cs="Arial"/>
          <w:sz w:val="23"/>
          <w:szCs w:val="23"/>
          <w:lang w:eastAsia="zh-CN"/>
        </w:rPr>
      </w:pPr>
      <w:r w:rsidRPr="00542D62">
        <w:rPr>
          <w:rFonts w:ascii="Arial" w:eastAsia="Times New Roman" w:hAnsi="Arial" w:cs="Arial"/>
          <w:color w:val="000000" w:themeColor="text1"/>
          <w:sz w:val="23"/>
          <w:szCs w:val="23"/>
          <w:lang w:eastAsia="zh-CN"/>
        </w:rPr>
        <w:t xml:space="preserve">O </w:t>
      </w:r>
      <w:r w:rsidRPr="00542D62">
        <w:rPr>
          <w:rFonts w:ascii="Arial" w:eastAsia="Times New Roman" w:hAnsi="Arial" w:cs="Arial"/>
          <w:b/>
          <w:bCs/>
          <w:color w:val="000000" w:themeColor="text1"/>
          <w:sz w:val="23"/>
          <w:szCs w:val="23"/>
          <w:lang w:eastAsia="zh-CN"/>
        </w:rPr>
        <w:t>MUNICÍPIO DE SÃO DOMINGOS DO NORTE</w:t>
      </w:r>
      <w:r w:rsidRPr="00542D62">
        <w:rPr>
          <w:rFonts w:ascii="Arial" w:eastAsia="Times New Roman" w:hAnsi="Arial" w:cs="Arial"/>
          <w:color w:val="000000" w:themeColor="text1"/>
          <w:sz w:val="23"/>
          <w:szCs w:val="23"/>
          <w:lang w:eastAsia="zh-CN"/>
        </w:rPr>
        <w:t xml:space="preserve">, Estado do Espírito Santo, pessoa jurídica de direito público interno, inscrito no CNPJ sob o nº 36.350.312/0001-72, sediado na Rodovia </w:t>
      </w:r>
      <w:proofErr w:type="spellStart"/>
      <w:r w:rsidRPr="00542D62">
        <w:rPr>
          <w:rFonts w:ascii="Arial" w:eastAsia="Times New Roman" w:hAnsi="Arial" w:cs="Arial"/>
          <w:color w:val="000000" w:themeColor="text1"/>
          <w:sz w:val="23"/>
          <w:szCs w:val="23"/>
          <w:lang w:eastAsia="zh-CN"/>
        </w:rPr>
        <w:t>Gether</w:t>
      </w:r>
      <w:proofErr w:type="spellEnd"/>
      <w:r w:rsidRPr="00542D62">
        <w:rPr>
          <w:rFonts w:ascii="Arial" w:eastAsia="Times New Roman" w:hAnsi="Arial" w:cs="Arial"/>
          <w:color w:val="000000" w:themeColor="text1"/>
          <w:sz w:val="23"/>
          <w:szCs w:val="23"/>
          <w:lang w:eastAsia="zh-CN"/>
        </w:rPr>
        <w:t xml:space="preserve"> Lopes de Farias, s/n, Bairro Emilio Callegari, São Domingos do Norte/ES, CEP 29745-000, neste ato representado pela Excelentíssima Senhora Prefeita </w:t>
      </w:r>
      <w:r w:rsidRPr="00542D62">
        <w:rPr>
          <w:rFonts w:ascii="Arial" w:eastAsia="Times New Roman" w:hAnsi="Arial" w:cs="Arial"/>
          <w:b/>
          <w:bCs/>
          <w:color w:val="000000" w:themeColor="text1"/>
          <w:sz w:val="23"/>
          <w:szCs w:val="23"/>
          <w:lang w:eastAsia="zh-CN"/>
        </w:rPr>
        <w:t>Ana Izabel Malacarne de Oliveira</w:t>
      </w:r>
      <w:r w:rsidRPr="00542D62">
        <w:rPr>
          <w:rFonts w:ascii="Arial" w:eastAsia="Times New Roman" w:hAnsi="Arial" w:cs="Arial"/>
          <w:color w:val="000000" w:themeColor="text1"/>
          <w:sz w:val="23"/>
          <w:szCs w:val="23"/>
          <w:lang w:eastAsia="zh-CN"/>
        </w:rPr>
        <w:t xml:space="preserve">, portadora do CPF nº </w:t>
      </w:r>
      <w:r w:rsidRPr="00542D62">
        <w:rPr>
          <w:rFonts w:ascii="Arial" w:eastAsia="Times New Roman" w:hAnsi="Arial" w:cs="Arial"/>
          <w:bCs/>
          <w:color w:val="000000" w:themeColor="text1"/>
          <w:sz w:val="23"/>
          <w:szCs w:val="23"/>
          <w:lang w:eastAsia="zh-CN"/>
        </w:rPr>
        <w:t>775.711.857-34</w:t>
      </w:r>
      <w:r w:rsidRPr="00542D62">
        <w:rPr>
          <w:rFonts w:ascii="Arial" w:eastAsia="Times New Roman" w:hAnsi="Arial" w:cs="Arial"/>
          <w:color w:val="000000" w:themeColor="text1"/>
          <w:sz w:val="23"/>
          <w:szCs w:val="23"/>
          <w:lang w:eastAsia="zh-CN"/>
        </w:rPr>
        <w:t xml:space="preserve">, residente e domiciliada na Rua Goiânia, s/n, Centro, São Domingos do Norte/ES, CEP 29745-000, doravante denominado </w:t>
      </w:r>
      <w:r w:rsidRPr="00542D62">
        <w:rPr>
          <w:rFonts w:ascii="Arial" w:eastAsia="Times New Roman" w:hAnsi="Arial" w:cs="Arial"/>
          <w:b/>
          <w:bCs/>
          <w:color w:val="000000" w:themeColor="text1"/>
          <w:sz w:val="23"/>
          <w:szCs w:val="23"/>
          <w:lang w:eastAsia="zh-CN"/>
        </w:rPr>
        <w:t>CONTRATANTE</w:t>
      </w:r>
      <w:r w:rsidRPr="00542D62">
        <w:rPr>
          <w:rFonts w:ascii="Arial" w:eastAsia="Times New Roman" w:hAnsi="Arial" w:cs="Arial"/>
          <w:color w:val="000000" w:themeColor="text1"/>
          <w:sz w:val="23"/>
          <w:szCs w:val="23"/>
          <w:lang w:eastAsia="zh-CN"/>
        </w:rPr>
        <w:t xml:space="preserve"> e do outro lado a empresa </w:t>
      </w:r>
      <w:r w:rsidRPr="00A35DDA">
        <w:rPr>
          <w:rFonts w:ascii="Arial" w:eastAsia="Times New Roman" w:hAnsi="Arial" w:cs="Arial"/>
          <w:b/>
          <w:bCs/>
          <w:color w:val="000000" w:themeColor="text1"/>
          <w:sz w:val="23"/>
          <w:szCs w:val="23"/>
          <w:lang w:eastAsia="zh-CN"/>
        </w:rPr>
        <w:t>PRIME MUSIC PRODUÇÃO MUSICAL LTDA</w:t>
      </w:r>
      <w:r w:rsidRPr="00542D62">
        <w:rPr>
          <w:rFonts w:ascii="Arial" w:eastAsia="Times New Roman" w:hAnsi="Arial" w:cs="Arial"/>
          <w:color w:val="000000" w:themeColor="text1"/>
          <w:sz w:val="23"/>
          <w:szCs w:val="23"/>
          <w:lang w:eastAsia="zh-CN"/>
        </w:rPr>
        <w:t xml:space="preserve">, pessoa jurídica de direito privado, inscrita no CNPJ nº </w:t>
      </w:r>
      <w:r>
        <w:rPr>
          <w:rFonts w:ascii="Arial" w:eastAsia="Times New Roman" w:hAnsi="Arial" w:cs="Arial"/>
          <w:color w:val="000000" w:themeColor="text1"/>
          <w:sz w:val="23"/>
          <w:szCs w:val="23"/>
          <w:lang w:eastAsia="zh-CN"/>
        </w:rPr>
        <w:t>42.954.336/0001-33</w:t>
      </w:r>
      <w:r w:rsidRPr="00542D62">
        <w:rPr>
          <w:rFonts w:ascii="Arial" w:eastAsia="Times New Roman" w:hAnsi="Arial" w:cs="Arial"/>
          <w:color w:val="000000" w:themeColor="text1"/>
          <w:sz w:val="23"/>
          <w:szCs w:val="23"/>
          <w:lang w:eastAsia="zh-CN"/>
        </w:rPr>
        <w:t xml:space="preserve">, estabelecida na </w:t>
      </w:r>
      <w:r>
        <w:rPr>
          <w:rFonts w:ascii="Arial" w:eastAsia="Times New Roman" w:hAnsi="Arial" w:cs="Arial"/>
          <w:color w:val="000000" w:themeColor="text1"/>
          <w:sz w:val="23"/>
          <w:szCs w:val="23"/>
          <w:lang w:eastAsia="zh-CN"/>
        </w:rPr>
        <w:t>Av. Del Rey, nº 111, Bairro Caiçaras, Belo Horizonte/MG, CEP 30.775-240</w:t>
      </w:r>
      <w:r w:rsidRPr="00542D62">
        <w:rPr>
          <w:rFonts w:ascii="Arial" w:eastAsia="Times New Roman" w:hAnsi="Arial" w:cs="Arial"/>
          <w:color w:val="000000" w:themeColor="text1"/>
          <w:sz w:val="23"/>
          <w:szCs w:val="23"/>
          <w:lang w:eastAsia="zh-CN"/>
        </w:rPr>
        <w:t>, representada neste ato pel</w:t>
      </w:r>
      <w:r>
        <w:rPr>
          <w:rFonts w:ascii="Arial" w:eastAsia="Times New Roman" w:hAnsi="Arial" w:cs="Arial"/>
          <w:color w:val="000000" w:themeColor="text1"/>
          <w:sz w:val="23"/>
          <w:szCs w:val="23"/>
          <w:lang w:eastAsia="zh-CN"/>
        </w:rPr>
        <w:t>o</w:t>
      </w:r>
      <w:r w:rsidRPr="00542D62">
        <w:rPr>
          <w:rFonts w:ascii="Arial" w:eastAsia="Times New Roman" w:hAnsi="Arial" w:cs="Arial"/>
          <w:color w:val="000000" w:themeColor="text1"/>
          <w:sz w:val="23"/>
          <w:szCs w:val="23"/>
          <w:lang w:eastAsia="zh-CN"/>
        </w:rPr>
        <w:t xml:space="preserve"> Sr. </w:t>
      </w:r>
      <w:r w:rsidR="001F7715">
        <w:rPr>
          <w:rFonts w:ascii="Arial" w:eastAsia="Times New Roman" w:hAnsi="Arial" w:cs="Arial"/>
          <w:b/>
          <w:bCs/>
          <w:color w:val="000000" w:themeColor="text1"/>
          <w:sz w:val="23"/>
          <w:szCs w:val="23"/>
          <w:lang w:eastAsia="zh-CN"/>
        </w:rPr>
        <w:t>Felipe Nascimento Alexandre</w:t>
      </w:r>
      <w:r w:rsidRPr="00542D62">
        <w:rPr>
          <w:rFonts w:ascii="Arial" w:eastAsia="Times New Roman" w:hAnsi="Arial" w:cs="Arial"/>
          <w:color w:val="000000" w:themeColor="text1"/>
          <w:sz w:val="23"/>
          <w:szCs w:val="23"/>
          <w:lang w:eastAsia="zh-CN"/>
        </w:rPr>
        <w:t xml:space="preserve">, portador do  CPF  n° </w:t>
      </w:r>
      <w:r w:rsidR="001F7715">
        <w:rPr>
          <w:rFonts w:ascii="Arial" w:eastAsia="Times New Roman" w:hAnsi="Arial" w:cs="Arial"/>
          <w:color w:val="000000" w:themeColor="text1"/>
          <w:sz w:val="23"/>
          <w:szCs w:val="23"/>
          <w:lang w:eastAsia="zh-CN"/>
        </w:rPr>
        <w:t>064.059.646-04</w:t>
      </w:r>
      <w:r>
        <w:rPr>
          <w:rFonts w:ascii="Arial" w:eastAsia="Times New Roman" w:hAnsi="Arial" w:cs="Arial"/>
          <w:color w:val="000000" w:themeColor="text1"/>
          <w:sz w:val="23"/>
          <w:szCs w:val="23"/>
          <w:lang w:eastAsia="zh-CN"/>
        </w:rPr>
        <w:t xml:space="preserve"> e RG nº </w:t>
      </w:r>
      <w:r w:rsidR="001F7715">
        <w:rPr>
          <w:rFonts w:ascii="Arial" w:eastAsia="Times New Roman" w:hAnsi="Arial" w:cs="Arial"/>
          <w:color w:val="000000" w:themeColor="text1"/>
          <w:sz w:val="23"/>
          <w:szCs w:val="23"/>
          <w:lang w:eastAsia="zh-CN"/>
        </w:rPr>
        <w:t>13771951</w:t>
      </w:r>
      <w:r>
        <w:rPr>
          <w:rFonts w:ascii="Arial" w:eastAsia="Times New Roman" w:hAnsi="Arial" w:cs="Arial"/>
          <w:color w:val="000000" w:themeColor="text1"/>
          <w:sz w:val="23"/>
          <w:szCs w:val="23"/>
          <w:lang w:eastAsia="zh-CN"/>
        </w:rPr>
        <w:t xml:space="preserve"> SSP/</w:t>
      </w:r>
      <w:r w:rsidR="001F7715">
        <w:rPr>
          <w:rFonts w:ascii="Arial" w:eastAsia="Times New Roman" w:hAnsi="Arial" w:cs="Arial"/>
          <w:color w:val="000000" w:themeColor="text1"/>
          <w:sz w:val="23"/>
          <w:szCs w:val="23"/>
          <w:lang w:eastAsia="zh-CN"/>
        </w:rPr>
        <w:t>MG</w:t>
      </w:r>
      <w:r>
        <w:rPr>
          <w:rFonts w:ascii="Arial" w:eastAsia="Times New Roman" w:hAnsi="Arial" w:cs="Arial"/>
          <w:color w:val="000000" w:themeColor="text1"/>
          <w:sz w:val="23"/>
          <w:szCs w:val="23"/>
          <w:lang w:eastAsia="zh-CN"/>
        </w:rPr>
        <w:t>,</w:t>
      </w:r>
      <w:r w:rsidRPr="00542D62">
        <w:rPr>
          <w:rFonts w:ascii="Arial" w:eastAsia="Times New Roman" w:hAnsi="Arial" w:cs="Arial"/>
          <w:color w:val="000000" w:themeColor="text1"/>
          <w:sz w:val="23"/>
          <w:szCs w:val="23"/>
          <w:lang w:eastAsia="zh-CN"/>
        </w:rPr>
        <w:t xml:space="preserve"> designada abreviadamente de </w:t>
      </w:r>
      <w:r w:rsidRPr="00542D62">
        <w:rPr>
          <w:rFonts w:ascii="Arial" w:eastAsia="Times New Roman" w:hAnsi="Arial" w:cs="Arial"/>
          <w:b/>
          <w:bCs/>
          <w:color w:val="000000" w:themeColor="text1"/>
          <w:sz w:val="23"/>
          <w:szCs w:val="23"/>
          <w:lang w:eastAsia="zh-CN"/>
        </w:rPr>
        <w:t>CONTRATADA</w:t>
      </w:r>
      <w:r w:rsidRPr="00542D62">
        <w:rPr>
          <w:rFonts w:ascii="Arial" w:eastAsia="Times New Roman" w:hAnsi="Arial" w:cs="Arial"/>
          <w:color w:val="000000" w:themeColor="text1"/>
          <w:sz w:val="23"/>
          <w:szCs w:val="23"/>
          <w:lang w:eastAsia="zh-CN"/>
        </w:rPr>
        <w:t xml:space="preserve">, </w:t>
      </w:r>
      <w:r w:rsidRPr="00542D62">
        <w:rPr>
          <w:rFonts w:ascii="Arial" w:eastAsia="Calibri" w:hAnsi="Arial" w:cs="Arial"/>
          <w:sz w:val="23"/>
          <w:szCs w:val="23"/>
          <w:lang w:eastAsia="pt-BR"/>
        </w:rPr>
        <w:t xml:space="preserve">de acordo com o constante no Processo Administrativo nº </w:t>
      </w:r>
      <w:r>
        <w:rPr>
          <w:rFonts w:ascii="Arial" w:eastAsia="Calibri" w:hAnsi="Arial" w:cs="Arial"/>
          <w:sz w:val="23"/>
          <w:szCs w:val="23"/>
          <w:lang w:eastAsia="pt-BR"/>
        </w:rPr>
        <w:t>144</w:t>
      </w:r>
      <w:r w:rsidR="001F7715">
        <w:rPr>
          <w:rFonts w:ascii="Arial" w:eastAsia="Calibri" w:hAnsi="Arial" w:cs="Arial"/>
          <w:sz w:val="23"/>
          <w:szCs w:val="23"/>
          <w:lang w:eastAsia="pt-BR"/>
        </w:rPr>
        <w:t>1</w:t>
      </w:r>
      <w:r w:rsidRPr="00316AF9">
        <w:rPr>
          <w:rFonts w:ascii="Arial" w:eastAsia="Calibri" w:hAnsi="Arial" w:cs="Arial"/>
          <w:sz w:val="23"/>
          <w:szCs w:val="23"/>
          <w:lang w:eastAsia="pt-BR"/>
        </w:rPr>
        <w:t>/2024</w:t>
      </w:r>
      <w:r>
        <w:rPr>
          <w:rFonts w:ascii="Arial" w:eastAsia="Calibri" w:hAnsi="Arial" w:cs="Arial"/>
          <w:sz w:val="23"/>
          <w:szCs w:val="23"/>
          <w:lang w:eastAsia="pt-BR"/>
        </w:rPr>
        <w:t xml:space="preserve"> </w:t>
      </w:r>
      <w:r w:rsidRPr="0023367D">
        <w:rPr>
          <w:rFonts w:ascii="Arial" w:eastAsia="Calibri" w:hAnsi="Arial" w:cs="Arial"/>
          <w:sz w:val="23"/>
          <w:szCs w:val="23"/>
          <w:lang w:eastAsia="pt-BR"/>
        </w:rPr>
        <w:t>e em observância às disposições da Lei n° 14.133/2021, nas demais legislações pertinentes, em suas alterações posteriores, ou em outros dispositivos legais que vierem a substituí-los, resolvem celebrar o presente Termo de Contrato, decorrente do Termo de Inexigibilidade de Licitação nº 0</w:t>
      </w:r>
      <w:r>
        <w:rPr>
          <w:rFonts w:ascii="Arial" w:eastAsia="Calibri" w:hAnsi="Arial" w:cs="Arial"/>
          <w:sz w:val="23"/>
          <w:szCs w:val="23"/>
          <w:lang w:eastAsia="pt-BR"/>
        </w:rPr>
        <w:t>0</w:t>
      </w:r>
      <w:r w:rsidR="001F7715">
        <w:rPr>
          <w:rFonts w:ascii="Arial" w:eastAsia="Calibri" w:hAnsi="Arial" w:cs="Arial"/>
          <w:sz w:val="23"/>
          <w:szCs w:val="23"/>
          <w:lang w:eastAsia="pt-BR"/>
        </w:rPr>
        <w:t>5</w:t>
      </w:r>
      <w:r w:rsidRPr="0023367D">
        <w:rPr>
          <w:rFonts w:ascii="Arial" w:eastAsia="Calibri" w:hAnsi="Arial" w:cs="Arial"/>
          <w:sz w:val="23"/>
          <w:szCs w:val="23"/>
          <w:lang w:eastAsia="pt-BR"/>
        </w:rPr>
        <w:t>/2024, mediante as cláusulas e condições estabelecidas a seguir:</w:t>
      </w:r>
      <w:r w:rsidRPr="0023367D">
        <w:rPr>
          <w:rFonts w:ascii="Arial" w:eastAsia="Calibri" w:hAnsi="Arial" w:cs="Arial"/>
          <w:sz w:val="23"/>
          <w:szCs w:val="23"/>
          <w:lang w:eastAsia="pt-BR"/>
        </w:rPr>
        <w:cr/>
      </w:r>
    </w:p>
    <w:p w14:paraId="1729998D" w14:textId="77777777" w:rsidR="00A35DDA" w:rsidRPr="00542D62" w:rsidRDefault="00A35DDA" w:rsidP="00A35DDA">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PRIMEIRA: FUNDAMENTO JURÍDICO</w:t>
      </w:r>
    </w:p>
    <w:p w14:paraId="31F4692D" w14:textId="77777777" w:rsidR="00A35DDA" w:rsidRPr="00542D62" w:rsidRDefault="00A35DDA" w:rsidP="00A35DDA">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1.1. </w:t>
      </w:r>
      <w:r w:rsidRPr="0023367D">
        <w:rPr>
          <w:rFonts w:ascii="Arial" w:eastAsia="Times New Roman" w:hAnsi="Arial" w:cs="Arial"/>
          <w:color w:val="000000" w:themeColor="text1"/>
          <w:sz w:val="23"/>
          <w:szCs w:val="23"/>
          <w:lang w:eastAsia="zh-CN"/>
        </w:rPr>
        <w:t>O presente Contrato será regido pelas normas e disposições contidas na Lei n.º 14.133/2021 e demais legislação pertinente, os quais são partes integrantes deste instrumento, aplicando-se supletivamente as disposições de Direito Privado, no que couber.</w:t>
      </w:r>
    </w:p>
    <w:p w14:paraId="0873AA9C" w14:textId="77777777" w:rsidR="00A35DDA" w:rsidRPr="00542D62" w:rsidRDefault="00A35DDA" w:rsidP="00A35DDA">
      <w:pPr>
        <w:spacing w:after="0" w:line="240" w:lineRule="auto"/>
        <w:jc w:val="both"/>
        <w:rPr>
          <w:rFonts w:ascii="Arial" w:eastAsia="Times New Roman" w:hAnsi="Arial" w:cs="Arial"/>
          <w:color w:val="000000" w:themeColor="text1"/>
          <w:sz w:val="23"/>
          <w:szCs w:val="23"/>
          <w:lang w:eastAsia="zh-CN"/>
        </w:rPr>
      </w:pPr>
    </w:p>
    <w:p w14:paraId="5864CC2E" w14:textId="77777777" w:rsidR="00A35DDA" w:rsidRPr="00542D62" w:rsidRDefault="00A35DDA" w:rsidP="00A35DDA">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SEGUNDA: ORIGEM DO CONTRATO</w:t>
      </w:r>
    </w:p>
    <w:p w14:paraId="2DF9F2AE" w14:textId="354131E7" w:rsidR="00A35DDA" w:rsidRPr="00542D62" w:rsidRDefault="00A35DDA" w:rsidP="00A35DDA">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2.1. </w:t>
      </w:r>
      <w:r w:rsidRPr="0023367D">
        <w:rPr>
          <w:rFonts w:ascii="Arial" w:eastAsia="Times New Roman" w:hAnsi="Arial" w:cs="Arial"/>
          <w:color w:val="000000" w:themeColor="text1"/>
          <w:sz w:val="23"/>
          <w:szCs w:val="23"/>
          <w:lang w:eastAsia="zh-CN"/>
        </w:rPr>
        <w:t>O presente contrato decorre de Processo de Inexigibilidade, processado sob o nº 0</w:t>
      </w:r>
      <w:r>
        <w:rPr>
          <w:rFonts w:ascii="Arial" w:eastAsia="Times New Roman" w:hAnsi="Arial" w:cs="Arial"/>
          <w:color w:val="000000" w:themeColor="text1"/>
          <w:sz w:val="23"/>
          <w:szCs w:val="23"/>
          <w:lang w:eastAsia="zh-CN"/>
        </w:rPr>
        <w:t>0</w:t>
      </w:r>
      <w:r w:rsidR="001F7715">
        <w:rPr>
          <w:rFonts w:ascii="Arial" w:eastAsia="Times New Roman" w:hAnsi="Arial" w:cs="Arial"/>
          <w:color w:val="000000" w:themeColor="text1"/>
          <w:sz w:val="23"/>
          <w:szCs w:val="23"/>
          <w:lang w:eastAsia="zh-CN"/>
        </w:rPr>
        <w:t>5</w:t>
      </w:r>
      <w:r w:rsidRPr="0023367D">
        <w:rPr>
          <w:rFonts w:ascii="Arial" w:eastAsia="Times New Roman" w:hAnsi="Arial" w:cs="Arial"/>
          <w:color w:val="000000" w:themeColor="text1"/>
          <w:sz w:val="23"/>
          <w:szCs w:val="23"/>
          <w:lang w:eastAsia="zh-CN"/>
        </w:rPr>
        <w:t>/2024</w:t>
      </w:r>
      <w:r w:rsidRPr="00542D62">
        <w:rPr>
          <w:rFonts w:ascii="Arial" w:eastAsia="Times New Roman" w:hAnsi="Arial" w:cs="Arial"/>
          <w:color w:val="000000" w:themeColor="text1"/>
          <w:sz w:val="23"/>
          <w:szCs w:val="23"/>
          <w:lang w:eastAsia="zh-CN"/>
        </w:rPr>
        <w:t>, autorizado através do Processo Administrativo nº</w:t>
      </w:r>
      <w:r w:rsidRPr="00316AF9">
        <w:rPr>
          <w:rFonts w:ascii="Arial" w:eastAsia="Times New Roman" w:hAnsi="Arial" w:cs="Arial"/>
          <w:color w:val="000000" w:themeColor="text1"/>
          <w:sz w:val="23"/>
          <w:szCs w:val="23"/>
          <w:lang w:eastAsia="zh-CN"/>
        </w:rPr>
        <w:t xml:space="preserve"> </w:t>
      </w:r>
      <w:r>
        <w:rPr>
          <w:rFonts w:ascii="Arial" w:eastAsia="Times New Roman" w:hAnsi="Arial" w:cs="Arial"/>
          <w:color w:val="000000" w:themeColor="text1"/>
          <w:sz w:val="23"/>
          <w:szCs w:val="23"/>
          <w:lang w:eastAsia="zh-CN"/>
        </w:rPr>
        <w:t>144</w:t>
      </w:r>
      <w:r w:rsidR="001F7715">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/2024</w:t>
      </w:r>
      <w:r w:rsidRPr="00542D62">
        <w:rPr>
          <w:rFonts w:ascii="Arial" w:eastAsia="Times New Roman" w:hAnsi="Arial" w:cs="Arial"/>
          <w:color w:val="000000" w:themeColor="text1"/>
          <w:sz w:val="23"/>
          <w:szCs w:val="23"/>
          <w:lang w:eastAsia="zh-CN"/>
        </w:rPr>
        <w:t>.</w:t>
      </w:r>
    </w:p>
    <w:p w14:paraId="68DFBB40" w14:textId="77777777" w:rsidR="00A35DDA" w:rsidRPr="00542D62" w:rsidRDefault="00A35DDA" w:rsidP="00A35DDA">
      <w:pPr>
        <w:spacing w:after="0" w:line="240" w:lineRule="auto"/>
        <w:jc w:val="both"/>
        <w:rPr>
          <w:rFonts w:ascii="Arial" w:eastAsia="Times New Roman" w:hAnsi="Arial" w:cs="Arial"/>
          <w:color w:val="000000" w:themeColor="text1"/>
          <w:sz w:val="23"/>
          <w:szCs w:val="23"/>
          <w:lang w:eastAsia="zh-CN"/>
        </w:rPr>
      </w:pPr>
    </w:p>
    <w:p w14:paraId="6A1F6F5F" w14:textId="77777777" w:rsidR="00A35DDA" w:rsidRPr="00542D62" w:rsidRDefault="00A35DDA" w:rsidP="00A35DDA">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TERCEIRA: DO OBJETO:</w:t>
      </w:r>
    </w:p>
    <w:p w14:paraId="530089A5" w14:textId="403083DE" w:rsidR="00A35DDA" w:rsidRDefault="00A35DDA" w:rsidP="00A35DDA">
      <w:pPr>
        <w:pStyle w:val="SemEspaamento"/>
        <w:jc w:val="both"/>
        <w:rPr>
          <w:rFonts w:ascii="Arial" w:hAnsi="Arial" w:cs="Arial"/>
          <w:sz w:val="23"/>
          <w:szCs w:val="23"/>
          <w:lang w:eastAsia="zh-CN"/>
        </w:rPr>
      </w:pPr>
      <w:r w:rsidRPr="00542D62">
        <w:rPr>
          <w:rFonts w:ascii="Arial" w:eastAsia="Verdana" w:hAnsi="Arial" w:cs="Arial"/>
          <w:sz w:val="23"/>
          <w:szCs w:val="23"/>
          <w:lang w:eastAsia="zh-CN"/>
        </w:rPr>
        <w:t xml:space="preserve">3.1. </w:t>
      </w:r>
      <w:r w:rsidRPr="00316AF9">
        <w:rPr>
          <w:rFonts w:ascii="Arial" w:hAnsi="Arial" w:cs="Arial"/>
          <w:sz w:val="23"/>
          <w:szCs w:val="23"/>
          <w:lang w:eastAsia="zh-CN"/>
        </w:rPr>
        <w:t xml:space="preserve">Contratação de </w:t>
      </w:r>
      <w:r>
        <w:rPr>
          <w:rFonts w:ascii="Arial" w:hAnsi="Arial" w:cs="Arial"/>
          <w:sz w:val="23"/>
          <w:szCs w:val="23"/>
          <w:lang w:eastAsia="zh-CN"/>
        </w:rPr>
        <w:t xml:space="preserve">prestação de serviço artístico da banda do cantor </w:t>
      </w:r>
      <w:r w:rsidR="001F7715">
        <w:rPr>
          <w:rFonts w:ascii="Arial" w:hAnsi="Arial" w:cs="Arial"/>
          <w:sz w:val="23"/>
          <w:szCs w:val="23"/>
          <w:lang w:eastAsia="zh-CN"/>
        </w:rPr>
        <w:t>Bruno Rosa</w:t>
      </w:r>
      <w:r>
        <w:rPr>
          <w:rFonts w:ascii="Arial" w:hAnsi="Arial" w:cs="Arial"/>
          <w:sz w:val="23"/>
          <w:szCs w:val="23"/>
          <w:lang w:eastAsia="zh-CN"/>
        </w:rPr>
        <w:t>, incluindo apresentação musical com repertório diversificado e interação com o público</w:t>
      </w:r>
      <w:r w:rsidRPr="00542D62">
        <w:rPr>
          <w:rFonts w:ascii="Arial" w:hAnsi="Arial" w:cs="Arial"/>
          <w:sz w:val="23"/>
          <w:szCs w:val="23"/>
          <w:lang w:eastAsia="zh-CN"/>
        </w:rPr>
        <w:t>.</w:t>
      </w:r>
    </w:p>
    <w:p w14:paraId="56AD5BA0" w14:textId="77777777" w:rsidR="00A35DDA" w:rsidRPr="00542D62" w:rsidRDefault="00A35DDA" w:rsidP="00A35DDA">
      <w:pPr>
        <w:pStyle w:val="SemEspaamento"/>
        <w:jc w:val="both"/>
        <w:rPr>
          <w:rFonts w:ascii="Arial" w:hAnsi="Arial" w:cs="Arial"/>
          <w:sz w:val="23"/>
          <w:szCs w:val="23"/>
          <w:lang w:eastAsia="zh-CN"/>
        </w:rPr>
      </w:pPr>
    </w:p>
    <w:tbl>
      <w:tblPr>
        <w:tblStyle w:val="Tabelacomgrade"/>
        <w:tblW w:w="0" w:type="auto"/>
        <w:tblLook w:val="04A0" w:firstRow="1" w:lastRow="0" w:firstColumn="1" w:lastColumn="0" w:noHBand="0" w:noVBand="1"/>
      </w:tblPr>
      <w:tblGrid>
        <w:gridCol w:w="689"/>
        <w:gridCol w:w="4409"/>
        <w:gridCol w:w="851"/>
        <w:gridCol w:w="1184"/>
        <w:gridCol w:w="1368"/>
        <w:gridCol w:w="1410"/>
      </w:tblGrid>
      <w:tr w:rsidR="00A35DDA" w14:paraId="732842C7" w14:textId="77777777" w:rsidTr="005B6D29">
        <w:tc>
          <w:tcPr>
            <w:tcW w:w="689" w:type="dxa"/>
          </w:tcPr>
          <w:p w14:paraId="53A0FD6A" w14:textId="77777777" w:rsidR="00A35DDA" w:rsidRPr="006349A1" w:rsidRDefault="00A35DDA" w:rsidP="005B6D29">
            <w:pPr>
              <w:pStyle w:val="SemEspaamento"/>
              <w:jc w:val="center"/>
              <w:rPr>
                <w:rFonts w:ascii="Arial" w:hAnsi="Arial" w:cs="Arial"/>
                <w:b/>
                <w:bCs/>
                <w:sz w:val="23"/>
                <w:szCs w:val="23"/>
                <w:lang w:eastAsia="zh-CN"/>
              </w:rPr>
            </w:pPr>
            <w:r w:rsidRPr="006349A1">
              <w:rPr>
                <w:rFonts w:ascii="Arial" w:hAnsi="Arial" w:cs="Arial"/>
                <w:b/>
                <w:bCs/>
                <w:sz w:val="23"/>
                <w:szCs w:val="23"/>
                <w:lang w:eastAsia="zh-CN"/>
              </w:rPr>
              <w:t>Item</w:t>
            </w:r>
          </w:p>
        </w:tc>
        <w:tc>
          <w:tcPr>
            <w:tcW w:w="4409" w:type="dxa"/>
          </w:tcPr>
          <w:p w14:paraId="6226A1C0" w14:textId="77777777" w:rsidR="00A35DDA" w:rsidRPr="006349A1" w:rsidRDefault="00A35DDA" w:rsidP="005B6D29">
            <w:pPr>
              <w:pStyle w:val="SemEspaamento"/>
              <w:jc w:val="center"/>
              <w:rPr>
                <w:rFonts w:ascii="Arial" w:hAnsi="Arial" w:cs="Arial"/>
                <w:b/>
                <w:bCs/>
                <w:sz w:val="23"/>
                <w:szCs w:val="23"/>
                <w:lang w:eastAsia="zh-CN"/>
              </w:rPr>
            </w:pPr>
            <w:r w:rsidRPr="006349A1">
              <w:rPr>
                <w:rFonts w:ascii="Arial" w:hAnsi="Arial" w:cs="Arial"/>
                <w:b/>
                <w:bCs/>
                <w:sz w:val="23"/>
                <w:szCs w:val="23"/>
                <w:lang w:eastAsia="zh-CN"/>
              </w:rPr>
              <w:t>Descrição</w:t>
            </w:r>
          </w:p>
        </w:tc>
        <w:tc>
          <w:tcPr>
            <w:tcW w:w="851" w:type="dxa"/>
          </w:tcPr>
          <w:p w14:paraId="7F181F35" w14:textId="77777777" w:rsidR="00A35DDA" w:rsidRPr="006349A1" w:rsidRDefault="00A35DDA" w:rsidP="005B6D29">
            <w:pPr>
              <w:pStyle w:val="SemEspaamento"/>
              <w:jc w:val="center"/>
              <w:rPr>
                <w:rFonts w:ascii="Arial" w:hAnsi="Arial" w:cs="Arial"/>
                <w:b/>
                <w:bCs/>
                <w:sz w:val="23"/>
                <w:szCs w:val="23"/>
                <w:lang w:eastAsia="zh-CN"/>
              </w:rPr>
            </w:pPr>
            <w:r w:rsidRPr="006349A1">
              <w:rPr>
                <w:rFonts w:ascii="Arial" w:hAnsi="Arial" w:cs="Arial"/>
                <w:b/>
                <w:bCs/>
                <w:sz w:val="23"/>
                <w:szCs w:val="23"/>
                <w:lang w:eastAsia="zh-CN"/>
              </w:rPr>
              <w:t>Unid.</w:t>
            </w:r>
          </w:p>
        </w:tc>
        <w:tc>
          <w:tcPr>
            <w:tcW w:w="1184" w:type="dxa"/>
          </w:tcPr>
          <w:p w14:paraId="5B723A00" w14:textId="77777777" w:rsidR="00A35DDA" w:rsidRPr="006349A1" w:rsidRDefault="00A35DDA" w:rsidP="005B6D29">
            <w:pPr>
              <w:pStyle w:val="SemEspaamento"/>
              <w:jc w:val="center"/>
              <w:rPr>
                <w:rFonts w:ascii="Arial" w:hAnsi="Arial" w:cs="Arial"/>
                <w:b/>
                <w:bCs/>
                <w:sz w:val="23"/>
                <w:szCs w:val="23"/>
                <w:lang w:eastAsia="zh-CN"/>
              </w:rPr>
            </w:pPr>
            <w:r w:rsidRPr="006349A1">
              <w:rPr>
                <w:rFonts w:ascii="Arial" w:hAnsi="Arial" w:cs="Arial"/>
                <w:b/>
                <w:bCs/>
                <w:sz w:val="23"/>
                <w:szCs w:val="23"/>
                <w:lang w:eastAsia="zh-CN"/>
              </w:rPr>
              <w:t>Quant. (horas)</w:t>
            </w:r>
          </w:p>
        </w:tc>
        <w:tc>
          <w:tcPr>
            <w:tcW w:w="1368" w:type="dxa"/>
          </w:tcPr>
          <w:p w14:paraId="4827F4AE" w14:textId="77777777" w:rsidR="00A35DDA" w:rsidRPr="006349A1" w:rsidRDefault="00A35DDA" w:rsidP="005B6D29">
            <w:pPr>
              <w:pStyle w:val="SemEspaamento"/>
              <w:jc w:val="center"/>
              <w:rPr>
                <w:rFonts w:ascii="Arial" w:hAnsi="Arial" w:cs="Arial"/>
                <w:b/>
                <w:bCs/>
                <w:sz w:val="23"/>
                <w:szCs w:val="23"/>
                <w:lang w:eastAsia="zh-CN"/>
              </w:rPr>
            </w:pPr>
            <w:r w:rsidRPr="006349A1">
              <w:rPr>
                <w:rFonts w:ascii="Arial" w:hAnsi="Arial" w:cs="Arial"/>
                <w:b/>
                <w:bCs/>
                <w:sz w:val="23"/>
                <w:szCs w:val="23"/>
                <w:lang w:eastAsia="zh-CN"/>
              </w:rPr>
              <w:t>Valor Unit. (R$)</w:t>
            </w:r>
          </w:p>
        </w:tc>
        <w:tc>
          <w:tcPr>
            <w:tcW w:w="1410" w:type="dxa"/>
          </w:tcPr>
          <w:p w14:paraId="3FE29984" w14:textId="77777777" w:rsidR="00A35DDA" w:rsidRPr="006349A1" w:rsidRDefault="00A35DDA" w:rsidP="005B6D29">
            <w:pPr>
              <w:pStyle w:val="SemEspaamento"/>
              <w:jc w:val="center"/>
              <w:rPr>
                <w:rFonts w:ascii="Arial" w:hAnsi="Arial" w:cs="Arial"/>
                <w:b/>
                <w:bCs/>
                <w:sz w:val="23"/>
                <w:szCs w:val="23"/>
                <w:lang w:eastAsia="zh-CN"/>
              </w:rPr>
            </w:pPr>
            <w:r w:rsidRPr="006349A1">
              <w:rPr>
                <w:rFonts w:ascii="Arial" w:hAnsi="Arial" w:cs="Arial"/>
                <w:b/>
                <w:bCs/>
                <w:sz w:val="23"/>
                <w:szCs w:val="23"/>
                <w:lang w:eastAsia="zh-CN"/>
              </w:rPr>
              <w:t>Valor Total (R$)</w:t>
            </w:r>
          </w:p>
        </w:tc>
      </w:tr>
      <w:tr w:rsidR="00A35DDA" w14:paraId="183DEA92" w14:textId="77777777" w:rsidTr="005B6D29">
        <w:tc>
          <w:tcPr>
            <w:tcW w:w="689" w:type="dxa"/>
          </w:tcPr>
          <w:p w14:paraId="6A96C6B9" w14:textId="77777777" w:rsidR="00A35DDA" w:rsidRDefault="00A35DDA" w:rsidP="005B6D29">
            <w:pPr>
              <w:pStyle w:val="SemEspaamento"/>
              <w:jc w:val="center"/>
              <w:rPr>
                <w:rFonts w:ascii="Arial" w:hAnsi="Arial" w:cs="Arial"/>
                <w:sz w:val="23"/>
                <w:szCs w:val="23"/>
                <w:lang w:eastAsia="zh-CN"/>
              </w:rPr>
            </w:pPr>
            <w:r>
              <w:rPr>
                <w:rFonts w:ascii="Arial" w:hAnsi="Arial" w:cs="Arial"/>
                <w:sz w:val="23"/>
                <w:szCs w:val="23"/>
                <w:lang w:eastAsia="zh-CN"/>
              </w:rPr>
              <w:t>01</w:t>
            </w:r>
          </w:p>
        </w:tc>
        <w:tc>
          <w:tcPr>
            <w:tcW w:w="4409" w:type="dxa"/>
          </w:tcPr>
          <w:p w14:paraId="35529FEB" w14:textId="0E8B4533" w:rsidR="00A35DDA" w:rsidRDefault="00A35DDA" w:rsidP="005B6D29">
            <w:pPr>
              <w:pStyle w:val="SemEspaamento"/>
              <w:jc w:val="both"/>
              <w:rPr>
                <w:rFonts w:ascii="Arial" w:hAnsi="Arial" w:cs="Arial"/>
                <w:sz w:val="23"/>
                <w:szCs w:val="23"/>
                <w:lang w:eastAsia="zh-CN"/>
              </w:rPr>
            </w:pPr>
            <w:r>
              <w:rPr>
                <w:rFonts w:ascii="Arial" w:hAnsi="Arial" w:cs="Arial"/>
                <w:sz w:val="23"/>
                <w:szCs w:val="23"/>
                <w:lang w:eastAsia="zh-CN"/>
              </w:rPr>
              <w:t xml:space="preserve">Contratação de show musical do cantor </w:t>
            </w:r>
            <w:r w:rsidR="001F7715">
              <w:rPr>
                <w:rFonts w:ascii="Arial" w:hAnsi="Arial" w:cs="Arial"/>
                <w:sz w:val="23"/>
                <w:szCs w:val="23"/>
                <w:lang w:eastAsia="zh-CN"/>
              </w:rPr>
              <w:t>Bruno Rosa</w:t>
            </w:r>
            <w:r>
              <w:rPr>
                <w:rFonts w:ascii="Arial" w:hAnsi="Arial" w:cs="Arial"/>
                <w:sz w:val="23"/>
                <w:szCs w:val="23"/>
                <w:lang w:eastAsia="zh-CN"/>
              </w:rPr>
              <w:t xml:space="preserve"> (com banda) para o dia 1</w:t>
            </w:r>
            <w:r w:rsidR="001F7715">
              <w:rPr>
                <w:rFonts w:ascii="Arial" w:hAnsi="Arial" w:cs="Arial"/>
                <w:sz w:val="23"/>
                <w:szCs w:val="23"/>
                <w:lang w:eastAsia="zh-CN"/>
              </w:rPr>
              <w:t>6</w:t>
            </w:r>
            <w:r>
              <w:rPr>
                <w:rFonts w:ascii="Arial" w:hAnsi="Arial" w:cs="Arial"/>
                <w:sz w:val="23"/>
                <w:szCs w:val="23"/>
                <w:lang w:eastAsia="zh-CN"/>
              </w:rPr>
              <w:t xml:space="preserve"> de junho de 2024, às 2</w:t>
            </w:r>
            <w:r w:rsidR="001F7715">
              <w:rPr>
                <w:rFonts w:ascii="Arial" w:hAnsi="Arial" w:cs="Arial"/>
                <w:sz w:val="23"/>
                <w:szCs w:val="23"/>
                <w:lang w:eastAsia="zh-CN"/>
              </w:rPr>
              <w:t>1</w:t>
            </w:r>
            <w:r>
              <w:rPr>
                <w:rFonts w:ascii="Arial" w:hAnsi="Arial" w:cs="Arial"/>
                <w:sz w:val="23"/>
                <w:szCs w:val="23"/>
                <w:lang w:eastAsia="zh-CN"/>
              </w:rPr>
              <w:t xml:space="preserve">h, para apresentação na 2ª Festa do Conilon de </w:t>
            </w:r>
            <w:r>
              <w:rPr>
                <w:rFonts w:ascii="Arial" w:hAnsi="Arial" w:cs="Arial"/>
                <w:sz w:val="23"/>
                <w:szCs w:val="23"/>
                <w:lang w:eastAsia="zh-CN"/>
              </w:rPr>
              <w:lastRenderedPageBreak/>
              <w:t xml:space="preserve">São Domingos do Norte/ES, que ocorrerá no Estádio Orlando </w:t>
            </w:r>
            <w:proofErr w:type="spellStart"/>
            <w:r>
              <w:rPr>
                <w:rFonts w:ascii="Arial" w:hAnsi="Arial" w:cs="Arial"/>
                <w:sz w:val="23"/>
                <w:szCs w:val="23"/>
                <w:lang w:eastAsia="zh-CN"/>
              </w:rPr>
              <w:t>Dalmaso</w:t>
            </w:r>
            <w:proofErr w:type="spellEnd"/>
            <w:r>
              <w:rPr>
                <w:rFonts w:ascii="Arial" w:hAnsi="Arial" w:cs="Arial"/>
                <w:sz w:val="23"/>
                <w:szCs w:val="23"/>
                <w:lang w:eastAsia="zh-CN"/>
              </w:rPr>
              <w:t>.</w:t>
            </w:r>
          </w:p>
        </w:tc>
        <w:tc>
          <w:tcPr>
            <w:tcW w:w="851" w:type="dxa"/>
          </w:tcPr>
          <w:p w14:paraId="3DCDC5C0" w14:textId="77777777" w:rsidR="00A35DDA" w:rsidRDefault="00A35DDA" w:rsidP="005B6D29">
            <w:pPr>
              <w:pStyle w:val="SemEspaamento"/>
              <w:jc w:val="center"/>
              <w:rPr>
                <w:rFonts w:ascii="Arial" w:hAnsi="Arial" w:cs="Arial"/>
                <w:sz w:val="23"/>
                <w:szCs w:val="23"/>
                <w:lang w:eastAsia="zh-CN"/>
              </w:rPr>
            </w:pPr>
            <w:r>
              <w:rPr>
                <w:rFonts w:ascii="Arial" w:hAnsi="Arial" w:cs="Arial"/>
                <w:sz w:val="23"/>
                <w:szCs w:val="23"/>
                <w:lang w:eastAsia="zh-CN"/>
              </w:rPr>
              <w:lastRenderedPageBreak/>
              <w:t>01</w:t>
            </w:r>
          </w:p>
        </w:tc>
        <w:tc>
          <w:tcPr>
            <w:tcW w:w="1184" w:type="dxa"/>
          </w:tcPr>
          <w:p w14:paraId="1A282640" w14:textId="2E04C5F6" w:rsidR="00A35DDA" w:rsidRDefault="00A35DDA" w:rsidP="005B6D29">
            <w:pPr>
              <w:pStyle w:val="SemEspaamento"/>
              <w:jc w:val="center"/>
              <w:rPr>
                <w:rFonts w:ascii="Arial" w:hAnsi="Arial" w:cs="Arial"/>
                <w:sz w:val="23"/>
                <w:szCs w:val="23"/>
                <w:lang w:eastAsia="zh-CN"/>
              </w:rPr>
            </w:pPr>
            <w:r>
              <w:rPr>
                <w:rFonts w:ascii="Arial" w:hAnsi="Arial" w:cs="Arial"/>
                <w:sz w:val="23"/>
                <w:szCs w:val="23"/>
                <w:lang w:eastAsia="zh-CN"/>
              </w:rPr>
              <w:t>1h</w:t>
            </w:r>
            <w:r w:rsidR="001F7715">
              <w:rPr>
                <w:rFonts w:ascii="Arial" w:hAnsi="Arial" w:cs="Arial"/>
                <w:sz w:val="23"/>
                <w:szCs w:val="23"/>
                <w:lang w:eastAsia="zh-CN"/>
              </w:rPr>
              <w:t>4</w:t>
            </w:r>
            <w:r>
              <w:rPr>
                <w:rFonts w:ascii="Arial" w:hAnsi="Arial" w:cs="Arial"/>
                <w:sz w:val="23"/>
                <w:szCs w:val="23"/>
                <w:lang w:eastAsia="zh-CN"/>
              </w:rPr>
              <w:t>0min.</w:t>
            </w:r>
          </w:p>
        </w:tc>
        <w:tc>
          <w:tcPr>
            <w:tcW w:w="1368" w:type="dxa"/>
          </w:tcPr>
          <w:p w14:paraId="11503461" w14:textId="62BA58EA" w:rsidR="00A35DDA" w:rsidRDefault="001F7715" w:rsidP="005B6D29">
            <w:pPr>
              <w:pStyle w:val="SemEspaamento"/>
              <w:jc w:val="center"/>
              <w:rPr>
                <w:rFonts w:ascii="Arial" w:hAnsi="Arial" w:cs="Arial"/>
                <w:sz w:val="23"/>
                <w:szCs w:val="23"/>
                <w:lang w:eastAsia="zh-CN"/>
              </w:rPr>
            </w:pPr>
            <w:r>
              <w:rPr>
                <w:rFonts w:ascii="Arial" w:hAnsi="Arial" w:cs="Arial"/>
                <w:sz w:val="23"/>
                <w:szCs w:val="23"/>
                <w:lang w:eastAsia="zh-CN"/>
              </w:rPr>
              <w:t>65.000,00</w:t>
            </w:r>
          </w:p>
        </w:tc>
        <w:tc>
          <w:tcPr>
            <w:tcW w:w="1410" w:type="dxa"/>
          </w:tcPr>
          <w:p w14:paraId="4CF61985" w14:textId="0608D993" w:rsidR="00A35DDA" w:rsidRDefault="001F7715" w:rsidP="005B6D29">
            <w:pPr>
              <w:pStyle w:val="SemEspaamento"/>
              <w:jc w:val="center"/>
              <w:rPr>
                <w:rFonts w:ascii="Arial" w:hAnsi="Arial" w:cs="Arial"/>
                <w:sz w:val="23"/>
                <w:szCs w:val="23"/>
                <w:lang w:eastAsia="zh-CN"/>
              </w:rPr>
            </w:pPr>
            <w:r>
              <w:rPr>
                <w:rFonts w:ascii="Arial" w:hAnsi="Arial" w:cs="Arial"/>
                <w:sz w:val="23"/>
                <w:szCs w:val="23"/>
                <w:lang w:eastAsia="zh-CN"/>
              </w:rPr>
              <w:t>65</w:t>
            </w:r>
            <w:r w:rsidR="00A35DDA">
              <w:rPr>
                <w:rFonts w:ascii="Arial" w:hAnsi="Arial" w:cs="Arial"/>
                <w:sz w:val="23"/>
                <w:szCs w:val="23"/>
                <w:lang w:eastAsia="zh-CN"/>
              </w:rPr>
              <w:t>.000,00</w:t>
            </w:r>
          </w:p>
        </w:tc>
      </w:tr>
    </w:tbl>
    <w:p w14:paraId="1A5CA20E" w14:textId="77777777" w:rsidR="00A35DDA" w:rsidRPr="000534C6" w:rsidRDefault="00A35DDA" w:rsidP="00A35DDA">
      <w:pPr>
        <w:pStyle w:val="SemEspaamento"/>
        <w:jc w:val="both"/>
        <w:rPr>
          <w:rFonts w:ascii="Arial" w:hAnsi="Arial" w:cs="Arial"/>
          <w:sz w:val="23"/>
          <w:szCs w:val="23"/>
          <w:lang w:eastAsia="zh-CN"/>
        </w:rPr>
      </w:pPr>
      <w:r>
        <w:rPr>
          <w:rFonts w:ascii="Arial" w:hAnsi="Arial" w:cs="Arial"/>
          <w:sz w:val="23"/>
          <w:szCs w:val="23"/>
          <w:lang w:eastAsia="zh-CN"/>
        </w:rPr>
        <w:t>3</w:t>
      </w:r>
      <w:r w:rsidRPr="000534C6">
        <w:rPr>
          <w:rFonts w:ascii="Arial" w:hAnsi="Arial" w:cs="Arial"/>
          <w:sz w:val="23"/>
          <w:szCs w:val="23"/>
          <w:lang w:eastAsia="zh-CN"/>
        </w:rPr>
        <w:t>.2. O fornecimento do objeto deste Contrato, obedecerá ao estipulado neste instrumento,</w:t>
      </w:r>
      <w:r>
        <w:rPr>
          <w:rFonts w:ascii="Arial" w:hAnsi="Arial" w:cs="Arial"/>
          <w:sz w:val="23"/>
          <w:szCs w:val="23"/>
          <w:lang w:eastAsia="zh-CN"/>
        </w:rPr>
        <w:t xml:space="preserve"> </w:t>
      </w:r>
      <w:r w:rsidRPr="000534C6">
        <w:rPr>
          <w:rFonts w:ascii="Arial" w:hAnsi="Arial" w:cs="Arial"/>
          <w:sz w:val="23"/>
          <w:szCs w:val="23"/>
          <w:lang w:eastAsia="zh-CN"/>
        </w:rPr>
        <w:t>bem como às disposições constantes dos documentos adiante enumerados, que,</w:t>
      </w:r>
      <w:r>
        <w:rPr>
          <w:rFonts w:ascii="Arial" w:hAnsi="Arial" w:cs="Arial"/>
          <w:sz w:val="23"/>
          <w:szCs w:val="23"/>
          <w:lang w:eastAsia="zh-CN"/>
        </w:rPr>
        <w:t xml:space="preserve"> </w:t>
      </w:r>
      <w:r w:rsidRPr="000534C6">
        <w:rPr>
          <w:rFonts w:ascii="Arial" w:hAnsi="Arial" w:cs="Arial"/>
          <w:sz w:val="23"/>
          <w:szCs w:val="23"/>
          <w:lang w:eastAsia="zh-CN"/>
        </w:rPr>
        <w:t>independentemente de transcrição, fazem parte integrante e complementar deste contrato:</w:t>
      </w:r>
    </w:p>
    <w:p w14:paraId="6EC1C3B5" w14:textId="499567A9" w:rsidR="00A35DDA" w:rsidRPr="000534C6" w:rsidRDefault="00A35DDA" w:rsidP="00A35DDA">
      <w:pPr>
        <w:pStyle w:val="SemEspaamento"/>
        <w:jc w:val="both"/>
        <w:rPr>
          <w:rFonts w:ascii="Arial" w:hAnsi="Arial" w:cs="Arial"/>
          <w:sz w:val="23"/>
          <w:szCs w:val="23"/>
          <w:lang w:eastAsia="zh-CN"/>
        </w:rPr>
      </w:pPr>
      <w:r>
        <w:rPr>
          <w:rFonts w:ascii="Arial" w:hAnsi="Arial" w:cs="Arial"/>
          <w:sz w:val="23"/>
          <w:szCs w:val="23"/>
          <w:lang w:eastAsia="zh-CN"/>
        </w:rPr>
        <w:t>3</w:t>
      </w:r>
      <w:r w:rsidRPr="000534C6">
        <w:rPr>
          <w:rFonts w:ascii="Arial" w:hAnsi="Arial" w:cs="Arial"/>
          <w:sz w:val="23"/>
          <w:szCs w:val="23"/>
          <w:lang w:eastAsia="zh-CN"/>
        </w:rPr>
        <w:t xml:space="preserve">.2.1. Proposta da CONTRATADA da INEXIGIBILIDADE Nº </w:t>
      </w:r>
      <w:r>
        <w:rPr>
          <w:rFonts w:ascii="Arial" w:hAnsi="Arial" w:cs="Arial"/>
          <w:sz w:val="23"/>
          <w:szCs w:val="23"/>
          <w:lang w:eastAsia="zh-CN"/>
        </w:rPr>
        <w:t>00</w:t>
      </w:r>
      <w:r w:rsidR="001F7715">
        <w:rPr>
          <w:rFonts w:ascii="Arial" w:hAnsi="Arial" w:cs="Arial"/>
          <w:sz w:val="23"/>
          <w:szCs w:val="23"/>
          <w:lang w:eastAsia="zh-CN"/>
        </w:rPr>
        <w:t>5</w:t>
      </w:r>
      <w:r w:rsidRPr="000534C6">
        <w:rPr>
          <w:rFonts w:ascii="Arial" w:hAnsi="Arial" w:cs="Arial"/>
          <w:sz w:val="23"/>
          <w:szCs w:val="23"/>
          <w:lang w:eastAsia="zh-CN"/>
        </w:rPr>
        <w:t>/202</w:t>
      </w:r>
      <w:r>
        <w:rPr>
          <w:rFonts w:ascii="Arial" w:hAnsi="Arial" w:cs="Arial"/>
          <w:sz w:val="23"/>
          <w:szCs w:val="23"/>
          <w:lang w:eastAsia="zh-CN"/>
        </w:rPr>
        <w:t>4</w:t>
      </w:r>
      <w:r w:rsidRPr="000534C6">
        <w:rPr>
          <w:rFonts w:ascii="Arial" w:hAnsi="Arial" w:cs="Arial"/>
          <w:sz w:val="23"/>
          <w:szCs w:val="23"/>
          <w:lang w:eastAsia="zh-CN"/>
        </w:rPr>
        <w:t>;</w:t>
      </w:r>
    </w:p>
    <w:p w14:paraId="1A7DE1AE" w14:textId="77777777" w:rsidR="00A35DDA" w:rsidRPr="000534C6" w:rsidRDefault="00A35DDA" w:rsidP="00A35DDA">
      <w:pPr>
        <w:pStyle w:val="SemEspaamento"/>
        <w:jc w:val="both"/>
        <w:rPr>
          <w:rFonts w:ascii="Arial" w:hAnsi="Arial" w:cs="Arial"/>
          <w:sz w:val="23"/>
          <w:szCs w:val="23"/>
          <w:lang w:eastAsia="zh-CN"/>
        </w:rPr>
      </w:pPr>
      <w:r>
        <w:rPr>
          <w:rFonts w:ascii="Arial" w:hAnsi="Arial" w:cs="Arial"/>
          <w:sz w:val="23"/>
          <w:szCs w:val="23"/>
          <w:lang w:eastAsia="zh-CN"/>
        </w:rPr>
        <w:t>3</w:t>
      </w:r>
      <w:r w:rsidRPr="000534C6">
        <w:rPr>
          <w:rFonts w:ascii="Arial" w:hAnsi="Arial" w:cs="Arial"/>
          <w:sz w:val="23"/>
          <w:szCs w:val="23"/>
          <w:lang w:eastAsia="zh-CN"/>
        </w:rPr>
        <w:t>.2.2. Termo de Referência</w:t>
      </w:r>
      <w:r>
        <w:rPr>
          <w:rFonts w:ascii="Arial" w:hAnsi="Arial" w:cs="Arial"/>
          <w:sz w:val="23"/>
          <w:szCs w:val="23"/>
          <w:lang w:eastAsia="zh-CN"/>
        </w:rPr>
        <w:t>.</w:t>
      </w:r>
    </w:p>
    <w:p w14:paraId="6A478B7A" w14:textId="03B6A50D" w:rsidR="00A35DDA" w:rsidRDefault="00A35DDA" w:rsidP="00A35DDA">
      <w:pPr>
        <w:pStyle w:val="SemEspaamento"/>
        <w:jc w:val="both"/>
        <w:rPr>
          <w:rFonts w:ascii="Arial" w:hAnsi="Arial" w:cs="Arial"/>
          <w:sz w:val="23"/>
          <w:szCs w:val="23"/>
          <w:lang w:eastAsia="zh-CN"/>
        </w:rPr>
      </w:pPr>
      <w:r>
        <w:rPr>
          <w:rFonts w:ascii="Arial" w:hAnsi="Arial" w:cs="Arial"/>
          <w:sz w:val="23"/>
          <w:szCs w:val="23"/>
          <w:lang w:eastAsia="zh-CN"/>
        </w:rPr>
        <w:t>3</w:t>
      </w:r>
      <w:r w:rsidRPr="000534C6">
        <w:rPr>
          <w:rFonts w:ascii="Arial" w:hAnsi="Arial" w:cs="Arial"/>
          <w:sz w:val="23"/>
          <w:szCs w:val="23"/>
          <w:lang w:eastAsia="zh-CN"/>
        </w:rPr>
        <w:t xml:space="preserve">.3. Os documentos referidos </w:t>
      </w:r>
      <w:proofErr w:type="spellStart"/>
      <w:r w:rsidRPr="000534C6">
        <w:rPr>
          <w:rFonts w:ascii="Arial" w:hAnsi="Arial" w:cs="Arial"/>
          <w:sz w:val="23"/>
          <w:szCs w:val="23"/>
          <w:lang w:eastAsia="zh-CN"/>
        </w:rPr>
        <w:t>na</w:t>
      </w:r>
      <w:proofErr w:type="spellEnd"/>
      <w:r w:rsidRPr="000534C6">
        <w:rPr>
          <w:rFonts w:ascii="Arial" w:hAnsi="Arial" w:cs="Arial"/>
          <w:sz w:val="23"/>
          <w:szCs w:val="23"/>
          <w:lang w:eastAsia="zh-CN"/>
        </w:rPr>
        <w:t xml:space="preserve"> presente Cláusula</w:t>
      </w:r>
      <w:r w:rsidR="001F7715">
        <w:rPr>
          <w:rFonts w:ascii="Arial" w:hAnsi="Arial" w:cs="Arial"/>
          <w:sz w:val="23"/>
          <w:szCs w:val="23"/>
          <w:lang w:eastAsia="zh-CN"/>
        </w:rPr>
        <w:t>,</w:t>
      </w:r>
      <w:r w:rsidRPr="000534C6">
        <w:rPr>
          <w:rFonts w:ascii="Arial" w:hAnsi="Arial" w:cs="Arial"/>
          <w:sz w:val="23"/>
          <w:szCs w:val="23"/>
          <w:lang w:eastAsia="zh-CN"/>
        </w:rPr>
        <w:t xml:space="preserve"> são considerados suficientes para, em</w:t>
      </w:r>
      <w:r>
        <w:rPr>
          <w:rFonts w:ascii="Arial" w:hAnsi="Arial" w:cs="Arial"/>
          <w:sz w:val="23"/>
          <w:szCs w:val="23"/>
          <w:lang w:eastAsia="zh-CN"/>
        </w:rPr>
        <w:t xml:space="preserve"> </w:t>
      </w:r>
      <w:r w:rsidRPr="000534C6">
        <w:rPr>
          <w:rFonts w:ascii="Arial" w:hAnsi="Arial" w:cs="Arial"/>
          <w:sz w:val="23"/>
          <w:szCs w:val="23"/>
          <w:lang w:eastAsia="zh-CN"/>
        </w:rPr>
        <w:t>complemento a este Contrato, definir a sua intenção e, desta forma, reger sua execução</w:t>
      </w:r>
      <w:r>
        <w:rPr>
          <w:rFonts w:ascii="Arial" w:hAnsi="Arial" w:cs="Arial"/>
          <w:sz w:val="23"/>
          <w:szCs w:val="23"/>
          <w:lang w:eastAsia="zh-CN"/>
        </w:rPr>
        <w:t xml:space="preserve"> </w:t>
      </w:r>
      <w:r w:rsidRPr="000534C6">
        <w:rPr>
          <w:rFonts w:ascii="Arial" w:hAnsi="Arial" w:cs="Arial"/>
          <w:sz w:val="23"/>
          <w:szCs w:val="23"/>
          <w:lang w:eastAsia="zh-CN"/>
        </w:rPr>
        <w:t>dentro do mais alto padrão da técnica atual.</w:t>
      </w:r>
    </w:p>
    <w:p w14:paraId="55BEBB29" w14:textId="77777777" w:rsidR="00A35DDA" w:rsidRPr="00542D62" w:rsidRDefault="00A35DDA" w:rsidP="00A35DDA">
      <w:pPr>
        <w:pStyle w:val="SemEspaamento"/>
        <w:jc w:val="both"/>
        <w:rPr>
          <w:rFonts w:ascii="Arial" w:hAnsi="Arial" w:cs="Arial"/>
          <w:sz w:val="23"/>
          <w:szCs w:val="23"/>
          <w:lang w:eastAsia="zh-CN"/>
        </w:rPr>
      </w:pPr>
    </w:p>
    <w:p w14:paraId="111EE6B2" w14:textId="77777777" w:rsidR="00A35DDA" w:rsidRPr="00542D62" w:rsidRDefault="00A35DDA" w:rsidP="00A35DDA">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QUARTA: DO PRAZO</w:t>
      </w:r>
    </w:p>
    <w:p w14:paraId="6984E320" w14:textId="77777777" w:rsidR="00A35DDA" w:rsidRPr="00542D62" w:rsidRDefault="00A35DDA" w:rsidP="00A35DDA">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4.1. A vigência do contrato será de </w:t>
      </w:r>
      <w:r w:rsidRPr="00542D62">
        <w:rPr>
          <w:rFonts w:ascii="Arial" w:eastAsia="Times New Roman" w:hAnsi="Arial" w:cs="Arial"/>
          <w:b/>
          <w:bCs/>
          <w:color w:val="000000" w:themeColor="text1"/>
          <w:sz w:val="23"/>
          <w:szCs w:val="23"/>
          <w:lang w:eastAsia="zh-CN"/>
        </w:rPr>
        <w:t>1</w:t>
      </w:r>
      <w:r>
        <w:rPr>
          <w:rFonts w:ascii="Arial" w:eastAsia="Times New Roman" w:hAnsi="Arial" w:cs="Arial"/>
          <w:b/>
          <w:bCs/>
          <w:color w:val="000000" w:themeColor="text1"/>
          <w:sz w:val="23"/>
          <w:szCs w:val="23"/>
          <w:lang w:eastAsia="zh-CN"/>
        </w:rPr>
        <w:t>00</w:t>
      </w:r>
      <w:r w:rsidRPr="00542D62">
        <w:rPr>
          <w:rFonts w:ascii="Arial" w:eastAsia="Times New Roman" w:hAnsi="Arial" w:cs="Arial"/>
          <w:b/>
          <w:bCs/>
          <w:color w:val="000000" w:themeColor="text1"/>
          <w:sz w:val="23"/>
          <w:szCs w:val="23"/>
          <w:lang w:eastAsia="zh-CN"/>
        </w:rPr>
        <w:t xml:space="preserve"> (</w:t>
      </w:r>
      <w:r>
        <w:rPr>
          <w:rFonts w:ascii="Arial" w:eastAsia="Times New Roman" w:hAnsi="Arial" w:cs="Arial"/>
          <w:b/>
          <w:bCs/>
          <w:color w:val="000000" w:themeColor="text1"/>
          <w:sz w:val="23"/>
          <w:szCs w:val="23"/>
          <w:lang w:eastAsia="zh-CN"/>
        </w:rPr>
        <w:t>cem</w:t>
      </w:r>
      <w:r w:rsidRPr="00542D62">
        <w:rPr>
          <w:rFonts w:ascii="Arial" w:eastAsia="Times New Roman" w:hAnsi="Arial" w:cs="Arial"/>
          <w:b/>
          <w:bCs/>
          <w:color w:val="000000" w:themeColor="text1"/>
          <w:sz w:val="23"/>
          <w:szCs w:val="23"/>
          <w:lang w:eastAsia="zh-CN"/>
        </w:rPr>
        <w:t xml:space="preserve">) </w:t>
      </w:r>
      <w:r>
        <w:rPr>
          <w:rFonts w:ascii="Arial" w:eastAsia="Times New Roman" w:hAnsi="Arial" w:cs="Arial"/>
          <w:b/>
          <w:bCs/>
          <w:color w:val="000000" w:themeColor="text1"/>
          <w:sz w:val="23"/>
          <w:szCs w:val="23"/>
          <w:lang w:eastAsia="zh-CN"/>
        </w:rPr>
        <w:t>dias,</w:t>
      </w:r>
      <w:r w:rsidRPr="00542D62">
        <w:rPr>
          <w:rFonts w:ascii="Arial" w:eastAsia="Times New Roman" w:hAnsi="Arial" w:cs="Arial"/>
          <w:color w:val="000000" w:themeColor="text1"/>
          <w:sz w:val="23"/>
          <w:szCs w:val="23"/>
          <w:lang w:eastAsia="zh-CN"/>
        </w:rPr>
        <w:t xml:space="preserve"> contados a partir de sua assinatura, junto a sua publicação.</w:t>
      </w:r>
    </w:p>
    <w:p w14:paraId="2A0A1FC3" w14:textId="77777777" w:rsidR="00A35DDA" w:rsidRPr="00542D62" w:rsidRDefault="00A35DDA" w:rsidP="00A35DDA">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4.2. </w:t>
      </w:r>
      <w:r w:rsidRPr="000534C6">
        <w:rPr>
          <w:rFonts w:ascii="Arial" w:eastAsia="Times New Roman" w:hAnsi="Arial" w:cs="Arial"/>
          <w:color w:val="000000" w:themeColor="text1"/>
          <w:sz w:val="23"/>
          <w:szCs w:val="23"/>
          <w:lang w:eastAsia="zh-CN"/>
        </w:rPr>
        <w:t>O contrato deverá ser executado de acordo com os prazos consignados no Termo de</w:t>
      </w:r>
      <w:r>
        <w:rPr>
          <w:rFonts w:ascii="Arial" w:eastAsia="Times New Roman" w:hAnsi="Arial" w:cs="Arial"/>
          <w:color w:val="000000" w:themeColor="text1"/>
          <w:sz w:val="23"/>
          <w:szCs w:val="23"/>
          <w:lang w:eastAsia="zh-CN"/>
        </w:rPr>
        <w:t xml:space="preserve"> </w:t>
      </w:r>
      <w:r w:rsidRPr="000534C6">
        <w:rPr>
          <w:rFonts w:ascii="Arial" w:eastAsia="Times New Roman" w:hAnsi="Arial" w:cs="Arial"/>
          <w:color w:val="000000" w:themeColor="text1"/>
          <w:sz w:val="23"/>
          <w:szCs w:val="23"/>
          <w:lang w:eastAsia="zh-CN"/>
        </w:rPr>
        <w:t>Referência</w:t>
      </w:r>
      <w:r w:rsidRPr="00542D62">
        <w:rPr>
          <w:rFonts w:ascii="Arial" w:eastAsia="Times New Roman" w:hAnsi="Arial" w:cs="Arial"/>
          <w:color w:val="000000" w:themeColor="text1"/>
          <w:sz w:val="23"/>
          <w:szCs w:val="23"/>
          <w:lang w:eastAsia="zh-CN"/>
        </w:rPr>
        <w:t>.</w:t>
      </w:r>
    </w:p>
    <w:p w14:paraId="61714D36" w14:textId="77777777" w:rsidR="00A35DDA" w:rsidRPr="00542D62" w:rsidRDefault="00A35DDA" w:rsidP="00A35DDA">
      <w:pPr>
        <w:spacing w:after="0" w:line="240" w:lineRule="auto"/>
        <w:jc w:val="both"/>
        <w:rPr>
          <w:rFonts w:ascii="Arial" w:eastAsia="Times New Roman" w:hAnsi="Arial" w:cs="Arial"/>
          <w:color w:val="000000" w:themeColor="text1"/>
          <w:sz w:val="23"/>
          <w:szCs w:val="23"/>
          <w:lang w:eastAsia="zh-CN"/>
        </w:rPr>
      </w:pPr>
    </w:p>
    <w:p w14:paraId="52ABF47F" w14:textId="77777777" w:rsidR="00A35DDA" w:rsidRPr="00542D62" w:rsidRDefault="00A35DDA" w:rsidP="00A35DDA">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QUINTA: PREÇO</w:t>
      </w:r>
    </w:p>
    <w:p w14:paraId="29CF8AD9" w14:textId="77777777" w:rsidR="00A35DDA" w:rsidRDefault="00A35DDA" w:rsidP="00A35DDA">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5.1. </w:t>
      </w:r>
      <w:r w:rsidRPr="000534C6">
        <w:rPr>
          <w:rFonts w:ascii="Arial" w:eastAsia="Times New Roman" w:hAnsi="Arial" w:cs="Arial"/>
          <w:color w:val="000000" w:themeColor="text1"/>
          <w:sz w:val="23"/>
          <w:szCs w:val="23"/>
          <w:lang w:eastAsia="zh-CN"/>
        </w:rPr>
        <w:t>Os valores unitários referentes a prestação dos serviços serão os estipulados na</w:t>
      </w:r>
      <w:r>
        <w:rPr>
          <w:rFonts w:ascii="Arial" w:eastAsia="Times New Roman" w:hAnsi="Arial" w:cs="Arial"/>
          <w:color w:val="000000" w:themeColor="text1"/>
          <w:sz w:val="23"/>
          <w:szCs w:val="23"/>
          <w:lang w:eastAsia="zh-CN"/>
        </w:rPr>
        <w:t xml:space="preserve"> </w:t>
      </w:r>
      <w:r w:rsidRPr="000534C6">
        <w:rPr>
          <w:rFonts w:ascii="Arial" w:eastAsia="Times New Roman" w:hAnsi="Arial" w:cs="Arial"/>
          <w:color w:val="000000" w:themeColor="text1"/>
          <w:sz w:val="23"/>
          <w:szCs w:val="23"/>
          <w:lang w:eastAsia="zh-CN"/>
        </w:rPr>
        <w:t>proposta apresentada pela CONTRATADA, acostada ao Procedimento Administrativo</w:t>
      </w:r>
      <w:r>
        <w:rPr>
          <w:rFonts w:ascii="Arial" w:eastAsia="Times New Roman" w:hAnsi="Arial" w:cs="Arial"/>
          <w:color w:val="000000" w:themeColor="text1"/>
          <w:sz w:val="23"/>
          <w:szCs w:val="23"/>
          <w:lang w:eastAsia="zh-CN"/>
        </w:rPr>
        <w:t xml:space="preserve"> de </w:t>
      </w:r>
      <w:r w:rsidRPr="000534C6">
        <w:rPr>
          <w:rFonts w:ascii="Arial" w:eastAsia="Times New Roman" w:hAnsi="Arial" w:cs="Arial"/>
          <w:color w:val="000000" w:themeColor="text1"/>
          <w:sz w:val="23"/>
          <w:szCs w:val="23"/>
          <w:lang w:eastAsia="zh-CN"/>
        </w:rPr>
        <w:t xml:space="preserve">Inexigibilidade </w:t>
      </w:r>
      <w:r>
        <w:rPr>
          <w:rFonts w:ascii="Arial" w:eastAsia="Times New Roman" w:hAnsi="Arial" w:cs="Arial"/>
          <w:color w:val="000000" w:themeColor="text1"/>
          <w:sz w:val="23"/>
          <w:szCs w:val="23"/>
          <w:lang w:eastAsia="zh-CN"/>
        </w:rPr>
        <w:t>d</w:t>
      </w:r>
      <w:r w:rsidRPr="000534C6">
        <w:rPr>
          <w:rFonts w:ascii="Arial" w:eastAsia="Times New Roman" w:hAnsi="Arial" w:cs="Arial"/>
          <w:color w:val="000000" w:themeColor="text1"/>
          <w:sz w:val="23"/>
          <w:szCs w:val="23"/>
          <w:lang w:eastAsia="zh-CN"/>
        </w:rPr>
        <w:t xml:space="preserve">e Licitação </w:t>
      </w:r>
      <w:r>
        <w:rPr>
          <w:rFonts w:ascii="Arial" w:eastAsia="Times New Roman" w:hAnsi="Arial" w:cs="Arial"/>
          <w:color w:val="000000" w:themeColor="text1"/>
          <w:sz w:val="23"/>
          <w:szCs w:val="23"/>
          <w:lang w:eastAsia="zh-CN"/>
        </w:rPr>
        <w:t>n</w:t>
      </w:r>
      <w:r w:rsidRPr="000534C6">
        <w:rPr>
          <w:rFonts w:ascii="Arial" w:eastAsia="Times New Roman" w:hAnsi="Arial" w:cs="Arial"/>
          <w:color w:val="000000" w:themeColor="text1"/>
          <w:sz w:val="23"/>
          <w:szCs w:val="23"/>
          <w:lang w:eastAsia="zh-CN"/>
        </w:rPr>
        <w:t>º 0</w:t>
      </w:r>
      <w:r>
        <w:rPr>
          <w:rFonts w:ascii="Arial" w:eastAsia="Times New Roman" w:hAnsi="Arial" w:cs="Arial"/>
          <w:color w:val="000000" w:themeColor="text1"/>
          <w:sz w:val="23"/>
          <w:szCs w:val="23"/>
          <w:lang w:eastAsia="zh-CN"/>
        </w:rPr>
        <w:t>04</w:t>
      </w:r>
      <w:r w:rsidRPr="000534C6">
        <w:rPr>
          <w:rFonts w:ascii="Arial" w:eastAsia="Times New Roman" w:hAnsi="Arial" w:cs="Arial"/>
          <w:color w:val="000000" w:themeColor="text1"/>
          <w:sz w:val="23"/>
          <w:szCs w:val="23"/>
          <w:lang w:eastAsia="zh-CN"/>
        </w:rPr>
        <w:t>/202</w:t>
      </w:r>
      <w:r>
        <w:rPr>
          <w:rFonts w:ascii="Arial" w:eastAsia="Times New Roman" w:hAnsi="Arial" w:cs="Arial"/>
          <w:color w:val="000000" w:themeColor="text1"/>
          <w:sz w:val="23"/>
          <w:szCs w:val="23"/>
          <w:lang w:eastAsia="zh-CN"/>
        </w:rPr>
        <w:t>4</w:t>
      </w:r>
      <w:r w:rsidRPr="000534C6">
        <w:rPr>
          <w:rFonts w:ascii="Arial" w:eastAsia="Times New Roman" w:hAnsi="Arial" w:cs="Arial"/>
          <w:color w:val="000000" w:themeColor="text1"/>
          <w:sz w:val="23"/>
          <w:szCs w:val="23"/>
          <w:lang w:eastAsia="zh-CN"/>
        </w:rPr>
        <w:t>.</w:t>
      </w:r>
    </w:p>
    <w:p w14:paraId="1A0E7117" w14:textId="209B9031" w:rsidR="00A35DDA" w:rsidRPr="000534C6" w:rsidRDefault="00A35DDA" w:rsidP="00A35DDA">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5</w:t>
      </w:r>
      <w:r w:rsidRPr="000534C6">
        <w:rPr>
          <w:rFonts w:ascii="Arial" w:eastAsia="Times New Roman" w:hAnsi="Arial" w:cs="Arial"/>
          <w:color w:val="000000" w:themeColor="text1"/>
          <w:sz w:val="23"/>
          <w:szCs w:val="23"/>
          <w:lang w:eastAsia="zh-CN"/>
        </w:rPr>
        <w:t>.</w:t>
      </w:r>
      <w:r>
        <w:rPr>
          <w:rFonts w:ascii="Arial" w:eastAsia="Times New Roman" w:hAnsi="Arial" w:cs="Arial"/>
          <w:color w:val="000000" w:themeColor="text1"/>
          <w:sz w:val="23"/>
          <w:szCs w:val="23"/>
          <w:lang w:eastAsia="zh-CN"/>
        </w:rPr>
        <w:t>2</w:t>
      </w:r>
      <w:r w:rsidRPr="000534C6">
        <w:rPr>
          <w:rFonts w:ascii="Arial" w:eastAsia="Times New Roman" w:hAnsi="Arial" w:cs="Arial"/>
          <w:color w:val="000000" w:themeColor="text1"/>
          <w:sz w:val="23"/>
          <w:szCs w:val="23"/>
          <w:lang w:eastAsia="zh-CN"/>
        </w:rPr>
        <w:t xml:space="preserve">. O valor global do presente contrato é de </w:t>
      </w:r>
      <w:r w:rsidRPr="000534C6">
        <w:rPr>
          <w:rFonts w:ascii="Arial" w:eastAsia="Times New Roman" w:hAnsi="Arial" w:cs="Arial"/>
          <w:b/>
          <w:bCs/>
          <w:color w:val="000000" w:themeColor="text1"/>
          <w:sz w:val="23"/>
          <w:szCs w:val="23"/>
          <w:lang w:eastAsia="zh-CN"/>
        </w:rPr>
        <w:t xml:space="preserve">R$ </w:t>
      </w:r>
      <w:r w:rsidR="001F7715">
        <w:rPr>
          <w:rFonts w:ascii="Arial" w:eastAsia="Times New Roman" w:hAnsi="Arial" w:cs="Arial"/>
          <w:b/>
          <w:bCs/>
          <w:color w:val="000000" w:themeColor="text1"/>
          <w:sz w:val="23"/>
          <w:szCs w:val="23"/>
          <w:lang w:eastAsia="zh-CN"/>
        </w:rPr>
        <w:t>65</w:t>
      </w:r>
      <w:r w:rsidRPr="000534C6">
        <w:rPr>
          <w:rFonts w:ascii="Arial" w:eastAsia="Times New Roman" w:hAnsi="Arial" w:cs="Arial"/>
          <w:b/>
          <w:bCs/>
          <w:color w:val="000000" w:themeColor="text1"/>
          <w:sz w:val="23"/>
          <w:szCs w:val="23"/>
          <w:lang w:eastAsia="zh-CN"/>
        </w:rPr>
        <w:t>.000,00 (</w:t>
      </w:r>
      <w:r w:rsidR="001F7715">
        <w:rPr>
          <w:rFonts w:ascii="Arial" w:eastAsia="Times New Roman" w:hAnsi="Arial" w:cs="Arial"/>
          <w:b/>
          <w:bCs/>
          <w:color w:val="000000" w:themeColor="text1"/>
          <w:sz w:val="23"/>
          <w:szCs w:val="23"/>
          <w:lang w:eastAsia="zh-CN"/>
        </w:rPr>
        <w:t>sessenta e cinco</w:t>
      </w:r>
      <w:r w:rsidRPr="000534C6">
        <w:rPr>
          <w:rFonts w:ascii="Arial" w:eastAsia="Times New Roman" w:hAnsi="Arial" w:cs="Arial"/>
          <w:b/>
          <w:bCs/>
          <w:color w:val="000000" w:themeColor="text1"/>
          <w:sz w:val="23"/>
          <w:szCs w:val="23"/>
          <w:lang w:eastAsia="zh-CN"/>
        </w:rPr>
        <w:t xml:space="preserve"> mil reais).</w:t>
      </w:r>
    </w:p>
    <w:p w14:paraId="3715330F" w14:textId="77777777" w:rsidR="00A35DDA" w:rsidRPr="000534C6" w:rsidRDefault="00A35DDA" w:rsidP="00A35DDA">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5</w:t>
      </w:r>
      <w:r w:rsidRPr="000534C6">
        <w:rPr>
          <w:rFonts w:ascii="Arial" w:eastAsia="Times New Roman" w:hAnsi="Arial" w:cs="Arial"/>
          <w:color w:val="000000" w:themeColor="text1"/>
          <w:sz w:val="23"/>
          <w:szCs w:val="23"/>
          <w:lang w:eastAsia="zh-CN"/>
        </w:rPr>
        <w:t>.</w:t>
      </w:r>
      <w:r>
        <w:rPr>
          <w:rFonts w:ascii="Arial" w:eastAsia="Times New Roman" w:hAnsi="Arial" w:cs="Arial"/>
          <w:color w:val="000000" w:themeColor="text1"/>
          <w:sz w:val="23"/>
          <w:szCs w:val="23"/>
          <w:lang w:eastAsia="zh-CN"/>
        </w:rPr>
        <w:t>3</w:t>
      </w:r>
      <w:r w:rsidRPr="000534C6">
        <w:rPr>
          <w:rFonts w:ascii="Arial" w:eastAsia="Times New Roman" w:hAnsi="Arial" w:cs="Arial"/>
          <w:color w:val="000000" w:themeColor="text1"/>
          <w:sz w:val="23"/>
          <w:szCs w:val="23"/>
          <w:lang w:eastAsia="zh-CN"/>
        </w:rPr>
        <w:t>. No preço acima estipulado estão inclusas todas as despesas ordinárias diretas e</w:t>
      </w:r>
      <w:r>
        <w:rPr>
          <w:rFonts w:ascii="Arial" w:eastAsia="Times New Roman" w:hAnsi="Arial" w:cs="Arial"/>
          <w:color w:val="000000" w:themeColor="text1"/>
          <w:sz w:val="23"/>
          <w:szCs w:val="23"/>
          <w:lang w:eastAsia="zh-CN"/>
        </w:rPr>
        <w:t xml:space="preserve"> </w:t>
      </w:r>
      <w:r w:rsidRPr="000534C6">
        <w:rPr>
          <w:rFonts w:ascii="Arial" w:eastAsia="Times New Roman" w:hAnsi="Arial" w:cs="Arial"/>
          <w:color w:val="000000" w:themeColor="text1"/>
          <w:sz w:val="23"/>
          <w:szCs w:val="23"/>
          <w:lang w:eastAsia="zh-CN"/>
        </w:rPr>
        <w:t>indiretas decorrentes da execução do objeto, inclusive tributos e/ou impostos, encargos</w:t>
      </w:r>
      <w:r>
        <w:rPr>
          <w:rFonts w:ascii="Arial" w:eastAsia="Times New Roman" w:hAnsi="Arial" w:cs="Arial"/>
          <w:color w:val="000000" w:themeColor="text1"/>
          <w:sz w:val="23"/>
          <w:szCs w:val="23"/>
          <w:lang w:eastAsia="zh-CN"/>
        </w:rPr>
        <w:t xml:space="preserve"> </w:t>
      </w:r>
      <w:r w:rsidRPr="000534C6">
        <w:rPr>
          <w:rFonts w:ascii="Arial" w:eastAsia="Times New Roman" w:hAnsi="Arial" w:cs="Arial"/>
          <w:color w:val="000000" w:themeColor="text1"/>
          <w:sz w:val="23"/>
          <w:szCs w:val="23"/>
          <w:lang w:eastAsia="zh-CN"/>
        </w:rPr>
        <w:t>sociais, trabalhistas, previdenciários, fiscais e comerciais incidentes, taxa de administração,</w:t>
      </w:r>
      <w:r>
        <w:rPr>
          <w:rFonts w:ascii="Arial" w:eastAsia="Times New Roman" w:hAnsi="Arial" w:cs="Arial"/>
          <w:color w:val="000000" w:themeColor="text1"/>
          <w:sz w:val="23"/>
          <w:szCs w:val="23"/>
          <w:lang w:eastAsia="zh-CN"/>
        </w:rPr>
        <w:t xml:space="preserve"> </w:t>
      </w:r>
      <w:r w:rsidRPr="000534C6">
        <w:rPr>
          <w:rFonts w:ascii="Arial" w:eastAsia="Times New Roman" w:hAnsi="Arial" w:cs="Arial"/>
          <w:color w:val="000000" w:themeColor="text1"/>
          <w:sz w:val="23"/>
          <w:szCs w:val="23"/>
          <w:lang w:eastAsia="zh-CN"/>
        </w:rPr>
        <w:t>frete, seguro e outros necessários ao cumprimento integral do objeto da contratação.</w:t>
      </w:r>
    </w:p>
    <w:p w14:paraId="435486AA" w14:textId="77777777" w:rsidR="00A35DDA" w:rsidRPr="000534C6" w:rsidRDefault="00A35DDA" w:rsidP="00A35DDA">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5</w:t>
      </w:r>
      <w:r w:rsidRPr="000534C6">
        <w:rPr>
          <w:rFonts w:ascii="Arial" w:eastAsia="Times New Roman" w:hAnsi="Arial" w:cs="Arial"/>
          <w:color w:val="000000" w:themeColor="text1"/>
          <w:sz w:val="23"/>
          <w:szCs w:val="23"/>
          <w:lang w:eastAsia="zh-CN"/>
        </w:rPr>
        <w:t>.</w:t>
      </w:r>
      <w:r>
        <w:rPr>
          <w:rFonts w:ascii="Arial" w:eastAsia="Times New Roman" w:hAnsi="Arial" w:cs="Arial"/>
          <w:color w:val="000000" w:themeColor="text1"/>
          <w:sz w:val="23"/>
          <w:szCs w:val="23"/>
          <w:lang w:eastAsia="zh-CN"/>
        </w:rPr>
        <w:t>4</w:t>
      </w:r>
      <w:r w:rsidRPr="000534C6">
        <w:rPr>
          <w:rFonts w:ascii="Arial" w:eastAsia="Times New Roman" w:hAnsi="Arial" w:cs="Arial"/>
          <w:color w:val="000000" w:themeColor="text1"/>
          <w:sz w:val="23"/>
          <w:szCs w:val="23"/>
          <w:lang w:eastAsia="zh-CN"/>
        </w:rPr>
        <w:t>. Os preços ajustados não sofrerão reajuste, salvo nas situações e formas previstas neste</w:t>
      </w:r>
      <w:r>
        <w:rPr>
          <w:rFonts w:ascii="Arial" w:eastAsia="Times New Roman" w:hAnsi="Arial" w:cs="Arial"/>
          <w:color w:val="000000" w:themeColor="text1"/>
          <w:sz w:val="23"/>
          <w:szCs w:val="23"/>
          <w:lang w:eastAsia="zh-CN"/>
        </w:rPr>
        <w:t xml:space="preserve"> </w:t>
      </w:r>
      <w:r w:rsidRPr="000534C6">
        <w:rPr>
          <w:rFonts w:ascii="Arial" w:eastAsia="Times New Roman" w:hAnsi="Arial" w:cs="Arial"/>
          <w:color w:val="000000" w:themeColor="text1"/>
          <w:sz w:val="23"/>
          <w:szCs w:val="23"/>
          <w:lang w:eastAsia="zh-CN"/>
        </w:rPr>
        <w:t>instrumento.</w:t>
      </w:r>
    </w:p>
    <w:p w14:paraId="1CBEF4C9" w14:textId="77777777" w:rsidR="00A35DDA" w:rsidRPr="00542D62" w:rsidRDefault="00A35DDA" w:rsidP="00A35DDA">
      <w:pPr>
        <w:spacing w:after="0" w:line="240" w:lineRule="auto"/>
        <w:jc w:val="both"/>
        <w:rPr>
          <w:rFonts w:ascii="Arial" w:eastAsia="Times New Roman" w:hAnsi="Arial" w:cs="Arial"/>
          <w:color w:val="000000" w:themeColor="text1"/>
          <w:sz w:val="23"/>
          <w:szCs w:val="23"/>
          <w:lang w:eastAsia="zh-CN"/>
        </w:rPr>
      </w:pPr>
    </w:p>
    <w:p w14:paraId="64C1925E" w14:textId="77777777" w:rsidR="00A35DDA" w:rsidRPr="00542D62" w:rsidRDefault="00A35DDA" w:rsidP="00A35DDA">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SEXTA: DO PAGAMENTO</w:t>
      </w:r>
    </w:p>
    <w:p w14:paraId="711907B2" w14:textId="77777777" w:rsidR="00A35DDA" w:rsidRPr="00030EB6" w:rsidRDefault="00A35DDA" w:rsidP="00A35DD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 xml:space="preserve">.1. </w:t>
      </w:r>
      <w:r w:rsidRPr="00030EB6">
        <w:rPr>
          <w:rFonts w:ascii="Arial" w:hAnsi="Arial" w:cs="Arial"/>
          <w:sz w:val="23"/>
          <w:szCs w:val="23"/>
        </w:rPr>
        <w:t>O pagamento será efetuado por meio de ordem bancária emitida por processamento eletrônico, a crédito do beneficiário em conta bancária a ser indicada pela contratada em sua proposta.</w:t>
      </w:r>
    </w:p>
    <w:p w14:paraId="684938EA" w14:textId="77777777" w:rsidR="00A35DDA" w:rsidRPr="002D6EC6" w:rsidRDefault="00A35DDA" w:rsidP="00A35DD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6.2. </w:t>
      </w:r>
      <w:r w:rsidRPr="002D6EC6">
        <w:rPr>
          <w:rFonts w:ascii="Arial" w:eastAsia="Times New Roman" w:hAnsi="Arial" w:cs="Arial"/>
          <w:color w:val="000000" w:themeColor="text1"/>
          <w:sz w:val="23"/>
          <w:szCs w:val="23"/>
          <w:lang w:eastAsia="zh-CN"/>
        </w:rPr>
        <w:t>O prazo para pagamento ao contratado e demais condições a ele referentes</w:t>
      </w:r>
      <w:r>
        <w:rPr>
          <w:rFonts w:ascii="Arial" w:eastAsia="Times New Roman" w:hAnsi="Arial" w:cs="Arial"/>
          <w:color w:val="000000" w:themeColor="text1"/>
          <w:sz w:val="23"/>
          <w:szCs w:val="23"/>
          <w:lang w:eastAsia="zh-CN"/>
        </w:rPr>
        <w:t xml:space="preserve"> </w:t>
      </w:r>
      <w:r w:rsidRPr="002D6EC6">
        <w:rPr>
          <w:rFonts w:ascii="Arial" w:eastAsia="Times New Roman" w:hAnsi="Arial" w:cs="Arial"/>
          <w:color w:val="000000" w:themeColor="text1"/>
          <w:sz w:val="23"/>
          <w:szCs w:val="23"/>
          <w:lang w:eastAsia="zh-CN"/>
        </w:rPr>
        <w:t>encontram-se definidos no Termo de Referência, anexo a este Contrato.</w:t>
      </w:r>
    </w:p>
    <w:p w14:paraId="5C194F95" w14:textId="77777777" w:rsidR="00A35DDA" w:rsidRDefault="00A35DDA" w:rsidP="00A35DD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2D6EC6">
        <w:rPr>
          <w:rFonts w:ascii="Arial" w:eastAsia="Times New Roman" w:hAnsi="Arial" w:cs="Arial"/>
          <w:color w:val="000000" w:themeColor="text1"/>
          <w:sz w:val="23"/>
          <w:szCs w:val="23"/>
          <w:lang w:eastAsia="zh-CN"/>
        </w:rPr>
        <w:t>.</w:t>
      </w:r>
      <w:r>
        <w:rPr>
          <w:rFonts w:ascii="Arial" w:eastAsia="Times New Roman" w:hAnsi="Arial" w:cs="Arial"/>
          <w:color w:val="000000" w:themeColor="text1"/>
          <w:sz w:val="23"/>
          <w:szCs w:val="23"/>
          <w:lang w:eastAsia="zh-CN"/>
        </w:rPr>
        <w:t>3</w:t>
      </w:r>
      <w:r w:rsidRPr="002D6EC6">
        <w:rPr>
          <w:rFonts w:ascii="Arial" w:eastAsia="Times New Roman" w:hAnsi="Arial" w:cs="Arial"/>
          <w:color w:val="000000" w:themeColor="text1"/>
          <w:sz w:val="23"/>
          <w:szCs w:val="23"/>
          <w:lang w:eastAsia="zh-CN"/>
        </w:rPr>
        <w:t xml:space="preserve">.O pagamento será realizado </w:t>
      </w:r>
      <w:r w:rsidRPr="00030EB6">
        <w:rPr>
          <w:rFonts w:ascii="Arial" w:eastAsia="Times New Roman" w:hAnsi="Arial" w:cs="Arial"/>
          <w:color w:val="000000" w:themeColor="text1"/>
          <w:sz w:val="23"/>
          <w:szCs w:val="23"/>
          <w:lang w:eastAsia="zh-CN"/>
        </w:rPr>
        <w:t>após a apresentação da nota fiscal em favor da CONTRATADA, mediante ordem bancária, desde que não haja fator impeditivo provocado pela contratada</w:t>
      </w:r>
      <w:r>
        <w:rPr>
          <w:rFonts w:ascii="Arial" w:eastAsia="Times New Roman" w:hAnsi="Arial" w:cs="Arial"/>
          <w:color w:val="000000" w:themeColor="text1"/>
          <w:sz w:val="23"/>
          <w:szCs w:val="23"/>
          <w:lang w:eastAsia="zh-CN"/>
        </w:rPr>
        <w:t>, da seguinte forma: 5</w:t>
      </w:r>
      <w:r w:rsidRPr="002D6EC6">
        <w:rPr>
          <w:rFonts w:ascii="Arial" w:eastAsia="Times New Roman" w:hAnsi="Arial" w:cs="Arial"/>
          <w:color w:val="000000" w:themeColor="text1"/>
          <w:sz w:val="23"/>
          <w:szCs w:val="23"/>
          <w:lang w:eastAsia="zh-CN"/>
        </w:rPr>
        <w:t xml:space="preserve">0% na assinatura do contrato e </w:t>
      </w:r>
      <w:r>
        <w:rPr>
          <w:rFonts w:ascii="Arial" w:eastAsia="Times New Roman" w:hAnsi="Arial" w:cs="Arial"/>
          <w:color w:val="000000" w:themeColor="text1"/>
          <w:sz w:val="23"/>
          <w:szCs w:val="23"/>
          <w:lang w:eastAsia="zh-CN"/>
        </w:rPr>
        <w:t>5</w:t>
      </w:r>
      <w:r w:rsidRPr="002D6EC6">
        <w:rPr>
          <w:rFonts w:ascii="Arial" w:eastAsia="Times New Roman" w:hAnsi="Arial" w:cs="Arial"/>
          <w:color w:val="000000" w:themeColor="text1"/>
          <w:sz w:val="23"/>
          <w:szCs w:val="23"/>
          <w:lang w:eastAsia="zh-CN"/>
        </w:rPr>
        <w:t xml:space="preserve">0% </w:t>
      </w:r>
      <w:r>
        <w:rPr>
          <w:rFonts w:ascii="Arial" w:eastAsia="Times New Roman" w:hAnsi="Arial" w:cs="Arial"/>
          <w:color w:val="000000" w:themeColor="text1"/>
          <w:sz w:val="23"/>
          <w:szCs w:val="23"/>
          <w:lang w:eastAsia="zh-CN"/>
        </w:rPr>
        <w:t>em até 48 (quarenta e oito) horas antes da apresentação.</w:t>
      </w:r>
      <w:r w:rsidRPr="00030EB6">
        <w:t xml:space="preserve"> </w:t>
      </w:r>
    </w:p>
    <w:p w14:paraId="520EFA85" w14:textId="77777777" w:rsidR="00A35DDA" w:rsidRPr="00030EB6" w:rsidRDefault="00A35DDA" w:rsidP="00A35DD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2D6EC6">
        <w:rPr>
          <w:rFonts w:ascii="Arial" w:eastAsia="Times New Roman" w:hAnsi="Arial" w:cs="Arial"/>
          <w:color w:val="000000" w:themeColor="text1"/>
          <w:sz w:val="23"/>
          <w:szCs w:val="23"/>
          <w:lang w:eastAsia="zh-CN"/>
        </w:rPr>
        <w:t>.</w:t>
      </w:r>
      <w:r>
        <w:rPr>
          <w:rFonts w:ascii="Arial" w:eastAsia="Times New Roman" w:hAnsi="Arial" w:cs="Arial"/>
          <w:color w:val="000000" w:themeColor="text1"/>
          <w:sz w:val="23"/>
          <w:szCs w:val="23"/>
          <w:lang w:eastAsia="zh-CN"/>
        </w:rPr>
        <w:t>3</w:t>
      </w:r>
      <w:r w:rsidRPr="002D6EC6">
        <w:rPr>
          <w:rFonts w:ascii="Arial" w:eastAsia="Times New Roman" w:hAnsi="Arial" w:cs="Arial"/>
          <w:color w:val="000000" w:themeColor="text1"/>
          <w:sz w:val="23"/>
          <w:szCs w:val="23"/>
          <w:lang w:eastAsia="zh-CN"/>
        </w:rPr>
        <w:t>.1. Caso o objeto não seja executado na data prevista, o valor antecipado</w:t>
      </w:r>
      <w:r>
        <w:rPr>
          <w:rFonts w:ascii="Arial" w:eastAsia="Times New Roman" w:hAnsi="Arial" w:cs="Arial"/>
          <w:color w:val="000000" w:themeColor="text1"/>
          <w:sz w:val="23"/>
          <w:szCs w:val="23"/>
          <w:lang w:eastAsia="zh-CN"/>
        </w:rPr>
        <w:t xml:space="preserve"> </w:t>
      </w:r>
      <w:r w:rsidRPr="002D6EC6">
        <w:rPr>
          <w:rFonts w:ascii="Arial" w:eastAsia="Times New Roman" w:hAnsi="Arial" w:cs="Arial"/>
          <w:color w:val="000000" w:themeColor="text1"/>
          <w:sz w:val="23"/>
          <w:szCs w:val="23"/>
          <w:lang w:eastAsia="zh-CN"/>
        </w:rPr>
        <w:t>deverá ser devolvido integralmente ao Município, conforme previsto na Lei</w:t>
      </w:r>
      <w:r>
        <w:rPr>
          <w:rFonts w:ascii="Arial" w:eastAsia="Times New Roman" w:hAnsi="Arial" w:cs="Arial"/>
          <w:color w:val="000000" w:themeColor="text1"/>
          <w:sz w:val="23"/>
          <w:szCs w:val="23"/>
          <w:lang w:eastAsia="zh-CN"/>
        </w:rPr>
        <w:t xml:space="preserve"> nº </w:t>
      </w:r>
      <w:r w:rsidRPr="002D6EC6">
        <w:rPr>
          <w:rFonts w:ascii="Arial" w:eastAsia="Times New Roman" w:hAnsi="Arial" w:cs="Arial"/>
          <w:color w:val="000000" w:themeColor="text1"/>
          <w:sz w:val="23"/>
          <w:szCs w:val="23"/>
          <w:lang w:eastAsia="zh-CN"/>
        </w:rPr>
        <w:t>14.133 art.</w:t>
      </w:r>
      <w:proofErr w:type="gramStart"/>
      <w:r w:rsidRPr="002D6EC6">
        <w:rPr>
          <w:rFonts w:ascii="Arial" w:eastAsia="Times New Roman" w:hAnsi="Arial" w:cs="Arial"/>
          <w:color w:val="000000" w:themeColor="text1"/>
          <w:sz w:val="23"/>
          <w:szCs w:val="23"/>
          <w:lang w:eastAsia="zh-CN"/>
        </w:rPr>
        <w:t>145,§</w:t>
      </w:r>
      <w:proofErr w:type="gramEnd"/>
      <w:r w:rsidRPr="002D6EC6">
        <w:rPr>
          <w:rFonts w:ascii="Arial" w:eastAsia="Times New Roman" w:hAnsi="Arial" w:cs="Arial"/>
          <w:color w:val="000000" w:themeColor="text1"/>
          <w:sz w:val="23"/>
          <w:szCs w:val="23"/>
          <w:lang w:eastAsia="zh-CN"/>
        </w:rPr>
        <w:t xml:space="preserve"> 3º.</w:t>
      </w:r>
      <w:r w:rsidRPr="002D6EC6">
        <w:rPr>
          <w:rFonts w:ascii="Arial" w:eastAsia="Times New Roman" w:hAnsi="Arial" w:cs="Arial"/>
          <w:color w:val="000000" w:themeColor="text1"/>
          <w:sz w:val="23"/>
          <w:szCs w:val="23"/>
          <w:lang w:eastAsia="zh-CN"/>
        </w:rPr>
        <w:cr/>
      </w:r>
      <w:r>
        <w:rPr>
          <w:rFonts w:ascii="Arial" w:eastAsia="Times New Roman" w:hAnsi="Arial" w:cs="Arial"/>
          <w:color w:val="000000" w:themeColor="text1"/>
          <w:sz w:val="23"/>
          <w:szCs w:val="23"/>
          <w:lang w:eastAsia="zh-CN"/>
        </w:rPr>
        <w:t xml:space="preserve">6.4. </w:t>
      </w:r>
      <w:r w:rsidRPr="00030EB6">
        <w:rPr>
          <w:rFonts w:ascii="Arial" w:eastAsia="Times New Roman" w:hAnsi="Arial" w:cs="Arial"/>
          <w:color w:val="000000" w:themeColor="text1"/>
          <w:sz w:val="23"/>
          <w:szCs w:val="23"/>
          <w:lang w:eastAsia="zh-CN"/>
        </w:rPr>
        <w:t>Nenhum pagamento será efetuado à CONTRATADA enquanto pendente de liquidação qualquer obrigação financeira que lhe for imposta, em virtude de penalidade ou inadimplência, sem que isso gere direito de acréscimos de qualquer natureza.</w:t>
      </w:r>
    </w:p>
    <w:p w14:paraId="23AD8FAB" w14:textId="77777777" w:rsidR="00A35DDA" w:rsidRPr="00030EB6" w:rsidRDefault="00A35DDA" w:rsidP="00A35DD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6.5. </w:t>
      </w:r>
      <w:r w:rsidRPr="00030EB6">
        <w:rPr>
          <w:rFonts w:ascii="Arial" w:eastAsia="Times New Roman" w:hAnsi="Arial" w:cs="Arial"/>
          <w:color w:val="000000" w:themeColor="text1"/>
          <w:sz w:val="23"/>
          <w:szCs w:val="23"/>
          <w:lang w:eastAsia="zh-CN"/>
        </w:rPr>
        <w:t>Nenhum pagamento isentará a CONTRATADA das responsabilidades e obrigações.</w:t>
      </w:r>
    </w:p>
    <w:p w14:paraId="546D544F" w14:textId="77777777" w:rsidR="00A35DDA" w:rsidRPr="00030EB6" w:rsidRDefault="00A35DDA" w:rsidP="00A35DD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6.6. </w:t>
      </w:r>
      <w:r w:rsidRPr="00030EB6">
        <w:rPr>
          <w:rFonts w:ascii="Arial" w:eastAsia="Times New Roman" w:hAnsi="Arial" w:cs="Arial"/>
          <w:color w:val="000000" w:themeColor="text1"/>
          <w:sz w:val="23"/>
          <w:szCs w:val="23"/>
          <w:lang w:eastAsia="zh-CN"/>
        </w:rPr>
        <w:t xml:space="preserve">Incluem no preço ajustado na presente contratação todas as despesas verificadas para a execução dos serviços, instalações e fornecimentos contratados, inclusive mão de obra comum, técnica especializada, e de supervisão, utilização de ferramentas e de instrumentos especiais necessários à correta execução dos serviços, instalações e fornecimentos, obrigações tributárias, </w:t>
      </w:r>
      <w:r w:rsidRPr="00030EB6">
        <w:rPr>
          <w:rFonts w:ascii="Arial" w:eastAsia="Times New Roman" w:hAnsi="Arial" w:cs="Arial"/>
          <w:color w:val="000000" w:themeColor="text1"/>
          <w:sz w:val="23"/>
          <w:szCs w:val="23"/>
          <w:lang w:eastAsia="zh-CN"/>
        </w:rPr>
        <w:lastRenderedPageBreak/>
        <w:t>trabalhistas, prêmio de seguro, acidentes de trabalho, parafiscais, infortunística, previdenciários, fiscais etc.</w:t>
      </w:r>
    </w:p>
    <w:p w14:paraId="01483597" w14:textId="77777777" w:rsidR="00A35DDA" w:rsidRPr="00030EB6" w:rsidRDefault="00A35DDA" w:rsidP="00A35DD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6.7. O </w:t>
      </w:r>
      <w:r w:rsidRPr="00030EB6">
        <w:rPr>
          <w:rFonts w:ascii="Arial" w:eastAsia="Times New Roman" w:hAnsi="Arial" w:cs="Arial"/>
          <w:color w:val="000000" w:themeColor="text1"/>
          <w:sz w:val="23"/>
          <w:szCs w:val="23"/>
          <w:lang w:eastAsia="zh-CN"/>
        </w:rPr>
        <w:t>pagamento da Nota Fiscal fica vinculado a prévia conferência pelo fiscal do contrato.</w:t>
      </w:r>
    </w:p>
    <w:p w14:paraId="4A3CA1FE" w14:textId="77777777" w:rsidR="00A35DDA" w:rsidRPr="00030EB6" w:rsidRDefault="00A35DDA" w:rsidP="00A35DD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6.8. </w:t>
      </w:r>
      <w:r w:rsidRPr="00030EB6">
        <w:rPr>
          <w:rFonts w:ascii="Arial" w:eastAsia="Times New Roman" w:hAnsi="Arial" w:cs="Arial"/>
          <w:color w:val="000000" w:themeColor="text1"/>
          <w:sz w:val="23"/>
          <w:szCs w:val="23"/>
          <w:lang w:eastAsia="zh-CN"/>
        </w:rPr>
        <w:t>As Notas Fiscais ou documentos que a acompanharem para fins de pagamento que apresentarem incorreções serão devolvidos à CONTRATADA e o prazo para o pagamento passará a correr a partir da data da reapresentação dos documentos, considerados válidos pelo CONTRATANTE.</w:t>
      </w:r>
    </w:p>
    <w:p w14:paraId="131F79B3" w14:textId="77777777" w:rsidR="00A35DDA" w:rsidRPr="00030EB6" w:rsidRDefault="00A35DDA" w:rsidP="00A35DD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6.9. </w:t>
      </w:r>
      <w:r w:rsidRPr="00030EB6">
        <w:rPr>
          <w:rFonts w:ascii="Arial" w:eastAsia="Times New Roman" w:hAnsi="Arial" w:cs="Arial"/>
          <w:color w:val="000000" w:themeColor="text1"/>
          <w:sz w:val="23"/>
          <w:szCs w:val="23"/>
          <w:lang w:eastAsia="zh-CN"/>
        </w:rPr>
        <w:t>Nas Notas Fiscais deverão vir os dados bancários completos da CONTRATADA, sob pena de não realização do pagamento até a informação deles, de obrigação da CONTRATADA.</w:t>
      </w:r>
    </w:p>
    <w:p w14:paraId="398C8099" w14:textId="77777777" w:rsidR="00A35DDA" w:rsidRPr="00030EB6" w:rsidRDefault="00A35DDA" w:rsidP="00A35DD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030EB6">
        <w:rPr>
          <w:rFonts w:ascii="Arial" w:eastAsia="Times New Roman" w:hAnsi="Arial" w:cs="Arial"/>
          <w:color w:val="000000" w:themeColor="text1"/>
          <w:sz w:val="23"/>
          <w:szCs w:val="23"/>
          <w:lang w:eastAsia="zh-CN"/>
        </w:rPr>
        <w:t>.</w:t>
      </w:r>
      <w:r>
        <w:rPr>
          <w:rFonts w:ascii="Arial" w:eastAsia="Times New Roman" w:hAnsi="Arial" w:cs="Arial"/>
          <w:color w:val="000000" w:themeColor="text1"/>
          <w:sz w:val="23"/>
          <w:szCs w:val="23"/>
          <w:lang w:eastAsia="zh-CN"/>
        </w:rPr>
        <w:t>10.</w:t>
      </w:r>
      <w:r w:rsidRPr="00030EB6">
        <w:rPr>
          <w:rFonts w:ascii="Arial" w:eastAsia="Times New Roman" w:hAnsi="Arial" w:cs="Arial"/>
          <w:color w:val="000000" w:themeColor="text1"/>
          <w:sz w:val="23"/>
          <w:szCs w:val="23"/>
          <w:lang w:eastAsia="zh-CN"/>
        </w:rPr>
        <w:t xml:space="preserve"> Para que os pagamentos possam ser efetuados, a contratada deverá apresentar, junto a nota fiscal de produtos/serviços, a seguinte documentação:</w:t>
      </w:r>
    </w:p>
    <w:p w14:paraId="5E2E4CBD" w14:textId="77777777" w:rsidR="00A35DDA" w:rsidRPr="00030EB6" w:rsidRDefault="00A35DDA" w:rsidP="00A35DD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6.10.1. </w:t>
      </w:r>
      <w:r w:rsidRPr="00030EB6">
        <w:rPr>
          <w:rFonts w:ascii="Arial" w:eastAsia="Times New Roman" w:hAnsi="Arial" w:cs="Arial"/>
          <w:color w:val="000000" w:themeColor="text1"/>
          <w:sz w:val="23"/>
          <w:szCs w:val="23"/>
          <w:lang w:eastAsia="zh-CN"/>
        </w:rPr>
        <w:t>Documentos comprobatórios da regularidade fiscal e regularidade trabalhista;</w:t>
      </w:r>
    </w:p>
    <w:p w14:paraId="3142E2BA" w14:textId="77777777" w:rsidR="00A35DDA" w:rsidRPr="00030EB6" w:rsidRDefault="00A35DDA" w:rsidP="00A35DD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6.10.2. </w:t>
      </w:r>
      <w:r w:rsidRPr="00030EB6">
        <w:rPr>
          <w:rFonts w:ascii="Arial" w:eastAsia="Times New Roman" w:hAnsi="Arial" w:cs="Arial"/>
          <w:color w:val="000000" w:themeColor="text1"/>
          <w:sz w:val="23"/>
          <w:szCs w:val="23"/>
          <w:lang w:eastAsia="zh-CN"/>
        </w:rPr>
        <w:t>Termo de Medição ou Relatório de Prestação de Serviços, devidamente atestado e aprovado pelo Fiscal do Contrato e pelo Secretário requisitante</w:t>
      </w:r>
      <w:r>
        <w:rPr>
          <w:rFonts w:ascii="Arial" w:eastAsia="Times New Roman" w:hAnsi="Arial" w:cs="Arial"/>
          <w:color w:val="000000" w:themeColor="text1"/>
          <w:sz w:val="23"/>
          <w:szCs w:val="23"/>
          <w:lang w:eastAsia="zh-CN"/>
        </w:rPr>
        <w:t>.</w:t>
      </w:r>
    </w:p>
    <w:p w14:paraId="6E00BAE8" w14:textId="77777777" w:rsidR="00A35DDA" w:rsidRPr="00030EB6" w:rsidRDefault="00A35DDA" w:rsidP="00A35DD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6.10.3. </w:t>
      </w:r>
      <w:r w:rsidRPr="00030EB6">
        <w:rPr>
          <w:rFonts w:ascii="Arial" w:eastAsia="Times New Roman" w:hAnsi="Arial" w:cs="Arial"/>
          <w:color w:val="000000" w:themeColor="text1"/>
          <w:sz w:val="23"/>
          <w:szCs w:val="23"/>
          <w:lang w:eastAsia="zh-CN"/>
        </w:rPr>
        <w:t>Registro fotográfico (se for o caso);</w:t>
      </w:r>
    </w:p>
    <w:p w14:paraId="2D0F3F1B" w14:textId="77777777" w:rsidR="00A35DDA" w:rsidRPr="00030EB6" w:rsidRDefault="00A35DDA" w:rsidP="00A35DD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6.10.4. </w:t>
      </w:r>
      <w:r w:rsidRPr="00030EB6">
        <w:rPr>
          <w:rFonts w:ascii="Arial" w:eastAsia="Times New Roman" w:hAnsi="Arial" w:cs="Arial"/>
          <w:color w:val="000000" w:themeColor="text1"/>
          <w:sz w:val="23"/>
          <w:szCs w:val="23"/>
          <w:lang w:eastAsia="zh-CN"/>
        </w:rPr>
        <w:t>Cópias autenticadas, da Guia de Recolhimento Previdência Social</w:t>
      </w:r>
      <w:r>
        <w:rPr>
          <w:rFonts w:ascii="Arial" w:eastAsia="Times New Roman" w:hAnsi="Arial" w:cs="Arial"/>
          <w:color w:val="000000" w:themeColor="text1"/>
          <w:sz w:val="23"/>
          <w:szCs w:val="23"/>
          <w:lang w:eastAsia="zh-CN"/>
        </w:rPr>
        <w:t xml:space="preserve"> </w:t>
      </w:r>
      <w:r w:rsidRPr="00030EB6">
        <w:rPr>
          <w:rFonts w:ascii="Arial" w:eastAsia="Times New Roman" w:hAnsi="Arial" w:cs="Arial"/>
          <w:color w:val="000000" w:themeColor="text1"/>
          <w:sz w:val="23"/>
          <w:szCs w:val="23"/>
          <w:lang w:eastAsia="zh-CN"/>
        </w:rPr>
        <w:t>(GRPS), e da Guia de Recolhimento do Fundo de Garantia</w:t>
      </w:r>
      <w:r>
        <w:rPr>
          <w:rFonts w:ascii="Arial" w:eastAsia="Times New Roman" w:hAnsi="Arial" w:cs="Arial"/>
          <w:color w:val="000000" w:themeColor="text1"/>
          <w:sz w:val="23"/>
          <w:szCs w:val="23"/>
          <w:lang w:eastAsia="zh-CN"/>
        </w:rPr>
        <w:t xml:space="preserve"> </w:t>
      </w:r>
      <w:r w:rsidRPr="00030EB6">
        <w:rPr>
          <w:rFonts w:ascii="Arial" w:eastAsia="Times New Roman" w:hAnsi="Arial" w:cs="Arial"/>
          <w:color w:val="000000" w:themeColor="text1"/>
          <w:sz w:val="23"/>
          <w:szCs w:val="23"/>
          <w:lang w:eastAsia="zh-CN"/>
        </w:rPr>
        <w:t>(GRF/GFIP) quitada (s), específica (s), vinculada (s) a prestação de serviços em questão, bem como os comprovantes de regularidade com o Instituto Nacional de Seguridade Social</w:t>
      </w:r>
      <w:r>
        <w:rPr>
          <w:rFonts w:ascii="Arial" w:eastAsia="Times New Roman" w:hAnsi="Arial" w:cs="Arial"/>
          <w:color w:val="000000" w:themeColor="text1"/>
          <w:sz w:val="23"/>
          <w:szCs w:val="23"/>
          <w:lang w:eastAsia="zh-CN"/>
        </w:rPr>
        <w:t xml:space="preserve"> (</w:t>
      </w:r>
      <w:r w:rsidRPr="00030EB6">
        <w:rPr>
          <w:rFonts w:ascii="Arial" w:eastAsia="Times New Roman" w:hAnsi="Arial" w:cs="Arial"/>
          <w:color w:val="000000" w:themeColor="text1"/>
          <w:sz w:val="23"/>
          <w:szCs w:val="23"/>
          <w:lang w:eastAsia="zh-CN"/>
        </w:rPr>
        <w:t>INSS), com o Fundo de Garantia do Tempo de Serviço (FGTS), e com o Ministério do Trabalho e Emprego (CNDT), correspondentes a última nota fiscal ou fatura paga pela Administração; (Só Para Serviços Com Fornecimento De Mão De Obra).</w:t>
      </w:r>
    </w:p>
    <w:p w14:paraId="3CF4CD25" w14:textId="77777777" w:rsidR="00A35DDA" w:rsidRPr="00030EB6" w:rsidRDefault="00A35DDA" w:rsidP="00A35DD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6.11. </w:t>
      </w:r>
      <w:r w:rsidRPr="00030EB6">
        <w:rPr>
          <w:rFonts w:ascii="Arial" w:eastAsia="Times New Roman" w:hAnsi="Arial" w:cs="Arial"/>
          <w:color w:val="000000" w:themeColor="text1"/>
          <w:sz w:val="23"/>
          <w:szCs w:val="23"/>
          <w:lang w:eastAsia="zh-CN"/>
        </w:rPr>
        <w:t>Sobre o valor devido ao contratado, a Administração efetuará as retenções tributárias cabíveis.</w:t>
      </w:r>
    </w:p>
    <w:p w14:paraId="166ED238" w14:textId="77777777" w:rsidR="00A35DDA" w:rsidRPr="00030EB6" w:rsidRDefault="00A35DDA" w:rsidP="00A35DD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6.12. </w:t>
      </w:r>
      <w:r w:rsidRPr="00030EB6">
        <w:rPr>
          <w:rFonts w:ascii="Arial" w:eastAsia="Times New Roman" w:hAnsi="Arial" w:cs="Arial"/>
          <w:color w:val="000000" w:themeColor="text1"/>
          <w:sz w:val="23"/>
          <w:szCs w:val="23"/>
          <w:lang w:eastAsia="zh-CN"/>
        </w:rPr>
        <w:t>Quanto ao Imposto sobre Serviços de Qualquer Natureza (ISSQN), será observado o disposto na Lei Complementar N° 116, de 2003 e legislação municipal aplicável.</w:t>
      </w:r>
    </w:p>
    <w:p w14:paraId="348376A7" w14:textId="77777777" w:rsidR="00A35DDA" w:rsidRDefault="00A35DDA" w:rsidP="00A35DD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6.13. </w:t>
      </w:r>
      <w:r w:rsidRPr="00030EB6">
        <w:rPr>
          <w:rFonts w:ascii="Arial" w:eastAsia="Times New Roman" w:hAnsi="Arial" w:cs="Arial"/>
          <w:color w:val="000000" w:themeColor="text1"/>
          <w:sz w:val="23"/>
          <w:szCs w:val="23"/>
          <w:lang w:eastAsia="zh-CN"/>
        </w:rPr>
        <w:t>É vedado ao contratado transferir a terceiros os direitos ou créditos decorrentes do contrato.</w:t>
      </w:r>
    </w:p>
    <w:p w14:paraId="326BA302" w14:textId="77777777" w:rsidR="00A35DDA" w:rsidRDefault="00A35DDA" w:rsidP="00A35DDA">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6659625C" w14:textId="77777777" w:rsidR="00A35DDA" w:rsidRDefault="00A35DDA" w:rsidP="00A35DDA">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A66D56">
        <w:rPr>
          <w:rFonts w:ascii="Arial" w:eastAsia="Times New Roman" w:hAnsi="Arial" w:cs="Arial"/>
          <w:b/>
          <w:bCs/>
          <w:color w:val="000000" w:themeColor="text1"/>
          <w:sz w:val="23"/>
          <w:szCs w:val="23"/>
          <w:u w:val="single"/>
          <w:lang w:eastAsia="zh-CN"/>
        </w:rPr>
        <w:t>CL</w:t>
      </w:r>
      <w:r>
        <w:rPr>
          <w:rFonts w:ascii="Arial" w:eastAsia="Times New Roman" w:hAnsi="Arial" w:cs="Arial"/>
          <w:b/>
          <w:bCs/>
          <w:color w:val="000000" w:themeColor="text1"/>
          <w:sz w:val="23"/>
          <w:szCs w:val="23"/>
          <w:u w:val="single"/>
          <w:lang w:eastAsia="zh-CN"/>
        </w:rPr>
        <w:t>Á</w:t>
      </w:r>
      <w:r w:rsidRPr="00A66D56">
        <w:rPr>
          <w:rFonts w:ascii="Arial" w:eastAsia="Times New Roman" w:hAnsi="Arial" w:cs="Arial"/>
          <w:b/>
          <w:bCs/>
          <w:color w:val="000000" w:themeColor="text1"/>
          <w:sz w:val="23"/>
          <w:szCs w:val="23"/>
          <w:u w:val="single"/>
          <w:lang w:eastAsia="zh-CN"/>
        </w:rPr>
        <w:t xml:space="preserve">USULA </w:t>
      </w:r>
      <w:r>
        <w:rPr>
          <w:rFonts w:ascii="Arial" w:eastAsia="Times New Roman" w:hAnsi="Arial" w:cs="Arial"/>
          <w:b/>
          <w:bCs/>
          <w:color w:val="000000" w:themeColor="text1"/>
          <w:sz w:val="23"/>
          <w:szCs w:val="23"/>
          <w:u w:val="single"/>
          <w:lang w:eastAsia="zh-CN"/>
        </w:rPr>
        <w:t>SÉTIMA:</w:t>
      </w:r>
      <w:r w:rsidRPr="00A66D56">
        <w:rPr>
          <w:rFonts w:ascii="Arial" w:eastAsia="Times New Roman" w:hAnsi="Arial" w:cs="Arial"/>
          <w:b/>
          <w:bCs/>
          <w:color w:val="000000" w:themeColor="text1"/>
          <w:sz w:val="23"/>
          <w:szCs w:val="23"/>
          <w:u w:val="single"/>
          <w:lang w:eastAsia="zh-CN"/>
        </w:rPr>
        <w:t xml:space="preserve"> </w:t>
      </w:r>
      <w:r>
        <w:rPr>
          <w:rFonts w:ascii="Arial" w:eastAsia="Times New Roman" w:hAnsi="Arial" w:cs="Arial"/>
          <w:b/>
          <w:bCs/>
          <w:color w:val="000000" w:themeColor="text1"/>
          <w:sz w:val="23"/>
          <w:szCs w:val="23"/>
          <w:u w:val="single"/>
          <w:lang w:eastAsia="zh-CN"/>
        </w:rPr>
        <w:t>DA EXTINÇÃO CONTRATUAL</w:t>
      </w:r>
    </w:p>
    <w:p w14:paraId="0E1F4D13" w14:textId="77777777" w:rsidR="00A35DDA" w:rsidRPr="0055049E" w:rsidRDefault="00A35DDA" w:rsidP="00A35DD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5049E">
        <w:rPr>
          <w:rFonts w:ascii="Arial" w:eastAsia="Times New Roman" w:hAnsi="Arial" w:cs="Arial"/>
          <w:color w:val="000000" w:themeColor="text1"/>
          <w:sz w:val="23"/>
          <w:szCs w:val="23"/>
          <w:lang w:eastAsia="zh-CN"/>
        </w:rPr>
        <w:t>7.1. Havendo interesse público, o presente contrato poderá ser rescindido de pleno direito,</w:t>
      </w:r>
      <w:r>
        <w:rPr>
          <w:rFonts w:ascii="Arial" w:eastAsia="Times New Roman" w:hAnsi="Arial" w:cs="Arial"/>
          <w:color w:val="000000" w:themeColor="text1"/>
          <w:sz w:val="23"/>
          <w:szCs w:val="23"/>
          <w:lang w:eastAsia="zh-CN"/>
        </w:rPr>
        <w:t xml:space="preserve"> </w:t>
      </w:r>
      <w:r w:rsidRPr="0055049E">
        <w:rPr>
          <w:rFonts w:ascii="Arial" w:eastAsia="Times New Roman" w:hAnsi="Arial" w:cs="Arial"/>
          <w:color w:val="000000" w:themeColor="text1"/>
          <w:sz w:val="23"/>
          <w:szCs w:val="23"/>
          <w:lang w:eastAsia="zh-CN"/>
        </w:rPr>
        <w:t>independentemente de notificação judicial, não importando com isso, no pagamento de qualquer</w:t>
      </w:r>
    </w:p>
    <w:p w14:paraId="61DC89B9" w14:textId="77777777" w:rsidR="00A35DDA" w:rsidRPr="0055049E" w:rsidRDefault="00A35DDA" w:rsidP="00A35DD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5049E">
        <w:rPr>
          <w:rFonts w:ascii="Arial" w:eastAsia="Times New Roman" w:hAnsi="Arial" w:cs="Arial"/>
          <w:color w:val="000000" w:themeColor="text1"/>
          <w:sz w:val="23"/>
          <w:szCs w:val="23"/>
          <w:lang w:eastAsia="zh-CN"/>
        </w:rPr>
        <w:t>indenização à Contratada.</w:t>
      </w:r>
    </w:p>
    <w:p w14:paraId="649C6468" w14:textId="77777777" w:rsidR="00A35DDA" w:rsidRPr="0055049E" w:rsidRDefault="00A35DDA" w:rsidP="00A35DD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7.2. </w:t>
      </w:r>
      <w:r w:rsidRPr="0055049E">
        <w:rPr>
          <w:rFonts w:ascii="Arial" w:eastAsia="Times New Roman" w:hAnsi="Arial" w:cs="Arial"/>
          <w:color w:val="000000" w:themeColor="text1"/>
          <w:sz w:val="23"/>
          <w:szCs w:val="23"/>
          <w:lang w:eastAsia="zh-CN"/>
        </w:rPr>
        <w:t>Constituem motivos para a rescisão do presente contrato, sua inexecução total ou parcial, nos</w:t>
      </w:r>
    </w:p>
    <w:p w14:paraId="5EC4E0B1" w14:textId="77777777" w:rsidR="00A35DDA" w:rsidRPr="0055049E" w:rsidRDefault="00A35DDA" w:rsidP="00A35DD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5049E">
        <w:rPr>
          <w:rFonts w:ascii="Arial" w:eastAsia="Times New Roman" w:hAnsi="Arial" w:cs="Arial"/>
          <w:color w:val="000000" w:themeColor="text1"/>
          <w:sz w:val="23"/>
          <w:szCs w:val="23"/>
          <w:lang w:eastAsia="zh-CN"/>
        </w:rPr>
        <w:t>termos dos artigos 137, 138 e 139 da Lei Federal n°. 14.133/2021 e suas alterações.</w:t>
      </w:r>
    </w:p>
    <w:p w14:paraId="41ECCA41" w14:textId="77777777" w:rsidR="00A35DDA" w:rsidRPr="0055049E" w:rsidRDefault="00A35DDA" w:rsidP="00A35DD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7.3. </w:t>
      </w:r>
      <w:r w:rsidRPr="0055049E">
        <w:rPr>
          <w:rFonts w:ascii="Arial" w:eastAsia="Times New Roman" w:hAnsi="Arial" w:cs="Arial"/>
          <w:color w:val="000000" w:themeColor="text1"/>
          <w:sz w:val="23"/>
          <w:szCs w:val="23"/>
          <w:lang w:eastAsia="zh-CN"/>
        </w:rPr>
        <w:t>A Contratante poderá rescindir este Contrato, sem qualquer ônus, em caso de descumprimento total</w:t>
      </w:r>
      <w:r>
        <w:rPr>
          <w:rFonts w:ascii="Arial" w:eastAsia="Times New Roman" w:hAnsi="Arial" w:cs="Arial"/>
          <w:color w:val="000000" w:themeColor="text1"/>
          <w:sz w:val="23"/>
          <w:szCs w:val="23"/>
          <w:lang w:eastAsia="zh-CN"/>
        </w:rPr>
        <w:t xml:space="preserve"> </w:t>
      </w:r>
      <w:r w:rsidRPr="0055049E">
        <w:rPr>
          <w:rFonts w:ascii="Arial" w:eastAsia="Times New Roman" w:hAnsi="Arial" w:cs="Arial"/>
          <w:color w:val="000000" w:themeColor="text1"/>
          <w:sz w:val="23"/>
          <w:szCs w:val="23"/>
          <w:lang w:eastAsia="zh-CN"/>
        </w:rPr>
        <w:t>ou parcial de qualquer cláusula contratual ou obrigação imposta à Contratada, sem prejuízo da aplicação</w:t>
      </w:r>
      <w:r>
        <w:rPr>
          <w:rFonts w:ascii="Arial" w:eastAsia="Times New Roman" w:hAnsi="Arial" w:cs="Arial"/>
          <w:color w:val="000000" w:themeColor="text1"/>
          <w:sz w:val="23"/>
          <w:szCs w:val="23"/>
          <w:lang w:eastAsia="zh-CN"/>
        </w:rPr>
        <w:t xml:space="preserve"> </w:t>
      </w:r>
      <w:r w:rsidRPr="0055049E">
        <w:rPr>
          <w:rFonts w:ascii="Arial" w:eastAsia="Times New Roman" w:hAnsi="Arial" w:cs="Arial"/>
          <w:color w:val="000000" w:themeColor="text1"/>
          <w:sz w:val="23"/>
          <w:szCs w:val="23"/>
          <w:lang w:eastAsia="zh-CN"/>
        </w:rPr>
        <w:t>das penalidades cabíveis.</w:t>
      </w:r>
    </w:p>
    <w:p w14:paraId="3418054B" w14:textId="77777777" w:rsidR="00A35DDA" w:rsidRPr="0055049E" w:rsidRDefault="00A35DDA" w:rsidP="00A35DD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7.4. </w:t>
      </w:r>
      <w:r w:rsidRPr="0055049E">
        <w:rPr>
          <w:rFonts w:ascii="Arial" w:eastAsia="Times New Roman" w:hAnsi="Arial" w:cs="Arial"/>
          <w:color w:val="000000" w:themeColor="text1"/>
          <w:sz w:val="23"/>
          <w:szCs w:val="23"/>
          <w:lang w:eastAsia="zh-CN"/>
        </w:rPr>
        <w:t>A rescisão por descumprimento de cláusulas e obrigações contratuais acarretará a execução dos</w:t>
      </w:r>
      <w:r>
        <w:rPr>
          <w:rFonts w:ascii="Arial" w:eastAsia="Times New Roman" w:hAnsi="Arial" w:cs="Arial"/>
          <w:color w:val="000000" w:themeColor="text1"/>
          <w:sz w:val="23"/>
          <w:szCs w:val="23"/>
          <w:lang w:eastAsia="zh-CN"/>
        </w:rPr>
        <w:t xml:space="preserve"> </w:t>
      </w:r>
      <w:r w:rsidRPr="0055049E">
        <w:rPr>
          <w:rFonts w:ascii="Arial" w:eastAsia="Times New Roman" w:hAnsi="Arial" w:cs="Arial"/>
          <w:color w:val="000000" w:themeColor="text1"/>
          <w:sz w:val="23"/>
          <w:szCs w:val="23"/>
          <w:lang w:eastAsia="zh-CN"/>
        </w:rPr>
        <w:t>valores de multas e indenizações devidas ao Contratante, bem como a retenção de créditos decorrentes</w:t>
      </w:r>
      <w:r>
        <w:rPr>
          <w:rFonts w:ascii="Arial" w:eastAsia="Times New Roman" w:hAnsi="Arial" w:cs="Arial"/>
          <w:color w:val="000000" w:themeColor="text1"/>
          <w:sz w:val="23"/>
          <w:szCs w:val="23"/>
          <w:lang w:eastAsia="zh-CN"/>
        </w:rPr>
        <w:t xml:space="preserve"> </w:t>
      </w:r>
      <w:r w:rsidRPr="0055049E">
        <w:rPr>
          <w:rFonts w:ascii="Arial" w:eastAsia="Times New Roman" w:hAnsi="Arial" w:cs="Arial"/>
          <w:color w:val="000000" w:themeColor="text1"/>
          <w:sz w:val="23"/>
          <w:szCs w:val="23"/>
          <w:lang w:eastAsia="zh-CN"/>
        </w:rPr>
        <w:t xml:space="preserve">do Contrato, até o limite dos prejuízos causados, além das penalidades previstas </w:t>
      </w:r>
      <w:r>
        <w:rPr>
          <w:rFonts w:ascii="Arial" w:eastAsia="Times New Roman" w:hAnsi="Arial" w:cs="Arial"/>
          <w:color w:val="000000" w:themeColor="text1"/>
          <w:sz w:val="23"/>
          <w:szCs w:val="23"/>
          <w:lang w:eastAsia="zh-CN"/>
        </w:rPr>
        <w:t>na CLÁUSULA OITAVA.</w:t>
      </w:r>
    </w:p>
    <w:p w14:paraId="188FD462" w14:textId="77777777" w:rsidR="00A35DDA" w:rsidRPr="0055049E" w:rsidRDefault="00A35DDA" w:rsidP="00A35DD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7.5. </w:t>
      </w:r>
      <w:r w:rsidRPr="0055049E">
        <w:rPr>
          <w:rFonts w:ascii="Arial" w:eastAsia="Times New Roman" w:hAnsi="Arial" w:cs="Arial"/>
          <w:color w:val="000000" w:themeColor="text1"/>
          <w:sz w:val="23"/>
          <w:szCs w:val="23"/>
          <w:lang w:eastAsia="zh-CN"/>
        </w:rPr>
        <w:t>Nas hipóteses de rescisão de que tratam o § 2º do art.138 da Lei nº 14.133/2021, desde que ausente</w:t>
      </w:r>
      <w:r>
        <w:rPr>
          <w:rFonts w:ascii="Arial" w:eastAsia="Times New Roman" w:hAnsi="Arial" w:cs="Arial"/>
          <w:color w:val="000000" w:themeColor="text1"/>
          <w:sz w:val="23"/>
          <w:szCs w:val="23"/>
          <w:lang w:eastAsia="zh-CN"/>
        </w:rPr>
        <w:t xml:space="preserve"> </w:t>
      </w:r>
      <w:r w:rsidRPr="0055049E">
        <w:rPr>
          <w:rFonts w:ascii="Arial" w:eastAsia="Times New Roman" w:hAnsi="Arial" w:cs="Arial"/>
          <w:color w:val="000000" w:themeColor="text1"/>
          <w:sz w:val="23"/>
          <w:szCs w:val="23"/>
          <w:lang w:eastAsia="zh-CN"/>
        </w:rPr>
        <w:t>de culpa da Contratada, a Contratante a ressarcirá dos prejuízos regularmente comprovados que houver</w:t>
      </w:r>
      <w:r>
        <w:rPr>
          <w:rFonts w:ascii="Arial" w:eastAsia="Times New Roman" w:hAnsi="Arial" w:cs="Arial"/>
          <w:color w:val="000000" w:themeColor="text1"/>
          <w:sz w:val="23"/>
          <w:szCs w:val="23"/>
          <w:lang w:eastAsia="zh-CN"/>
        </w:rPr>
        <w:t xml:space="preserve"> </w:t>
      </w:r>
      <w:r w:rsidRPr="0055049E">
        <w:rPr>
          <w:rFonts w:ascii="Arial" w:eastAsia="Times New Roman" w:hAnsi="Arial" w:cs="Arial"/>
          <w:color w:val="000000" w:themeColor="text1"/>
          <w:sz w:val="23"/>
          <w:szCs w:val="23"/>
          <w:lang w:eastAsia="zh-CN"/>
        </w:rPr>
        <w:t>sofrido.</w:t>
      </w:r>
    </w:p>
    <w:p w14:paraId="60D367AD" w14:textId="77777777" w:rsidR="00A35DDA" w:rsidRPr="0055049E" w:rsidRDefault="00A35DDA" w:rsidP="00A35DD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7.6. </w:t>
      </w:r>
      <w:r w:rsidRPr="0055049E">
        <w:rPr>
          <w:rFonts w:ascii="Arial" w:eastAsia="Times New Roman" w:hAnsi="Arial" w:cs="Arial"/>
          <w:color w:val="000000" w:themeColor="text1"/>
          <w:sz w:val="23"/>
          <w:szCs w:val="23"/>
          <w:lang w:eastAsia="zh-CN"/>
        </w:rPr>
        <w:t>Caso, por razões de interesse público, devidamente justificadas, nos termos do § 1º do art. 138 da</w:t>
      </w:r>
      <w:r>
        <w:rPr>
          <w:rFonts w:ascii="Arial" w:eastAsia="Times New Roman" w:hAnsi="Arial" w:cs="Arial"/>
          <w:color w:val="000000" w:themeColor="text1"/>
          <w:sz w:val="23"/>
          <w:szCs w:val="23"/>
          <w:lang w:eastAsia="zh-CN"/>
        </w:rPr>
        <w:t xml:space="preserve"> </w:t>
      </w:r>
      <w:r w:rsidRPr="0055049E">
        <w:rPr>
          <w:rFonts w:ascii="Arial" w:eastAsia="Times New Roman" w:hAnsi="Arial" w:cs="Arial"/>
          <w:color w:val="000000" w:themeColor="text1"/>
          <w:sz w:val="23"/>
          <w:szCs w:val="23"/>
          <w:lang w:eastAsia="zh-CN"/>
        </w:rPr>
        <w:t>Lei nº 14.133/2021, a Contratante decida rescindir o contrato, antes do término do seu prazo de vigência,</w:t>
      </w:r>
      <w:r>
        <w:rPr>
          <w:rFonts w:ascii="Arial" w:eastAsia="Times New Roman" w:hAnsi="Arial" w:cs="Arial"/>
          <w:color w:val="000000" w:themeColor="text1"/>
          <w:sz w:val="23"/>
          <w:szCs w:val="23"/>
          <w:lang w:eastAsia="zh-CN"/>
        </w:rPr>
        <w:t xml:space="preserve"> </w:t>
      </w:r>
      <w:r w:rsidRPr="0055049E">
        <w:rPr>
          <w:rFonts w:ascii="Arial" w:eastAsia="Times New Roman" w:hAnsi="Arial" w:cs="Arial"/>
          <w:color w:val="000000" w:themeColor="text1"/>
          <w:sz w:val="23"/>
          <w:szCs w:val="23"/>
          <w:lang w:eastAsia="zh-CN"/>
        </w:rPr>
        <w:t>ficará dispensada do pagamento de qualquer multa, desde que NOTIFIQUE a Contratada, por escrito,</w:t>
      </w:r>
      <w:r>
        <w:rPr>
          <w:rFonts w:ascii="Arial" w:eastAsia="Times New Roman" w:hAnsi="Arial" w:cs="Arial"/>
          <w:color w:val="000000" w:themeColor="text1"/>
          <w:sz w:val="23"/>
          <w:szCs w:val="23"/>
          <w:lang w:eastAsia="zh-CN"/>
        </w:rPr>
        <w:t xml:space="preserve"> </w:t>
      </w:r>
      <w:r w:rsidRPr="0055049E">
        <w:rPr>
          <w:rFonts w:ascii="Arial" w:eastAsia="Times New Roman" w:hAnsi="Arial" w:cs="Arial"/>
          <w:color w:val="000000" w:themeColor="text1"/>
          <w:sz w:val="23"/>
          <w:szCs w:val="23"/>
          <w:lang w:eastAsia="zh-CN"/>
        </w:rPr>
        <w:t>com antecedência mínima de 30 (trinta) dias.</w:t>
      </w:r>
    </w:p>
    <w:p w14:paraId="293D3AE8" w14:textId="77777777" w:rsidR="00A35DDA" w:rsidRPr="0055049E" w:rsidRDefault="00A35DDA" w:rsidP="00A35DD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7.7. </w:t>
      </w:r>
      <w:r w:rsidRPr="0055049E">
        <w:rPr>
          <w:rFonts w:ascii="Arial" w:eastAsia="Times New Roman" w:hAnsi="Arial" w:cs="Arial"/>
          <w:color w:val="000000" w:themeColor="text1"/>
          <w:sz w:val="23"/>
          <w:szCs w:val="23"/>
          <w:lang w:eastAsia="zh-CN"/>
        </w:rPr>
        <w:t>O procedimento formal de rescisão terá início mediante notificação escrita, entregue diretamente a</w:t>
      </w:r>
      <w:r>
        <w:rPr>
          <w:rFonts w:ascii="Arial" w:eastAsia="Times New Roman" w:hAnsi="Arial" w:cs="Arial"/>
          <w:color w:val="000000" w:themeColor="text1"/>
          <w:sz w:val="23"/>
          <w:szCs w:val="23"/>
          <w:lang w:eastAsia="zh-CN"/>
        </w:rPr>
        <w:t xml:space="preserve"> </w:t>
      </w:r>
      <w:r w:rsidRPr="0055049E">
        <w:rPr>
          <w:rFonts w:ascii="Arial" w:eastAsia="Times New Roman" w:hAnsi="Arial" w:cs="Arial"/>
          <w:color w:val="000000" w:themeColor="text1"/>
          <w:sz w:val="23"/>
          <w:szCs w:val="23"/>
          <w:lang w:eastAsia="zh-CN"/>
        </w:rPr>
        <w:t>Contratada ou por via postal, com aviso de recebimento.</w:t>
      </w:r>
    </w:p>
    <w:p w14:paraId="2D098EB4" w14:textId="77777777" w:rsidR="00A35DDA" w:rsidRPr="0055049E" w:rsidRDefault="00A35DDA" w:rsidP="00A35DD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lastRenderedPageBreak/>
        <w:t xml:space="preserve">7.8. </w:t>
      </w:r>
      <w:r w:rsidRPr="0055049E">
        <w:rPr>
          <w:rFonts w:ascii="Arial" w:eastAsia="Times New Roman" w:hAnsi="Arial" w:cs="Arial"/>
          <w:color w:val="000000" w:themeColor="text1"/>
          <w:sz w:val="23"/>
          <w:szCs w:val="23"/>
          <w:lang w:eastAsia="zh-CN"/>
        </w:rPr>
        <w:t>Os casos de rescisão contratual serão formalmente motivados nos autos, assegurado o contraditório</w:t>
      </w:r>
      <w:r>
        <w:rPr>
          <w:rFonts w:ascii="Arial" w:eastAsia="Times New Roman" w:hAnsi="Arial" w:cs="Arial"/>
          <w:color w:val="000000" w:themeColor="text1"/>
          <w:sz w:val="23"/>
          <w:szCs w:val="23"/>
          <w:lang w:eastAsia="zh-CN"/>
        </w:rPr>
        <w:t xml:space="preserve"> </w:t>
      </w:r>
      <w:r w:rsidRPr="0055049E">
        <w:rPr>
          <w:rFonts w:ascii="Arial" w:eastAsia="Times New Roman" w:hAnsi="Arial" w:cs="Arial"/>
          <w:color w:val="000000" w:themeColor="text1"/>
          <w:sz w:val="23"/>
          <w:szCs w:val="23"/>
          <w:lang w:eastAsia="zh-CN"/>
        </w:rPr>
        <w:t>e a ampla defesa, e precedidos de autorização escrita e fundamentada da autoridade competente.</w:t>
      </w:r>
    </w:p>
    <w:p w14:paraId="62B4609C" w14:textId="77777777" w:rsidR="00A35DDA" w:rsidRPr="00542D62" w:rsidRDefault="00A35DDA" w:rsidP="00A35DDA">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3CEB3CFA" w14:textId="77777777" w:rsidR="00A35DDA" w:rsidRPr="00542D62" w:rsidRDefault="00A35DDA" w:rsidP="00A35DDA">
      <w:pPr>
        <w:keepNext/>
        <w:tabs>
          <w:tab w:val="left" w:pos="0"/>
          <w:tab w:val="left" w:pos="1134"/>
        </w:tabs>
        <w:spacing w:after="0" w:line="240" w:lineRule="auto"/>
        <w:jc w:val="both"/>
        <w:outlineLvl w:val="4"/>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w:t>
      </w:r>
      <w:r>
        <w:rPr>
          <w:rFonts w:ascii="Arial" w:eastAsia="Times New Roman" w:hAnsi="Arial" w:cs="Arial"/>
          <w:b/>
          <w:bCs/>
          <w:color w:val="000000" w:themeColor="text1"/>
          <w:sz w:val="23"/>
          <w:szCs w:val="23"/>
          <w:u w:val="single"/>
          <w:lang w:eastAsia="zh-CN"/>
        </w:rPr>
        <w:t>OITAVA:</w:t>
      </w:r>
      <w:r w:rsidRPr="00542D62">
        <w:rPr>
          <w:rFonts w:ascii="Arial" w:eastAsia="Times New Roman" w:hAnsi="Arial" w:cs="Arial"/>
          <w:b/>
          <w:bCs/>
          <w:color w:val="000000" w:themeColor="text1"/>
          <w:sz w:val="23"/>
          <w:szCs w:val="23"/>
          <w:u w:val="single"/>
          <w:lang w:eastAsia="zh-CN"/>
        </w:rPr>
        <w:t xml:space="preserve"> PENALIDADES</w:t>
      </w:r>
    </w:p>
    <w:p w14:paraId="278F29C6" w14:textId="77777777" w:rsidR="00A35DDA" w:rsidRPr="00826ECA" w:rsidRDefault="00A35DDA" w:rsidP="00A35DD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 xml:space="preserve">.1. </w:t>
      </w:r>
      <w:r w:rsidRPr="00826ECA">
        <w:rPr>
          <w:rFonts w:ascii="Arial" w:eastAsia="Times New Roman" w:hAnsi="Arial" w:cs="Arial"/>
          <w:color w:val="000000" w:themeColor="text1"/>
          <w:sz w:val="23"/>
          <w:szCs w:val="23"/>
          <w:lang w:eastAsia="zh-CN"/>
        </w:rPr>
        <w:t>A recusa do adjudicatário em assinar o contrato, dentro do prazo estabelecido pelo CONTRATANTE, bem como o atraso e a inexecução parcial ou total do contrato caracterizam descumprimento das obrigações assumidas e permitem a aplicação das seguintes sanções pelo CONTRATANTE:</w:t>
      </w:r>
    </w:p>
    <w:p w14:paraId="3A425A6F" w14:textId="77777777" w:rsidR="00A35DDA" w:rsidRPr="00826ECA" w:rsidRDefault="00A35DDA" w:rsidP="00A35DD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826ECA">
        <w:rPr>
          <w:rFonts w:ascii="Arial" w:eastAsia="Times New Roman" w:hAnsi="Arial" w:cs="Arial"/>
          <w:color w:val="000000" w:themeColor="text1"/>
          <w:sz w:val="23"/>
          <w:szCs w:val="23"/>
          <w:lang w:eastAsia="zh-CN"/>
        </w:rPr>
        <w:t>• Advertência por escrito;</w:t>
      </w:r>
    </w:p>
    <w:p w14:paraId="1E94356F" w14:textId="77777777" w:rsidR="00A35DDA" w:rsidRPr="00826ECA" w:rsidRDefault="00A35DDA" w:rsidP="00A35DD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826ECA">
        <w:rPr>
          <w:rFonts w:ascii="Arial" w:eastAsia="Times New Roman" w:hAnsi="Arial" w:cs="Arial"/>
          <w:color w:val="000000" w:themeColor="text1"/>
          <w:sz w:val="23"/>
          <w:szCs w:val="23"/>
          <w:lang w:eastAsia="zh-CN"/>
        </w:rPr>
        <w:t>• Multa, nos seguintes termos:</w:t>
      </w:r>
    </w:p>
    <w:p w14:paraId="36D2A663" w14:textId="77777777" w:rsidR="00A35DDA" w:rsidRPr="00826ECA" w:rsidRDefault="00A35DDA" w:rsidP="00A35DD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826ECA">
        <w:rPr>
          <w:rFonts w:ascii="Arial" w:eastAsia="Times New Roman" w:hAnsi="Arial" w:cs="Arial"/>
          <w:color w:val="000000" w:themeColor="text1"/>
          <w:sz w:val="23"/>
          <w:szCs w:val="23"/>
          <w:lang w:eastAsia="zh-CN"/>
        </w:rPr>
        <w:t>• 0,3% (três décimos por cento) por dia, até o trigésimo dia de atraso, sobre o valor do fornecimento não realizado;</w:t>
      </w:r>
    </w:p>
    <w:p w14:paraId="4A45ED3F" w14:textId="77777777" w:rsidR="00A35DDA" w:rsidRPr="00826ECA" w:rsidRDefault="00A35DDA" w:rsidP="00A35DD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826ECA">
        <w:rPr>
          <w:rFonts w:ascii="Arial" w:eastAsia="Times New Roman" w:hAnsi="Arial" w:cs="Arial"/>
          <w:color w:val="000000" w:themeColor="text1"/>
          <w:sz w:val="23"/>
          <w:szCs w:val="23"/>
          <w:lang w:eastAsia="zh-CN"/>
        </w:rPr>
        <w:t>• 10% (dez por cento) sobre o valor da nota de empenho ou do contrato, em caso de recusa do adjudicatário em efetuar o reforço de garantia;</w:t>
      </w:r>
    </w:p>
    <w:p w14:paraId="77AB5616" w14:textId="77777777" w:rsidR="00A35DDA" w:rsidRPr="00826ECA" w:rsidRDefault="00A35DDA" w:rsidP="00A35DD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826ECA">
        <w:rPr>
          <w:rFonts w:ascii="Arial" w:eastAsia="Times New Roman" w:hAnsi="Arial" w:cs="Arial"/>
          <w:color w:val="000000" w:themeColor="text1"/>
          <w:sz w:val="23"/>
          <w:szCs w:val="23"/>
          <w:lang w:eastAsia="zh-CN"/>
        </w:rPr>
        <w:t>• 20% (vinte por cento) sobre o valor do fornecimento não realizado, no caso de atraso superior a 30 (trinta) dias, ou entrega de objeto com vícios ou defeitos ocultos que o tornem impróprio ao uso a que é destinado, ou diminuam-lhe o valor ou, ainda, fora das especificações contratadas.</w:t>
      </w:r>
    </w:p>
    <w:p w14:paraId="03127FC9" w14:textId="77777777" w:rsidR="00A35DDA" w:rsidRPr="00826ECA" w:rsidRDefault="00A35DDA" w:rsidP="00A35DD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8.2. </w:t>
      </w:r>
      <w:r w:rsidRPr="00826ECA">
        <w:rPr>
          <w:rFonts w:ascii="Arial" w:eastAsia="Times New Roman" w:hAnsi="Arial" w:cs="Arial"/>
          <w:color w:val="000000" w:themeColor="text1"/>
          <w:sz w:val="23"/>
          <w:szCs w:val="23"/>
          <w:lang w:eastAsia="zh-CN"/>
        </w:rPr>
        <w:t>São consideradas situações caracterizadoras de descumprimento total ou parcial das obrigações contratuais:</w:t>
      </w:r>
    </w:p>
    <w:p w14:paraId="77BCE3CF" w14:textId="77777777" w:rsidR="00A35DDA" w:rsidRPr="00826ECA" w:rsidRDefault="00A35DDA" w:rsidP="00A35DD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8.2.1. </w:t>
      </w:r>
      <w:r w:rsidRPr="00826ECA">
        <w:rPr>
          <w:rFonts w:ascii="Arial" w:eastAsia="Times New Roman" w:hAnsi="Arial" w:cs="Arial"/>
          <w:color w:val="000000" w:themeColor="text1"/>
          <w:sz w:val="23"/>
          <w:szCs w:val="23"/>
          <w:lang w:eastAsia="zh-CN"/>
        </w:rPr>
        <w:t>Não atendimento às especificações técnicas relativas a bens, serviços ou obra prevista em contrato ou instrumento equivalente;</w:t>
      </w:r>
    </w:p>
    <w:p w14:paraId="247C7955" w14:textId="77777777" w:rsidR="00A35DDA" w:rsidRPr="00826ECA" w:rsidRDefault="00A35DDA" w:rsidP="00A35DD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8.2.2. </w:t>
      </w:r>
      <w:r w:rsidRPr="00826ECA">
        <w:rPr>
          <w:rFonts w:ascii="Arial" w:eastAsia="Times New Roman" w:hAnsi="Arial" w:cs="Arial"/>
          <w:color w:val="000000" w:themeColor="text1"/>
          <w:sz w:val="23"/>
          <w:szCs w:val="23"/>
          <w:lang w:eastAsia="zh-CN"/>
        </w:rPr>
        <w:t>Retardamento imotivado de fornecimento de bens, da execução de obra, de serviço ou de suas parcelas;</w:t>
      </w:r>
    </w:p>
    <w:p w14:paraId="56478978" w14:textId="77777777" w:rsidR="00A35DDA" w:rsidRPr="00826ECA" w:rsidRDefault="00A35DDA" w:rsidP="00A35DD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8.2.3. </w:t>
      </w:r>
      <w:r w:rsidRPr="00826ECA">
        <w:rPr>
          <w:rFonts w:ascii="Arial" w:eastAsia="Times New Roman" w:hAnsi="Arial" w:cs="Arial"/>
          <w:color w:val="000000" w:themeColor="text1"/>
          <w:sz w:val="23"/>
          <w:szCs w:val="23"/>
          <w:lang w:eastAsia="zh-CN"/>
        </w:rPr>
        <w:t>Paralisação do serviço ou de fornecimento de bens, sem justa causa e prévia comunicação à Administração Pública Municipal;</w:t>
      </w:r>
    </w:p>
    <w:p w14:paraId="1171A766" w14:textId="77777777" w:rsidR="00A35DDA" w:rsidRPr="00826ECA" w:rsidRDefault="00A35DDA" w:rsidP="00A35DD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8.2.4. </w:t>
      </w:r>
      <w:r w:rsidRPr="00826ECA">
        <w:rPr>
          <w:rFonts w:ascii="Arial" w:eastAsia="Times New Roman" w:hAnsi="Arial" w:cs="Arial"/>
          <w:color w:val="000000" w:themeColor="text1"/>
          <w:sz w:val="23"/>
          <w:szCs w:val="23"/>
          <w:lang w:eastAsia="zh-CN"/>
        </w:rPr>
        <w:t>Entrega de mercadoria falsificada, furtada, deteriorada, danificada ou inadequada para o uso, como se verdadeira ou perfeita fosse;</w:t>
      </w:r>
    </w:p>
    <w:p w14:paraId="502FAF9F" w14:textId="77777777" w:rsidR="00A35DDA" w:rsidRPr="00826ECA" w:rsidRDefault="00A35DDA" w:rsidP="00A35DD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8.2.5. </w:t>
      </w:r>
      <w:r w:rsidRPr="00826ECA">
        <w:rPr>
          <w:rFonts w:ascii="Arial" w:eastAsia="Times New Roman" w:hAnsi="Arial" w:cs="Arial"/>
          <w:color w:val="000000" w:themeColor="text1"/>
          <w:sz w:val="23"/>
          <w:szCs w:val="23"/>
          <w:lang w:eastAsia="zh-CN"/>
        </w:rPr>
        <w:t>Alteração de substância, qualidade ou quantidade da mercadoria fornecida;</w:t>
      </w:r>
    </w:p>
    <w:p w14:paraId="5071501C" w14:textId="77777777" w:rsidR="00A35DDA" w:rsidRPr="00826ECA" w:rsidRDefault="00A35DDA" w:rsidP="00A35DD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8.2.6. </w:t>
      </w:r>
      <w:r w:rsidRPr="00826ECA">
        <w:rPr>
          <w:rFonts w:ascii="Arial" w:eastAsia="Times New Roman" w:hAnsi="Arial" w:cs="Arial"/>
          <w:color w:val="000000" w:themeColor="text1"/>
          <w:sz w:val="23"/>
          <w:szCs w:val="23"/>
          <w:lang w:eastAsia="zh-CN"/>
        </w:rPr>
        <w:t>Prestação de serviço de baixa qualidade ou fornecimento de bens de baixa qualidade;</w:t>
      </w:r>
    </w:p>
    <w:p w14:paraId="261B2AD9" w14:textId="77777777" w:rsidR="00A35DDA" w:rsidRPr="00826ECA" w:rsidRDefault="00A35DDA" w:rsidP="00A35DD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8.3. </w:t>
      </w:r>
      <w:r w:rsidRPr="00826ECA">
        <w:rPr>
          <w:rFonts w:ascii="Arial" w:eastAsia="Times New Roman" w:hAnsi="Arial" w:cs="Arial"/>
          <w:color w:val="000000" w:themeColor="text1"/>
          <w:sz w:val="23"/>
          <w:szCs w:val="23"/>
          <w:lang w:eastAsia="zh-CN"/>
        </w:rPr>
        <w:t>A sanção de multa poderá ser aplicada cumulativamente às demais sanções previstas nos subitens.</w:t>
      </w:r>
    </w:p>
    <w:p w14:paraId="7B479727" w14:textId="77777777" w:rsidR="00A35DDA" w:rsidRPr="00826ECA" w:rsidRDefault="00A35DDA" w:rsidP="00A35DD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8.4. </w:t>
      </w:r>
      <w:r w:rsidRPr="00826ECA">
        <w:rPr>
          <w:rFonts w:ascii="Arial" w:eastAsia="Times New Roman" w:hAnsi="Arial" w:cs="Arial"/>
          <w:color w:val="000000" w:themeColor="text1"/>
          <w:sz w:val="23"/>
          <w:szCs w:val="23"/>
          <w:lang w:eastAsia="zh-CN"/>
        </w:rPr>
        <w:t>A multa será descontada da garantia do contrato e/ou de pagamentos eventualmente devidos à CONTRATADA.</w:t>
      </w:r>
    </w:p>
    <w:p w14:paraId="047EA896" w14:textId="77777777" w:rsidR="00A35DDA" w:rsidRPr="00826ECA" w:rsidRDefault="00A35DDA" w:rsidP="00A35DD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8.5. </w:t>
      </w:r>
      <w:r w:rsidRPr="00826ECA">
        <w:rPr>
          <w:rFonts w:ascii="Arial" w:eastAsia="Times New Roman" w:hAnsi="Arial" w:cs="Arial"/>
          <w:color w:val="000000" w:themeColor="text1"/>
          <w:sz w:val="23"/>
          <w:szCs w:val="23"/>
          <w:lang w:eastAsia="zh-CN"/>
        </w:rPr>
        <w:t xml:space="preserve">As sanções relacionadas nos itens </w:t>
      </w:r>
      <w:r>
        <w:rPr>
          <w:rFonts w:ascii="Arial" w:eastAsia="Times New Roman" w:hAnsi="Arial" w:cs="Arial"/>
          <w:color w:val="000000" w:themeColor="text1"/>
          <w:sz w:val="23"/>
          <w:szCs w:val="23"/>
          <w:lang w:eastAsia="zh-CN"/>
        </w:rPr>
        <w:t>8</w:t>
      </w:r>
      <w:r w:rsidRPr="00826ECA">
        <w:rPr>
          <w:rFonts w:ascii="Arial" w:eastAsia="Times New Roman" w:hAnsi="Arial" w:cs="Arial"/>
          <w:color w:val="000000" w:themeColor="text1"/>
          <w:sz w:val="23"/>
          <w:szCs w:val="23"/>
          <w:lang w:eastAsia="zh-CN"/>
        </w:rPr>
        <w:t>.1 também poderão ser aplicadas aquele que:</w:t>
      </w:r>
    </w:p>
    <w:p w14:paraId="0A1627E3" w14:textId="77777777" w:rsidR="00A35DDA" w:rsidRPr="00826ECA" w:rsidRDefault="00A35DDA" w:rsidP="00A35DD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8.5.1. </w:t>
      </w:r>
      <w:r w:rsidRPr="00826ECA">
        <w:rPr>
          <w:rFonts w:ascii="Arial" w:eastAsia="Times New Roman" w:hAnsi="Arial" w:cs="Arial"/>
          <w:color w:val="000000" w:themeColor="text1"/>
          <w:sz w:val="23"/>
          <w:szCs w:val="23"/>
          <w:lang w:eastAsia="zh-CN"/>
        </w:rPr>
        <w:t>Apresentar declaração ou documentação falsa;</w:t>
      </w:r>
    </w:p>
    <w:p w14:paraId="0F04D515" w14:textId="77777777" w:rsidR="00A35DDA" w:rsidRPr="00826ECA" w:rsidRDefault="00A35DDA" w:rsidP="00A35DD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8.5.2. </w:t>
      </w:r>
      <w:r w:rsidRPr="00826ECA">
        <w:rPr>
          <w:rFonts w:ascii="Arial" w:eastAsia="Times New Roman" w:hAnsi="Arial" w:cs="Arial"/>
          <w:color w:val="000000" w:themeColor="text1"/>
          <w:sz w:val="23"/>
          <w:szCs w:val="23"/>
          <w:lang w:eastAsia="zh-CN"/>
        </w:rPr>
        <w:t>Ensejar o retardamento da execução do objeto da licitação;</w:t>
      </w:r>
    </w:p>
    <w:p w14:paraId="476F4126" w14:textId="77777777" w:rsidR="00A35DDA" w:rsidRPr="00826ECA" w:rsidRDefault="00A35DDA" w:rsidP="00A35DD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8.5.3. </w:t>
      </w:r>
      <w:r w:rsidRPr="00826ECA">
        <w:rPr>
          <w:rFonts w:ascii="Arial" w:eastAsia="Times New Roman" w:hAnsi="Arial" w:cs="Arial"/>
          <w:color w:val="000000" w:themeColor="text1"/>
          <w:sz w:val="23"/>
          <w:szCs w:val="23"/>
          <w:lang w:eastAsia="zh-CN"/>
        </w:rPr>
        <w:t>Não mantiver a proposta;</w:t>
      </w:r>
    </w:p>
    <w:p w14:paraId="12232354" w14:textId="77777777" w:rsidR="00A35DDA" w:rsidRPr="00826ECA" w:rsidRDefault="00A35DDA" w:rsidP="00A35DD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8.5.4. </w:t>
      </w:r>
      <w:r w:rsidRPr="00826ECA">
        <w:rPr>
          <w:rFonts w:ascii="Arial" w:eastAsia="Times New Roman" w:hAnsi="Arial" w:cs="Arial"/>
          <w:color w:val="000000" w:themeColor="text1"/>
          <w:sz w:val="23"/>
          <w:szCs w:val="23"/>
          <w:lang w:eastAsia="zh-CN"/>
        </w:rPr>
        <w:t>Falhar ou fraudar a execução do futuro contrato;</w:t>
      </w:r>
    </w:p>
    <w:p w14:paraId="690EFCCB" w14:textId="77777777" w:rsidR="00A35DDA" w:rsidRPr="00826ECA" w:rsidRDefault="00A35DDA" w:rsidP="00A35DD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8.5.5. </w:t>
      </w:r>
      <w:r w:rsidRPr="00826ECA">
        <w:rPr>
          <w:rFonts w:ascii="Arial" w:eastAsia="Times New Roman" w:hAnsi="Arial" w:cs="Arial"/>
          <w:color w:val="000000" w:themeColor="text1"/>
          <w:sz w:val="23"/>
          <w:szCs w:val="23"/>
          <w:lang w:eastAsia="zh-CN"/>
        </w:rPr>
        <w:t>Comportar-se de modo inidôneo;</w:t>
      </w:r>
    </w:p>
    <w:p w14:paraId="7F04E92F" w14:textId="77777777" w:rsidR="00A35DDA" w:rsidRPr="00826ECA" w:rsidRDefault="00A35DDA" w:rsidP="00A35DD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8.5.6. </w:t>
      </w:r>
      <w:r w:rsidRPr="00826ECA">
        <w:rPr>
          <w:rFonts w:ascii="Arial" w:eastAsia="Times New Roman" w:hAnsi="Arial" w:cs="Arial"/>
          <w:color w:val="000000" w:themeColor="text1"/>
          <w:sz w:val="23"/>
          <w:szCs w:val="23"/>
          <w:lang w:eastAsia="zh-CN"/>
        </w:rPr>
        <w:t>Cometer fraude fiscal;</w:t>
      </w:r>
    </w:p>
    <w:p w14:paraId="7A72B06C" w14:textId="77777777" w:rsidR="00A35DDA" w:rsidRPr="00826ECA" w:rsidRDefault="00A35DDA" w:rsidP="00A35DD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8.5.7. </w:t>
      </w:r>
      <w:r w:rsidRPr="00826ECA">
        <w:rPr>
          <w:rFonts w:ascii="Arial" w:eastAsia="Times New Roman" w:hAnsi="Arial" w:cs="Arial"/>
          <w:color w:val="000000" w:themeColor="text1"/>
          <w:sz w:val="23"/>
          <w:szCs w:val="23"/>
          <w:lang w:eastAsia="zh-CN"/>
        </w:rPr>
        <w:t>Frustrar ou fraudar, mediante ajuste, combinação ou qualquer outro expediente, o caráter competitivo do certame.</w:t>
      </w:r>
    </w:p>
    <w:p w14:paraId="1CE72549" w14:textId="77777777" w:rsidR="00A35DDA" w:rsidRPr="00826ECA" w:rsidRDefault="00A35DDA" w:rsidP="00A35DD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8.5.8. </w:t>
      </w:r>
      <w:r w:rsidRPr="00826ECA">
        <w:rPr>
          <w:rFonts w:ascii="Arial" w:eastAsia="Times New Roman" w:hAnsi="Arial" w:cs="Arial"/>
          <w:color w:val="000000" w:themeColor="text1"/>
          <w:sz w:val="23"/>
          <w:szCs w:val="23"/>
          <w:lang w:eastAsia="zh-CN"/>
        </w:rPr>
        <w:t>Deixar de apresentar documentação exigida para o certame ou tumultuar o certame;</w:t>
      </w:r>
    </w:p>
    <w:p w14:paraId="6A8E1358" w14:textId="77777777" w:rsidR="00A35DDA" w:rsidRDefault="00A35DDA" w:rsidP="00A35DD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8.5.9. </w:t>
      </w:r>
      <w:r w:rsidRPr="00826ECA">
        <w:rPr>
          <w:rFonts w:ascii="Arial" w:eastAsia="Times New Roman" w:hAnsi="Arial" w:cs="Arial"/>
          <w:color w:val="000000" w:themeColor="text1"/>
          <w:sz w:val="23"/>
          <w:szCs w:val="23"/>
          <w:lang w:eastAsia="zh-CN"/>
        </w:rPr>
        <w:t>As sanções aplicadas serão obrigatoriamente registradas no Cadastro de Fornecedores do Município de São Domingos do Norte</w:t>
      </w:r>
      <w:r>
        <w:rPr>
          <w:rFonts w:ascii="Arial" w:eastAsia="Times New Roman" w:hAnsi="Arial" w:cs="Arial"/>
          <w:color w:val="000000" w:themeColor="text1"/>
          <w:sz w:val="23"/>
          <w:szCs w:val="23"/>
          <w:lang w:eastAsia="zh-CN"/>
        </w:rPr>
        <w:t>/</w:t>
      </w:r>
      <w:r w:rsidRPr="00826ECA">
        <w:rPr>
          <w:rFonts w:ascii="Arial" w:eastAsia="Times New Roman" w:hAnsi="Arial" w:cs="Arial"/>
          <w:color w:val="000000" w:themeColor="text1"/>
          <w:sz w:val="23"/>
          <w:szCs w:val="23"/>
          <w:lang w:eastAsia="zh-CN"/>
        </w:rPr>
        <w:t>ES.</w:t>
      </w:r>
    </w:p>
    <w:p w14:paraId="67890F27" w14:textId="77777777" w:rsidR="00A35DDA" w:rsidRPr="00542D62" w:rsidRDefault="00A35DDA" w:rsidP="00A35DDA">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1017327F" w14:textId="77777777" w:rsidR="00A35DDA" w:rsidRPr="00542D62" w:rsidRDefault="00A35DDA" w:rsidP="00A35DDA">
      <w:pPr>
        <w:tabs>
          <w:tab w:val="left" w:pos="0"/>
          <w:tab w:val="left" w:pos="1134"/>
        </w:tabs>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u w:val="single"/>
          <w:lang w:eastAsia="zh-CN"/>
        </w:rPr>
        <w:t xml:space="preserve">CLÁUSULA </w:t>
      </w:r>
      <w:r>
        <w:rPr>
          <w:rFonts w:ascii="Arial" w:eastAsia="Times New Roman" w:hAnsi="Arial" w:cs="Arial"/>
          <w:b/>
          <w:bCs/>
          <w:color w:val="000000" w:themeColor="text1"/>
          <w:sz w:val="23"/>
          <w:szCs w:val="23"/>
          <w:u w:val="single"/>
          <w:lang w:eastAsia="zh-CN"/>
        </w:rPr>
        <w:t>NONA</w:t>
      </w:r>
      <w:r w:rsidRPr="00542D62">
        <w:rPr>
          <w:rFonts w:ascii="Arial" w:eastAsia="Times New Roman" w:hAnsi="Arial" w:cs="Arial"/>
          <w:b/>
          <w:bCs/>
          <w:color w:val="000000" w:themeColor="text1"/>
          <w:sz w:val="23"/>
          <w:szCs w:val="23"/>
          <w:u w:val="single"/>
          <w:lang w:eastAsia="zh-CN"/>
        </w:rPr>
        <w:t>: DA RESPONSABILIDADE DA CONTRATADA</w:t>
      </w:r>
    </w:p>
    <w:p w14:paraId="64F8F81E" w14:textId="77777777" w:rsidR="00A35DDA" w:rsidRPr="00826ECA" w:rsidRDefault="00A35DDA" w:rsidP="00A35DDA">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lastRenderedPageBreak/>
        <w:t>9.1.</w:t>
      </w:r>
      <w:r w:rsidRPr="00A746E4">
        <w:rPr>
          <w:rFonts w:ascii="Arial" w:eastAsia="Times New Roman" w:hAnsi="Arial" w:cs="Arial"/>
          <w:color w:val="000000" w:themeColor="text1"/>
          <w:sz w:val="23"/>
          <w:szCs w:val="23"/>
          <w:lang w:eastAsia="zh-CN"/>
        </w:rPr>
        <w:t xml:space="preserve"> </w:t>
      </w:r>
      <w:r w:rsidRPr="00826ECA">
        <w:rPr>
          <w:rFonts w:ascii="Arial" w:eastAsia="Times New Roman" w:hAnsi="Arial" w:cs="Arial"/>
          <w:color w:val="000000" w:themeColor="text1"/>
          <w:sz w:val="23"/>
          <w:szCs w:val="23"/>
          <w:lang w:eastAsia="zh-CN"/>
        </w:rPr>
        <w:t>Executar os serviços conforme especificações do Termo de Referência e de sua proposta, com os recursos necessários ao perfeito cumprimento das cláusulas contratuais.</w:t>
      </w:r>
    </w:p>
    <w:p w14:paraId="3E5389C4" w14:textId="77777777" w:rsidR="00A35DDA" w:rsidRPr="00826ECA" w:rsidRDefault="00A35DDA" w:rsidP="00A35DDA">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9.2. </w:t>
      </w:r>
      <w:r w:rsidRPr="00826ECA">
        <w:rPr>
          <w:rFonts w:ascii="Arial" w:eastAsia="Times New Roman" w:hAnsi="Arial" w:cs="Arial"/>
          <w:color w:val="000000" w:themeColor="text1"/>
          <w:sz w:val="23"/>
          <w:szCs w:val="23"/>
          <w:lang w:eastAsia="zh-CN"/>
        </w:rPr>
        <w:t>Reparar, corrigir, remover, reconstruir ou substituir, às suas expensas, no total ou em parte, imediatamente, os serviços efetuados em que se verificarem vícios, defeitos ou incorreções resultantes da execução ou dos materiais empregados, a critério da Administração.</w:t>
      </w:r>
    </w:p>
    <w:p w14:paraId="25D8E924" w14:textId="77777777" w:rsidR="00A35DDA" w:rsidRPr="00826ECA" w:rsidRDefault="00A35DDA" w:rsidP="00A35DDA">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9.3. </w:t>
      </w:r>
      <w:r w:rsidRPr="00826ECA">
        <w:rPr>
          <w:rFonts w:ascii="Arial" w:eastAsia="Times New Roman" w:hAnsi="Arial" w:cs="Arial"/>
          <w:color w:val="000000" w:themeColor="text1"/>
          <w:sz w:val="23"/>
          <w:szCs w:val="23"/>
          <w:lang w:eastAsia="zh-CN"/>
        </w:rPr>
        <w:t>Fornecer os materiais e equipamentos, ferramentas e utensílios necessários, na qualidade e quantidade especificadas, nos termos de sua proposta;</w:t>
      </w:r>
    </w:p>
    <w:p w14:paraId="0D74C1C1" w14:textId="77777777" w:rsidR="00A35DDA" w:rsidRPr="00826ECA" w:rsidRDefault="00A35DDA" w:rsidP="00A35DDA">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9.4. </w:t>
      </w:r>
      <w:r w:rsidRPr="00826ECA">
        <w:rPr>
          <w:rFonts w:ascii="Arial" w:eastAsia="Times New Roman" w:hAnsi="Arial" w:cs="Arial"/>
          <w:color w:val="000000" w:themeColor="text1"/>
          <w:sz w:val="23"/>
          <w:szCs w:val="23"/>
          <w:lang w:eastAsia="zh-CN"/>
        </w:rPr>
        <w:t>Arcar com a responsabilidade civil por todos e quaisquer danos materiais e morais causados pela ação ou omissão de seus empregados, trabalhadores, prepostos ou representantes, dolosa ou culposamente, ao Município ou a terceiros;</w:t>
      </w:r>
    </w:p>
    <w:p w14:paraId="5339BB04" w14:textId="77777777" w:rsidR="00A35DDA" w:rsidRPr="00826ECA" w:rsidRDefault="00A35DDA" w:rsidP="00A35DDA">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9.5. </w:t>
      </w:r>
      <w:r w:rsidRPr="00826ECA">
        <w:rPr>
          <w:rFonts w:ascii="Arial" w:eastAsia="Times New Roman" w:hAnsi="Arial" w:cs="Arial"/>
          <w:color w:val="000000" w:themeColor="text1"/>
          <w:sz w:val="23"/>
          <w:szCs w:val="23"/>
          <w:lang w:eastAsia="zh-CN"/>
        </w:rPr>
        <w:t>Utilizar empregados habilitados e com conhecimentos básicos dos serviços a serem executados, de conformidade com as normas e determinações em vigor;</w:t>
      </w:r>
    </w:p>
    <w:p w14:paraId="68C8613E" w14:textId="77777777" w:rsidR="00A35DDA" w:rsidRPr="00826ECA" w:rsidRDefault="00A35DDA" w:rsidP="00A35DDA">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9.6. </w:t>
      </w:r>
      <w:r w:rsidRPr="00826ECA">
        <w:rPr>
          <w:rFonts w:ascii="Arial" w:eastAsia="Times New Roman" w:hAnsi="Arial" w:cs="Arial"/>
          <w:color w:val="000000" w:themeColor="text1"/>
          <w:sz w:val="23"/>
          <w:szCs w:val="23"/>
          <w:lang w:eastAsia="zh-CN"/>
        </w:rPr>
        <w:t>Apresentar à Contratante, quando for o caso, a relação nominal dos empregados que adentrarão o órgão para a execução do serviço, os quais devem estar devidamente identificados por meio de crachá;</w:t>
      </w:r>
    </w:p>
    <w:p w14:paraId="6A476ABA" w14:textId="77777777" w:rsidR="00A35DDA" w:rsidRPr="00826ECA" w:rsidRDefault="00A35DDA" w:rsidP="00A35DDA">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9.7. </w:t>
      </w:r>
      <w:r w:rsidRPr="00826ECA">
        <w:rPr>
          <w:rFonts w:ascii="Arial" w:eastAsia="Times New Roman" w:hAnsi="Arial" w:cs="Arial"/>
          <w:color w:val="000000" w:themeColor="text1"/>
          <w:sz w:val="23"/>
          <w:szCs w:val="23"/>
          <w:lang w:eastAsia="zh-CN"/>
        </w:rPr>
        <w:t>Responsabilizar-se por todas as obrigações trabalhistas, sociais, previdenciárias, tributárias e as demais previstas na legislação específica, cuja inadimplência não transfere responsabilidade à Administração;</w:t>
      </w:r>
    </w:p>
    <w:p w14:paraId="50D64E4A" w14:textId="77777777" w:rsidR="00A35DDA" w:rsidRPr="00826ECA" w:rsidRDefault="00A35DDA" w:rsidP="00A35DDA">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9.8. </w:t>
      </w:r>
      <w:r w:rsidRPr="00826ECA">
        <w:rPr>
          <w:rFonts w:ascii="Arial" w:eastAsia="Times New Roman" w:hAnsi="Arial" w:cs="Arial"/>
          <w:color w:val="000000" w:themeColor="text1"/>
          <w:sz w:val="23"/>
          <w:szCs w:val="23"/>
          <w:lang w:eastAsia="zh-CN"/>
        </w:rPr>
        <w:t>Instruir seus empregados quanto à necessidade de acatar as orientações da Administração, inclusive quanto ao cumprimento das Normas Internas, quando for o caso;</w:t>
      </w:r>
    </w:p>
    <w:p w14:paraId="48865C3A" w14:textId="77777777" w:rsidR="00A35DDA" w:rsidRPr="00826ECA" w:rsidRDefault="00A35DDA" w:rsidP="00A35DDA">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9.9. </w:t>
      </w:r>
      <w:r w:rsidRPr="00826ECA">
        <w:rPr>
          <w:rFonts w:ascii="Arial" w:eastAsia="Times New Roman" w:hAnsi="Arial" w:cs="Arial"/>
          <w:color w:val="000000" w:themeColor="text1"/>
          <w:sz w:val="23"/>
          <w:szCs w:val="23"/>
          <w:lang w:eastAsia="zh-CN"/>
        </w:rPr>
        <w:t>Relatar à Administração toda e qualquer irregularidade verificada no decorrer da prestação dos serviços;</w:t>
      </w:r>
    </w:p>
    <w:p w14:paraId="658CF3C3" w14:textId="618E1E64" w:rsidR="00A35DDA" w:rsidRPr="00826ECA" w:rsidRDefault="00A35DDA" w:rsidP="00A35DDA">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9.10. </w:t>
      </w:r>
      <w:r w:rsidRPr="00826ECA">
        <w:rPr>
          <w:rFonts w:ascii="Arial" w:eastAsia="Times New Roman" w:hAnsi="Arial" w:cs="Arial"/>
          <w:color w:val="000000" w:themeColor="text1"/>
          <w:sz w:val="23"/>
          <w:szCs w:val="23"/>
          <w:lang w:eastAsia="zh-CN"/>
        </w:rPr>
        <w:t>Não permitir a utilização do trabalho d</w:t>
      </w:r>
      <w:r w:rsidR="001F7715">
        <w:rPr>
          <w:rFonts w:ascii="Arial" w:eastAsia="Times New Roman" w:hAnsi="Arial" w:cs="Arial"/>
          <w:color w:val="000000" w:themeColor="text1"/>
          <w:sz w:val="23"/>
          <w:szCs w:val="23"/>
          <w:lang w:eastAsia="zh-CN"/>
        </w:rPr>
        <w:t>e</w:t>
      </w:r>
      <w:r w:rsidRPr="00826ECA">
        <w:rPr>
          <w:rFonts w:ascii="Arial" w:eastAsia="Times New Roman" w:hAnsi="Arial" w:cs="Arial"/>
          <w:color w:val="000000" w:themeColor="text1"/>
          <w:sz w:val="23"/>
          <w:szCs w:val="23"/>
          <w:lang w:eastAsia="zh-CN"/>
        </w:rPr>
        <w:t xml:space="preserve"> menor;</w:t>
      </w:r>
    </w:p>
    <w:p w14:paraId="6B705FBF" w14:textId="77777777" w:rsidR="00A35DDA" w:rsidRPr="00826ECA" w:rsidRDefault="00A35DDA" w:rsidP="00A35DDA">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9.11. </w:t>
      </w:r>
      <w:r w:rsidRPr="00826ECA">
        <w:rPr>
          <w:rFonts w:ascii="Arial" w:eastAsia="Times New Roman" w:hAnsi="Arial" w:cs="Arial"/>
          <w:color w:val="000000" w:themeColor="text1"/>
          <w:sz w:val="23"/>
          <w:szCs w:val="23"/>
          <w:lang w:eastAsia="zh-CN"/>
        </w:rPr>
        <w:t>Manter durante toda a vigência do contrato, em compatibilidade com as obrigações assumidas, todas as condições de habilitação e qualificação exigidas na licitação;</w:t>
      </w:r>
    </w:p>
    <w:p w14:paraId="51160F68" w14:textId="77777777" w:rsidR="00A35DDA" w:rsidRPr="00826ECA" w:rsidRDefault="00A35DDA" w:rsidP="00A35DDA">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9.12. </w:t>
      </w:r>
      <w:r w:rsidRPr="00826ECA">
        <w:rPr>
          <w:rFonts w:ascii="Arial" w:eastAsia="Times New Roman" w:hAnsi="Arial" w:cs="Arial"/>
          <w:color w:val="000000" w:themeColor="text1"/>
          <w:sz w:val="23"/>
          <w:szCs w:val="23"/>
          <w:lang w:eastAsia="zh-CN"/>
        </w:rPr>
        <w:t>Não transferir a terceiros, por qualquer forma, nem mesmo parcialmente, as obrigações assumidas, nem subcontratar qualquer das prestações a que está obrigada, exceto nas condições autorizadas no Termo de Referência ou n</w:t>
      </w:r>
      <w:r>
        <w:rPr>
          <w:rFonts w:ascii="Arial" w:eastAsia="Times New Roman" w:hAnsi="Arial" w:cs="Arial"/>
          <w:color w:val="000000" w:themeColor="text1"/>
          <w:sz w:val="23"/>
          <w:szCs w:val="23"/>
          <w:lang w:eastAsia="zh-CN"/>
        </w:rPr>
        <w:t>o</w:t>
      </w:r>
      <w:r w:rsidRPr="00826ECA">
        <w:rPr>
          <w:rFonts w:ascii="Arial" w:eastAsia="Times New Roman" w:hAnsi="Arial" w:cs="Arial"/>
          <w:color w:val="000000" w:themeColor="text1"/>
          <w:sz w:val="23"/>
          <w:szCs w:val="23"/>
          <w:lang w:eastAsia="zh-CN"/>
        </w:rPr>
        <w:t xml:space="preserve"> contrato;</w:t>
      </w:r>
    </w:p>
    <w:p w14:paraId="5659EDB5" w14:textId="77777777" w:rsidR="00A35DDA" w:rsidRDefault="00A35DDA" w:rsidP="00A35DDA">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9.13. </w:t>
      </w:r>
      <w:r w:rsidRPr="00826ECA">
        <w:rPr>
          <w:rFonts w:ascii="Arial" w:eastAsia="Times New Roman" w:hAnsi="Arial" w:cs="Arial"/>
          <w:color w:val="000000" w:themeColor="text1"/>
          <w:sz w:val="23"/>
          <w:szCs w:val="23"/>
          <w:lang w:eastAsia="zh-CN"/>
        </w:rPr>
        <w:t>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ao objeto da licitação</w:t>
      </w:r>
      <w:r w:rsidRPr="00FE2CDD">
        <w:rPr>
          <w:rFonts w:ascii="Arial" w:eastAsia="Times New Roman" w:hAnsi="Arial" w:cs="Arial"/>
          <w:color w:val="000000" w:themeColor="text1"/>
          <w:sz w:val="23"/>
          <w:szCs w:val="23"/>
          <w:lang w:eastAsia="zh-CN"/>
        </w:rPr>
        <w:t>.</w:t>
      </w:r>
    </w:p>
    <w:p w14:paraId="550B807E" w14:textId="35CEDF43" w:rsidR="009B2CF6" w:rsidRPr="005F424D" w:rsidRDefault="009B2CF6" w:rsidP="00A35DDA">
      <w:pPr>
        <w:spacing w:after="0" w:line="240" w:lineRule="auto"/>
        <w:jc w:val="both"/>
        <w:rPr>
          <w:rFonts w:ascii="Arial" w:eastAsia="Times New Roman" w:hAnsi="Arial" w:cs="Arial"/>
          <w:sz w:val="23"/>
          <w:szCs w:val="23"/>
          <w:lang w:eastAsia="zh-CN"/>
        </w:rPr>
      </w:pPr>
      <w:r w:rsidRPr="005F424D">
        <w:rPr>
          <w:rFonts w:ascii="Arial" w:eastAsia="Times New Roman" w:hAnsi="Arial" w:cs="Arial"/>
          <w:sz w:val="23"/>
          <w:szCs w:val="23"/>
          <w:lang w:eastAsia="zh-CN"/>
        </w:rPr>
        <w:t xml:space="preserve">9.14. As despesas relacionadas com </w:t>
      </w:r>
      <w:r w:rsidRPr="005F424D">
        <w:rPr>
          <w:rFonts w:ascii="Arial" w:hAnsi="Arial" w:cs="Arial"/>
          <w:sz w:val="23"/>
          <w:szCs w:val="23"/>
        </w:rPr>
        <w:t>transporte até a cidade, alimentação e hotel</w:t>
      </w:r>
      <w:r w:rsidRPr="005F424D">
        <w:rPr>
          <w:rFonts w:ascii="Arial" w:hAnsi="Arial" w:cs="Arial"/>
          <w:sz w:val="23"/>
          <w:szCs w:val="23"/>
        </w:rPr>
        <w:t xml:space="preserve">, </w:t>
      </w:r>
      <w:r w:rsidR="005F424D" w:rsidRPr="005F424D">
        <w:rPr>
          <w:rFonts w:ascii="Arial" w:hAnsi="Arial" w:cs="Arial"/>
          <w:sz w:val="23"/>
          <w:szCs w:val="23"/>
        </w:rPr>
        <w:t xml:space="preserve">são de responsabilidade da </w:t>
      </w:r>
      <w:r w:rsidRPr="005F424D">
        <w:rPr>
          <w:rFonts w:ascii="Arial" w:hAnsi="Arial" w:cs="Arial"/>
          <w:sz w:val="23"/>
          <w:szCs w:val="23"/>
        </w:rPr>
        <w:t>CONTRATADA.</w:t>
      </w:r>
    </w:p>
    <w:p w14:paraId="53012C4B" w14:textId="77777777" w:rsidR="00A35DDA" w:rsidRPr="00542D62" w:rsidRDefault="00A35DDA" w:rsidP="00A35DDA">
      <w:pPr>
        <w:spacing w:after="0" w:line="240" w:lineRule="auto"/>
        <w:jc w:val="both"/>
        <w:rPr>
          <w:rFonts w:ascii="Arial" w:eastAsia="Times New Roman" w:hAnsi="Arial" w:cs="Arial"/>
          <w:color w:val="000000" w:themeColor="text1"/>
          <w:sz w:val="23"/>
          <w:szCs w:val="23"/>
          <w:lang w:eastAsia="zh-CN"/>
        </w:rPr>
      </w:pPr>
    </w:p>
    <w:p w14:paraId="6F0D1687" w14:textId="77777777" w:rsidR="00A35DDA" w:rsidRPr="00542D62" w:rsidRDefault="00A35DDA" w:rsidP="00A35DDA">
      <w:pPr>
        <w:keepNext/>
        <w:tabs>
          <w:tab w:val="left" w:pos="0"/>
          <w:tab w:val="left" w:pos="1134"/>
        </w:tabs>
        <w:spacing w:after="0" w:line="240" w:lineRule="auto"/>
        <w:jc w:val="both"/>
        <w:outlineLvl w:val="4"/>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w:t>
      </w:r>
      <w:r>
        <w:rPr>
          <w:rFonts w:ascii="Arial" w:eastAsia="Times New Roman" w:hAnsi="Arial" w:cs="Arial"/>
          <w:b/>
          <w:bCs/>
          <w:color w:val="000000" w:themeColor="text1"/>
          <w:sz w:val="23"/>
          <w:szCs w:val="23"/>
          <w:u w:val="single"/>
          <w:lang w:eastAsia="zh-CN"/>
        </w:rPr>
        <w:t>DÉCIMA</w:t>
      </w:r>
      <w:r w:rsidRPr="00542D62">
        <w:rPr>
          <w:rFonts w:ascii="Arial" w:eastAsia="Times New Roman" w:hAnsi="Arial" w:cs="Arial"/>
          <w:b/>
          <w:bCs/>
          <w:color w:val="000000" w:themeColor="text1"/>
          <w:sz w:val="23"/>
          <w:szCs w:val="23"/>
          <w:u w:val="single"/>
          <w:lang w:eastAsia="zh-CN"/>
        </w:rPr>
        <w:t>: DA RESPONSABILIDADE DA CONTRATANTE</w:t>
      </w:r>
    </w:p>
    <w:p w14:paraId="64263EB7" w14:textId="77777777" w:rsidR="00A35DDA" w:rsidRPr="00826ECA" w:rsidRDefault="00A35DDA" w:rsidP="00A35DD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10.1. </w:t>
      </w:r>
      <w:r w:rsidRPr="00826ECA">
        <w:rPr>
          <w:rFonts w:ascii="Arial" w:eastAsia="Times New Roman" w:hAnsi="Arial" w:cs="Arial"/>
          <w:color w:val="000000" w:themeColor="text1"/>
          <w:sz w:val="23"/>
          <w:szCs w:val="23"/>
          <w:lang w:eastAsia="zh-CN"/>
        </w:rPr>
        <w:t xml:space="preserve">Proporcionar todas as condições para que a Contratada possa desempenhar seus serviços de acordo com as determinações do Contrato, do </w:t>
      </w:r>
      <w:r>
        <w:rPr>
          <w:rFonts w:ascii="Arial" w:eastAsia="Times New Roman" w:hAnsi="Arial" w:cs="Arial"/>
          <w:color w:val="000000" w:themeColor="text1"/>
          <w:sz w:val="23"/>
          <w:szCs w:val="23"/>
          <w:lang w:eastAsia="zh-CN"/>
        </w:rPr>
        <w:t>Termo de Referência</w:t>
      </w:r>
      <w:r w:rsidRPr="00826ECA">
        <w:rPr>
          <w:rFonts w:ascii="Arial" w:eastAsia="Times New Roman" w:hAnsi="Arial" w:cs="Arial"/>
          <w:color w:val="000000" w:themeColor="text1"/>
          <w:sz w:val="23"/>
          <w:szCs w:val="23"/>
          <w:lang w:eastAsia="zh-CN"/>
        </w:rPr>
        <w:t xml:space="preserve"> e </w:t>
      </w:r>
      <w:r>
        <w:rPr>
          <w:rFonts w:ascii="Arial" w:eastAsia="Times New Roman" w:hAnsi="Arial" w:cs="Arial"/>
          <w:color w:val="000000" w:themeColor="text1"/>
          <w:sz w:val="23"/>
          <w:szCs w:val="23"/>
          <w:lang w:eastAsia="zh-CN"/>
        </w:rPr>
        <w:t xml:space="preserve">todos os </w:t>
      </w:r>
      <w:r w:rsidRPr="00826ECA">
        <w:rPr>
          <w:rFonts w:ascii="Arial" w:eastAsia="Times New Roman" w:hAnsi="Arial" w:cs="Arial"/>
          <w:color w:val="000000" w:themeColor="text1"/>
          <w:sz w:val="23"/>
          <w:szCs w:val="23"/>
          <w:lang w:eastAsia="zh-CN"/>
        </w:rPr>
        <w:t>seus Anexos;</w:t>
      </w:r>
    </w:p>
    <w:p w14:paraId="2A40CE1F" w14:textId="77777777" w:rsidR="00A35DDA" w:rsidRPr="00826ECA" w:rsidRDefault="00A35DDA" w:rsidP="00A35DD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10.2. </w:t>
      </w:r>
      <w:r w:rsidRPr="00826ECA">
        <w:rPr>
          <w:rFonts w:ascii="Arial" w:eastAsia="Times New Roman" w:hAnsi="Arial" w:cs="Arial"/>
          <w:color w:val="000000" w:themeColor="text1"/>
          <w:sz w:val="23"/>
          <w:szCs w:val="23"/>
          <w:lang w:eastAsia="zh-CN"/>
        </w:rPr>
        <w:t>Exigir o cumprimento de todas as obrigações assumidas pela Contratada, de acordo com as cláusulas contratuais e os termos de sua proposta;</w:t>
      </w:r>
    </w:p>
    <w:p w14:paraId="1330345C" w14:textId="77777777" w:rsidR="00A35DDA" w:rsidRPr="00826ECA" w:rsidRDefault="00A35DDA" w:rsidP="00A35DD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10.3. </w:t>
      </w:r>
      <w:r w:rsidRPr="00826ECA">
        <w:rPr>
          <w:rFonts w:ascii="Arial" w:eastAsia="Times New Roman" w:hAnsi="Arial" w:cs="Arial"/>
          <w:color w:val="000000" w:themeColor="text1"/>
          <w:sz w:val="23"/>
          <w:szCs w:val="23"/>
          <w:lang w:eastAsia="zh-CN"/>
        </w:rPr>
        <w:t>Exercer o acompanhamento e a fiscalização dos serviços, por servidor especialmente designado, anotando em registro próprio as falhas detectadas, indicando dia, mês e ano, bem como o nome dos empregados eventualmente envolvidos, e encaminhando os apontamentos à autoridade competente para as providências cabíveis;</w:t>
      </w:r>
    </w:p>
    <w:p w14:paraId="3B5570A2" w14:textId="77777777" w:rsidR="00A35DDA" w:rsidRPr="00826ECA" w:rsidRDefault="00A35DDA" w:rsidP="00A35DD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10.4. </w:t>
      </w:r>
      <w:r w:rsidRPr="00826ECA">
        <w:rPr>
          <w:rFonts w:ascii="Arial" w:eastAsia="Times New Roman" w:hAnsi="Arial" w:cs="Arial"/>
          <w:color w:val="000000" w:themeColor="text1"/>
          <w:sz w:val="23"/>
          <w:szCs w:val="23"/>
          <w:lang w:eastAsia="zh-CN"/>
        </w:rPr>
        <w:t>Notificar a Contratada por escrito da ocorrência de eventuais imperfeições no curso da execução dos serviços, fixando prazo para a sua correção;</w:t>
      </w:r>
    </w:p>
    <w:p w14:paraId="57CECE11" w14:textId="77777777" w:rsidR="00A35DDA" w:rsidRPr="00826ECA" w:rsidRDefault="00A35DDA" w:rsidP="00A35DD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10.5. </w:t>
      </w:r>
      <w:r w:rsidRPr="00826ECA">
        <w:rPr>
          <w:rFonts w:ascii="Arial" w:eastAsia="Times New Roman" w:hAnsi="Arial" w:cs="Arial"/>
          <w:color w:val="000000" w:themeColor="text1"/>
          <w:sz w:val="23"/>
          <w:szCs w:val="23"/>
          <w:lang w:eastAsia="zh-CN"/>
        </w:rPr>
        <w:t>Pagar à Contratada o valor resultante da prestação do serviço, na forma do contrato;</w:t>
      </w:r>
    </w:p>
    <w:p w14:paraId="33C44C80" w14:textId="77777777" w:rsidR="00A35DDA" w:rsidRDefault="00A35DDA" w:rsidP="00A35DD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lastRenderedPageBreak/>
        <w:t xml:space="preserve">10.6. </w:t>
      </w:r>
      <w:r w:rsidRPr="00826ECA">
        <w:rPr>
          <w:rFonts w:ascii="Arial" w:eastAsia="Times New Roman" w:hAnsi="Arial" w:cs="Arial"/>
          <w:color w:val="000000" w:themeColor="text1"/>
          <w:sz w:val="23"/>
          <w:szCs w:val="23"/>
          <w:lang w:eastAsia="zh-CN"/>
        </w:rPr>
        <w:t>Zelar para que durante toda a vigência do contrato sejam mantidas, em compatibilidade com as obrigações assumidas pela Contratada, todas as condições de habilitação e qualificação exigidas na licitação.</w:t>
      </w:r>
    </w:p>
    <w:p w14:paraId="7445D919" w14:textId="0005B7AE" w:rsidR="009B2CF6" w:rsidRPr="009B2CF6" w:rsidRDefault="009B2CF6" w:rsidP="009B2CF6">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10.7. </w:t>
      </w:r>
      <w:r w:rsidRPr="005F424D">
        <w:rPr>
          <w:rFonts w:ascii="Arial" w:eastAsia="Times New Roman" w:hAnsi="Arial" w:cs="Arial"/>
          <w:sz w:val="23"/>
          <w:szCs w:val="23"/>
          <w:lang w:eastAsia="zh-CN"/>
        </w:rPr>
        <w:t>D</w:t>
      </w:r>
      <w:r w:rsidRPr="005F424D">
        <w:rPr>
          <w:rFonts w:ascii="Arial" w:eastAsia="Times New Roman" w:hAnsi="Arial" w:cs="Arial"/>
          <w:sz w:val="23"/>
          <w:szCs w:val="23"/>
          <w:lang w:eastAsia="zh-CN"/>
        </w:rPr>
        <w:t>espesas locais como</w:t>
      </w:r>
      <w:r w:rsidRPr="005F424D">
        <w:rPr>
          <w:rFonts w:ascii="Arial" w:eastAsia="Times New Roman" w:hAnsi="Arial" w:cs="Arial"/>
          <w:sz w:val="23"/>
          <w:szCs w:val="23"/>
          <w:lang w:eastAsia="zh-CN"/>
        </w:rPr>
        <w:t>:</w:t>
      </w:r>
      <w:r w:rsidRPr="005F424D">
        <w:rPr>
          <w:rFonts w:ascii="Arial" w:eastAsia="Times New Roman" w:hAnsi="Arial" w:cs="Arial"/>
          <w:sz w:val="23"/>
          <w:szCs w:val="23"/>
          <w:lang w:eastAsia="zh-CN"/>
        </w:rPr>
        <w:t xml:space="preserve"> </w:t>
      </w:r>
      <w:r w:rsidRPr="005F424D">
        <w:rPr>
          <w:rFonts w:ascii="Arial" w:eastAsia="Times New Roman" w:hAnsi="Arial" w:cs="Arial"/>
          <w:sz w:val="23"/>
          <w:szCs w:val="23"/>
          <w:lang w:eastAsia="zh-CN"/>
        </w:rPr>
        <w:t>0</w:t>
      </w:r>
      <w:r w:rsidRPr="005F424D">
        <w:rPr>
          <w:rFonts w:ascii="Arial" w:eastAsia="Times New Roman" w:hAnsi="Arial" w:cs="Arial"/>
          <w:sz w:val="23"/>
          <w:szCs w:val="23"/>
          <w:lang w:eastAsia="zh-CN"/>
        </w:rPr>
        <w:t>2 vans para transporte local e abastecimento do camarim</w:t>
      </w:r>
      <w:r w:rsidRPr="005F424D">
        <w:rPr>
          <w:rFonts w:ascii="Arial" w:eastAsia="Times New Roman" w:hAnsi="Arial" w:cs="Arial"/>
          <w:sz w:val="23"/>
          <w:szCs w:val="23"/>
          <w:lang w:eastAsia="zh-CN"/>
        </w:rPr>
        <w:t>, são de responsabilidade da</w:t>
      </w:r>
      <w:r w:rsidRPr="005F424D">
        <w:rPr>
          <w:rFonts w:ascii="Arial" w:eastAsia="Times New Roman" w:hAnsi="Arial" w:cs="Arial"/>
          <w:sz w:val="23"/>
          <w:szCs w:val="23"/>
          <w:lang w:eastAsia="zh-CN"/>
        </w:rPr>
        <w:t xml:space="preserve"> CONTRATANTE</w:t>
      </w:r>
      <w:r w:rsidRPr="005F424D">
        <w:rPr>
          <w:rFonts w:ascii="Arial" w:eastAsia="Times New Roman" w:hAnsi="Arial" w:cs="Arial"/>
          <w:sz w:val="23"/>
          <w:szCs w:val="23"/>
          <w:lang w:eastAsia="zh-CN"/>
        </w:rPr>
        <w:t>, bem como</w:t>
      </w:r>
      <w:r w:rsidRPr="005F424D">
        <w:rPr>
          <w:rFonts w:ascii="Arial" w:eastAsia="Times New Roman" w:hAnsi="Arial" w:cs="Arial"/>
          <w:sz w:val="23"/>
          <w:szCs w:val="23"/>
          <w:lang w:eastAsia="zh-CN"/>
        </w:rPr>
        <w:t xml:space="preserve"> a locação do palco, Som (mesa digital), iluminação, Painel led conforme </w:t>
      </w:r>
      <w:proofErr w:type="spellStart"/>
      <w:r w:rsidRPr="005F424D">
        <w:rPr>
          <w:rFonts w:ascii="Arial" w:eastAsia="Times New Roman" w:hAnsi="Arial" w:cs="Arial"/>
          <w:sz w:val="23"/>
          <w:szCs w:val="23"/>
          <w:lang w:eastAsia="zh-CN"/>
        </w:rPr>
        <w:t>rider</w:t>
      </w:r>
      <w:proofErr w:type="spellEnd"/>
      <w:r w:rsidRPr="005F424D">
        <w:rPr>
          <w:rFonts w:ascii="Arial" w:eastAsia="Times New Roman" w:hAnsi="Arial" w:cs="Arial"/>
          <w:sz w:val="23"/>
          <w:szCs w:val="23"/>
          <w:lang w:eastAsia="zh-CN"/>
        </w:rPr>
        <w:t>, estrutura camarim, gerador</w:t>
      </w:r>
      <w:r w:rsidRPr="005F424D">
        <w:rPr>
          <w:rFonts w:ascii="Arial" w:eastAsia="Times New Roman" w:hAnsi="Arial" w:cs="Arial"/>
          <w:sz w:val="23"/>
          <w:szCs w:val="23"/>
          <w:lang w:eastAsia="zh-CN"/>
        </w:rPr>
        <w:t>,</w:t>
      </w:r>
      <w:r w:rsidRPr="005F424D">
        <w:rPr>
          <w:rFonts w:ascii="Arial" w:eastAsia="Times New Roman" w:hAnsi="Arial" w:cs="Arial"/>
          <w:sz w:val="23"/>
          <w:szCs w:val="23"/>
          <w:lang w:eastAsia="zh-CN"/>
        </w:rPr>
        <w:t xml:space="preserve"> conforme descrito na proposta</w:t>
      </w:r>
      <w:r w:rsidRPr="005F424D">
        <w:rPr>
          <w:rFonts w:ascii="Arial" w:eastAsia="Times New Roman" w:hAnsi="Arial" w:cs="Arial"/>
          <w:sz w:val="23"/>
          <w:szCs w:val="23"/>
          <w:lang w:eastAsia="zh-CN"/>
        </w:rPr>
        <w:t xml:space="preserve"> em anexo no processo</w:t>
      </w:r>
      <w:r w:rsidRPr="005F424D">
        <w:rPr>
          <w:rFonts w:ascii="Arial" w:eastAsia="Times New Roman" w:hAnsi="Arial" w:cs="Arial"/>
          <w:sz w:val="23"/>
          <w:szCs w:val="23"/>
          <w:lang w:eastAsia="zh-CN"/>
        </w:rPr>
        <w:t>.</w:t>
      </w:r>
    </w:p>
    <w:p w14:paraId="0CB79AAD" w14:textId="77777777" w:rsidR="00A35DDA" w:rsidRPr="00542D62" w:rsidRDefault="00A35DDA" w:rsidP="00A35DDA">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7AB59FF5" w14:textId="77777777" w:rsidR="00A35DDA" w:rsidRPr="00542D62" w:rsidRDefault="00A35DDA" w:rsidP="00A35DD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SEGUNDA</w:t>
      </w:r>
      <w:r w:rsidRPr="00542D62">
        <w:rPr>
          <w:rFonts w:ascii="Arial" w:eastAsia="Times New Roman" w:hAnsi="Arial" w:cs="Arial"/>
          <w:b/>
          <w:bCs/>
          <w:color w:val="000000" w:themeColor="text1"/>
          <w:sz w:val="23"/>
          <w:szCs w:val="23"/>
          <w:u w:val="single"/>
          <w:lang w:eastAsia="zh-CN"/>
        </w:rPr>
        <w:t>: DOS RECURSOS</w:t>
      </w:r>
    </w:p>
    <w:p w14:paraId="24C6744A" w14:textId="77777777" w:rsidR="00A35DDA" w:rsidRPr="001D4B9E" w:rsidRDefault="00A35DDA" w:rsidP="00A35DDA">
      <w:pPr>
        <w:spacing w:after="0" w:line="240" w:lineRule="auto"/>
        <w:jc w:val="both"/>
        <w:rPr>
          <w:rFonts w:ascii="Arial" w:eastAsia="Times New Roman" w:hAnsi="Arial" w:cs="Arial"/>
          <w:b/>
          <w:bCs/>
          <w:sz w:val="23"/>
          <w:szCs w:val="23"/>
          <w:u w:val="single"/>
          <w:lang w:eastAsia="zh-CN"/>
        </w:rPr>
      </w:pPr>
      <w:r w:rsidRPr="001D4B9E">
        <w:rPr>
          <w:rFonts w:ascii="Arial" w:eastAsia="Times New Roman" w:hAnsi="Arial" w:cs="Arial"/>
          <w:sz w:val="23"/>
          <w:szCs w:val="23"/>
          <w:lang w:eastAsia="zh-CN"/>
        </w:rPr>
        <w:t>12.1. As despesas em que importam a execução do presente contrato correrão pela seguinte dotação orçamentária:</w:t>
      </w:r>
    </w:p>
    <w:p w14:paraId="6C67FF24" w14:textId="77777777" w:rsidR="00A35DDA" w:rsidRDefault="00A35DDA" w:rsidP="00A35DDA">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-Gabinete da Prefeita</w:t>
      </w:r>
    </w:p>
    <w:p w14:paraId="6CB3F41F" w14:textId="77777777" w:rsidR="00A35DDA" w:rsidRDefault="00A35DDA" w:rsidP="00A35DDA">
      <w:pPr>
        <w:tabs>
          <w:tab w:val="left" w:pos="5070"/>
        </w:tabs>
        <w:spacing w:after="0" w:line="240" w:lineRule="auto"/>
        <w:jc w:val="both"/>
        <w:rPr>
          <w:rFonts w:ascii="Arial" w:eastAsia="Times New Roman" w:hAnsi="Arial" w:cs="Arial"/>
          <w:sz w:val="23"/>
          <w:szCs w:val="23"/>
          <w:lang w:eastAsia="zh-CN"/>
        </w:rPr>
      </w:pPr>
      <w:r w:rsidRPr="001D4B9E">
        <w:rPr>
          <w:rFonts w:ascii="Arial" w:eastAsia="Times New Roman" w:hAnsi="Arial" w:cs="Arial"/>
          <w:sz w:val="23"/>
          <w:szCs w:val="23"/>
          <w:lang w:eastAsia="zh-CN"/>
        </w:rPr>
        <w:t>Ficha: 0</w:t>
      </w:r>
      <w:r>
        <w:rPr>
          <w:rFonts w:ascii="Arial" w:eastAsia="Times New Roman" w:hAnsi="Arial" w:cs="Arial"/>
          <w:sz w:val="23"/>
          <w:szCs w:val="23"/>
          <w:lang w:eastAsia="zh-CN"/>
        </w:rPr>
        <w:t>32</w:t>
      </w:r>
      <w:r w:rsidRPr="001D4B9E">
        <w:rPr>
          <w:rFonts w:ascii="Arial" w:eastAsia="Times New Roman" w:hAnsi="Arial" w:cs="Arial"/>
          <w:sz w:val="23"/>
          <w:szCs w:val="23"/>
          <w:lang w:eastAsia="zh-CN"/>
        </w:rPr>
        <w:t xml:space="preserve">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r>
        <w:rPr>
          <w:rFonts w:ascii="Arial" w:eastAsia="Times New Roman" w:hAnsi="Arial" w:cs="Arial"/>
          <w:sz w:val="23"/>
          <w:szCs w:val="23"/>
          <w:lang w:eastAsia="zh-CN"/>
        </w:rPr>
        <w:t>.</w:t>
      </w:r>
    </w:p>
    <w:p w14:paraId="4EA946C4" w14:textId="77777777" w:rsidR="00A35DDA" w:rsidRPr="00542D62" w:rsidRDefault="00A35DDA" w:rsidP="00A35DDA">
      <w:pPr>
        <w:tabs>
          <w:tab w:val="left" w:pos="0"/>
          <w:tab w:val="left" w:pos="1134"/>
        </w:tabs>
        <w:spacing w:after="0" w:line="240" w:lineRule="auto"/>
        <w:jc w:val="both"/>
        <w:rPr>
          <w:rFonts w:ascii="Arial" w:eastAsia="Times New Roman" w:hAnsi="Arial" w:cs="Arial"/>
          <w:bCs/>
          <w:color w:val="000000" w:themeColor="text1"/>
          <w:sz w:val="23"/>
          <w:szCs w:val="23"/>
          <w:lang w:eastAsia="zh-CN"/>
        </w:rPr>
      </w:pPr>
    </w:p>
    <w:p w14:paraId="4F0CB0A2" w14:textId="77777777" w:rsidR="00A35DDA" w:rsidRPr="00542D62" w:rsidRDefault="00A35DDA" w:rsidP="00A35DDA">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TERCEIRA</w:t>
      </w:r>
      <w:r w:rsidRPr="00542D62">
        <w:rPr>
          <w:rFonts w:ascii="Arial" w:eastAsia="Times New Roman" w:hAnsi="Arial" w:cs="Arial"/>
          <w:b/>
          <w:bCs/>
          <w:color w:val="000000" w:themeColor="text1"/>
          <w:sz w:val="23"/>
          <w:szCs w:val="23"/>
          <w:u w:val="single"/>
          <w:lang w:eastAsia="zh-CN"/>
        </w:rPr>
        <w:t>: DA FISCALIZAÇÃO</w:t>
      </w:r>
    </w:p>
    <w:p w14:paraId="34E1121D" w14:textId="77777777" w:rsidR="00A35DDA" w:rsidRPr="00030EB6" w:rsidRDefault="00A35DDA" w:rsidP="00A35DDA">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3</w:t>
      </w:r>
      <w:r w:rsidRPr="00542D62">
        <w:rPr>
          <w:rFonts w:ascii="Arial" w:eastAsia="Times New Roman" w:hAnsi="Arial" w:cs="Arial"/>
          <w:color w:val="000000" w:themeColor="text1"/>
          <w:sz w:val="23"/>
          <w:szCs w:val="23"/>
          <w:lang w:eastAsia="zh-CN"/>
        </w:rPr>
        <w:t xml:space="preserve">.1. </w:t>
      </w:r>
      <w:r w:rsidRPr="00030EB6">
        <w:rPr>
          <w:rFonts w:ascii="Arial" w:eastAsia="Times New Roman" w:hAnsi="Arial" w:cs="Arial"/>
          <w:color w:val="000000" w:themeColor="text1"/>
          <w:sz w:val="23"/>
          <w:szCs w:val="23"/>
          <w:lang w:eastAsia="zh-CN"/>
        </w:rPr>
        <w:t xml:space="preserve">O </w:t>
      </w:r>
      <w:r>
        <w:rPr>
          <w:rFonts w:ascii="Arial" w:eastAsia="Times New Roman" w:hAnsi="Arial" w:cs="Arial"/>
          <w:color w:val="000000" w:themeColor="text1"/>
          <w:sz w:val="23"/>
          <w:szCs w:val="23"/>
          <w:lang w:eastAsia="zh-CN"/>
        </w:rPr>
        <w:t xml:space="preserve">presente </w:t>
      </w:r>
      <w:r w:rsidRPr="00030EB6">
        <w:rPr>
          <w:rFonts w:ascii="Arial" w:eastAsia="Times New Roman" w:hAnsi="Arial" w:cs="Arial"/>
          <w:color w:val="000000" w:themeColor="text1"/>
          <w:sz w:val="23"/>
          <w:szCs w:val="23"/>
          <w:lang w:eastAsia="zh-CN"/>
        </w:rPr>
        <w:t>contrato ter</w:t>
      </w:r>
      <w:r>
        <w:rPr>
          <w:rFonts w:ascii="Arial" w:eastAsia="Times New Roman" w:hAnsi="Arial" w:cs="Arial"/>
          <w:color w:val="000000" w:themeColor="text1"/>
          <w:sz w:val="23"/>
          <w:szCs w:val="23"/>
          <w:lang w:eastAsia="zh-CN"/>
        </w:rPr>
        <w:t xml:space="preserve">á </w:t>
      </w:r>
      <w:r w:rsidRPr="00030EB6">
        <w:rPr>
          <w:rFonts w:ascii="Arial" w:eastAsia="Times New Roman" w:hAnsi="Arial" w:cs="Arial"/>
          <w:color w:val="000000" w:themeColor="text1"/>
          <w:sz w:val="23"/>
          <w:szCs w:val="23"/>
          <w:lang w:eastAsia="zh-CN"/>
        </w:rPr>
        <w:t>como responsáveis:</w:t>
      </w:r>
    </w:p>
    <w:p w14:paraId="3980C584" w14:textId="77777777" w:rsidR="00A35DDA" w:rsidRPr="00030EB6" w:rsidRDefault="00A35DDA" w:rsidP="00A35DDA">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13.1.1. </w:t>
      </w:r>
      <w:r w:rsidRPr="00030EB6">
        <w:rPr>
          <w:rFonts w:ascii="Arial" w:eastAsia="Times New Roman" w:hAnsi="Arial" w:cs="Arial"/>
          <w:color w:val="000000" w:themeColor="text1"/>
          <w:sz w:val="23"/>
          <w:szCs w:val="23"/>
          <w:lang w:eastAsia="zh-CN"/>
        </w:rPr>
        <w:t xml:space="preserve">GESTOR DO CONTRATO: </w:t>
      </w:r>
      <w:proofErr w:type="spellStart"/>
      <w:r w:rsidRPr="0055049E">
        <w:rPr>
          <w:rFonts w:ascii="Arial" w:eastAsia="Times New Roman" w:hAnsi="Arial" w:cs="Arial"/>
          <w:b/>
          <w:bCs/>
          <w:color w:val="000000" w:themeColor="text1"/>
          <w:sz w:val="23"/>
          <w:szCs w:val="23"/>
          <w:lang w:eastAsia="zh-CN"/>
        </w:rPr>
        <w:t>Welison</w:t>
      </w:r>
      <w:proofErr w:type="spellEnd"/>
      <w:r w:rsidRPr="0055049E">
        <w:rPr>
          <w:rFonts w:ascii="Arial" w:eastAsia="Times New Roman" w:hAnsi="Arial" w:cs="Arial"/>
          <w:b/>
          <w:bCs/>
          <w:color w:val="000000" w:themeColor="text1"/>
          <w:sz w:val="23"/>
          <w:szCs w:val="23"/>
          <w:lang w:eastAsia="zh-CN"/>
        </w:rPr>
        <w:t xml:space="preserve"> Martins</w:t>
      </w:r>
      <w:r w:rsidRPr="00030EB6">
        <w:rPr>
          <w:rFonts w:ascii="Arial" w:eastAsia="Times New Roman" w:hAnsi="Arial" w:cs="Arial"/>
          <w:color w:val="000000" w:themeColor="text1"/>
          <w:sz w:val="23"/>
          <w:szCs w:val="23"/>
          <w:lang w:eastAsia="zh-CN"/>
        </w:rPr>
        <w:t>, Técnico Administrativo, Matrícula 6067</w:t>
      </w:r>
    </w:p>
    <w:p w14:paraId="1C2630C6" w14:textId="77777777" w:rsidR="00A35DDA" w:rsidRPr="00030EB6" w:rsidRDefault="00A35DDA" w:rsidP="00A35DDA">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13.1.2. </w:t>
      </w:r>
      <w:r w:rsidRPr="00030EB6">
        <w:rPr>
          <w:rFonts w:ascii="Arial" w:eastAsia="Times New Roman" w:hAnsi="Arial" w:cs="Arial"/>
          <w:color w:val="000000" w:themeColor="text1"/>
          <w:sz w:val="23"/>
          <w:szCs w:val="23"/>
          <w:lang w:eastAsia="zh-CN"/>
        </w:rPr>
        <w:t xml:space="preserve">FISCAL DO CONTRATO: </w:t>
      </w:r>
      <w:proofErr w:type="spellStart"/>
      <w:r w:rsidRPr="0055049E">
        <w:rPr>
          <w:rFonts w:ascii="Arial" w:eastAsia="Times New Roman" w:hAnsi="Arial" w:cs="Arial"/>
          <w:b/>
          <w:bCs/>
          <w:color w:val="000000" w:themeColor="text1"/>
          <w:sz w:val="23"/>
          <w:szCs w:val="23"/>
          <w:lang w:eastAsia="zh-CN"/>
        </w:rPr>
        <w:t>Roziléia</w:t>
      </w:r>
      <w:proofErr w:type="spellEnd"/>
      <w:r w:rsidRPr="0055049E">
        <w:rPr>
          <w:rFonts w:ascii="Arial" w:eastAsia="Times New Roman" w:hAnsi="Arial" w:cs="Arial"/>
          <w:b/>
          <w:bCs/>
          <w:color w:val="000000" w:themeColor="text1"/>
          <w:sz w:val="23"/>
          <w:szCs w:val="23"/>
          <w:lang w:eastAsia="zh-CN"/>
        </w:rPr>
        <w:t xml:space="preserve"> </w:t>
      </w:r>
      <w:proofErr w:type="spellStart"/>
      <w:r w:rsidRPr="0055049E">
        <w:rPr>
          <w:rFonts w:ascii="Arial" w:eastAsia="Times New Roman" w:hAnsi="Arial" w:cs="Arial"/>
          <w:b/>
          <w:bCs/>
          <w:color w:val="000000" w:themeColor="text1"/>
          <w:sz w:val="23"/>
          <w:szCs w:val="23"/>
          <w:lang w:eastAsia="zh-CN"/>
        </w:rPr>
        <w:t>Bonezi</w:t>
      </w:r>
      <w:proofErr w:type="spellEnd"/>
      <w:r w:rsidRPr="0055049E">
        <w:rPr>
          <w:rFonts w:ascii="Arial" w:eastAsia="Times New Roman" w:hAnsi="Arial" w:cs="Arial"/>
          <w:b/>
          <w:bCs/>
          <w:color w:val="000000" w:themeColor="text1"/>
          <w:sz w:val="23"/>
          <w:szCs w:val="23"/>
          <w:lang w:eastAsia="zh-CN"/>
        </w:rPr>
        <w:t xml:space="preserve"> Pereira</w:t>
      </w:r>
      <w:r w:rsidRPr="00030EB6">
        <w:rPr>
          <w:rFonts w:ascii="Arial" w:eastAsia="Times New Roman" w:hAnsi="Arial" w:cs="Arial"/>
          <w:color w:val="000000" w:themeColor="text1"/>
          <w:sz w:val="23"/>
          <w:szCs w:val="23"/>
          <w:lang w:eastAsia="zh-CN"/>
        </w:rPr>
        <w:t>, Técnico Administrativo, matrícula 8733.</w:t>
      </w:r>
    </w:p>
    <w:p w14:paraId="0029CAEA" w14:textId="77777777" w:rsidR="00A35DDA" w:rsidRPr="00030EB6" w:rsidRDefault="00A35DDA" w:rsidP="00A35DDA">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13.2. </w:t>
      </w:r>
      <w:r w:rsidRPr="00030EB6">
        <w:rPr>
          <w:rFonts w:ascii="Arial" w:eastAsia="Times New Roman" w:hAnsi="Arial" w:cs="Arial"/>
          <w:color w:val="000000" w:themeColor="text1"/>
          <w:sz w:val="23"/>
          <w:szCs w:val="23"/>
          <w:lang w:eastAsia="zh-CN"/>
        </w:rPr>
        <w:t>Competem ao Gestor do Contrato acima identificado exercer a administração do contrato, com atribuições voltadas para o controle das questões documentais da contratação, quais seja, verificar se os recursos estão sendo empenhados conforme as respectivas dotações orçamentárias, acompanhar o prazo de vigência do contrato, verificar a necessidade e possibilidade da renovação/prorrogação, bem como estudar a viabilidade de realização de reequilíbrio econômico-financeiro e da celebração dos respectivos termos aditivos, etc.</w:t>
      </w:r>
    </w:p>
    <w:p w14:paraId="5E5A2236" w14:textId="77777777" w:rsidR="00A35DDA" w:rsidRPr="00030EB6" w:rsidRDefault="00A35DDA" w:rsidP="00A35DDA">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13.3. </w:t>
      </w:r>
      <w:r w:rsidRPr="00030EB6">
        <w:rPr>
          <w:rFonts w:ascii="Arial" w:eastAsia="Times New Roman" w:hAnsi="Arial" w:cs="Arial"/>
          <w:color w:val="000000" w:themeColor="text1"/>
          <w:sz w:val="23"/>
          <w:szCs w:val="23"/>
          <w:lang w:eastAsia="zh-CN"/>
        </w:rPr>
        <w:t>Compete ao Fiscal do Contrato acima identificado exercer a verificação concreta do objeto, devendo o servidor designado verificar a qualidade e procedência da prestação do objeto respectivo, encaminhar informações ao gestor do contrato, atestar documentos fiscais, exercer relacionamento necessário coma contratada, dirimir as dúvidas que surgirem no curso da execução do contrato, etc.</w:t>
      </w:r>
    </w:p>
    <w:p w14:paraId="42DF5C18" w14:textId="77777777" w:rsidR="00A35DDA" w:rsidRPr="00030EB6" w:rsidRDefault="00A35DDA" w:rsidP="00A35DDA">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13.4. </w:t>
      </w:r>
      <w:r w:rsidRPr="00030EB6">
        <w:rPr>
          <w:rFonts w:ascii="Arial" w:eastAsia="Times New Roman" w:hAnsi="Arial" w:cs="Arial"/>
          <w:color w:val="000000" w:themeColor="text1"/>
          <w:sz w:val="23"/>
          <w:szCs w:val="23"/>
          <w:lang w:eastAsia="zh-CN"/>
        </w:rPr>
        <w:t>O fiscal do contrato anotará em registro próprio todas as ocorrências relacionadas com a execução do contrato, indicando dia, mês e ano, bem como o nome dos funcionários eventualmente envolvidos, determinando o que for necessário à regularização das faltas ou defeitos observados e encaminhando os apontamentos à autoridade competente para as providências cabíveis.</w:t>
      </w:r>
    </w:p>
    <w:p w14:paraId="0DDCCADB" w14:textId="77777777" w:rsidR="00A35DDA" w:rsidRDefault="00A35DDA" w:rsidP="00A35DDA">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13.5. </w:t>
      </w:r>
      <w:r w:rsidRPr="00030EB6">
        <w:rPr>
          <w:rFonts w:ascii="Arial" w:eastAsia="Times New Roman" w:hAnsi="Arial" w:cs="Arial"/>
          <w:color w:val="000000" w:themeColor="text1"/>
          <w:sz w:val="23"/>
          <w:szCs w:val="23"/>
          <w:lang w:eastAsia="zh-CN"/>
        </w:rPr>
        <w:t>A fiscalização de que trata este item não exclui nem reduz a responsabilidade do fornecedor/prestador de serviços, inclusive perante terceiros, por qualquer irregularidade, ainda que resultante de imperfeições técnicas, vícios redibitórios, ou emprego de material inadequado ou de qualidade inferior.</w:t>
      </w:r>
    </w:p>
    <w:p w14:paraId="6A5EE7A2" w14:textId="77777777" w:rsidR="00A35DDA" w:rsidRDefault="00A35DDA" w:rsidP="00A35DDA">
      <w:pPr>
        <w:spacing w:after="0" w:line="240" w:lineRule="auto"/>
        <w:jc w:val="both"/>
        <w:rPr>
          <w:rFonts w:ascii="Arial" w:eastAsia="Times New Roman" w:hAnsi="Arial" w:cs="Arial"/>
          <w:color w:val="000000" w:themeColor="text1"/>
          <w:sz w:val="23"/>
          <w:szCs w:val="23"/>
          <w:lang w:eastAsia="zh-CN"/>
        </w:rPr>
      </w:pPr>
    </w:p>
    <w:p w14:paraId="55E914E8" w14:textId="77777777" w:rsidR="00A35DDA" w:rsidRPr="0002498E" w:rsidRDefault="00A35DDA" w:rsidP="00A35DDA">
      <w:pPr>
        <w:spacing w:after="0" w:line="240" w:lineRule="auto"/>
        <w:jc w:val="both"/>
        <w:rPr>
          <w:rFonts w:ascii="Arial" w:eastAsia="Times New Roman" w:hAnsi="Arial" w:cs="Arial"/>
          <w:b/>
          <w:bCs/>
          <w:color w:val="000000" w:themeColor="text1"/>
          <w:sz w:val="23"/>
          <w:szCs w:val="23"/>
          <w:u w:val="single"/>
          <w:lang w:eastAsia="zh-CN"/>
        </w:rPr>
      </w:pPr>
      <w:r w:rsidRPr="0002498E">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QUARTA:</w:t>
      </w:r>
      <w:r w:rsidRPr="0002498E">
        <w:rPr>
          <w:rFonts w:ascii="Arial" w:eastAsia="Times New Roman" w:hAnsi="Arial" w:cs="Arial"/>
          <w:b/>
          <w:bCs/>
          <w:color w:val="000000" w:themeColor="text1"/>
          <w:sz w:val="23"/>
          <w:szCs w:val="23"/>
          <w:u w:val="single"/>
          <w:lang w:eastAsia="zh-CN"/>
        </w:rPr>
        <w:t xml:space="preserve"> DA VINCULAÇÃO</w:t>
      </w:r>
    </w:p>
    <w:p w14:paraId="69D3E710" w14:textId="4B0279A5" w:rsidR="00A35DDA" w:rsidRDefault="00A35DDA" w:rsidP="00A35DDA">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14.1. </w:t>
      </w:r>
      <w:r w:rsidRPr="0002498E">
        <w:rPr>
          <w:rFonts w:ascii="Arial" w:eastAsia="Times New Roman" w:hAnsi="Arial" w:cs="Arial"/>
          <w:color w:val="000000" w:themeColor="text1"/>
          <w:sz w:val="23"/>
          <w:szCs w:val="23"/>
          <w:lang w:eastAsia="zh-CN"/>
        </w:rPr>
        <w:t xml:space="preserve">Para efeitos obrigacionais tanto no </w:t>
      </w:r>
      <w:r>
        <w:rPr>
          <w:rFonts w:ascii="Arial" w:eastAsia="Times New Roman" w:hAnsi="Arial" w:cs="Arial"/>
          <w:color w:val="000000" w:themeColor="text1"/>
          <w:sz w:val="23"/>
          <w:szCs w:val="23"/>
          <w:lang w:eastAsia="zh-CN"/>
        </w:rPr>
        <w:t>Processo Administrativo nº 144</w:t>
      </w:r>
      <w:r w:rsidR="001F7715">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/2024, Termo de Inexigibilidade nº 00</w:t>
      </w:r>
      <w:r w:rsidR="001F7715">
        <w:rPr>
          <w:rFonts w:ascii="Arial" w:eastAsia="Times New Roman" w:hAnsi="Arial" w:cs="Arial"/>
          <w:color w:val="000000" w:themeColor="text1"/>
          <w:sz w:val="23"/>
          <w:szCs w:val="23"/>
          <w:lang w:eastAsia="zh-CN"/>
        </w:rPr>
        <w:t>5</w:t>
      </w:r>
      <w:r>
        <w:rPr>
          <w:rFonts w:ascii="Arial" w:eastAsia="Times New Roman" w:hAnsi="Arial" w:cs="Arial"/>
          <w:color w:val="000000" w:themeColor="text1"/>
          <w:sz w:val="23"/>
          <w:szCs w:val="23"/>
          <w:lang w:eastAsia="zh-CN"/>
        </w:rPr>
        <w:t>/2024</w:t>
      </w:r>
      <w:r w:rsidRPr="0002498E">
        <w:rPr>
          <w:rFonts w:ascii="Arial" w:eastAsia="Times New Roman" w:hAnsi="Arial" w:cs="Arial"/>
          <w:color w:val="000000" w:themeColor="text1"/>
          <w:sz w:val="23"/>
          <w:szCs w:val="23"/>
          <w:lang w:eastAsia="zh-CN"/>
        </w:rPr>
        <w:t>,</w:t>
      </w:r>
      <w:r>
        <w:rPr>
          <w:rFonts w:ascii="Arial" w:eastAsia="Times New Roman" w:hAnsi="Arial" w:cs="Arial"/>
          <w:color w:val="000000" w:themeColor="text1"/>
          <w:sz w:val="23"/>
          <w:szCs w:val="23"/>
          <w:lang w:eastAsia="zh-CN"/>
        </w:rPr>
        <w:t xml:space="preserve"> </w:t>
      </w:r>
      <w:r w:rsidRPr="0002498E">
        <w:rPr>
          <w:rFonts w:ascii="Arial" w:eastAsia="Times New Roman" w:hAnsi="Arial" w:cs="Arial"/>
          <w:color w:val="000000" w:themeColor="text1"/>
          <w:sz w:val="23"/>
          <w:szCs w:val="23"/>
          <w:lang w:eastAsia="zh-CN"/>
        </w:rPr>
        <w:t>quanto as propostas nela adjudicadas, integram o presente compromisso de fornecimento, devendo seus termos e condições ser considerados como partes integrantes do presente instrumento contratual.</w:t>
      </w:r>
    </w:p>
    <w:p w14:paraId="01544867" w14:textId="77777777" w:rsidR="00A35DDA" w:rsidRDefault="00A35DDA" w:rsidP="00A35DDA">
      <w:pPr>
        <w:spacing w:after="0" w:line="240" w:lineRule="auto"/>
        <w:jc w:val="both"/>
        <w:rPr>
          <w:rFonts w:ascii="Arial" w:eastAsia="Times New Roman" w:hAnsi="Arial" w:cs="Arial"/>
          <w:color w:val="000000" w:themeColor="text1"/>
          <w:sz w:val="23"/>
          <w:szCs w:val="23"/>
          <w:lang w:eastAsia="zh-CN"/>
        </w:rPr>
      </w:pPr>
    </w:p>
    <w:p w14:paraId="196A4700" w14:textId="77777777" w:rsidR="00A35DDA" w:rsidRPr="0002498E" w:rsidRDefault="00A35DDA" w:rsidP="00A35DDA">
      <w:pPr>
        <w:spacing w:after="0" w:line="240" w:lineRule="auto"/>
        <w:jc w:val="both"/>
        <w:rPr>
          <w:rFonts w:ascii="Arial" w:eastAsia="Times New Roman" w:hAnsi="Arial" w:cs="Arial"/>
          <w:b/>
          <w:bCs/>
          <w:color w:val="000000" w:themeColor="text1"/>
          <w:sz w:val="23"/>
          <w:szCs w:val="23"/>
          <w:u w:val="single"/>
          <w:lang w:eastAsia="zh-CN"/>
        </w:rPr>
      </w:pPr>
      <w:r w:rsidRPr="0002498E">
        <w:rPr>
          <w:rFonts w:ascii="Arial" w:eastAsia="Times New Roman" w:hAnsi="Arial" w:cs="Arial"/>
          <w:b/>
          <w:bCs/>
          <w:color w:val="000000" w:themeColor="text1"/>
          <w:sz w:val="23"/>
          <w:szCs w:val="23"/>
          <w:u w:val="single"/>
          <w:lang w:eastAsia="zh-CN"/>
        </w:rPr>
        <w:t xml:space="preserve">CLAUSULA DÉCIMA </w:t>
      </w:r>
      <w:r>
        <w:rPr>
          <w:rFonts w:ascii="Arial" w:eastAsia="Times New Roman" w:hAnsi="Arial" w:cs="Arial"/>
          <w:b/>
          <w:bCs/>
          <w:color w:val="000000" w:themeColor="text1"/>
          <w:sz w:val="23"/>
          <w:szCs w:val="23"/>
          <w:u w:val="single"/>
          <w:lang w:eastAsia="zh-CN"/>
        </w:rPr>
        <w:t>QUINTA:</w:t>
      </w:r>
      <w:r w:rsidRPr="0002498E">
        <w:rPr>
          <w:rFonts w:ascii="Arial" w:eastAsia="Times New Roman" w:hAnsi="Arial" w:cs="Arial"/>
          <w:b/>
          <w:bCs/>
          <w:color w:val="000000" w:themeColor="text1"/>
          <w:sz w:val="23"/>
          <w:szCs w:val="23"/>
          <w:u w:val="single"/>
          <w:lang w:eastAsia="zh-CN"/>
        </w:rPr>
        <w:t xml:space="preserve"> DA PUBLICAÇÃO</w:t>
      </w:r>
    </w:p>
    <w:p w14:paraId="3721F4DD" w14:textId="6D95904F" w:rsidR="00A35DDA" w:rsidRPr="00542D62" w:rsidRDefault="00A35DDA" w:rsidP="0051277D">
      <w:pPr>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15.1. </w:t>
      </w:r>
      <w:r w:rsidR="0051277D" w:rsidRPr="0051277D">
        <w:rPr>
          <w:rFonts w:ascii="Arial" w:eastAsia="Times New Roman" w:hAnsi="Arial" w:cs="Arial"/>
          <w:color w:val="000000" w:themeColor="text1"/>
          <w:sz w:val="23"/>
          <w:szCs w:val="23"/>
          <w:lang w:eastAsia="zh-CN"/>
        </w:rPr>
        <w:t>Incumbirá ao CONTRATANTE providenciar a publicação deste instrumento nos termos e condições previstas na Lei Federal nº 14.133/2021</w:t>
      </w:r>
      <w:r w:rsidRPr="0002498E">
        <w:rPr>
          <w:rFonts w:ascii="Arial" w:eastAsia="Times New Roman" w:hAnsi="Arial" w:cs="Arial"/>
          <w:color w:val="000000" w:themeColor="text1"/>
          <w:sz w:val="23"/>
          <w:szCs w:val="23"/>
          <w:lang w:eastAsia="zh-CN"/>
        </w:rPr>
        <w:t>.</w:t>
      </w:r>
    </w:p>
    <w:p w14:paraId="2CBB8BAE" w14:textId="77777777" w:rsidR="00A35DDA" w:rsidRPr="00542D62" w:rsidRDefault="00A35DDA" w:rsidP="00A35DDA">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lastRenderedPageBreak/>
        <w:t xml:space="preserve">CLÁUSULA DÉCIMA </w:t>
      </w:r>
      <w:r>
        <w:rPr>
          <w:rFonts w:ascii="Arial" w:eastAsia="Times New Roman" w:hAnsi="Arial" w:cs="Arial"/>
          <w:b/>
          <w:bCs/>
          <w:color w:val="000000" w:themeColor="text1"/>
          <w:sz w:val="23"/>
          <w:szCs w:val="23"/>
          <w:u w:val="single"/>
          <w:lang w:eastAsia="zh-CN"/>
        </w:rPr>
        <w:t>SEXTA</w:t>
      </w:r>
      <w:r w:rsidRPr="00542D62">
        <w:rPr>
          <w:rFonts w:ascii="Arial" w:eastAsia="Times New Roman" w:hAnsi="Arial" w:cs="Arial"/>
          <w:b/>
          <w:bCs/>
          <w:color w:val="000000" w:themeColor="text1"/>
          <w:sz w:val="23"/>
          <w:szCs w:val="23"/>
          <w:u w:val="single"/>
          <w:lang w:eastAsia="zh-CN"/>
        </w:rPr>
        <w:t>: FORO</w:t>
      </w:r>
    </w:p>
    <w:p w14:paraId="31EA55A6" w14:textId="77777777" w:rsidR="00A35DDA" w:rsidRPr="00542D62" w:rsidRDefault="00A35DDA" w:rsidP="00A35DD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6</w:t>
      </w:r>
      <w:r w:rsidRPr="00542D62">
        <w:rPr>
          <w:rFonts w:ascii="Arial" w:eastAsia="Times New Roman" w:hAnsi="Arial" w:cs="Arial"/>
          <w:color w:val="000000" w:themeColor="text1"/>
          <w:sz w:val="23"/>
          <w:szCs w:val="23"/>
          <w:lang w:eastAsia="zh-CN"/>
        </w:rPr>
        <w:t>.1. Fica eleito o Foro da Cidade de São Domingos do Norte/ES, para dirimir quaisquer dúvidas ou contestações oriundas deste Contrato e que não possam ser resolvidas por meios administrativos, renunciando-se expressamente a qualquer outro, por mais privilegiado que seja.</w:t>
      </w:r>
    </w:p>
    <w:p w14:paraId="05E48711" w14:textId="77777777" w:rsidR="00A35DDA" w:rsidRPr="00542D62" w:rsidRDefault="00A35DDA" w:rsidP="00A35DDA">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2B1E4EC6" w14:textId="77777777" w:rsidR="00A35DDA" w:rsidRPr="00542D62" w:rsidRDefault="00A35DDA" w:rsidP="00A35DD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E, assim, por estarem justos e contratados, assinam o presente em 03 (três) vias de igual teor e forma, para o mesmo fim, na presença das testemunhas abaixo subscritas, para que se produza seus efeitos legais de direito, após lido e achado conforme.</w:t>
      </w:r>
    </w:p>
    <w:p w14:paraId="44C0D33A" w14:textId="77777777" w:rsidR="00A35DDA" w:rsidRPr="00542D62" w:rsidRDefault="00A35DDA" w:rsidP="00A35DDA">
      <w:pPr>
        <w:keepNext/>
        <w:tabs>
          <w:tab w:val="left" w:pos="0"/>
          <w:tab w:val="left" w:pos="1134"/>
        </w:tabs>
        <w:spacing w:after="0" w:line="240" w:lineRule="auto"/>
        <w:jc w:val="both"/>
        <w:outlineLvl w:val="6"/>
        <w:rPr>
          <w:rFonts w:ascii="Arial" w:eastAsia="Times New Roman" w:hAnsi="Arial" w:cs="Arial"/>
          <w:color w:val="000000" w:themeColor="text1"/>
          <w:sz w:val="23"/>
          <w:szCs w:val="23"/>
          <w:lang w:eastAsia="zh-CN"/>
        </w:rPr>
      </w:pPr>
    </w:p>
    <w:p w14:paraId="347434FC" w14:textId="1F664B88" w:rsidR="00A35DDA" w:rsidRPr="00542D62" w:rsidRDefault="00A35DDA" w:rsidP="00A35DDA">
      <w:pPr>
        <w:keepNext/>
        <w:tabs>
          <w:tab w:val="left" w:pos="0"/>
          <w:tab w:val="left" w:pos="1134"/>
        </w:tabs>
        <w:spacing w:after="0" w:line="240" w:lineRule="auto"/>
        <w:jc w:val="right"/>
        <w:outlineLvl w:val="6"/>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São Domingos do Norte/ES, </w:t>
      </w:r>
      <w:r>
        <w:rPr>
          <w:rFonts w:ascii="Arial" w:eastAsia="Times New Roman" w:hAnsi="Arial" w:cs="Arial"/>
          <w:color w:val="000000" w:themeColor="text1"/>
          <w:sz w:val="23"/>
          <w:szCs w:val="23"/>
          <w:lang w:eastAsia="zh-CN"/>
        </w:rPr>
        <w:t>0</w:t>
      </w:r>
      <w:r w:rsidR="00350853">
        <w:rPr>
          <w:rFonts w:ascii="Arial" w:eastAsia="Times New Roman" w:hAnsi="Arial" w:cs="Arial"/>
          <w:color w:val="000000" w:themeColor="text1"/>
          <w:sz w:val="23"/>
          <w:szCs w:val="23"/>
          <w:lang w:eastAsia="zh-CN"/>
        </w:rPr>
        <w:t>9</w:t>
      </w:r>
      <w:r w:rsidRPr="00542D62">
        <w:rPr>
          <w:rFonts w:ascii="Arial" w:eastAsia="Times New Roman" w:hAnsi="Arial" w:cs="Arial"/>
          <w:color w:val="000000" w:themeColor="text1"/>
          <w:sz w:val="23"/>
          <w:szCs w:val="23"/>
          <w:lang w:eastAsia="zh-CN"/>
        </w:rPr>
        <w:t xml:space="preserve"> de </w:t>
      </w:r>
      <w:r>
        <w:rPr>
          <w:rFonts w:ascii="Arial" w:eastAsia="Times New Roman" w:hAnsi="Arial" w:cs="Arial"/>
          <w:color w:val="000000" w:themeColor="text1"/>
          <w:sz w:val="23"/>
          <w:szCs w:val="23"/>
          <w:lang w:eastAsia="zh-CN"/>
        </w:rPr>
        <w:t>abril</w:t>
      </w:r>
      <w:r w:rsidRPr="00542D62">
        <w:rPr>
          <w:rFonts w:ascii="Arial" w:eastAsia="Times New Roman" w:hAnsi="Arial" w:cs="Arial"/>
          <w:color w:val="000000" w:themeColor="text1"/>
          <w:sz w:val="23"/>
          <w:szCs w:val="23"/>
          <w:lang w:eastAsia="zh-CN"/>
        </w:rPr>
        <w:t xml:space="preserve"> de 2024.</w:t>
      </w:r>
    </w:p>
    <w:p w14:paraId="69216403" w14:textId="77777777" w:rsidR="00A35DDA" w:rsidRPr="00542D62" w:rsidRDefault="00A35DDA" w:rsidP="00A35DDA">
      <w:pPr>
        <w:spacing w:after="0" w:line="240" w:lineRule="auto"/>
        <w:jc w:val="both"/>
        <w:rPr>
          <w:rFonts w:ascii="Arial" w:eastAsia="Times New Roman" w:hAnsi="Arial" w:cs="Arial"/>
          <w:color w:val="000000" w:themeColor="text1"/>
          <w:sz w:val="23"/>
          <w:szCs w:val="23"/>
          <w:lang w:eastAsia="zh-CN"/>
        </w:rPr>
      </w:pPr>
    </w:p>
    <w:p w14:paraId="4106B755" w14:textId="77777777" w:rsidR="00A35DDA" w:rsidRPr="00542D62" w:rsidRDefault="00A35DDA" w:rsidP="00A35DDA">
      <w:pPr>
        <w:spacing w:after="0" w:line="240" w:lineRule="auto"/>
        <w:jc w:val="both"/>
        <w:rPr>
          <w:rFonts w:ascii="Arial" w:eastAsia="Times New Roman" w:hAnsi="Arial" w:cs="Arial"/>
          <w:color w:val="000000" w:themeColor="text1"/>
          <w:sz w:val="23"/>
          <w:szCs w:val="23"/>
          <w:lang w:eastAsia="zh-CN"/>
        </w:rPr>
      </w:pPr>
    </w:p>
    <w:p w14:paraId="39B41577" w14:textId="77777777" w:rsidR="00A35DDA" w:rsidRPr="00542D62" w:rsidRDefault="00A35DDA" w:rsidP="00A35DDA">
      <w:pPr>
        <w:spacing w:after="0" w:line="240" w:lineRule="auto"/>
        <w:jc w:val="both"/>
        <w:rPr>
          <w:rFonts w:ascii="Arial" w:eastAsia="Times New Roman" w:hAnsi="Arial" w:cs="Arial"/>
          <w:color w:val="000000" w:themeColor="text1"/>
          <w:sz w:val="23"/>
          <w:szCs w:val="23"/>
          <w:lang w:eastAsia="zh-CN"/>
        </w:rPr>
      </w:pPr>
    </w:p>
    <w:p w14:paraId="4CA84B0D" w14:textId="77777777" w:rsidR="00A35DDA" w:rsidRPr="00542D62" w:rsidRDefault="00A35DDA" w:rsidP="00A35DDA">
      <w:pPr>
        <w:spacing w:after="0" w:line="240" w:lineRule="auto"/>
        <w:jc w:val="both"/>
        <w:rPr>
          <w:rFonts w:ascii="Arial" w:eastAsia="Times New Roman" w:hAnsi="Arial" w:cs="Arial"/>
          <w:color w:val="000000" w:themeColor="text1"/>
          <w:sz w:val="23"/>
          <w:szCs w:val="23"/>
          <w:lang w:eastAsia="zh-CN"/>
        </w:rPr>
      </w:pPr>
    </w:p>
    <w:p w14:paraId="6F53FCE0" w14:textId="77777777" w:rsidR="00A35DDA" w:rsidRPr="00542D62" w:rsidRDefault="00A35DDA" w:rsidP="00A35DDA">
      <w:pPr>
        <w:spacing w:after="0" w:line="240" w:lineRule="auto"/>
        <w:jc w:val="both"/>
        <w:rPr>
          <w:rFonts w:ascii="Arial" w:eastAsia="Times New Roman" w:hAnsi="Arial" w:cs="Arial"/>
          <w:color w:val="000000" w:themeColor="text1"/>
          <w:sz w:val="23"/>
          <w:szCs w:val="23"/>
          <w:lang w:eastAsia="zh-CN"/>
        </w:rPr>
      </w:pPr>
    </w:p>
    <w:p w14:paraId="0418FE56" w14:textId="32B1C04D" w:rsidR="00A35DDA" w:rsidRPr="00542D62" w:rsidRDefault="00A35DDA" w:rsidP="00A35DDA">
      <w:pPr>
        <w:tabs>
          <w:tab w:val="left" w:pos="6005"/>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    </w:t>
      </w:r>
      <w:r w:rsidRPr="00542D62">
        <w:rPr>
          <w:rFonts w:ascii="Arial" w:eastAsia="Times New Roman" w:hAnsi="Arial" w:cs="Arial"/>
          <w:b/>
          <w:bCs/>
          <w:color w:val="000000" w:themeColor="text1"/>
          <w:sz w:val="23"/>
          <w:szCs w:val="23"/>
          <w:lang w:eastAsia="zh-CN"/>
        </w:rPr>
        <w:t>Ana Izabel Malacarne de Oliveira</w:t>
      </w:r>
      <w:r>
        <w:rPr>
          <w:rFonts w:ascii="Arial" w:eastAsia="Times New Roman" w:hAnsi="Arial" w:cs="Arial"/>
          <w:color w:val="000000" w:themeColor="text1"/>
          <w:sz w:val="23"/>
          <w:szCs w:val="23"/>
          <w:lang w:eastAsia="zh-CN"/>
        </w:rPr>
        <w:t xml:space="preserve">                                          </w:t>
      </w:r>
      <w:r w:rsidR="001F7715" w:rsidRPr="001F7715">
        <w:rPr>
          <w:rFonts w:ascii="Arial" w:eastAsia="Times New Roman" w:hAnsi="Arial" w:cs="Arial"/>
          <w:b/>
          <w:bCs/>
          <w:color w:val="000000" w:themeColor="text1"/>
          <w:sz w:val="23"/>
          <w:szCs w:val="23"/>
          <w:lang w:eastAsia="zh-CN"/>
        </w:rPr>
        <w:t>Felipe Nascimento Alexandre</w:t>
      </w:r>
    </w:p>
    <w:p w14:paraId="4DE1DE84" w14:textId="570A36C3" w:rsidR="00A35DDA" w:rsidRPr="00542D62" w:rsidRDefault="00A35DDA" w:rsidP="00A35DDA">
      <w:pPr>
        <w:tabs>
          <w:tab w:val="left" w:pos="8040"/>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                Prefeita Municipal                                                       </w:t>
      </w:r>
      <w:r>
        <w:rPr>
          <w:rFonts w:ascii="Arial" w:eastAsia="Times New Roman" w:hAnsi="Arial" w:cs="Arial"/>
          <w:color w:val="000000" w:themeColor="text1"/>
          <w:sz w:val="23"/>
          <w:szCs w:val="23"/>
          <w:lang w:eastAsia="zh-CN"/>
        </w:rPr>
        <w:t xml:space="preserve">   </w:t>
      </w:r>
      <w:r w:rsidR="001F7715">
        <w:rPr>
          <w:rFonts w:ascii="Arial" w:eastAsia="Times New Roman" w:hAnsi="Arial" w:cs="Arial"/>
          <w:color w:val="000000" w:themeColor="text1"/>
          <w:sz w:val="23"/>
          <w:szCs w:val="23"/>
          <w:lang w:eastAsia="zh-CN"/>
        </w:rPr>
        <w:t xml:space="preserve">  </w:t>
      </w:r>
      <w:r w:rsidRPr="00542D62">
        <w:rPr>
          <w:rFonts w:ascii="Arial" w:eastAsia="Times New Roman" w:hAnsi="Arial" w:cs="Arial"/>
          <w:color w:val="000000" w:themeColor="text1"/>
          <w:sz w:val="23"/>
          <w:szCs w:val="23"/>
          <w:lang w:eastAsia="zh-CN"/>
        </w:rPr>
        <w:t>Representante da Empresa</w:t>
      </w:r>
    </w:p>
    <w:p w14:paraId="6D224D69" w14:textId="7F349BFC" w:rsidR="00A35DDA" w:rsidRPr="00542D62" w:rsidRDefault="00A35DDA" w:rsidP="00A35DDA">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Município de São Domingos do Norte/ES                                           </w:t>
      </w:r>
      <w:r>
        <w:rPr>
          <w:rFonts w:ascii="Arial" w:eastAsia="Times New Roman" w:hAnsi="Arial" w:cs="Arial"/>
          <w:color w:val="000000" w:themeColor="text1"/>
          <w:sz w:val="23"/>
          <w:szCs w:val="23"/>
          <w:lang w:eastAsia="zh-CN"/>
        </w:rPr>
        <w:t xml:space="preserve">  </w:t>
      </w:r>
      <w:r w:rsidR="001F7715">
        <w:rPr>
          <w:rFonts w:ascii="Arial" w:eastAsia="Times New Roman" w:hAnsi="Arial" w:cs="Arial"/>
          <w:color w:val="000000" w:themeColor="text1"/>
          <w:sz w:val="23"/>
          <w:szCs w:val="23"/>
          <w:lang w:eastAsia="zh-CN"/>
        </w:rPr>
        <w:t xml:space="preserve">   </w:t>
      </w:r>
      <w:r w:rsidRPr="00542D62">
        <w:rPr>
          <w:rFonts w:ascii="Arial" w:eastAsia="Times New Roman" w:hAnsi="Arial" w:cs="Arial"/>
          <w:color w:val="000000" w:themeColor="text1"/>
          <w:sz w:val="23"/>
          <w:szCs w:val="23"/>
          <w:lang w:eastAsia="zh-CN"/>
        </w:rPr>
        <w:t xml:space="preserve"> CONTRATADA</w:t>
      </w:r>
    </w:p>
    <w:p w14:paraId="58009EB8" w14:textId="77777777" w:rsidR="00A35DDA" w:rsidRPr="00542D62" w:rsidRDefault="00A35DDA" w:rsidP="00A35DDA">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                 CONTRATANTE</w:t>
      </w:r>
    </w:p>
    <w:p w14:paraId="2AD5D023" w14:textId="77777777" w:rsidR="00A35DDA" w:rsidRPr="00542D62" w:rsidRDefault="00A35DDA" w:rsidP="00A35DDA">
      <w:pPr>
        <w:spacing w:after="0" w:line="240" w:lineRule="auto"/>
        <w:jc w:val="both"/>
        <w:rPr>
          <w:rFonts w:ascii="Arial" w:eastAsia="Times New Roman" w:hAnsi="Arial" w:cs="Arial"/>
          <w:color w:val="000000" w:themeColor="text1"/>
          <w:sz w:val="23"/>
          <w:szCs w:val="23"/>
          <w:lang w:eastAsia="zh-CN"/>
        </w:rPr>
      </w:pPr>
    </w:p>
    <w:p w14:paraId="679E99A4" w14:textId="77777777" w:rsidR="00A35DDA" w:rsidRPr="00542D62" w:rsidRDefault="00A35DDA" w:rsidP="00A35DDA">
      <w:pPr>
        <w:spacing w:after="0" w:line="240" w:lineRule="auto"/>
        <w:jc w:val="both"/>
        <w:rPr>
          <w:rFonts w:ascii="Arial" w:eastAsia="Times New Roman" w:hAnsi="Arial" w:cs="Arial"/>
          <w:color w:val="000000" w:themeColor="text1"/>
          <w:sz w:val="23"/>
          <w:szCs w:val="23"/>
          <w:lang w:eastAsia="zh-CN"/>
        </w:rPr>
      </w:pPr>
    </w:p>
    <w:p w14:paraId="4A791AFE" w14:textId="77777777" w:rsidR="00A35DDA" w:rsidRPr="00542D62" w:rsidRDefault="00A35DDA" w:rsidP="00A35DDA">
      <w:pPr>
        <w:spacing w:after="0" w:line="240" w:lineRule="auto"/>
        <w:jc w:val="both"/>
        <w:rPr>
          <w:rFonts w:ascii="Arial" w:eastAsia="Times New Roman" w:hAnsi="Arial" w:cs="Arial"/>
          <w:color w:val="000000" w:themeColor="text1"/>
          <w:sz w:val="23"/>
          <w:szCs w:val="23"/>
          <w:lang w:eastAsia="zh-CN"/>
        </w:rPr>
      </w:pPr>
    </w:p>
    <w:p w14:paraId="230D6A20" w14:textId="77777777" w:rsidR="00A35DDA" w:rsidRPr="00542D62" w:rsidRDefault="00A35DDA" w:rsidP="00A35DDA">
      <w:pPr>
        <w:spacing w:after="0" w:line="240" w:lineRule="auto"/>
        <w:rPr>
          <w:rFonts w:ascii="Arial" w:eastAsia="Times New Roman" w:hAnsi="Arial" w:cs="Arial"/>
          <w:sz w:val="23"/>
          <w:szCs w:val="23"/>
          <w:lang w:eastAsia="zh-CN"/>
        </w:rPr>
      </w:pPr>
      <w:r w:rsidRPr="00542D62">
        <w:rPr>
          <w:rFonts w:ascii="Arial" w:eastAsia="Times New Roman" w:hAnsi="Arial" w:cs="Arial"/>
          <w:sz w:val="23"/>
          <w:szCs w:val="23"/>
          <w:lang w:eastAsia="zh-CN"/>
        </w:rPr>
        <w:t>Testemunhas:</w:t>
      </w:r>
    </w:p>
    <w:p w14:paraId="54AD1E06" w14:textId="77777777" w:rsidR="00A35DDA" w:rsidRPr="00542D62" w:rsidRDefault="00A35DDA" w:rsidP="00A35DDA">
      <w:pPr>
        <w:spacing w:after="0" w:line="240" w:lineRule="auto"/>
        <w:rPr>
          <w:rFonts w:ascii="Arial" w:eastAsia="Times New Roman" w:hAnsi="Arial" w:cs="Arial"/>
          <w:sz w:val="23"/>
          <w:szCs w:val="23"/>
          <w:lang w:eastAsia="zh-CN"/>
        </w:rPr>
      </w:pPr>
    </w:p>
    <w:p w14:paraId="1065A233" w14:textId="77777777" w:rsidR="00A35DDA" w:rsidRPr="00542D62" w:rsidRDefault="00A35DDA" w:rsidP="00A35DDA">
      <w:pPr>
        <w:spacing w:after="0" w:line="240" w:lineRule="auto"/>
        <w:rPr>
          <w:rFonts w:ascii="Arial" w:eastAsia="Times New Roman" w:hAnsi="Arial" w:cs="Arial"/>
          <w:sz w:val="23"/>
          <w:szCs w:val="23"/>
          <w:lang w:eastAsia="zh-CN"/>
        </w:rPr>
      </w:pPr>
      <w:r w:rsidRPr="00542D62">
        <w:rPr>
          <w:rFonts w:ascii="Arial" w:eastAsia="Times New Roman" w:hAnsi="Arial" w:cs="Arial"/>
          <w:sz w:val="23"/>
          <w:szCs w:val="23"/>
          <w:lang w:eastAsia="zh-CN"/>
        </w:rPr>
        <w:t xml:space="preserve">1)__________________________________   </w:t>
      </w:r>
      <w:proofErr w:type="gramStart"/>
      <w:r w:rsidRPr="00542D62">
        <w:rPr>
          <w:rFonts w:ascii="Arial" w:eastAsia="Times New Roman" w:hAnsi="Arial" w:cs="Arial"/>
          <w:sz w:val="23"/>
          <w:szCs w:val="23"/>
          <w:lang w:eastAsia="zh-CN"/>
        </w:rPr>
        <w:t>2)_</w:t>
      </w:r>
      <w:proofErr w:type="gramEnd"/>
      <w:r w:rsidRPr="00542D62">
        <w:rPr>
          <w:rFonts w:ascii="Arial" w:eastAsia="Times New Roman" w:hAnsi="Arial" w:cs="Arial"/>
          <w:sz w:val="23"/>
          <w:szCs w:val="23"/>
          <w:lang w:eastAsia="zh-CN"/>
        </w:rPr>
        <w:t>_________________________________</w:t>
      </w:r>
    </w:p>
    <w:p w14:paraId="260C4616" w14:textId="77777777" w:rsidR="00A35DDA" w:rsidRPr="00542D62" w:rsidRDefault="00A35DDA" w:rsidP="00A35DDA">
      <w:pPr>
        <w:spacing w:after="0" w:line="240" w:lineRule="auto"/>
        <w:rPr>
          <w:rFonts w:ascii="Arial" w:eastAsia="Times New Roman" w:hAnsi="Arial" w:cs="Arial"/>
          <w:sz w:val="23"/>
          <w:szCs w:val="23"/>
          <w:lang w:eastAsia="zh-CN"/>
        </w:rPr>
      </w:pPr>
    </w:p>
    <w:p w14:paraId="3FE97F60" w14:textId="77777777" w:rsidR="00A35DDA" w:rsidRPr="00542D62" w:rsidRDefault="00A35DDA" w:rsidP="00A35DDA">
      <w:pPr>
        <w:spacing w:after="0" w:line="240" w:lineRule="auto"/>
        <w:rPr>
          <w:rFonts w:ascii="Arial" w:eastAsia="Times New Roman" w:hAnsi="Arial" w:cs="Arial"/>
          <w:sz w:val="23"/>
          <w:szCs w:val="23"/>
          <w:lang w:eastAsia="zh-CN"/>
        </w:rPr>
      </w:pPr>
    </w:p>
    <w:p w14:paraId="7BC8675A" w14:textId="77777777" w:rsidR="00A35DDA" w:rsidRPr="00542D62" w:rsidRDefault="00A35DDA" w:rsidP="00A35DDA">
      <w:pPr>
        <w:spacing w:after="0" w:line="240" w:lineRule="auto"/>
        <w:rPr>
          <w:rFonts w:ascii="Arial" w:eastAsia="Times New Roman" w:hAnsi="Arial" w:cs="Arial"/>
          <w:sz w:val="23"/>
          <w:szCs w:val="23"/>
          <w:lang w:eastAsia="zh-CN"/>
        </w:rPr>
      </w:pPr>
    </w:p>
    <w:p w14:paraId="5231F3F6" w14:textId="77777777" w:rsidR="00A35DDA" w:rsidRPr="00542D62" w:rsidRDefault="00A35DDA" w:rsidP="00A35DDA">
      <w:pPr>
        <w:spacing w:after="0" w:line="240" w:lineRule="auto"/>
        <w:rPr>
          <w:rFonts w:ascii="Arial" w:eastAsia="Times New Roman" w:hAnsi="Arial" w:cs="Arial"/>
          <w:sz w:val="23"/>
          <w:szCs w:val="23"/>
          <w:lang w:eastAsia="zh-CN"/>
        </w:rPr>
      </w:pPr>
    </w:p>
    <w:p w14:paraId="6168FF67" w14:textId="77777777" w:rsidR="00A35DDA" w:rsidRDefault="00A35DDA" w:rsidP="00A35DDA"/>
    <w:p w14:paraId="141B06DC" w14:textId="77777777" w:rsidR="00A35DDA" w:rsidRDefault="00A35DDA" w:rsidP="00A35DDA"/>
    <w:p w14:paraId="6BE2E3BC" w14:textId="77777777" w:rsidR="00A35DDA" w:rsidRDefault="00A35DDA" w:rsidP="00A35DDA"/>
    <w:p w14:paraId="7A479DE0" w14:textId="77777777" w:rsidR="00A35DDA" w:rsidRDefault="00A35DDA" w:rsidP="00A35DDA"/>
    <w:p w14:paraId="2880A0DF" w14:textId="77777777" w:rsidR="00A35DDA" w:rsidRDefault="00A35DDA" w:rsidP="00A35DDA"/>
    <w:p w14:paraId="69A866A6" w14:textId="77777777" w:rsidR="00A35DDA" w:rsidRDefault="00A35DDA" w:rsidP="00A35DDA"/>
    <w:p w14:paraId="7C76CDC3" w14:textId="77777777" w:rsidR="00A35DDA" w:rsidRDefault="00A35DDA" w:rsidP="00A35DDA"/>
    <w:p w14:paraId="74C09B69" w14:textId="77777777" w:rsidR="00A35DDA" w:rsidRDefault="00A35DDA" w:rsidP="00A35DDA"/>
    <w:p w14:paraId="0C353951" w14:textId="77777777" w:rsidR="00EB28A0" w:rsidRDefault="00EB28A0"/>
    <w:sectPr w:rsidR="00EB28A0" w:rsidSect="006430F2">
      <w:headerReference w:type="default" r:id="rId6"/>
      <w:footerReference w:type="default" r:id="rId7"/>
      <w:pgSz w:w="11906" w:h="16838"/>
      <w:pgMar w:top="567" w:right="851" w:bottom="28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5C9420" w14:textId="77777777" w:rsidR="006430F2" w:rsidRDefault="006430F2">
      <w:pPr>
        <w:spacing w:after="0" w:line="240" w:lineRule="auto"/>
      </w:pPr>
      <w:r>
        <w:separator/>
      </w:r>
    </w:p>
  </w:endnote>
  <w:endnote w:type="continuationSeparator" w:id="0">
    <w:p w14:paraId="73FD59CF" w14:textId="77777777" w:rsidR="006430F2" w:rsidRDefault="006430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86759548"/>
      <w:docPartObj>
        <w:docPartGallery w:val="Page Numbers (Bottom of Page)"/>
        <w:docPartUnique/>
      </w:docPartObj>
    </w:sdtPr>
    <w:sdtContent>
      <w:p w14:paraId="52739B7B" w14:textId="77777777" w:rsidR="00C565A4" w:rsidRDefault="00000000">
        <w:pPr>
          <w:pStyle w:val="Rodap"/>
          <w:jc w:val="right"/>
        </w:pPr>
        <w:r>
          <w:fldChar w:fldCharType="begin"/>
        </w:r>
        <w:r>
          <w:instrText>PAGE   \* MERGEFORMAT</w:instrText>
        </w:r>
        <w:r>
          <w:fldChar w:fldCharType="separate"/>
        </w:r>
        <w:r>
          <w:t>2</w:t>
        </w:r>
        <w:r>
          <w:fldChar w:fldCharType="end"/>
        </w:r>
      </w:p>
    </w:sdtContent>
  </w:sdt>
  <w:p w14:paraId="3820ABAE" w14:textId="77777777" w:rsidR="00C565A4" w:rsidRDefault="00C565A4">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1B081E" w14:textId="77777777" w:rsidR="006430F2" w:rsidRDefault="006430F2">
      <w:pPr>
        <w:spacing w:after="0" w:line="240" w:lineRule="auto"/>
      </w:pPr>
      <w:r>
        <w:separator/>
      </w:r>
    </w:p>
  </w:footnote>
  <w:footnote w:type="continuationSeparator" w:id="0">
    <w:p w14:paraId="5AB3E8E0" w14:textId="77777777" w:rsidR="006430F2" w:rsidRDefault="006430F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1708CD" w14:textId="77777777" w:rsidR="00C565A4" w:rsidRPr="008C57CE" w:rsidRDefault="00000000" w:rsidP="008A0272">
    <w:pPr>
      <w:ind w:right="360"/>
      <w:jc w:val="center"/>
      <w:rPr>
        <w:b/>
        <w:sz w:val="28"/>
      </w:rPr>
    </w:pPr>
    <w:r w:rsidRPr="008C57CE">
      <w:rPr>
        <w:b/>
        <w:noProof/>
        <w:sz w:val="28"/>
      </w:rPr>
      <w:drawing>
        <wp:anchor distT="0" distB="0" distL="114300" distR="114300" simplePos="0" relativeHeight="251659264" behindDoc="0" locked="0" layoutInCell="1" allowOverlap="1" wp14:anchorId="0240B7AD" wp14:editId="07D327C4">
          <wp:simplePos x="0" y="0"/>
          <wp:positionH relativeFrom="margin">
            <wp:align>center</wp:align>
          </wp:positionH>
          <wp:positionV relativeFrom="paragraph">
            <wp:posOffset>-257175</wp:posOffset>
          </wp:positionV>
          <wp:extent cx="733425" cy="590663"/>
          <wp:effectExtent l="0" t="0" r="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3AB96B7A" w14:textId="77777777" w:rsidR="00C565A4" w:rsidRPr="008C57CE" w:rsidRDefault="00000000" w:rsidP="008A0272">
    <w:pPr>
      <w:keepNext/>
      <w:tabs>
        <w:tab w:val="left" w:pos="1245"/>
        <w:tab w:val="center" w:pos="4712"/>
      </w:tabs>
      <w:spacing w:before="120"/>
      <w:contextualSpacing/>
      <w:jc w:val="center"/>
      <w:outlineLvl w:val="2"/>
      <w:rPr>
        <w:b/>
      </w:rPr>
    </w:pPr>
    <w:r w:rsidRPr="008C57CE">
      <w:rPr>
        <w:b/>
      </w:rPr>
      <w:t>PREFEITURA MUNICIPAL DE SÃO DOMINGOS DO NORTE/ES</w:t>
    </w:r>
  </w:p>
  <w:p w14:paraId="765CFA56" w14:textId="77777777" w:rsidR="00C565A4" w:rsidRPr="008C57CE" w:rsidRDefault="00000000" w:rsidP="008A0272">
    <w:pPr>
      <w:spacing w:before="120"/>
      <w:contextualSpacing/>
      <w:jc w:val="center"/>
      <w:rPr>
        <w:color w:val="000000"/>
      </w:rPr>
    </w:pPr>
    <w:r w:rsidRPr="008C57CE">
      <w:rPr>
        <w:color w:val="000000"/>
      </w:rPr>
      <w:t xml:space="preserve">Rod. </w:t>
    </w:r>
    <w:proofErr w:type="spellStart"/>
    <w:r w:rsidRPr="008C57CE">
      <w:rPr>
        <w:color w:val="000000"/>
      </w:rPr>
      <w:t>Gether</w:t>
    </w:r>
    <w:proofErr w:type="spellEnd"/>
    <w:r w:rsidRPr="008C57CE">
      <w:rPr>
        <w:color w:val="000000"/>
      </w:rPr>
      <w:t xml:space="preserve"> Lopes de Farias, s/nº - Bairro Emílio Calegari - São Domingos do Norte/ES - CEP 29745-000</w:t>
    </w:r>
  </w:p>
  <w:p w14:paraId="67FCBF55" w14:textId="77777777" w:rsidR="00C565A4" w:rsidRPr="008C57CE" w:rsidRDefault="00000000" w:rsidP="008A0272">
    <w:pPr>
      <w:spacing w:before="120"/>
      <w:contextualSpacing/>
      <w:jc w:val="center"/>
      <w:rPr>
        <w:color w:val="000000"/>
      </w:rPr>
    </w:pPr>
    <w:r w:rsidRPr="008C57CE">
      <w:rPr>
        <w:color w:val="000000"/>
      </w:rPr>
      <w:t xml:space="preserve">Telefone/Telefax: (027) 3742-0200  </w:t>
    </w:r>
  </w:p>
  <w:p w14:paraId="66451716" w14:textId="77777777" w:rsidR="00C565A4" w:rsidRPr="008A0272" w:rsidRDefault="00000000" w:rsidP="008A0272">
    <w:pPr>
      <w:spacing w:before="120"/>
      <w:contextualSpacing/>
      <w:jc w:val="center"/>
      <w:rPr>
        <w:color w:val="000000"/>
      </w:rPr>
    </w:pPr>
    <w:r w:rsidRPr="008C57CE">
      <w:rPr>
        <w:color w:val="000000"/>
      </w:rPr>
      <w:t>CNPJ 36.350.312/0001-72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5DDA"/>
    <w:rsid w:val="00112BFA"/>
    <w:rsid w:val="001F7715"/>
    <w:rsid w:val="00350853"/>
    <w:rsid w:val="00407149"/>
    <w:rsid w:val="0051277D"/>
    <w:rsid w:val="005D72A1"/>
    <w:rsid w:val="005F424D"/>
    <w:rsid w:val="006430F2"/>
    <w:rsid w:val="009B2CF6"/>
    <w:rsid w:val="00A35DDA"/>
    <w:rsid w:val="00C4578F"/>
    <w:rsid w:val="00C565A4"/>
    <w:rsid w:val="00EB28A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E51DA9"/>
  <w15:chartTrackingRefBased/>
  <w15:docId w15:val="{0B3A1396-F0EB-4560-9F7B-5748BA54BA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5DDA"/>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emEspaamento">
    <w:name w:val="No Spacing"/>
    <w:uiPriority w:val="1"/>
    <w:qFormat/>
    <w:rsid w:val="00A35DDA"/>
    <w:pPr>
      <w:spacing w:after="0" w:line="240" w:lineRule="auto"/>
    </w:pPr>
  </w:style>
  <w:style w:type="paragraph" w:styleId="Rodap">
    <w:name w:val="footer"/>
    <w:basedOn w:val="Normal"/>
    <w:link w:val="RodapChar"/>
    <w:uiPriority w:val="99"/>
    <w:unhideWhenUsed/>
    <w:rsid w:val="00A35DDA"/>
    <w:pPr>
      <w:tabs>
        <w:tab w:val="center" w:pos="4252"/>
        <w:tab w:val="right" w:pos="8504"/>
      </w:tabs>
      <w:spacing w:after="0" w:line="240" w:lineRule="auto"/>
    </w:pPr>
  </w:style>
  <w:style w:type="character" w:customStyle="1" w:styleId="RodapChar">
    <w:name w:val="Rodapé Char"/>
    <w:basedOn w:val="Fontepargpadro"/>
    <w:link w:val="Rodap"/>
    <w:uiPriority w:val="99"/>
    <w:rsid w:val="00A35DDA"/>
  </w:style>
  <w:style w:type="table" w:styleId="Tabelacomgrade">
    <w:name w:val="Table Grid"/>
    <w:basedOn w:val="Tabelanormal"/>
    <w:uiPriority w:val="39"/>
    <w:rsid w:val="00A35D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1</Pages>
  <Words>3129</Words>
  <Characters>16902</Characters>
  <Application>Microsoft Office Word</Application>
  <DocSecurity>0</DocSecurity>
  <Lines>140</Lines>
  <Paragraphs>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cp:lastPrinted>2024-04-22T10:53:00Z</cp:lastPrinted>
  <dcterms:created xsi:type="dcterms:W3CDTF">2024-04-05T16:16:00Z</dcterms:created>
  <dcterms:modified xsi:type="dcterms:W3CDTF">2024-04-22T10:56:00Z</dcterms:modified>
</cp:coreProperties>
</file>