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AA30D7" w:rsidRDefault="004E60A2" w:rsidP="004E60A2">
      <w:pPr>
        <w:jc w:val="center"/>
        <w:rPr>
          <w:rFonts w:ascii="Arial" w:hAnsi="Arial" w:cs="Arial"/>
          <w:b/>
          <w:bCs/>
        </w:rPr>
      </w:pPr>
      <w:r w:rsidRPr="00AA30D7">
        <w:rPr>
          <w:rFonts w:ascii="Arial" w:hAnsi="Arial" w:cs="Arial"/>
          <w:b/>
          <w:bCs/>
        </w:rPr>
        <w:t xml:space="preserve">PRIMEIRO TERMO ADITIVO AO CONTRATO Nº </w:t>
      </w:r>
      <w:r w:rsidR="00741043" w:rsidRPr="00AA30D7">
        <w:rPr>
          <w:rFonts w:ascii="Arial" w:hAnsi="Arial" w:cs="Arial"/>
          <w:b/>
          <w:bCs/>
        </w:rPr>
        <w:t>5</w:t>
      </w:r>
      <w:r w:rsidR="00AA30D7" w:rsidRPr="00AA30D7">
        <w:rPr>
          <w:rFonts w:ascii="Arial" w:hAnsi="Arial" w:cs="Arial"/>
          <w:b/>
          <w:bCs/>
        </w:rPr>
        <w:t>1</w:t>
      </w:r>
      <w:r w:rsidRPr="00AA30D7">
        <w:rPr>
          <w:rFonts w:ascii="Arial" w:hAnsi="Arial" w:cs="Arial"/>
          <w:b/>
          <w:bCs/>
        </w:rPr>
        <w:t>/201</w:t>
      </w:r>
      <w:r w:rsidR="00741043" w:rsidRPr="00AA30D7">
        <w:rPr>
          <w:rFonts w:ascii="Arial" w:hAnsi="Arial" w:cs="Arial"/>
          <w:b/>
          <w:bCs/>
        </w:rPr>
        <w:t>5</w:t>
      </w:r>
    </w:p>
    <w:p w:rsidR="004E60A2" w:rsidRPr="00AA30D7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AA30D7" w:rsidRDefault="00AA30D7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AA30D7">
        <w:rPr>
          <w:rFonts w:ascii="Arial" w:hAnsi="Arial" w:cs="Arial"/>
          <w:b/>
        </w:rPr>
        <w:t>O MUNICÍPIO DE SÃO DOMINGOS DO NORTE</w:t>
      </w:r>
      <w:r w:rsidRPr="00AA30D7">
        <w:rPr>
          <w:rFonts w:ascii="Arial" w:hAnsi="Arial" w:cs="Arial"/>
        </w:rPr>
        <w:t xml:space="preserve">, Estado do Espírito Santo, pessoa Jurídica de Direito Público Interno, sediado na Rod. Gether Lopes de Farias, s/nº - Bairro Emílio Callegari - São Domingos do Norte - ES, inscrito no Cadastro Nacional de Pessoa Jurídica sob o N.º 36 350 312/0001-72, neste ato representado pelo </w:t>
      </w:r>
      <w:r w:rsidRPr="00AA30D7">
        <w:rPr>
          <w:rFonts w:ascii="Arial" w:hAnsi="Arial" w:cs="Arial"/>
          <w:b/>
        </w:rPr>
        <w:t>PREFEITO MUNICIPAL</w:t>
      </w:r>
      <w:r w:rsidRPr="00AA30D7">
        <w:rPr>
          <w:rFonts w:ascii="Arial" w:hAnsi="Arial" w:cs="Arial"/>
          <w:b/>
          <w:bCs/>
        </w:rPr>
        <w:t xml:space="preserve">, </w:t>
      </w:r>
      <w:r w:rsidRPr="00AA30D7">
        <w:rPr>
          <w:rFonts w:ascii="Arial" w:hAnsi="Arial" w:cs="Arial"/>
        </w:rPr>
        <w:t>ao</w:t>
      </w:r>
      <w:r w:rsidRPr="00AA30D7">
        <w:rPr>
          <w:rFonts w:ascii="Arial" w:hAnsi="Arial" w:cs="Arial"/>
          <w:b/>
          <w:bCs/>
        </w:rPr>
        <w:t xml:space="preserve"> Sr.</w:t>
      </w:r>
      <w:r w:rsidRPr="00AA30D7">
        <w:rPr>
          <w:rFonts w:ascii="Arial" w:hAnsi="Arial" w:cs="Arial"/>
        </w:rPr>
        <w:t xml:space="preserve"> </w:t>
      </w:r>
      <w:r w:rsidRPr="00AA30D7">
        <w:rPr>
          <w:rFonts w:ascii="Arial" w:hAnsi="Arial" w:cs="Arial"/>
          <w:b/>
          <w:bCs/>
        </w:rPr>
        <w:t>José Geraldo Guidoni</w:t>
      </w:r>
      <w:r w:rsidRPr="00AA30D7">
        <w:rPr>
          <w:rFonts w:ascii="Arial" w:hAnsi="Arial" w:cs="Arial"/>
        </w:rPr>
        <w:t xml:space="preserve"> brasileiro, casado, portador do CPF nº 674.402.317-91, residente na Travessa Sebastião Valeriano Pagani, nº 47, Centro, São Domingos do Norte – ES, doravante denominado simplesmente </w:t>
      </w:r>
      <w:r w:rsidRPr="00AA30D7">
        <w:rPr>
          <w:rFonts w:ascii="Arial" w:hAnsi="Arial" w:cs="Arial"/>
          <w:b/>
        </w:rPr>
        <w:t>CONTRATANTE</w:t>
      </w:r>
      <w:r w:rsidRPr="00AA30D7">
        <w:rPr>
          <w:rFonts w:ascii="Arial" w:hAnsi="Arial" w:cs="Arial"/>
        </w:rPr>
        <w:t xml:space="preserve">, e a empresa </w:t>
      </w:r>
      <w:r w:rsidRPr="00AA30D7">
        <w:rPr>
          <w:rFonts w:ascii="Arial" w:hAnsi="Arial" w:cs="Arial"/>
          <w:b/>
        </w:rPr>
        <w:t>Lorenzoni Diesel Ltda Me</w:t>
      </w:r>
      <w:r w:rsidRPr="00AA30D7">
        <w:rPr>
          <w:rFonts w:ascii="Arial" w:hAnsi="Arial" w:cs="Arial"/>
        </w:rPr>
        <w:t xml:space="preserve">, portador do CNPJ sob o n°. 03.530.378/0001-95, localizada na Avenida Bartimeu Gomes de Aguiar, n° 1365, Bairro Santa Helena, São Gabriel da Palha-Es, CEP 29780-000, neste ato representado pelo Sr. </w:t>
      </w:r>
      <w:r w:rsidRPr="00AA30D7">
        <w:rPr>
          <w:rFonts w:ascii="Arial" w:hAnsi="Arial" w:cs="Arial"/>
          <w:bCs/>
          <w:color w:val="000000"/>
        </w:rPr>
        <w:t>Estevão Antonio Lorenzoni, brasileiro,</w:t>
      </w:r>
      <w:r w:rsidRPr="00AA30D7">
        <w:rPr>
          <w:rFonts w:ascii="Arial" w:hAnsi="Arial" w:cs="Arial"/>
          <w:b/>
          <w:bCs/>
          <w:color w:val="000000"/>
        </w:rPr>
        <w:t xml:space="preserve"> </w:t>
      </w:r>
      <w:r w:rsidRPr="00AA30D7">
        <w:rPr>
          <w:rFonts w:ascii="Arial" w:hAnsi="Arial" w:cs="Arial"/>
          <w:bCs/>
          <w:color w:val="000000"/>
        </w:rPr>
        <w:t>casado, empresário</w:t>
      </w:r>
      <w:r w:rsidRPr="00AA30D7">
        <w:rPr>
          <w:rFonts w:ascii="Arial" w:hAnsi="Arial" w:cs="Arial"/>
        </w:rPr>
        <w:t xml:space="preserve">, portador do CPF n°. </w:t>
      </w:r>
      <w:r w:rsidRPr="00AA30D7">
        <w:rPr>
          <w:rFonts w:ascii="Arial" w:hAnsi="Arial" w:cs="Arial"/>
          <w:bCs/>
          <w:color w:val="000000"/>
        </w:rPr>
        <w:t xml:space="preserve">559.174.027-87 e CI n° 266.302 ES, </w:t>
      </w:r>
      <w:r w:rsidRPr="00AA30D7">
        <w:rPr>
          <w:rFonts w:ascii="Arial" w:hAnsi="Arial" w:cs="Arial"/>
        </w:rPr>
        <w:t xml:space="preserve">doravante denominada simplesmente </w:t>
      </w:r>
      <w:r w:rsidRPr="00AA30D7">
        <w:rPr>
          <w:rFonts w:ascii="Arial" w:hAnsi="Arial" w:cs="Arial"/>
          <w:b/>
        </w:rPr>
        <w:t xml:space="preserve">CONTRATADO, </w:t>
      </w:r>
      <w:r w:rsidRPr="00AA30D7">
        <w:rPr>
          <w:rFonts w:ascii="Arial" w:hAnsi="Arial" w:cs="Arial"/>
        </w:rPr>
        <w:t>residente e domiciliado em Avenida Bertolo Malacarne, n° 215, 2° andar, apartamento 201, Bairro Glória, São Gabriel da Palha-Es</w:t>
      </w:r>
      <w:r w:rsidR="004E60A2" w:rsidRPr="00AA30D7">
        <w:rPr>
          <w:rFonts w:ascii="Arial" w:hAnsi="Arial" w:cs="Arial"/>
          <w:iCs/>
        </w:rPr>
        <w:t>,</w:t>
      </w:r>
      <w:r w:rsidR="00380410" w:rsidRPr="00AA30D7">
        <w:rPr>
          <w:rFonts w:ascii="Arial" w:hAnsi="Arial" w:cs="Arial"/>
          <w:iCs/>
        </w:rPr>
        <w:t xml:space="preserve"> </w:t>
      </w:r>
      <w:r w:rsidR="00B27957" w:rsidRPr="00AA30D7">
        <w:rPr>
          <w:rFonts w:ascii="Arial" w:eastAsia="Calibri" w:hAnsi="Arial" w:cs="Arial"/>
          <w:bCs/>
          <w:color w:val="000000"/>
          <w:lang w:eastAsia="en-US"/>
        </w:rPr>
        <w:t>PREGÃO PRESENCIAL PARA REGISTRO DE PREÇOS Nº 020/2015</w:t>
      </w:r>
      <w:r w:rsidR="00380410" w:rsidRPr="00AA30D7">
        <w:rPr>
          <w:rFonts w:ascii="Arial" w:hAnsi="Arial" w:cs="Arial"/>
          <w:iCs/>
        </w:rPr>
        <w:t>. Com base no processo protocolado sob o</w:t>
      </w:r>
      <w:r w:rsidR="00B27957" w:rsidRPr="00AA30D7">
        <w:rPr>
          <w:rFonts w:ascii="Arial" w:hAnsi="Arial" w:cs="Arial"/>
          <w:iCs/>
        </w:rPr>
        <w:t>s</w:t>
      </w:r>
      <w:r w:rsidR="00380410" w:rsidRPr="00AA30D7">
        <w:rPr>
          <w:rFonts w:ascii="Arial" w:hAnsi="Arial" w:cs="Arial"/>
          <w:iCs/>
        </w:rPr>
        <w:t xml:space="preserve"> n°</w:t>
      </w:r>
      <w:r w:rsidR="00B27957" w:rsidRPr="00AA30D7">
        <w:rPr>
          <w:rFonts w:ascii="Arial" w:hAnsi="Arial" w:cs="Arial"/>
          <w:iCs/>
        </w:rPr>
        <w:t>s</w:t>
      </w:r>
      <w:r w:rsidR="00380410" w:rsidRPr="00AA30D7">
        <w:rPr>
          <w:rFonts w:ascii="Arial" w:hAnsi="Arial" w:cs="Arial"/>
          <w:iCs/>
        </w:rPr>
        <w:t xml:space="preserve"> </w:t>
      </w:r>
      <w:r w:rsidR="00B27957" w:rsidRPr="00AA30D7">
        <w:rPr>
          <w:rFonts w:ascii="Arial" w:hAnsi="Arial" w:cs="Arial"/>
          <w:iCs/>
        </w:rPr>
        <w:t>2099</w:t>
      </w:r>
      <w:r w:rsidR="00380410" w:rsidRPr="00AA30D7">
        <w:rPr>
          <w:rFonts w:ascii="Arial" w:hAnsi="Arial" w:cs="Arial"/>
          <w:iCs/>
        </w:rPr>
        <w:t>/2015</w:t>
      </w:r>
      <w:r w:rsidR="00B27957" w:rsidRPr="00AA30D7">
        <w:rPr>
          <w:rFonts w:ascii="Arial" w:hAnsi="Arial" w:cs="Arial"/>
          <w:iCs/>
        </w:rPr>
        <w:t>, 11102016, 1393/2016, 1610/2016, 1618/2016, 1698/2016 e 1697/2016</w:t>
      </w:r>
      <w:r w:rsidR="004E60A2" w:rsidRPr="00AA30D7">
        <w:rPr>
          <w:rFonts w:ascii="Arial" w:hAnsi="Arial" w:cs="Arial"/>
          <w:iCs/>
        </w:rPr>
        <w:t xml:space="preserve"> </w:t>
      </w:r>
      <w:r w:rsidR="004E60A2" w:rsidRPr="00AA30D7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AA30D7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AA30D7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AA30D7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AA30D7" w:rsidRDefault="00380410" w:rsidP="00AA30D7">
      <w:pPr>
        <w:pStyle w:val="PargrafodaLista"/>
        <w:numPr>
          <w:ilvl w:val="1"/>
          <w:numId w:val="9"/>
        </w:numPr>
        <w:ind w:left="0" w:firstLine="0"/>
        <w:jc w:val="both"/>
        <w:rPr>
          <w:rFonts w:ascii="Arial" w:hAnsi="Arial" w:cs="Arial"/>
        </w:rPr>
      </w:pPr>
      <w:r w:rsidRPr="00AA30D7">
        <w:rPr>
          <w:rFonts w:ascii="Arial" w:hAnsi="Arial" w:cs="Arial"/>
          <w:color w:val="000000"/>
        </w:rPr>
        <w:t xml:space="preserve">- </w:t>
      </w:r>
      <w:r w:rsidR="004E60A2" w:rsidRPr="00AA30D7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741043" w:rsidRPr="00AA30D7">
        <w:rPr>
          <w:rFonts w:ascii="Arial" w:hAnsi="Arial" w:cs="Arial"/>
          <w:color w:val="000000"/>
        </w:rPr>
        <w:t>5</w:t>
      </w:r>
      <w:r w:rsidR="00AA30D7" w:rsidRPr="00AA30D7">
        <w:rPr>
          <w:rFonts w:ascii="Arial" w:hAnsi="Arial" w:cs="Arial"/>
          <w:color w:val="000000"/>
        </w:rPr>
        <w:t>1</w:t>
      </w:r>
      <w:r w:rsidR="004E60A2" w:rsidRPr="00AA30D7">
        <w:rPr>
          <w:rFonts w:ascii="Arial" w:hAnsi="Arial" w:cs="Arial"/>
          <w:color w:val="000000"/>
        </w:rPr>
        <w:t>/201</w:t>
      </w:r>
      <w:r w:rsidR="00741043" w:rsidRPr="00AA30D7">
        <w:rPr>
          <w:rFonts w:ascii="Arial" w:hAnsi="Arial" w:cs="Arial"/>
          <w:color w:val="000000"/>
        </w:rPr>
        <w:t>5</w:t>
      </w:r>
      <w:r w:rsidR="004E60A2" w:rsidRPr="00AA30D7">
        <w:rPr>
          <w:rFonts w:ascii="Arial" w:hAnsi="Arial" w:cs="Arial"/>
          <w:color w:val="000000"/>
        </w:rPr>
        <w:t xml:space="preserve">, por mais </w:t>
      </w:r>
      <w:r w:rsidR="00B27957" w:rsidRPr="00AA30D7">
        <w:rPr>
          <w:rFonts w:ascii="Arial" w:hAnsi="Arial" w:cs="Arial"/>
          <w:color w:val="000000"/>
        </w:rPr>
        <w:t>65</w:t>
      </w:r>
      <w:r w:rsidR="00055F03" w:rsidRPr="00AA30D7">
        <w:rPr>
          <w:rFonts w:ascii="Arial" w:hAnsi="Arial" w:cs="Arial"/>
        </w:rPr>
        <w:t xml:space="preserve"> (</w:t>
      </w:r>
      <w:r w:rsidR="00B27957" w:rsidRPr="00AA30D7">
        <w:rPr>
          <w:rFonts w:ascii="Arial" w:hAnsi="Arial" w:cs="Arial"/>
        </w:rPr>
        <w:t>sessenta e cinco</w:t>
      </w:r>
      <w:r w:rsidR="00055F03" w:rsidRPr="00AA30D7">
        <w:rPr>
          <w:rFonts w:ascii="Arial" w:hAnsi="Arial" w:cs="Arial"/>
        </w:rPr>
        <w:t xml:space="preserve">) dias, nos termos do art .57, § 1°, inciso </w:t>
      </w:r>
      <w:r w:rsidR="00B27957" w:rsidRPr="00AA30D7">
        <w:rPr>
          <w:rFonts w:ascii="Arial" w:hAnsi="Arial" w:cs="Arial"/>
        </w:rPr>
        <w:t>I</w:t>
      </w:r>
      <w:r w:rsidR="00055F03" w:rsidRPr="00AA30D7">
        <w:rPr>
          <w:rFonts w:ascii="Arial" w:hAnsi="Arial" w:cs="Arial"/>
        </w:rPr>
        <w:t>II, da Lei 8.666/93.</w:t>
      </w:r>
    </w:p>
    <w:p w:rsidR="00AA30D7" w:rsidRPr="00AA30D7" w:rsidRDefault="00AA30D7" w:rsidP="00AA30D7">
      <w:pPr>
        <w:pStyle w:val="PargrafodaLista"/>
        <w:numPr>
          <w:ilvl w:val="1"/>
          <w:numId w:val="9"/>
        </w:numPr>
        <w:ind w:left="0" w:firstLine="0"/>
        <w:jc w:val="both"/>
        <w:rPr>
          <w:rFonts w:ascii="Arial" w:hAnsi="Arial" w:cs="Arial"/>
        </w:rPr>
      </w:pPr>
      <w:r w:rsidRPr="00AA30D7">
        <w:rPr>
          <w:rFonts w:ascii="Arial" w:hAnsi="Arial" w:cs="Arial"/>
        </w:rPr>
        <w:t>- Fica incluído o veículo ônibus, placa PPG 5556, lotado na Secretaria Municipal de Educação e Cultura.</w:t>
      </w:r>
    </w:p>
    <w:p w:rsidR="004E60A2" w:rsidRPr="00AA30D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AA30D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AA30D7">
        <w:rPr>
          <w:b/>
          <w:sz w:val="24"/>
          <w:szCs w:val="24"/>
          <w:u w:val="single"/>
        </w:rPr>
        <w:t>CLÁUSULA SEGUNDA - DA VIGÊNCIA DO CONTRATO</w:t>
      </w:r>
    </w:p>
    <w:p w:rsidR="004E60A2" w:rsidRPr="00AA30D7" w:rsidRDefault="004E60A2" w:rsidP="004E60A2">
      <w:pPr>
        <w:jc w:val="both"/>
        <w:rPr>
          <w:rFonts w:ascii="Arial" w:hAnsi="Arial" w:cs="Arial"/>
          <w:color w:val="000000"/>
        </w:rPr>
      </w:pPr>
      <w:r w:rsidRPr="00AA30D7">
        <w:rPr>
          <w:rFonts w:ascii="Arial" w:hAnsi="Arial" w:cs="Arial"/>
        </w:rPr>
        <w:t xml:space="preserve">2.1- </w:t>
      </w:r>
      <w:r w:rsidRPr="00AA30D7">
        <w:rPr>
          <w:rFonts w:ascii="Arial" w:hAnsi="Arial" w:cs="Arial"/>
          <w:color w:val="000000"/>
        </w:rPr>
        <w:t xml:space="preserve">Fica prorrogado o presente contrato a partir de </w:t>
      </w:r>
      <w:r w:rsidR="00B27957" w:rsidRPr="00AA30D7">
        <w:rPr>
          <w:rFonts w:ascii="Arial" w:hAnsi="Arial" w:cs="Arial"/>
          <w:b/>
          <w:color w:val="000000"/>
        </w:rPr>
        <w:t>25</w:t>
      </w:r>
      <w:r w:rsidR="00741043" w:rsidRPr="00AA30D7">
        <w:rPr>
          <w:rFonts w:ascii="Arial" w:hAnsi="Arial" w:cs="Arial"/>
          <w:b/>
          <w:color w:val="000000"/>
        </w:rPr>
        <w:t>/0</w:t>
      </w:r>
      <w:r w:rsidR="00B27957" w:rsidRPr="00AA30D7">
        <w:rPr>
          <w:rFonts w:ascii="Arial" w:hAnsi="Arial" w:cs="Arial"/>
          <w:b/>
          <w:color w:val="000000"/>
        </w:rPr>
        <w:t>5</w:t>
      </w:r>
      <w:r w:rsidR="00741043" w:rsidRPr="00AA30D7">
        <w:rPr>
          <w:rFonts w:ascii="Arial" w:hAnsi="Arial" w:cs="Arial"/>
          <w:b/>
          <w:color w:val="000000"/>
        </w:rPr>
        <w:t>/2016</w:t>
      </w:r>
      <w:r w:rsidRPr="00AA30D7">
        <w:rPr>
          <w:rFonts w:ascii="Arial" w:hAnsi="Arial" w:cs="Arial"/>
          <w:b/>
          <w:color w:val="000000"/>
        </w:rPr>
        <w:t xml:space="preserve"> </w:t>
      </w:r>
      <w:r w:rsidRPr="00AA30D7">
        <w:rPr>
          <w:rFonts w:ascii="Arial" w:hAnsi="Arial" w:cs="Arial"/>
          <w:color w:val="000000"/>
        </w:rPr>
        <w:t xml:space="preserve">até </w:t>
      </w:r>
      <w:r w:rsidR="00B27957" w:rsidRPr="00AA30D7">
        <w:rPr>
          <w:rFonts w:ascii="Arial" w:hAnsi="Arial" w:cs="Arial"/>
          <w:b/>
          <w:color w:val="000000"/>
        </w:rPr>
        <w:t>28</w:t>
      </w:r>
      <w:r w:rsidR="00741043" w:rsidRPr="00AA30D7">
        <w:rPr>
          <w:rFonts w:ascii="Arial" w:hAnsi="Arial" w:cs="Arial"/>
          <w:b/>
          <w:color w:val="000000"/>
        </w:rPr>
        <w:t>/0</w:t>
      </w:r>
      <w:r w:rsidR="00B27957" w:rsidRPr="00AA30D7">
        <w:rPr>
          <w:rFonts w:ascii="Arial" w:hAnsi="Arial" w:cs="Arial"/>
          <w:b/>
          <w:color w:val="000000"/>
        </w:rPr>
        <w:t>7</w:t>
      </w:r>
      <w:r w:rsidRPr="00AA30D7">
        <w:rPr>
          <w:rFonts w:ascii="Arial" w:hAnsi="Arial" w:cs="Arial"/>
          <w:b/>
          <w:color w:val="000000"/>
        </w:rPr>
        <w:t>/201</w:t>
      </w:r>
      <w:r w:rsidR="00741043" w:rsidRPr="00AA30D7">
        <w:rPr>
          <w:rFonts w:ascii="Arial" w:hAnsi="Arial" w:cs="Arial"/>
          <w:b/>
          <w:color w:val="000000"/>
        </w:rPr>
        <w:t>6</w:t>
      </w:r>
      <w:r w:rsidRPr="00AA30D7">
        <w:rPr>
          <w:rFonts w:ascii="Arial" w:hAnsi="Arial" w:cs="Arial"/>
          <w:color w:val="000000"/>
        </w:rPr>
        <w:t>.</w:t>
      </w:r>
    </w:p>
    <w:p w:rsidR="00CD0681" w:rsidRPr="00AA30D7" w:rsidRDefault="00CD0681" w:rsidP="004E60A2">
      <w:pPr>
        <w:jc w:val="both"/>
        <w:rPr>
          <w:rFonts w:ascii="Arial" w:hAnsi="Arial" w:cs="Arial"/>
          <w:color w:val="000000"/>
        </w:rPr>
      </w:pPr>
    </w:p>
    <w:p w:rsidR="004E60A2" w:rsidRPr="00AA30D7" w:rsidRDefault="004E60A2" w:rsidP="004E60A2">
      <w:pPr>
        <w:pStyle w:val="Corpodetexto"/>
        <w:jc w:val="both"/>
        <w:rPr>
          <w:rFonts w:ascii="Arial" w:hAnsi="Arial" w:cs="Arial"/>
        </w:rPr>
      </w:pPr>
      <w:r w:rsidRPr="00AA30D7">
        <w:rPr>
          <w:rFonts w:ascii="Arial" w:hAnsi="Arial" w:cs="Arial"/>
        </w:rPr>
        <w:t>Em tudo mais fica perfeita</w:t>
      </w:r>
      <w:r w:rsidR="00F527C3" w:rsidRPr="00AA30D7">
        <w:rPr>
          <w:rFonts w:ascii="Arial" w:hAnsi="Arial" w:cs="Arial"/>
        </w:rPr>
        <w:t>m</w:t>
      </w:r>
      <w:r w:rsidR="00B27957" w:rsidRPr="00AA30D7">
        <w:rPr>
          <w:rFonts w:ascii="Arial" w:hAnsi="Arial" w:cs="Arial"/>
        </w:rPr>
        <w:t>ente ratificado o Contrato Nº 5</w:t>
      </w:r>
      <w:r w:rsidR="00AA30D7" w:rsidRPr="00AA30D7">
        <w:rPr>
          <w:rFonts w:ascii="Arial" w:hAnsi="Arial" w:cs="Arial"/>
        </w:rPr>
        <w:t>1</w:t>
      </w:r>
      <w:r w:rsidRPr="00AA30D7">
        <w:rPr>
          <w:rFonts w:ascii="Arial" w:hAnsi="Arial" w:cs="Arial"/>
        </w:rPr>
        <w:t>/201</w:t>
      </w:r>
      <w:r w:rsidR="00F527C3" w:rsidRPr="00AA30D7">
        <w:rPr>
          <w:rFonts w:ascii="Arial" w:hAnsi="Arial" w:cs="Arial"/>
        </w:rPr>
        <w:t>5</w:t>
      </w:r>
      <w:r w:rsidRPr="00AA30D7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AA30D7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AA30D7">
        <w:rPr>
          <w:rFonts w:ascii="Arial" w:hAnsi="Arial" w:cs="Arial"/>
        </w:rPr>
        <w:t xml:space="preserve">São Domingos do Norte/ES, </w:t>
      </w:r>
      <w:r w:rsidR="00B27957" w:rsidRPr="00AA30D7">
        <w:rPr>
          <w:rFonts w:ascii="Arial" w:hAnsi="Arial" w:cs="Arial"/>
        </w:rPr>
        <w:t>23</w:t>
      </w:r>
      <w:r w:rsidRPr="00AA30D7">
        <w:rPr>
          <w:rFonts w:ascii="Arial" w:hAnsi="Arial" w:cs="Arial"/>
        </w:rPr>
        <w:t xml:space="preserve"> de </w:t>
      </w:r>
      <w:r w:rsidR="00B27957" w:rsidRPr="00AA30D7">
        <w:rPr>
          <w:rFonts w:ascii="Arial" w:hAnsi="Arial" w:cs="Arial"/>
        </w:rPr>
        <w:t>Maio</w:t>
      </w:r>
      <w:r w:rsidR="00380410" w:rsidRPr="00AA30D7">
        <w:rPr>
          <w:rFonts w:ascii="Arial" w:hAnsi="Arial" w:cs="Arial"/>
        </w:rPr>
        <w:t xml:space="preserve"> </w:t>
      </w:r>
      <w:r w:rsidRPr="00AA30D7">
        <w:rPr>
          <w:rFonts w:ascii="Arial" w:hAnsi="Arial" w:cs="Arial"/>
        </w:rPr>
        <w:t>de 201</w:t>
      </w:r>
      <w:r w:rsidR="00B27957" w:rsidRPr="00AA30D7">
        <w:rPr>
          <w:rFonts w:ascii="Arial" w:hAnsi="Arial" w:cs="Arial"/>
        </w:rPr>
        <w:t>6</w:t>
      </w:r>
      <w:r w:rsidRPr="00AA30D7">
        <w:rPr>
          <w:rFonts w:ascii="Arial" w:hAnsi="Arial" w:cs="Arial"/>
        </w:rPr>
        <w:t>.</w:t>
      </w:r>
    </w:p>
    <w:p w:rsidR="006C6438" w:rsidRPr="00AA30D7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AA30D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AA30D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C6438" w:rsidRPr="00AA30D7" w:rsidRDefault="001C173A" w:rsidP="006C6438">
      <w:pPr>
        <w:pStyle w:val="SemEspaamento"/>
        <w:tabs>
          <w:tab w:val="left" w:pos="-567"/>
        </w:tabs>
        <w:ind w:left="-567" w:right="-852"/>
        <w:jc w:val="center"/>
        <w:rPr>
          <w:color w:val="FF0000"/>
          <w:sz w:val="24"/>
          <w:szCs w:val="24"/>
        </w:rPr>
      </w:pPr>
      <w:r w:rsidRPr="00AA30D7">
        <w:rPr>
          <w:b/>
          <w:sz w:val="24"/>
          <w:szCs w:val="24"/>
        </w:rPr>
        <w:t xml:space="preserve">        </w:t>
      </w:r>
      <w:r w:rsidR="006C6438" w:rsidRPr="00AA30D7">
        <w:rPr>
          <w:b/>
          <w:sz w:val="24"/>
          <w:szCs w:val="24"/>
        </w:rPr>
        <w:t>José Geraldo Guidoni</w:t>
      </w:r>
      <w:r w:rsidR="006C6438" w:rsidRPr="00AA30D7">
        <w:rPr>
          <w:sz w:val="24"/>
          <w:szCs w:val="24"/>
        </w:rPr>
        <w:t xml:space="preserve">                                           </w:t>
      </w:r>
      <w:bookmarkStart w:id="0" w:name="_GoBack"/>
      <w:bookmarkEnd w:id="0"/>
      <w:r w:rsidR="00AA30D7" w:rsidRPr="00AA30D7">
        <w:rPr>
          <w:b/>
          <w:bCs/>
          <w:sz w:val="24"/>
          <w:szCs w:val="24"/>
        </w:rPr>
        <w:t>Estevão Antonio Lorenzoni</w:t>
      </w:r>
    </w:p>
    <w:p w:rsidR="006C6438" w:rsidRPr="00AA30D7" w:rsidRDefault="006C6438" w:rsidP="006C6438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sz w:val="24"/>
          <w:szCs w:val="24"/>
        </w:rPr>
      </w:pPr>
      <w:r w:rsidRPr="00AA30D7">
        <w:rPr>
          <w:sz w:val="24"/>
          <w:szCs w:val="24"/>
        </w:rPr>
        <w:t xml:space="preserve">     Prefeito Municipal</w:t>
      </w:r>
      <w:r w:rsidRPr="00AA30D7">
        <w:rPr>
          <w:sz w:val="24"/>
          <w:szCs w:val="24"/>
        </w:rPr>
        <w:tab/>
        <w:t xml:space="preserve">                              Representante Legal</w:t>
      </w:r>
    </w:p>
    <w:p w:rsidR="006C6438" w:rsidRPr="00AA30D7" w:rsidRDefault="006C6438" w:rsidP="006C6438">
      <w:pPr>
        <w:pStyle w:val="SemEspaamento"/>
        <w:tabs>
          <w:tab w:val="left" w:pos="-567"/>
        </w:tabs>
        <w:ind w:left="-567" w:right="-852"/>
        <w:jc w:val="center"/>
      </w:pPr>
      <w:r w:rsidRPr="00AA30D7">
        <w:rPr>
          <w:sz w:val="24"/>
          <w:szCs w:val="24"/>
        </w:rPr>
        <w:t>Contratante                                                               Contratad</w:t>
      </w:r>
      <w:r w:rsidR="00B27957" w:rsidRPr="00AA30D7">
        <w:rPr>
          <w:sz w:val="24"/>
          <w:szCs w:val="24"/>
        </w:rPr>
        <w:t>o</w:t>
      </w:r>
    </w:p>
    <w:p w:rsidR="00235491" w:rsidRPr="00AA30D7" w:rsidRDefault="00235491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AA30D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AA30D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AA30D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AA30D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055F03" w:rsidRPr="00AA30D7" w:rsidRDefault="009C01F1" w:rsidP="009C01F1">
      <w:pPr>
        <w:tabs>
          <w:tab w:val="left" w:pos="2580"/>
        </w:tabs>
        <w:rPr>
          <w:rFonts w:ascii="Arial" w:hAnsi="Arial" w:cs="Arial"/>
        </w:rPr>
      </w:pPr>
      <w:r w:rsidRPr="00AA30D7">
        <w:rPr>
          <w:rFonts w:ascii="Arial" w:hAnsi="Arial" w:cs="Arial"/>
        </w:rPr>
        <w:t>T</w:t>
      </w:r>
      <w:r w:rsidR="00055F03" w:rsidRPr="00AA30D7">
        <w:rPr>
          <w:rFonts w:ascii="Arial" w:hAnsi="Arial" w:cs="Arial"/>
        </w:rPr>
        <w:t>ESTEMUNHAS:</w:t>
      </w:r>
    </w:p>
    <w:p w:rsidR="00653DD5" w:rsidRPr="00AA30D7" w:rsidRDefault="00055F03" w:rsidP="00235491">
      <w:pPr>
        <w:rPr>
          <w:rFonts w:ascii="Arial" w:hAnsi="Arial" w:cs="Arial"/>
        </w:rPr>
      </w:pPr>
      <w:r w:rsidRPr="00AA30D7">
        <w:rPr>
          <w:rFonts w:ascii="Arial" w:hAnsi="Arial" w:cs="Arial"/>
        </w:rPr>
        <w:t>1</w:t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</w:r>
      <w:r w:rsidRPr="00AA30D7">
        <w:rPr>
          <w:rFonts w:ascii="Arial" w:hAnsi="Arial" w:cs="Arial"/>
        </w:rPr>
        <w:softHyphen/>
        <w:t xml:space="preserve"> - ______________________________ </w:t>
      </w:r>
      <w:r w:rsidR="009C01F1" w:rsidRPr="00AA30D7">
        <w:rPr>
          <w:rFonts w:ascii="Arial" w:hAnsi="Arial" w:cs="Arial"/>
        </w:rPr>
        <w:t xml:space="preserve"> </w:t>
      </w:r>
      <w:r w:rsidRPr="00AA30D7">
        <w:rPr>
          <w:rFonts w:ascii="Arial" w:hAnsi="Arial" w:cs="Arial"/>
        </w:rPr>
        <w:t>2- _______________________________</w:t>
      </w:r>
    </w:p>
    <w:sectPr w:rsidR="00653DD5" w:rsidRPr="00AA30D7" w:rsidSect="00235491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493" w:rsidRDefault="00717493" w:rsidP="00A94A12">
      <w:r>
        <w:separator/>
      </w:r>
    </w:p>
  </w:endnote>
  <w:endnote w:type="continuationSeparator" w:id="0">
    <w:p w:rsidR="00717493" w:rsidRDefault="00717493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493" w:rsidRDefault="00717493" w:rsidP="00A94A12">
      <w:r>
        <w:separator/>
      </w:r>
    </w:p>
  </w:footnote>
  <w:footnote w:type="continuationSeparator" w:id="0">
    <w:p w:rsidR="00717493" w:rsidRDefault="00717493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-412115</wp:posOffset>
          </wp:positionV>
          <wp:extent cx="943255" cy="704850"/>
          <wp:effectExtent l="19050" t="0" r="924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255" cy="7048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27957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8"/>
        <w:szCs w:val="18"/>
      </w:rPr>
    </w:pPr>
    <w:r w:rsidRPr="00B27957">
      <w:rPr>
        <w:b w:val="0"/>
        <w:sz w:val="18"/>
        <w:szCs w:val="18"/>
      </w:rPr>
      <w:t>PREFEITURA MUNICIPAL DE SÃO DOMINGOS DO NORTE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Rodovia Gether Lopes de Farias, s/nº - Bairro Emílio Calegari - São Domingos do Norte - ES - CEP 29745-000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Telefax: (027) 3742 1219 - Telefone (027) 3742 0200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9DE3158"/>
    <w:multiLevelType w:val="multilevel"/>
    <w:tmpl w:val="6A42EE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8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56DA"/>
    <w:rsid w:val="000874F4"/>
    <w:rsid w:val="00090E22"/>
    <w:rsid w:val="0009764A"/>
    <w:rsid w:val="000A0597"/>
    <w:rsid w:val="000B49C3"/>
    <w:rsid w:val="000B59B7"/>
    <w:rsid w:val="000E6918"/>
    <w:rsid w:val="000F524F"/>
    <w:rsid w:val="00104238"/>
    <w:rsid w:val="001101B0"/>
    <w:rsid w:val="00153F3A"/>
    <w:rsid w:val="00160DC2"/>
    <w:rsid w:val="0016468F"/>
    <w:rsid w:val="001839B1"/>
    <w:rsid w:val="00186D56"/>
    <w:rsid w:val="001A6CE9"/>
    <w:rsid w:val="001A7BA9"/>
    <w:rsid w:val="001B464F"/>
    <w:rsid w:val="001B6DE9"/>
    <w:rsid w:val="001C173A"/>
    <w:rsid w:val="001C5EAF"/>
    <w:rsid w:val="001D3131"/>
    <w:rsid w:val="001D57A7"/>
    <w:rsid w:val="001D6364"/>
    <w:rsid w:val="001E648E"/>
    <w:rsid w:val="002015A0"/>
    <w:rsid w:val="002161D4"/>
    <w:rsid w:val="00224A77"/>
    <w:rsid w:val="00235491"/>
    <w:rsid w:val="0024291B"/>
    <w:rsid w:val="0025699F"/>
    <w:rsid w:val="00266ED4"/>
    <w:rsid w:val="0027558A"/>
    <w:rsid w:val="00276F97"/>
    <w:rsid w:val="00297284"/>
    <w:rsid w:val="002A779F"/>
    <w:rsid w:val="002D06C6"/>
    <w:rsid w:val="002E1433"/>
    <w:rsid w:val="002F17AF"/>
    <w:rsid w:val="002F6705"/>
    <w:rsid w:val="00314133"/>
    <w:rsid w:val="00331C33"/>
    <w:rsid w:val="0033757E"/>
    <w:rsid w:val="003531A7"/>
    <w:rsid w:val="00374BBC"/>
    <w:rsid w:val="00380410"/>
    <w:rsid w:val="003C04F4"/>
    <w:rsid w:val="003C522A"/>
    <w:rsid w:val="003E08BF"/>
    <w:rsid w:val="003E1211"/>
    <w:rsid w:val="003E2141"/>
    <w:rsid w:val="003E4E8D"/>
    <w:rsid w:val="003E785D"/>
    <w:rsid w:val="00400299"/>
    <w:rsid w:val="00416C31"/>
    <w:rsid w:val="00421090"/>
    <w:rsid w:val="00426EFA"/>
    <w:rsid w:val="004351FA"/>
    <w:rsid w:val="00436322"/>
    <w:rsid w:val="0045662B"/>
    <w:rsid w:val="00464648"/>
    <w:rsid w:val="00464F9C"/>
    <w:rsid w:val="004710D6"/>
    <w:rsid w:val="0047156C"/>
    <w:rsid w:val="00486CB3"/>
    <w:rsid w:val="00492A31"/>
    <w:rsid w:val="004A1670"/>
    <w:rsid w:val="004A7AEE"/>
    <w:rsid w:val="004D5079"/>
    <w:rsid w:val="004E60A2"/>
    <w:rsid w:val="00547869"/>
    <w:rsid w:val="00572D1E"/>
    <w:rsid w:val="00573CE6"/>
    <w:rsid w:val="00596DD8"/>
    <w:rsid w:val="005B0872"/>
    <w:rsid w:val="005C2CB2"/>
    <w:rsid w:val="005E4A10"/>
    <w:rsid w:val="005F50AF"/>
    <w:rsid w:val="005F53E8"/>
    <w:rsid w:val="00607465"/>
    <w:rsid w:val="00621229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17493"/>
    <w:rsid w:val="007221AD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1B65"/>
    <w:rsid w:val="008102D0"/>
    <w:rsid w:val="008267F4"/>
    <w:rsid w:val="00847BEE"/>
    <w:rsid w:val="0087124B"/>
    <w:rsid w:val="008901D0"/>
    <w:rsid w:val="008974E6"/>
    <w:rsid w:val="008B0A4E"/>
    <w:rsid w:val="008C1E31"/>
    <w:rsid w:val="008C5104"/>
    <w:rsid w:val="008E3938"/>
    <w:rsid w:val="008F353C"/>
    <w:rsid w:val="008F4B52"/>
    <w:rsid w:val="00902128"/>
    <w:rsid w:val="0091656E"/>
    <w:rsid w:val="0092282C"/>
    <w:rsid w:val="00937FAD"/>
    <w:rsid w:val="00941064"/>
    <w:rsid w:val="00956E63"/>
    <w:rsid w:val="00962955"/>
    <w:rsid w:val="00962E0E"/>
    <w:rsid w:val="00965558"/>
    <w:rsid w:val="00966E73"/>
    <w:rsid w:val="00982886"/>
    <w:rsid w:val="009A557B"/>
    <w:rsid w:val="009C01F1"/>
    <w:rsid w:val="009E4DC2"/>
    <w:rsid w:val="009E6329"/>
    <w:rsid w:val="009E65A1"/>
    <w:rsid w:val="009F351B"/>
    <w:rsid w:val="00A16413"/>
    <w:rsid w:val="00A2393D"/>
    <w:rsid w:val="00A336B2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A30D7"/>
    <w:rsid w:val="00AB287B"/>
    <w:rsid w:val="00AB736F"/>
    <w:rsid w:val="00AB79A9"/>
    <w:rsid w:val="00AC0F5B"/>
    <w:rsid w:val="00AD0791"/>
    <w:rsid w:val="00AE336D"/>
    <w:rsid w:val="00AE5EE2"/>
    <w:rsid w:val="00AF1930"/>
    <w:rsid w:val="00B14214"/>
    <w:rsid w:val="00B26102"/>
    <w:rsid w:val="00B27957"/>
    <w:rsid w:val="00B313F7"/>
    <w:rsid w:val="00B34AFA"/>
    <w:rsid w:val="00B45891"/>
    <w:rsid w:val="00B65D73"/>
    <w:rsid w:val="00BC055B"/>
    <w:rsid w:val="00BC26BF"/>
    <w:rsid w:val="00BD0A1E"/>
    <w:rsid w:val="00BD1938"/>
    <w:rsid w:val="00BE26A3"/>
    <w:rsid w:val="00BF1B2B"/>
    <w:rsid w:val="00BF439E"/>
    <w:rsid w:val="00BF5AE4"/>
    <w:rsid w:val="00C06A8D"/>
    <w:rsid w:val="00C1672D"/>
    <w:rsid w:val="00C2673A"/>
    <w:rsid w:val="00C41937"/>
    <w:rsid w:val="00C47F56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D0681"/>
    <w:rsid w:val="00CF766C"/>
    <w:rsid w:val="00D02C9D"/>
    <w:rsid w:val="00D3037C"/>
    <w:rsid w:val="00D32D63"/>
    <w:rsid w:val="00D37969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95510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0E22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4121"/>
    <w:rsid w:val="00F15207"/>
    <w:rsid w:val="00F16A84"/>
    <w:rsid w:val="00F2416A"/>
    <w:rsid w:val="00F46D2B"/>
    <w:rsid w:val="00F50FD1"/>
    <w:rsid w:val="00F527C3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AA30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7F480-BA12-4A4C-864D-CA7B36B0D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3</cp:revision>
  <cp:lastPrinted>2016-05-23T11:58:00Z</cp:lastPrinted>
  <dcterms:created xsi:type="dcterms:W3CDTF">2016-05-23T11:58:00Z</dcterms:created>
  <dcterms:modified xsi:type="dcterms:W3CDTF">2016-05-23T12:03:00Z</dcterms:modified>
</cp:coreProperties>
</file>