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2B4A2A" w14:textId="6D4CD643" w:rsidR="00B2154F" w:rsidRPr="00CA4E90" w:rsidRDefault="00B2154F" w:rsidP="00B2154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  <w:r w:rsidRPr="00CA4E90">
        <w:rPr>
          <w:rFonts w:ascii="Arial" w:eastAsia="Times New Roman" w:hAnsi="Arial" w:cs="Arial"/>
          <w:b/>
          <w:u w:val="single"/>
          <w:lang w:eastAsia="pt-BR"/>
        </w:rPr>
        <w:t>SEGUNDO TERMO ADITIVO AO CONTRATO Nº 56/2022</w:t>
      </w:r>
    </w:p>
    <w:p w14:paraId="35C908E5" w14:textId="77777777" w:rsidR="00B2154F" w:rsidRPr="00CA4E90" w:rsidRDefault="00B2154F" w:rsidP="00B2154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</w:p>
    <w:p w14:paraId="7C6718A6" w14:textId="23E01FBB" w:rsidR="00B2154F" w:rsidRPr="00CA4E90" w:rsidRDefault="00B2154F" w:rsidP="00B2154F">
      <w:pPr>
        <w:pStyle w:val="xxxmsonormal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lang w:val="x-none" w:eastAsia="x-none"/>
        </w:rPr>
      </w:pPr>
      <w:r w:rsidRPr="00CA4E90">
        <w:rPr>
          <w:rFonts w:ascii="Arial" w:hAnsi="Arial" w:cs="Arial"/>
          <w:color w:val="000000" w:themeColor="text1"/>
          <w:sz w:val="22"/>
          <w:szCs w:val="22"/>
        </w:rPr>
        <w:t>O</w:t>
      </w:r>
      <w:r w:rsidRPr="00CA4E90">
        <w:rPr>
          <w:rFonts w:ascii="Arial" w:hAnsi="Arial" w:cs="Arial"/>
          <w:b/>
          <w:color w:val="000000" w:themeColor="text1"/>
          <w:sz w:val="22"/>
          <w:szCs w:val="22"/>
        </w:rPr>
        <w:t xml:space="preserve"> MUNICÍPIO DE SÃO DOMINGOS DO NORTE</w:t>
      </w:r>
      <w:r w:rsidRPr="00CA4E90">
        <w:rPr>
          <w:rFonts w:ascii="Arial" w:hAnsi="Arial" w:cs="Arial"/>
          <w:color w:val="000000" w:themeColor="text1"/>
          <w:sz w:val="22"/>
          <w:szCs w:val="22"/>
        </w:rPr>
        <w:t>, Estado do Espírito Santo, pessoa Jurídica de Direito Público Interno, sediado na Rod. Gether Lopes de Farias, s/nº, São Domingos do Norte/ES, CEP 29745-000, inscrito no Cadastro Nacional de Pessoa Jurídica sob o nº 36.350.312/0001-72, neste ato representado pela Prefeita Municipal</w:t>
      </w:r>
      <w:r w:rsidRPr="00CA4E9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, </w:t>
      </w:r>
      <w:r w:rsidRPr="00CA4E90">
        <w:rPr>
          <w:rFonts w:ascii="Arial" w:hAnsi="Arial" w:cs="Arial"/>
          <w:color w:val="000000" w:themeColor="text1"/>
          <w:sz w:val="22"/>
          <w:szCs w:val="22"/>
        </w:rPr>
        <w:t>a</w:t>
      </w:r>
      <w:r w:rsidRPr="00CA4E9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CA4E90">
        <w:rPr>
          <w:rFonts w:ascii="Arial" w:hAnsi="Arial" w:cs="Arial"/>
          <w:color w:val="000000" w:themeColor="text1"/>
          <w:sz w:val="22"/>
          <w:szCs w:val="22"/>
        </w:rPr>
        <w:t>Sra.</w:t>
      </w:r>
      <w:r w:rsidRPr="00CA4E9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Ana Izabel Malacarne de Oliveira</w:t>
      </w:r>
      <w:r w:rsidRPr="00CA4E90">
        <w:rPr>
          <w:rFonts w:ascii="Arial" w:hAnsi="Arial" w:cs="Arial"/>
          <w:color w:val="000000" w:themeColor="text1"/>
          <w:sz w:val="22"/>
          <w:szCs w:val="22"/>
        </w:rPr>
        <w:t xml:space="preserve">, brasileira, casada, portadora do CPF nº </w:t>
      </w:r>
      <w:r w:rsidRPr="00CA4E90">
        <w:rPr>
          <w:rFonts w:ascii="Arial" w:hAnsi="Arial" w:cs="Arial"/>
          <w:bCs/>
          <w:color w:val="000000" w:themeColor="text1"/>
          <w:sz w:val="22"/>
          <w:szCs w:val="22"/>
        </w:rPr>
        <w:t>775.711.857-34</w:t>
      </w:r>
      <w:r w:rsidRPr="00CA4E90">
        <w:rPr>
          <w:rFonts w:ascii="Arial" w:hAnsi="Arial" w:cs="Arial"/>
          <w:b/>
          <w:color w:val="000000" w:themeColor="text1"/>
          <w:sz w:val="22"/>
          <w:szCs w:val="22"/>
        </w:rPr>
        <w:t>,</w:t>
      </w:r>
      <w:r w:rsidRPr="00CA4E90">
        <w:rPr>
          <w:rFonts w:ascii="Arial" w:hAnsi="Arial" w:cs="Arial"/>
          <w:color w:val="000000" w:themeColor="text1"/>
          <w:sz w:val="22"/>
          <w:szCs w:val="22"/>
        </w:rPr>
        <w:t xml:space="preserve"> residente na </w:t>
      </w:r>
      <w:r w:rsidRPr="00CA4E90">
        <w:rPr>
          <w:rFonts w:ascii="Arial" w:hAnsi="Arial" w:cs="Arial"/>
          <w:bCs/>
          <w:color w:val="000000" w:themeColor="text1"/>
          <w:sz w:val="22"/>
          <w:szCs w:val="22"/>
        </w:rPr>
        <w:t>Rua Goiânia, s/nº, Centro,</w:t>
      </w:r>
      <w:r w:rsidRPr="00CA4E9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CA4E90">
        <w:rPr>
          <w:rFonts w:ascii="Arial" w:hAnsi="Arial" w:cs="Arial"/>
          <w:color w:val="000000" w:themeColor="text1"/>
          <w:sz w:val="22"/>
          <w:szCs w:val="22"/>
        </w:rPr>
        <w:t xml:space="preserve">São Domingos do Norte/ES, CEP 29745-000, aqui denominada </w:t>
      </w:r>
      <w:r w:rsidRPr="00CA4E9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CONTRATANTE </w:t>
      </w:r>
      <w:r w:rsidRPr="00CA4E90">
        <w:rPr>
          <w:rFonts w:ascii="Arial" w:hAnsi="Arial" w:cs="Arial"/>
          <w:color w:val="000000" w:themeColor="text1"/>
          <w:sz w:val="22"/>
          <w:szCs w:val="22"/>
        </w:rPr>
        <w:t>e do outro lado, a e</w:t>
      </w:r>
      <w:r w:rsidRPr="00CA4E90">
        <w:rPr>
          <w:rFonts w:ascii="Arial" w:hAnsi="Arial" w:cs="Arial"/>
          <w:sz w:val="22"/>
          <w:szCs w:val="22"/>
        </w:rPr>
        <w:t>mpresa</w:t>
      </w:r>
      <w:r w:rsidRPr="00CA4E90">
        <w:rPr>
          <w:rFonts w:ascii="Arial" w:hAnsi="Arial" w:cs="Arial"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b/>
          <w:bCs/>
          <w:sz w:val="22"/>
          <w:szCs w:val="22"/>
        </w:rPr>
        <w:t>LINK CARD</w:t>
      </w:r>
      <w:r w:rsidRPr="00CA4E90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b/>
          <w:bCs/>
          <w:sz w:val="22"/>
          <w:szCs w:val="22"/>
        </w:rPr>
        <w:t>ADMINISTRADORA</w:t>
      </w:r>
      <w:r w:rsidRPr="00CA4E90">
        <w:rPr>
          <w:rFonts w:ascii="Arial" w:hAnsi="Arial" w:cs="Arial"/>
          <w:b/>
          <w:bCs/>
          <w:spacing w:val="1"/>
          <w:sz w:val="22"/>
          <w:szCs w:val="22"/>
        </w:rPr>
        <w:t xml:space="preserve"> D</w:t>
      </w:r>
      <w:r w:rsidRPr="00CA4E90">
        <w:rPr>
          <w:rFonts w:ascii="Arial" w:hAnsi="Arial" w:cs="Arial"/>
          <w:b/>
          <w:bCs/>
          <w:sz w:val="22"/>
          <w:szCs w:val="22"/>
        </w:rPr>
        <w:t>E BENEFICIOS</w:t>
      </w:r>
      <w:r w:rsidRPr="00CA4E90">
        <w:rPr>
          <w:rFonts w:ascii="Arial" w:hAnsi="Arial" w:cs="Arial"/>
          <w:b/>
          <w:bCs/>
          <w:spacing w:val="1"/>
          <w:sz w:val="22"/>
          <w:szCs w:val="22"/>
        </w:rPr>
        <w:t xml:space="preserve"> LTDA,</w:t>
      </w:r>
      <w:r w:rsidRPr="00CA4E90">
        <w:rPr>
          <w:rFonts w:ascii="Arial" w:hAnsi="Arial" w:cs="Arial"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sz w:val="22"/>
          <w:szCs w:val="22"/>
        </w:rPr>
        <w:t>inscrita</w:t>
      </w:r>
      <w:r w:rsidRPr="00CA4E90">
        <w:rPr>
          <w:rFonts w:ascii="Arial" w:hAnsi="Arial" w:cs="Arial"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sz w:val="22"/>
          <w:szCs w:val="22"/>
        </w:rPr>
        <w:t>no</w:t>
      </w:r>
      <w:r w:rsidRPr="00CA4E90">
        <w:rPr>
          <w:rFonts w:ascii="Arial" w:hAnsi="Arial" w:cs="Arial"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sz w:val="22"/>
          <w:szCs w:val="22"/>
        </w:rPr>
        <w:t>CNPJ nº</w:t>
      </w:r>
      <w:r w:rsidRPr="00CA4E90">
        <w:rPr>
          <w:rFonts w:ascii="Arial" w:hAnsi="Arial" w:cs="Arial"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sz w:val="22"/>
          <w:szCs w:val="22"/>
        </w:rPr>
        <w:t>12.039.966/0001-11,</w:t>
      </w:r>
      <w:r w:rsidRPr="00CA4E90">
        <w:rPr>
          <w:rFonts w:ascii="Arial" w:hAnsi="Arial" w:cs="Arial"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sz w:val="22"/>
          <w:szCs w:val="22"/>
        </w:rPr>
        <w:t xml:space="preserve">Contato (19) 3114-2700, e-mail: </w:t>
      </w:r>
      <w:hyperlink r:id="rId7" w:history="1">
        <w:r w:rsidRPr="00CA4E90">
          <w:rPr>
            <w:rStyle w:val="Hyperlink"/>
            <w:rFonts w:ascii="Arial" w:hAnsi="Arial" w:cs="Arial"/>
            <w:sz w:val="22"/>
            <w:szCs w:val="22"/>
          </w:rPr>
          <w:t>licitacao@linkbeneficios.com.br</w:t>
        </w:r>
      </w:hyperlink>
      <w:r w:rsidR="00A775B1">
        <w:rPr>
          <w:rStyle w:val="Hyperlink"/>
          <w:rFonts w:ascii="Arial" w:hAnsi="Arial" w:cs="Arial"/>
          <w:sz w:val="22"/>
          <w:szCs w:val="22"/>
        </w:rPr>
        <w:t>,</w:t>
      </w:r>
      <w:r w:rsidRPr="00CA4E90">
        <w:rPr>
          <w:rFonts w:ascii="Arial" w:hAnsi="Arial" w:cs="Arial"/>
          <w:sz w:val="22"/>
          <w:szCs w:val="22"/>
        </w:rPr>
        <w:t xml:space="preserve"> situada na Rua Rui Barbosa, nº 449, sala 3, Centro, Buri/SP, CEP: 18.290-000, neste ato representada pelo Sr.</w:t>
      </w:r>
      <w:r w:rsidRPr="00CA4E90">
        <w:rPr>
          <w:rFonts w:ascii="Arial" w:hAnsi="Arial" w:cs="Arial"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b/>
          <w:bCs/>
          <w:sz w:val="22"/>
          <w:szCs w:val="22"/>
        </w:rPr>
        <w:t>Marcelo de Oliveira Lima</w:t>
      </w:r>
      <w:r w:rsidRPr="00CA4E90">
        <w:rPr>
          <w:rFonts w:ascii="Arial" w:hAnsi="Arial" w:cs="Arial"/>
          <w:sz w:val="22"/>
          <w:szCs w:val="22"/>
        </w:rPr>
        <w:t>, portador do CPF nº 310.580.618-01 e do RG nº 33.988.143-4 SSP/SP,</w:t>
      </w:r>
      <w:r w:rsidRPr="00CA4E90">
        <w:rPr>
          <w:rFonts w:ascii="Arial" w:hAnsi="Arial" w:cs="Arial"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sz w:val="22"/>
          <w:szCs w:val="22"/>
        </w:rPr>
        <w:t>doravante</w:t>
      </w:r>
      <w:r w:rsidRPr="00CA4E90">
        <w:rPr>
          <w:rFonts w:ascii="Arial" w:hAnsi="Arial" w:cs="Arial"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sz w:val="22"/>
          <w:szCs w:val="22"/>
        </w:rPr>
        <w:t>denominado</w:t>
      </w:r>
      <w:r w:rsidRPr="00CA4E90">
        <w:rPr>
          <w:rFonts w:ascii="Arial" w:hAnsi="Arial" w:cs="Arial"/>
          <w:spacing w:val="1"/>
          <w:sz w:val="22"/>
          <w:szCs w:val="22"/>
        </w:rPr>
        <w:t xml:space="preserve"> </w:t>
      </w:r>
      <w:r w:rsidRPr="00CA4E90">
        <w:rPr>
          <w:rFonts w:ascii="Arial" w:hAnsi="Arial" w:cs="Arial"/>
          <w:b/>
          <w:sz w:val="22"/>
          <w:szCs w:val="22"/>
        </w:rPr>
        <w:t>CONTRATADA</w:t>
      </w:r>
      <w:r w:rsidRPr="00CA4E90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CA4E90">
        <w:rPr>
          <w:rFonts w:ascii="Arial" w:hAnsi="Arial" w:cs="Arial"/>
          <w:sz w:val="22"/>
          <w:szCs w:val="22"/>
          <w:lang w:val="x-none" w:eastAsia="x-none"/>
        </w:rPr>
        <w:t>de conformidade com a Lei n.º 8.666 de 21 de junho de 1993 e alterações posteriores</w:t>
      </w:r>
      <w:r w:rsidRPr="00CA4E90">
        <w:rPr>
          <w:rFonts w:ascii="Arial" w:hAnsi="Arial" w:cs="Arial"/>
          <w:sz w:val="22"/>
          <w:szCs w:val="22"/>
          <w:lang w:eastAsia="x-none"/>
        </w:rPr>
        <w:t xml:space="preserve"> e autorizado através dos Processos Administrativos nº </w:t>
      </w:r>
      <w:r w:rsidR="00CA4E90" w:rsidRPr="00CA4E90">
        <w:rPr>
          <w:rFonts w:ascii="Arial" w:hAnsi="Arial" w:cs="Arial"/>
          <w:sz w:val="22"/>
          <w:szCs w:val="22"/>
          <w:lang w:eastAsia="x-none"/>
        </w:rPr>
        <w:t>2720</w:t>
      </w:r>
      <w:r w:rsidRPr="00CA4E90">
        <w:rPr>
          <w:rFonts w:ascii="Arial" w:hAnsi="Arial" w:cs="Arial"/>
          <w:sz w:val="22"/>
          <w:szCs w:val="22"/>
          <w:lang w:eastAsia="x-none"/>
        </w:rPr>
        <w:t>, 2</w:t>
      </w:r>
      <w:r w:rsidR="00CA4E90" w:rsidRPr="00CA4E90">
        <w:rPr>
          <w:rFonts w:ascii="Arial" w:hAnsi="Arial" w:cs="Arial"/>
          <w:sz w:val="22"/>
          <w:szCs w:val="22"/>
          <w:lang w:eastAsia="x-none"/>
        </w:rPr>
        <w:t>768</w:t>
      </w:r>
      <w:r w:rsidRPr="00CA4E90">
        <w:rPr>
          <w:rFonts w:ascii="Arial" w:hAnsi="Arial" w:cs="Arial"/>
          <w:sz w:val="22"/>
          <w:szCs w:val="22"/>
          <w:lang w:eastAsia="x-none"/>
        </w:rPr>
        <w:t xml:space="preserve">, </w:t>
      </w:r>
      <w:r w:rsidR="00CA4E90" w:rsidRPr="00CA4E90">
        <w:rPr>
          <w:rFonts w:ascii="Arial" w:hAnsi="Arial" w:cs="Arial"/>
          <w:sz w:val="22"/>
          <w:szCs w:val="22"/>
          <w:lang w:eastAsia="x-none"/>
        </w:rPr>
        <w:t>2831, 2861, 2937</w:t>
      </w:r>
      <w:r w:rsidRPr="00CA4E90">
        <w:rPr>
          <w:rFonts w:ascii="Arial" w:hAnsi="Arial" w:cs="Arial"/>
          <w:sz w:val="22"/>
          <w:szCs w:val="22"/>
          <w:lang w:eastAsia="x-none"/>
        </w:rPr>
        <w:t xml:space="preserve">, </w:t>
      </w:r>
      <w:r w:rsidR="00CA4E90" w:rsidRPr="00CA4E90">
        <w:rPr>
          <w:rFonts w:ascii="Arial" w:hAnsi="Arial" w:cs="Arial"/>
          <w:sz w:val="22"/>
          <w:szCs w:val="22"/>
          <w:lang w:eastAsia="x-none"/>
        </w:rPr>
        <w:t>3073</w:t>
      </w:r>
      <w:r w:rsidRPr="00CA4E90">
        <w:rPr>
          <w:rFonts w:ascii="Arial" w:hAnsi="Arial" w:cs="Arial"/>
          <w:sz w:val="22"/>
          <w:szCs w:val="22"/>
          <w:lang w:eastAsia="x-none"/>
        </w:rPr>
        <w:t>/202</w:t>
      </w:r>
      <w:r w:rsidR="00CA4E90" w:rsidRPr="00CA4E90">
        <w:rPr>
          <w:rFonts w:ascii="Arial" w:hAnsi="Arial" w:cs="Arial"/>
          <w:sz w:val="22"/>
          <w:szCs w:val="22"/>
          <w:lang w:eastAsia="x-none"/>
        </w:rPr>
        <w:t>4</w:t>
      </w:r>
      <w:r w:rsidRPr="00CA4E90">
        <w:rPr>
          <w:rFonts w:ascii="Arial" w:hAnsi="Arial" w:cs="Arial"/>
          <w:sz w:val="22"/>
          <w:szCs w:val="22"/>
          <w:lang w:eastAsia="x-none"/>
        </w:rPr>
        <w:t xml:space="preserve">, </w:t>
      </w:r>
      <w:r w:rsidRPr="00CA4E90">
        <w:rPr>
          <w:rFonts w:ascii="Arial" w:hAnsi="Arial" w:cs="Arial"/>
          <w:sz w:val="22"/>
          <w:szCs w:val="22"/>
          <w:lang w:val="x-none" w:eastAsia="x-none"/>
        </w:rPr>
        <w:t>resolvem firmar o presente TERMO ADITIVO, observadas as cláusulas e condições seguintes:</w:t>
      </w:r>
    </w:p>
    <w:p w14:paraId="1A2981E2" w14:textId="77777777" w:rsidR="00B2154F" w:rsidRPr="00CA4E90" w:rsidRDefault="00B2154F" w:rsidP="00B2154F">
      <w:pPr>
        <w:pStyle w:val="xxxmsonormal"/>
        <w:spacing w:before="0" w:beforeAutospacing="0" w:after="0" w:afterAutospacing="0"/>
        <w:jc w:val="both"/>
        <w:rPr>
          <w:rFonts w:ascii="Arial" w:hAnsi="Arial" w:cs="Arial"/>
          <w:color w:val="333333"/>
          <w:sz w:val="22"/>
          <w:szCs w:val="22"/>
        </w:rPr>
      </w:pPr>
    </w:p>
    <w:p w14:paraId="45686C08" w14:textId="77777777" w:rsidR="00B2154F" w:rsidRPr="00CA4E90" w:rsidRDefault="00B2154F" w:rsidP="00B2154F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CA4E90">
        <w:rPr>
          <w:rFonts w:ascii="Arial" w:eastAsia="Times New Roman" w:hAnsi="Arial" w:cs="Arial"/>
          <w:b/>
          <w:color w:val="000000"/>
          <w:u w:val="single"/>
          <w:lang w:eastAsia="pt-BR"/>
        </w:rPr>
        <w:t>CLÁUSULA PRIMEIRA - OBJETO</w:t>
      </w:r>
    </w:p>
    <w:p w14:paraId="520539D5" w14:textId="77777777" w:rsidR="00B2154F" w:rsidRPr="00CA4E90" w:rsidRDefault="00B2154F" w:rsidP="00B2154F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CA4E90">
        <w:rPr>
          <w:rFonts w:ascii="Arial" w:eastAsia="Times New Roman" w:hAnsi="Arial" w:cs="Arial"/>
          <w:lang w:eastAsia="pt-BR"/>
        </w:rPr>
        <w:t xml:space="preserve">1.1. </w:t>
      </w:r>
      <w:r w:rsidRPr="00CA4E90">
        <w:rPr>
          <w:rFonts w:ascii="Arial" w:eastAsia="Times New Roman" w:hAnsi="Arial" w:cs="Arial"/>
          <w:color w:val="000000"/>
          <w:lang w:eastAsia="pt-BR"/>
        </w:rPr>
        <w:t>O presente termo aditivo tem como objeto a prorrogação do contrato nº 56/2022 nos termos do art. 57, II, da Lei 8.666/93</w:t>
      </w:r>
    </w:p>
    <w:p w14:paraId="2D8892CC" w14:textId="77777777" w:rsidR="00B2154F" w:rsidRPr="00CA4E90" w:rsidRDefault="00B2154F" w:rsidP="00B2154F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</w:p>
    <w:p w14:paraId="6B745D98" w14:textId="77777777" w:rsidR="00B2154F" w:rsidRPr="00CA4E90" w:rsidRDefault="00B2154F" w:rsidP="00B2154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  <w:r w:rsidRPr="00CA4E90">
        <w:rPr>
          <w:rFonts w:ascii="Arial" w:eastAsia="Times New Roman" w:hAnsi="Arial" w:cs="Arial"/>
          <w:b/>
          <w:u w:val="single"/>
          <w:lang w:eastAsia="pt-BR"/>
        </w:rPr>
        <w:t>CLÁUSULA SEGUNDA - DA VIGÊNCIA DO CONTRATO</w:t>
      </w:r>
    </w:p>
    <w:p w14:paraId="6A3786FA" w14:textId="1263B4D2" w:rsidR="00B2154F" w:rsidRPr="00CA4E90" w:rsidRDefault="00B2154F" w:rsidP="00B2154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CA4E90">
        <w:rPr>
          <w:rFonts w:ascii="Arial" w:eastAsia="Times New Roman" w:hAnsi="Arial" w:cs="Arial"/>
          <w:lang w:eastAsia="pt-BR"/>
        </w:rPr>
        <w:t xml:space="preserve">2.1. 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Fica prorrogado o presente contrato a partir de </w:t>
      </w:r>
      <w:r w:rsidRPr="00CA4E90">
        <w:rPr>
          <w:rFonts w:ascii="Arial" w:eastAsia="Times New Roman" w:hAnsi="Arial" w:cs="Arial"/>
          <w:b/>
          <w:color w:val="000000"/>
          <w:lang w:eastAsia="pt-BR"/>
        </w:rPr>
        <w:t>08/07/202</w:t>
      </w:r>
      <w:r w:rsidR="00CA4E90">
        <w:rPr>
          <w:rFonts w:ascii="Arial" w:eastAsia="Times New Roman" w:hAnsi="Arial" w:cs="Arial"/>
          <w:b/>
          <w:color w:val="000000"/>
          <w:lang w:eastAsia="pt-BR"/>
        </w:rPr>
        <w:t>4</w:t>
      </w:r>
      <w:r w:rsidRPr="00CA4E90">
        <w:rPr>
          <w:rFonts w:ascii="Arial" w:eastAsia="Times New Roman" w:hAnsi="Arial" w:cs="Arial"/>
          <w:b/>
          <w:color w:val="000000"/>
          <w:lang w:eastAsia="pt-BR"/>
        </w:rPr>
        <w:t xml:space="preserve"> </w:t>
      </w:r>
      <w:r w:rsidRPr="00CA4E90">
        <w:rPr>
          <w:rFonts w:ascii="Arial" w:eastAsia="Times New Roman" w:hAnsi="Arial" w:cs="Arial"/>
          <w:b/>
          <w:bCs/>
          <w:color w:val="000000"/>
          <w:lang w:eastAsia="pt-BR"/>
        </w:rPr>
        <w:t xml:space="preserve">até </w:t>
      </w:r>
      <w:r w:rsidRPr="00CA4E90">
        <w:rPr>
          <w:rFonts w:ascii="Arial" w:eastAsia="Times New Roman" w:hAnsi="Arial" w:cs="Arial"/>
          <w:b/>
          <w:color w:val="000000"/>
          <w:lang w:eastAsia="pt-BR"/>
        </w:rPr>
        <w:t>07/07/202</w:t>
      </w:r>
      <w:r w:rsidR="00CA4E90">
        <w:rPr>
          <w:rFonts w:ascii="Arial" w:eastAsia="Times New Roman" w:hAnsi="Arial" w:cs="Arial"/>
          <w:b/>
          <w:color w:val="000000"/>
          <w:lang w:eastAsia="pt-BR"/>
        </w:rPr>
        <w:t>5</w:t>
      </w:r>
      <w:r w:rsidRPr="00CA4E90">
        <w:rPr>
          <w:rFonts w:ascii="Arial" w:eastAsia="Times New Roman" w:hAnsi="Arial" w:cs="Arial"/>
          <w:b/>
          <w:color w:val="000000"/>
          <w:lang w:eastAsia="pt-BR"/>
        </w:rPr>
        <w:t>.</w:t>
      </w:r>
    </w:p>
    <w:p w14:paraId="6F422146" w14:textId="77777777" w:rsidR="00B2154F" w:rsidRPr="00CA4E90" w:rsidRDefault="00B2154F" w:rsidP="00B2154F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14:paraId="57036F51" w14:textId="77777777" w:rsidR="00B2154F" w:rsidRPr="00CA4E90" w:rsidRDefault="00B2154F" w:rsidP="00B2154F">
      <w:pPr>
        <w:spacing w:after="0" w:line="240" w:lineRule="auto"/>
        <w:jc w:val="both"/>
        <w:rPr>
          <w:rFonts w:ascii="Arial" w:eastAsia="Times New Roman" w:hAnsi="Arial" w:cs="Arial"/>
          <w:u w:val="single"/>
          <w:lang w:eastAsia="pt-BR"/>
        </w:rPr>
      </w:pPr>
      <w:r w:rsidRPr="00CA4E90">
        <w:rPr>
          <w:rFonts w:ascii="Arial" w:eastAsia="Times New Roman" w:hAnsi="Arial" w:cs="Arial"/>
          <w:b/>
          <w:u w:val="single"/>
          <w:lang w:eastAsia="pt-BR"/>
        </w:rPr>
        <w:t>CLÁUSULA TERCEIRA - DOTAÇÃO ORÇAMENTÁRIA</w:t>
      </w:r>
    </w:p>
    <w:p w14:paraId="39D25E0D" w14:textId="6F3075B6" w:rsidR="00B2154F" w:rsidRPr="00CA4E90" w:rsidRDefault="00B2154F" w:rsidP="00B2154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CA4E90">
        <w:rPr>
          <w:rFonts w:ascii="Arial" w:eastAsia="Times New Roman" w:hAnsi="Arial" w:cs="Arial"/>
          <w:color w:val="000000"/>
          <w:lang w:eastAsia="pt-BR"/>
        </w:rPr>
        <w:t xml:space="preserve">3.1. A dotação orçamentária a ser utilizada será: SEMMA – Ficha: </w:t>
      </w:r>
      <w:r w:rsidR="00CA4E90">
        <w:rPr>
          <w:rFonts w:ascii="Arial" w:eastAsia="Times New Roman" w:hAnsi="Arial" w:cs="Arial"/>
          <w:color w:val="000000"/>
          <w:lang w:eastAsia="pt-BR"/>
        </w:rPr>
        <w:t>601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150000000000; SEMAG – Ficha: </w:t>
      </w:r>
      <w:r w:rsidR="00CA4E90">
        <w:rPr>
          <w:rFonts w:ascii="Arial" w:eastAsia="Times New Roman" w:hAnsi="Arial" w:cs="Arial"/>
          <w:color w:val="000000"/>
          <w:lang w:eastAsia="pt-BR"/>
        </w:rPr>
        <w:t>559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150000000000, Ficha: 5</w:t>
      </w:r>
      <w:r w:rsidR="00CA4E90">
        <w:rPr>
          <w:rFonts w:ascii="Arial" w:eastAsia="Times New Roman" w:hAnsi="Arial" w:cs="Arial"/>
          <w:color w:val="000000"/>
          <w:lang w:eastAsia="pt-BR"/>
        </w:rPr>
        <w:t>83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150000000000; GABINETE DA PREFEITA – Ficha: 004 Fonte: 150000000000; SEMEC – Ficha: 17</w:t>
      </w:r>
      <w:r w:rsidR="00CA4E90">
        <w:rPr>
          <w:rFonts w:ascii="Arial" w:eastAsia="Times New Roman" w:hAnsi="Arial" w:cs="Arial"/>
          <w:color w:val="000000"/>
          <w:lang w:eastAsia="pt-BR"/>
        </w:rPr>
        <w:t>6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150000250000, Ficha: 21</w:t>
      </w:r>
      <w:r w:rsidR="00CA4E90">
        <w:rPr>
          <w:rFonts w:ascii="Arial" w:eastAsia="Times New Roman" w:hAnsi="Arial" w:cs="Arial"/>
          <w:color w:val="000000"/>
          <w:lang w:eastAsia="pt-BR"/>
        </w:rPr>
        <w:t>8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150000250000, Ficha: 2</w:t>
      </w:r>
      <w:r w:rsidR="00A775B1">
        <w:rPr>
          <w:rFonts w:ascii="Arial" w:eastAsia="Times New Roman" w:hAnsi="Arial" w:cs="Arial"/>
          <w:color w:val="000000"/>
          <w:lang w:eastAsia="pt-BR"/>
        </w:rPr>
        <w:t>86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150000000000, Ficha: 3</w:t>
      </w:r>
      <w:r w:rsidR="00A775B1">
        <w:rPr>
          <w:rFonts w:ascii="Arial" w:eastAsia="Times New Roman" w:hAnsi="Arial" w:cs="Arial"/>
          <w:color w:val="000000"/>
          <w:lang w:eastAsia="pt-BR"/>
        </w:rPr>
        <w:t>11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150000000000; SEMTADES – Ficha: 3</w:t>
      </w:r>
      <w:r w:rsidR="00A775B1">
        <w:rPr>
          <w:rFonts w:ascii="Arial" w:eastAsia="Times New Roman" w:hAnsi="Arial" w:cs="Arial"/>
          <w:color w:val="000000"/>
          <w:lang w:eastAsia="pt-BR"/>
        </w:rPr>
        <w:t>60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150000000000, Ficha: 3</w:t>
      </w:r>
      <w:r w:rsidR="00A775B1">
        <w:rPr>
          <w:rFonts w:ascii="Arial" w:eastAsia="Times New Roman" w:hAnsi="Arial" w:cs="Arial"/>
          <w:color w:val="000000"/>
          <w:lang w:eastAsia="pt-BR"/>
        </w:rPr>
        <w:t>75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150000000000, Ficha: 3</w:t>
      </w:r>
      <w:r w:rsidR="00A775B1">
        <w:rPr>
          <w:rFonts w:ascii="Arial" w:eastAsia="Times New Roman" w:hAnsi="Arial" w:cs="Arial"/>
          <w:color w:val="000000"/>
          <w:lang w:eastAsia="pt-BR"/>
        </w:rPr>
        <w:t>85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166100000000, Ficha: </w:t>
      </w:r>
      <w:r w:rsidR="00A775B1">
        <w:rPr>
          <w:rFonts w:ascii="Arial" w:eastAsia="Times New Roman" w:hAnsi="Arial" w:cs="Arial"/>
          <w:color w:val="000000"/>
          <w:lang w:eastAsia="pt-BR"/>
        </w:rPr>
        <w:t>414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166</w:t>
      </w:r>
      <w:r w:rsidR="00A775B1">
        <w:rPr>
          <w:rFonts w:ascii="Arial" w:eastAsia="Times New Roman" w:hAnsi="Arial" w:cs="Arial"/>
          <w:color w:val="000000"/>
          <w:lang w:eastAsia="pt-BR"/>
        </w:rPr>
        <w:t>1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00000000, Ficha: </w:t>
      </w:r>
      <w:r w:rsidR="00A775B1">
        <w:rPr>
          <w:rFonts w:ascii="Arial" w:eastAsia="Times New Roman" w:hAnsi="Arial" w:cs="Arial"/>
          <w:color w:val="000000"/>
          <w:lang w:eastAsia="pt-BR"/>
        </w:rPr>
        <w:t>428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</w:t>
      </w:r>
      <w:r w:rsidR="00A775B1">
        <w:rPr>
          <w:rFonts w:ascii="Arial" w:eastAsia="Times New Roman" w:hAnsi="Arial" w:cs="Arial"/>
          <w:color w:val="000000"/>
          <w:lang w:eastAsia="pt-BR"/>
        </w:rPr>
        <w:t>150000000000, 166000009999 e 166100000000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, Ficha: </w:t>
      </w:r>
      <w:r w:rsidR="00A775B1">
        <w:rPr>
          <w:rFonts w:ascii="Arial" w:eastAsia="Times New Roman" w:hAnsi="Arial" w:cs="Arial"/>
          <w:color w:val="000000"/>
          <w:lang w:eastAsia="pt-BR"/>
        </w:rPr>
        <w:t>459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</w:t>
      </w:r>
      <w:r w:rsidR="00A775B1">
        <w:rPr>
          <w:rFonts w:ascii="Arial" w:eastAsia="Times New Roman" w:hAnsi="Arial" w:cs="Arial"/>
          <w:color w:val="000000"/>
          <w:lang w:eastAsia="pt-BR"/>
        </w:rPr>
        <w:t>1500</w:t>
      </w:r>
      <w:r w:rsidRPr="00CA4E90">
        <w:rPr>
          <w:rFonts w:ascii="Arial" w:eastAsia="Times New Roman" w:hAnsi="Arial" w:cs="Arial"/>
          <w:color w:val="000000"/>
          <w:lang w:eastAsia="pt-BR"/>
        </w:rPr>
        <w:t>00000000; SEMUR – Ficha: 4</w:t>
      </w:r>
      <w:r w:rsidR="00A775B1">
        <w:rPr>
          <w:rFonts w:ascii="Arial" w:eastAsia="Times New Roman" w:hAnsi="Arial" w:cs="Arial"/>
          <w:color w:val="000000"/>
          <w:lang w:eastAsia="pt-BR"/>
        </w:rPr>
        <w:t>71</w:t>
      </w:r>
      <w:r w:rsidRPr="00CA4E90">
        <w:rPr>
          <w:rFonts w:ascii="Arial" w:eastAsia="Times New Roman" w:hAnsi="Arial" w:cs="Arial"/>
          <w:color w:val="000000"/>
          <w:lang w:eastAsia="pt-BR"/>
        </w:rPr>
        <w:t xml:space="preserve"> Fonte: 150000000000.</w:t>
      </w:r>
    </w:p>
    <w:p w14:paraId="566EFA94" w14:textId="77777777" w:rsidR="00B2154F" w:rsidRPr="00CA4E90" w:rsidRDefault="00B2154F" w:rsidP="00B2154F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</w:p>
    <w:p w14:paraId="7A8FE225" w14:textId="643704BD" w:rsidR="00B2154F" w:rsidRPr="00CA4E90" w:rsidRDefault="00B2154F" w:rsidP="00B2154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CA4E90">
        <w:rPr>
          <w:rFonts w:ascii="Arial" w:eastAsia="Calibri" w:hAnsi="Arial" w:cs="Arial"/>
          <w:lang w:eastAsia="pt-BR"/>
        </w:rPr>
        <w:t xml:space="preserve">Em tudo mais fica perfeitamente ratificado o Contrato </w:t>
      </w:r>
      <w:r w:rsidR="00A775B1">
        <w:rPr>
          <w:rFonts w:ascii="Arial" w:eastAsia="Calibri" w:hAnsi="Arial" w:cs="Arial"/>
          <w:lang w:eastAsia="pt-BR"/>
        </w:rPr>
        <w:t>n</w:t>
      </w:r>
      <w:r w:rsidRPr="00CA4E90">
        <w:rPr>
          <w:rFonts w:ascii="Arial" w:eastAsia="Calibri" w:hAnsi="Arial" w:cs="Arial"/>
          <w:lang w:eastAsia="pt-BR"/>
        </w:rPr>
        <w:t xml:space="preserve">º 56/2022, em todas as suas cláusulas e condições, do qual o presente fica fazendo parte integrante e inseparável. </w:t>
      </w:r>
    </w:p>
    <w:p w14:paraId="7CE3923C" w14:textId="77777777" w:rsidR="00B2154F" w:rsidRPr="00CA4E90" w:rsidRDefault="00B2154F" w:rsidP="00B2154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CA4E90">
        <w:rPr>
          <w:rFonts w:ascii="Arial" w:eastAsia="Calibri" w:hAnsi="Arial" w:cs="Arial"/>
          <w:lang w:eastAsia="pt-BR"/>
        </w:rPr>
        <w:t>E, por estarem contratados, assinam o presente em 03 (três) vias de igual teor.</w:t>
      </w:r>
    </w:p>
    <w:p w14:paraId="416DFE1C" w14:textId="77777777" w:rsidR="00B2154F" w:rsidRPr="00CA4E90" w:rsidRDefault="00B2154F" w:rsidP="00B2154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14:paraId="33BA4AD2" w14:textId="61B523E6" w:rsidR="00B2154F" w:rsidRPr="00CA4E90" w:rsidRDefault="00B2154F" w:rsidP="00B2154F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  <w:r w:rsidRPr="00CA4E90">
        <w:rPr>
          <w:rFonts w:ascii="Arial" w:eastAsia="Times New Roman" w:hAnsi="Arial" w:cs="Arial"/>
          <w:lang w:eastAsia="pt-BR"/>
        </w:rPr>
        <w:t xml:space="preserve">São Domingos do Norte/ES, </w:t>
      </w:r>
      <w:r w:rsidR="003B5092">
        <w:rPr>
          <w:rFonts w:ascii="Arial" w:eastAsia="Times New Roman" w:hAnsi="Arial" w:cs="Arial"/>
          <w:lang w:eastAsia="pt-BR"/>
        </w:rPr>
        <w:t>05</w:t>
      </w:r>
      <w:r w:rsidRPr="00CA4E90">
        <w:rPr>
          <w:rFonts w:ascii="Arial" w:eastAsia="Times New Roman" w:hAnsi="Arial" w:cs="Arial"/>
          <w:lang w:eastAsia="pt-BR"/>
        </w:rPr>
        <w:t xml:space="preserve"> de ju</w:t>
      </w:r>
      <w:r w:rsidR="003B5092">
        <w:rPr>
          <w:rFonts w:ascii="Arial" w:eastAsia="Times New Roman" w:hAnsi="Arial" w:cs="Arial"/>
          <w:lang w:eastAsia="pt-BR"/>
        </w:rPr>
        <w:t>lho</w:t>
      </w:r>
      <w:r w:rsidRPr="00CA4E90">
        <w:rPr>
          <w:rFonts w:ascii="Arial" w:eastAsia="Times New Roman" w:hAnsi="Arial" w:cs="Arial"/>
          <w:lang w:eastAsia="pt-BR"/>
        </w:rPr>
        <w:t xml:space="preserve"> de 202</w:t>
      </w:r>
      <w:r w:rsidR="00A775B1">
        <w:rPr>
          <w:rFonts w:ascii="Arial" w:eastAsia="Times New Roman" w:hAnsi="Arial" w:cs="Arial"/>
          <w:lang w:eastAsia="pt-BR"/>
        </w:rPr>
        <w:t>4</w:t>
      </w:r>
      <w:r w:rsidRPr="00CA4E90">
        <w:rPr>
          <w:rFonts w:ascii="Arial" w:eastAsia="Times New Roman" w:hAnsi="Arial" w:cs="Arial"/>
          <w:lang w:eastAsia="pt-BR"/>
        </w:rPr>
        <w:t>.</w:t>
      </w:r>
    </w:p>
    <w:p w14:paraId="0CD51B2E" w14:textId="77777777" w:rsidR="00B2154F" w:rsidRPr="00CA4E90" w:rsidRDefault="00B2154F" w:rsidP="00B2154F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14:paraId="668072B9" w14:textId="77777777" w:rsidR="00B2154F" w:rsidRDefault="00B2154F" w:rsidP="00B2154F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14:paraId="784940F9" w14:textId="77777777" w:rsidR="00CA4E90" w:rsidRPr="00CA4E90" w:rsidRDefault="00CA4E90" w:rsidP="00B2154F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14:paraId="68BE1A31" w14:textId="77777777" w:rsidR="00B2154F" w:rsidRPr="00CA4E90" w:rsidRDefault="00B2154F" w:rsidP="00B2154F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14:paraId="5FFFB4B9" w14:textId="77777777" w:rsidR="00B2154F" w:rsidRPr="00CA4E90" w:rsidRDefault="00B2154F" w:rsidP="00B2154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CA4E90">
        <w:rPr>
          <w:rFonts w:ascii="Arial" w:eastAsia="Times New Roman" w:hAnsi="Arial" w:cs="Arial"/>
          <w:b/>
          <w:lang w:eastAsia="pt-BR"/>
        </w:rPr>
        <w:t xml:space="preserve">Ana Izabel Malacarne de Oliveira                                                       </w:t>
      </w:r>
      <w:r w:rsidRPr="00CA4E90">
        <w:rPr>
          <w:rFonts w:ascii="Arial" w:hAnsi="Arial" w:cs="Arial"/>
          <w:b/>
        </w:rPr>
        <w:t>Marcelo de Oliveira Lima</w:t>
      </w:r>
    </w:p>
    <w:p w14:paraId="6FC4FEC3" w14:textId="77777777" w:rsidR="00B2154F" w:rsidRPr="00CA4E90" w:rsidRDefault="00B2154F" w:rsidP="00B2154F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lang w:eastAsia="pt-BR"/>
        </w:rPr>
      </w:pPr>
      <w:r w:rsidRPr="00CA4E90">
        <w:rPr>
          <w:rFonts w:ascii="Arial" w:eastAsia="Times New Roman" w:hAnsi="Arial" w:cs="Arial"/>
          <w:b/>
          <w:lang w:eastAsia="pt-BR"/>
        </w:rPr>
        <w:t xml:space="preserve">          </w:t>
      </w:r>
      <w:r w:rsidRPr="00CA4E90">
        <w:rPr>
          <w:rFonts w:ascii="Arial" w:eastAsia="Times New Roman" w:hAnsi="Arial" w:cs="Arial"/>
          <w:bCs/>
          <w:lang w:eastAsia="pt-BR"/>
        </w:rPr>
        <w:t>Prefeita Municipal                                                                       Representante da Empresa</w:t>
      </w:r>
    </w:p>
    <w:p w14:paraId="736E6BB5" w14:textId="77777777" w:rsidR="00B2154F" w:rsidRPr="00CA4E90" w:rsidRDefault="00B2154F" w:rsidP="00B2154F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lang w:eastAsia="pt-BR"/>
        </w:rPr>
      </w:pPr>
      <w:r w:rsidRPr="00CA4E90">
        <w:rPr>
          <w:rFonts w:ascii="Arial" w:eastAsia="Times New Roman" w:hAnsi="Arial" w:cs="Arial"/>
          <w:bCs/>
          <w:lang w:eastAsia="pt-BR"/>
        </w:rPr>
        <w:t xml:space="preserve">               Contratante                                                                                       Contratada</w:t>
      </w:r>
    </w:p>
    <w:p w14:paraId="6E26FC1B" w14:textId="77777777" w:rsidR="00B2154F" w:rsidRPr="00CA4E90" w:rsidRDefault="00B2154F" w:rsidP="00B2154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lang w:eastAsia="pt-BR"/>
        </w:rPr>
      </w:pPr>
    </w:p>
    <w:p w14:paraId="68A293AA" w14:textId="77777777" w:rsidR="00B2154F" w:rsidRDefault="00B2154F" w:rsidP="00B2154F">
      <w:pPr>
        <w:rPr>
          <w:rFonts w:ascii="Arial" w:hAnsi="Arial" w:cs="Arial"/>
        </w:rPr>
      </w:pPr>
      <w:r w:rsidRPr="00CA4E90">
        <w:rPr>
          <w:rFonts w:ascii="Arial" w:hAnsi="Arial" w:cs="Arial"/>
        </w:rPr>
        <w:t>Testemunhas:</w:t>
      </w:r>
    </w:p>
    <w:p w14:paraId="33F94B1E" w14:textId="77777777" w:rsidR="00A775B1" w:rsidRPr="00CA4E90" w:rsidRDefault="00A775B1" w:rsidP="00B2154F">
      <w:pPr>
        <w:rPr>
          <w:rFonts w:ascii="Arial" w:hAnsi="Arial" w:cs="Arial"/>
        </w:rPr>
      </w:pPr>
    </w:p>
    <w:p w14:paraId="01B3144E" w14:textId="6916AE51" w:rsidR="004221E0" w:rsidRPr="00CA4E90" w:rsidRDefault="00CA4E90" w:rsidP="00CA4E90">
      <w:pPr>
        <w:rPr>
          <w:rFonts w:ascii="Arial" w:hAnsi="Arial" w:cs="Arial"/>
        </w:rPr>
      </w:pPr>
      <w:r w:rsidRPr="00CA4E90">
        <w:rPr>
          <w:rFonts w:ascii="Arial" w:hAnsi="Arial" w:cs="Arial"/>
        </w:rPr>
        <w:t>1-</w:t>
      </w:r>
      <w:r w:rsidR="00B2154F" w:rsidRPr="00CA4E90">
        <w:rPr>
          <w:rFonts w:ascii="Arial" w:hAnsi="Arial" w:cs="Arial"/>
        </w:rPr>
        <w:t>_________________________________</w:t>
      </w:r>
      <w:r w:rsidRPr="00CA4E90">
        <w:rPr>
          <w:rFonts w:ascii="Arial" w:hAnsi="Arial" w:cs="Arial"/>
        </w:rPr>
        <w:t>__</w:t>
      </w:r>
      <w:r w:rsidR="00B2154F" w:rsidRPr="00CA4E90">
        <w:rPr>
          <w:rFonts w:ascii="Arial" w:hAnsi="Arial" w:cs="Arial"/>
        </w:rPr>
        <w:t xml:space="preserve">        </w:t>
      </w:r>
      <w:r w:rsidRPr="00CA4E90">
        <w:rPr>
          <w:rFonts w:ascii="Arial" w:hAnsi="Arial" w:cs="Arial"/>
        </w:rPr>
        <w:t>2-</w:t>
      </w:r>
      <w:r w:rsidR="00B2154F" w:rsidRPr="00CA4E90">
        <w:rPr>
          <w:rFonts w:ascii="Arial" w:hAnsi="Arial" w:cs="Arial"/>
        </w:rPr>
        <w:t>_________________________________</w:t>
      </w:r>
      <w:r w:rsidRPr="00CA4E90">
        <w:rPr>
          <w:rFonts w:ascii="Arial" w:hAnsi="Arial" w:cs="Arial"/>
        </w:rPr>
        <w:t>__</w:t>
      </w:r>
    </w:p>
    <w:sectPr w:rsidR="004221E0" w:rsidRPr="00CA4E90" w:rsidSect="00CA4E90">
      <w:headerReference w:type="default" r:id="rId8"/>
      <w:footerReference w:type="default" r:id="rId9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971513" w14:textId="77777777" w:rsidR="00942B7D" w:rsidRDefault="00942B7D" w:rsidP="00CA4E90">
      <w:pPr>
        <w:spacing w:after="0" w:line="240" w:lineRule="auto"/>
      </w:pPr>
      <w:r>
        <w:separator/>
      </w:r>
    </w:p>
  </w:endnote>
  <w:endnote w:type="continuationSeparator" w:id="0">
    <w:p w14:paraId="1DE693BA" w14:textId="77777777" w:rsidR="00942B7D" w:rsidRDefault="00942B7D" w:rsidP="00CA4E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41899288"/>
      <w:docPartObj>
        <w:docPartGallery w:val="Page Numbers (Bottom of Page)"/>
        <w:docPartUnique/>
      </w:docPartObj>
    </w:sdtPr>
    <w:sdtContent>
      <w:p w14:paraId="34B0E1A3" w14:textId="5B6EE12E" w:rsidR="00CA4E90" w:rsidRDefault="00CA4E9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03198F" w14:textId="77777777" w:rsidR="00CA4E90" w:rsidRDefault="00CA4E9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89A05A" w14:textId="77777777" w:rsidR="00942B7D" w:rsidRDefault="00942B7D" w:rsidP="00CA4E90">
      <w:pPr>
        <w:spacing w:after="0" w:line="240" w:lineRule="auto"/>
      </w:pPr>
      <w:r>
        <w:separator/>
      </w:r>
    </w:p>
  </w:footnote>
  <w:footnote w:type="continuationSeparator" w:id="0">
    <w:p w14:paraId="50CDA124" w14:textId="77777777" w:rsidR="00942B7D" w:rsidRDefault="00942B7D" w:rsidP="00CA4E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91C9CB" w14:textId="77777777" w:rsidR="00432D97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6A01F30" wp14:editId="07D94165">
          <wp:simplePos x="0" y="0"/>
          <wp:positionH relativeFrom="margin">
            <wp:posOffset>2741930</wp:posOffset>
          </wp:positionH>
          <wp:positionV relativeFrom="paragraph">
            <wp:posOffset>-231775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4F722F3" w14:textId="77777777" w:rsidR="00432D97" w:rsidRPr="00361B23" w:rsidRDefault="00432D97" w:rsidP="00361B23"/>
  <w:p w14:paraId="58049294" w14:textId="77777777" w:rsidR="00432D97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2780A7D" w14:textId="77777777" w:rsidR="00432D97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 - Bairro Emílio Calegari - 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12372545" w14:textId="77777777" w:rsidR="00432D97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89D82F5" w14:textId="77777777" w:rsidR="00432D97" w:rsidRPr="00F612E9" w:rsidRDefault="00000000" w:rsidP="00361B23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35387C"/>
    <w:multiLevelType w:val="hybridMultilevel"/>
    <w:tmpl w:val="C846AC5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1368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54F"/>
    <w:rsid w:val="003B5092"/>
    <w:rsid w:val="004221E0"/>
    <w:rsid w:val="00432D97"/>
    <w:rsid w:val="00942B7D"/>
    <w:rsid w:val="00A775B1"/>
    <w:rsid w:val="00B2154F"/>
    <w:rsid w:val="00CA4E90"/>
    <w:rsid w:val="00D4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0EF45"/>
  <w15:chartTrackingRefBased/>
  <w15:docId w15:val="{1E0CC008-46F5-4A30-BAE8-1689C443B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54F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215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B2154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2154F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2154F"/>
    <w:pPr>
      <w:ind w:left="720"/>
      <w:contextualSpacing/>
    </w:pPr>
  </w:style>
  <w:style w:type="paragraph" w:customStyle="1" w:styleId="xxxmsonormal">
    <w:name w:val="x_xxmsonormal"/>
    <w:basedOn w:val="Normal"/>
    <w:rsid w:val="00B21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CA4E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A4E90"/>
  </w:style>
  <w:style w:type="paragraph" w:styleId="Rodap">
    <w:name w:val="footer"/>
    <w:basedOn w:val="Normal"/>
    <w:link w:val="RodapChar"/>
    <w:uiPriority w:val="99"/>
    <w:unhideWhenUsed/>
    <w:rsid w:val="00CA4E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A4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citacao@linkbeneficios.com.br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471</Words>
  <Characters>2546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2024-06-10T16:22:00Z</dcterms:created>
  <dcterms:modified xsi:type="dcterms:W3CDTF">2024-07-05T16:05:00Z</dcterms:modified>
</cp:coreProperties>
</file>