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29800" w14:textId="7E30CA24" w:rsidR="00DE21F4" w:rsidRPr="00A02591" w:rsidRDefault="00DE21F4" w:rsidP="00DE21F4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TERCEIRO</w:t>
      </w:r>
      <w:r w:rsidRPr="00A0259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72</w:t>
      </w:r>
      <w:r w:rsidRPr="00A0259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14:paraId="4E3DF571" w14:textId="77777777" w:rsidR="00DE21F4" w:rsidRPr="00A02591" w:rsidRDefault="00DE21F4" w:rsidP="00DE21F4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9FDC7CB" w14:textId="7F2FDC98" w:rsidR="00DE21F4" w:rsidRPr="00A02591" w:rsidRDefault="00DE21F4" w:rsidP="00DE21F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</w:t>
      </w:r>
      <w:r w:rsidRPr="00A0259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 MUNICÍPIO DE SÃO DOMINGOS DO NORTE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Gether</w:t>
      </w:r>
      <w:proofErr w:type="spellEnd"/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Lopes de Farias, s/nº, São Domingos do Norte/ES, CEP 29745-000, inscrito no Cadastro Nacional de Pessoa Jurídica sob o nº 36.350.312/0001-72, neste ato representado pela Prefeita Municipal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,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DE21F4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Sra. 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Ana Izabel Malacarne de Oliveira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brasileira, casada, portadora do CPF nº </w:t>
      </w:r>
      <w:r w:rsidRPr="00A025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775.711.857-34</w:t>
      </w:r>
      <w:r w:rsidRPr="00A0259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,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residente na </w:t>
      </w:r>
      <w:r w:rsidRPr="00A025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Rua Goiânia, s/nº, Centro,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São Domingos do Norte/ES, CEP 29745-000, aqui denominada 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CONTRATANTE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 do outro lado,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 12784939723</w:t>
      </w:r>
      <w:r w:rsidRPr="003C422E">
        <w:rPr>
          <w:rFonts w:ascii="Arial" w:eastAsia="BookmanOldStyle" w:hAnsi="Arial" w:cs="Arial"/>
          <w:sz w:val="24"/>
          <w:szCs w:val="24"/>
        </w:rPr>
        <w:t>, pessoa jurídica de direito privado</w:t>
      </w:r>
      <w:r>
        <w:rPr>
          <w:rFonts w:ascii="Arial" w:eastAsia="BookmanOldStyle" w:hAnsi="Arial" w:cs="Arial"/>
          <w:sz w:val="24"/>
          <w:szCs w:val="24"/>
        </w:rPr>
        <w:t>,</w:t>
      </w:r>
      <w:r w:rsidRPr="003C422E">
        <w:rPr>
          <w:rFonts w:ascii="Arial" w:eastAsia="BookmanOldStyle" w:hAnsi="Arial" w:cs="Arial"/>
          <w:sz w:val="24"/>
          <w:szCs w:val="24"/>
        </w:rPr>
        <w:t xml:space="preserve"> inscrita no CNPJ sob o n˚ 45.698.589/0001-81, </w:t>
      </w:r>
      <w:r>
        <w:rPr>
          <w:rFonts w:ascii="Arial" w:eastAsia="BookmanOldStyle" w:hAnsi="Arial" w:cs="Arial"/>
          <w:sz w:val="24"/>
          <w:szCs w:val="24"/>
        </w:rPr>
        <w:t xml:space="preserve">localizada na </w:t>
      </w:r>
      <w:r w:rsidRPr="003C422E">
        <w:rPr>
          <w:rFonts w:ascii="Arial" w:hAnsi="Arial" w:cs="Arial"/>
          <w:iCs/>
          <w:sz w:val="24"/>
          <w:szCs w:val="24"/>
        </w:rPr>
        <w:t xml:space="preserve">Rua Santa Luzia, </w:t>
      </w:r>
      <w:r>
        <w:rPr>
          <w:rFonts w:ascii="Arial" w:hAnsi="Arial" w:cs="Arial"/>
          <w:iCs/>
          <w:sz w:val="24"/>
          <w:szCs w:val="24"/>
        </w:rPr>
        <w:t>n</w:t>
      </w:r>
      <w:r w:rsidRPr="003C422E">
        <w:rPr>
          <w:rFonts w:ascii="Arial" w:hAnsi="Arial" w:cs="Arial"/>
          <w:iCs/>
          <w:sz w:val="24"/>
          <w:szCs w:val="24"/>
        </w:rPr>
        <w:t xml:space="preserve">° 65, Centro, </w:t>
      </w:r>
      <w:r w:rsidRPr="003C422E">
        <w:rPr>
          <w:rFonts w:ascii="Arial" w:eastAsia="BookmanOldStyle" w:hAnsi="Arial" w:cs="Arial"/>
          <w:sz w:val="24"/>
          <w:szCs w:val="24"/>
        </w:rPr>
        <w:t>São Domingos do Norte/ES</w:t>
      </w:r>
      <w:r>
        <w:rPr>
          <w:rFonts w:ascii="Arial" w:hAnsi="Arial" w:cs="Arial"/>
          <w:iCs/>
          <w:sz w:val="24"/>
          <w:szCs w:val="24"/>
        </w:rPr>
        <w:t xml:space="preserve">, </w:t>
      </w:r>
      <w:r w:rsidRPr="003C422E">
        <w:rPr>
          <w:rFonts w:ascii="Arial" w:hAnsi="Arial" w:cs="Arial"/>
          <w:iCs/>
          <w:sz w:val="24"/>
          <w:szCs w:val="24"/>
        </w:rPr>
        <w:t>C</w:t>
      </w:r>
      <w:r>
        <w:rPr>
          <w:rFonts w:ascii="Arial" w:hAnsi="Arial" w:cs="Arial"/>
          <w:iCs/>
          <w:sz w:val="24"/>
          <w:szCs w:val="24"/>
        </w:rPr>
        <w:t>EP</w:t>
      </w:r>
      <w:r w:rsidRPr="003C422E">
        <w:rPr>
          <w:rFonts w:ascii="Arial" w:hAnsi="Arial" w:cs="Arial"/>
          <w:iCs/>
          <w:sz w:val="24"/>
          <w:szCs w:val="24"/>
        </w:rPr>
        <w:t xml:space="preserve"> 29.745-000</w:t>
      </w:r>
      <w:r w:rsidRPr="003C422E">
        <w:rPr>
          <w:rFonts w:ascii="Arial" w:eastAsia="BookmanOldStyle" w:hAnsi="Arial" w:cs="Arial"/>
          <w:sz w:val="24"/>
          <w:szCs w:val="24"/>
        </w:rPr>
        <w:t xml:space="preserve">, representada por seu representante legal, Sr.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</w:t>
      </w:r>
      <w:r w:rsidRPr="003C422E">
        <w:rPr>
          <w:rFonts w:ascii="Arial" w:eastAsia="BookmanOldStyle" w:hAnsi="Arial" w:cs="Arial"/>
          <w:sz w:val="24"/>
          <w:szCs w:val="24"/>
        </w:rPr>
        <w:t xml:space="preserve">, </w:t>
      </w:r>
      <w:r w:rsidRPr="003C422E">
        <w:rPr>
          <w:rFonts w:ascii="Arial" w:hAnsi="Arial" w:cs="Arial"/>
          <w:iCs/>
          <w:sz w:val="24"/>
          <w:szCs w:val="24"/>
        </w:rPr>
        <w:t>brasileiro, portador do CPF n° 127.849.397-23</w:t>
      </w:r>
      <w:r w:rsidRPr="00A0259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doravante denominada </w:t>
      </w:r>
      <w:r w:rsidRPr="00A025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CONTRATADA</w:t>
      </w:r>
      <w:r w:rsidRPr="00A02591">
        <w:rPr>
          <w:rFonts w:ascii="Arial" w:eastAsia="Times New Roman" w:hAnsi="Arial" w:cs="Arial"/>
          <w:color w:val="0D0D0D" w:themeColor="text1" w:themeTint="F2"/>
          <w:sz w:val="24"/>
          <w:szCs w:val="24"/>
        </w:rPr>
        <w:t>,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com base no Processo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Administrativo 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2633/2024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, de conformidade com a nos termos da Lei nº 8.666/93, resolvem firmar o presente </w:t>
      </w: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57E6851F" w14:textId="77777777" w:rsidR="00DE21F4" w:rsidRPr="00A02591" w:rsidRDefault="00DE21F4" w:rsidP="00DE21F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18DCFF3" w14:textId="3A2B73A2" w:rsidR="00DE21F4" w:rsidRPr="00A02591" w:rsidRDefault="00DE21F4" w:rsidP="00DE21F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72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/2022, nos termos do art. 57, II, da Lei 8.666/93.</w:t>
      </w:r>
    </w:p>
    <w:p w14:paraId="786F875F" w14:textId="77777777" w:rsidR="00DE21F4" w:rsidRPr="00A02591" w:rsidRDefault="00DE21F4" w:rsidP="00DE21F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9A94F81" w14:textId="77777777" w:rsidR="00DE21F4" w:rsidRPr="00A02591" w:rsidRDefault="00DE21F4" w:rsidP="00DE21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F5BFBC8" w14:textId="29FA2802" w:rsidR="00DE21F4" w:rsidRDefault="00DE21F4" w:rsidP="00DE21F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07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26D6DB0F" w14:textId="77777777" w:rsidR="00DE21F4" w:rsidRDefault="00DE21F4" w:rsidP="00DE21F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1B9E9928" w14:textId="77777777" w:rsidR="00DE21F4" w:rsidRPr="00A02591" w:rsidRDefault="00DE21F4" w:rsidP="00DE21F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TERCEIR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A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–</w:t>
      </w:r>
      <w:r w:rsidRPr="00A0259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DA DOTAÇÃO ORÇAMENTÁRIA</w:t>
      </w:r>
    </w:p>
    <w:p w14:paraId="2E664AAE" w14:textId="77777777" w:rsidR="00DE21F4" w:rsidRDefault="00DE21F4" w:rsidP="00DE21F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A0259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.1.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</w:t>
      </w:r>
    </w:p>
    <w:p w14:paraId="254BC310" w14:textId="706F39A1" w:rsidR="00DE21F4" w:rsidRPr="00A02591" w:rsidRDefault="00DE21F4" w:rsidP="00DE21F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SEMTADES – Ficha: 45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166200000001.</w:t>
      </w:r>
    </w:p>
    <w:p w14:paraId="66870C16" w14:textId="77777777" w:rsidR="00DE21F4" w:rsidRPr="00A02591" w:rsidRDefault="00DE21F4" w:rsidP="00DE21F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5E78893" w14:textId="77777777" w:rsidR="00DE21F4" w:rsidRPr="00A02591" w:rsidRDefault="00DE21F4" w:rsidP="00DE21F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02591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A02591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72</w:t>
      </w:r>
      <w:r w:rsidRPr="00A02591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14:paraId="7E6F4E68" w14:textId="77777777" w:rsidR="00DE21F4" w:rsidRPr="00A02591" w:rsidRDefault="00DE21F4" w:rsidP="00DE21F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F1FF846" w14:textId="1D046923" w:rsidR="00DE21F4" w:rsidRPr="00A02591" w:rsidRDefault="00DE21F4" w:rsidP="00DE21F4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19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8845F15" w14:textId="77777777" w:rsidR="00DE21F4" w:rsidRPr="00A02591" w:rsidRDefault="00DE21F4" w:rsidP="00DE21F4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4097AC" w14:textId="77777777" w:rsidR="00DE21F4" w:rsidRPr="00A02591" w:rsidRDefault="00DE21F4" w:rsidP="00DE21F4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0782AA" w14:textId="77777777" w:rsidR="00DE21F4" w:rsidRPr="00A02591" w:rsidRDefault="00DE21F4" w:rsidP="00DE21F4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02591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0259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3C422E">
        <w:rPr>
          <w:rFonts w:ascii="Arial" w:hAnsi="Arial" w:cs="Arial"/>
          <w:b/>
          <w:bCs/>
          <w:sz w:val="24"/>
          <w:szCs w:val="24"/>
        </w:rPr>
        <w:t>Bruno Ferreira Martinelli</w:t>
      </w:r>
    </w:p>
    <w:p w14:paraId="312CA427" w14:textId="77777777" w:rsidR="00DE21F4" w:rsidRPr="00A02591" w:rsidRDefault="00DE21F4" w:rsidP="00DE21F4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18A23154" w14:textId="77777777" w:rsidR="00DE21F4" w:rsidRPr="00A02591" w:rsidRDefault="00DE21F4" w:rsidP="00DE21F4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Contratante     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214B3018" w14:textId="77777777" w:rsidR="00DE21F4" w:rsidRPr="00A02591" w:rsidRDefault="00DE21F4" w:rsidP="00DE21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5C80D49F" w14:textId="77777777" w:rsidR="00DE21F4" w:rsidRPr="00A02591" w:rsidRDefault="00DE21F4" w:rsidP="00DE21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569B1AD" w14:textId="77777777" w:rsidR="00DE21F4" w:rsidRPr="00A02591" w:rsidRDefault="00DE21F4" w:rsidP="00DE21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D2127D" w14:textId="77777777" w:rsidR="00DE21F4" w:rsidRPr="00A02591" w:rsidRDefault="00DE21F4" w:rsidP="00DE21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601C1AAD" w14:textId="77777777" w:rsidR="00DE21F4" w:rsidRPr="00A02591" w:rsidRDefault="00DE21F4" w:rsidP="00DE21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3853D0" w14:textId="77777777" w:rsidR="00DE21F4" w:rsidRPr="007D31E5" w:rsidRDefault="00DE21F4" w:rsidP="00DE21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02591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02591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A02591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A02591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p w14:paraId="230196A1" w14:textId="77777777" w:rsidR="004D5B86" w:rsidRDefault="004D5B86"/>
    <w:sectPr w:rsidR="004D5B86" w:rsidSect="00DE21F4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58076360"/>
      <w:docPartObj>
        <w:docPartGallery w:val="Page Numbers (Bottom of Page)"/>
        <w:docPartUnique/>
      </w:docPartObj>
    </w:sdtPr>
    <w:sdtContent>
      <w:p w14:paraId="519D773F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F491B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894070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0540C6C" wp14:editId="036D48AE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79F1F6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50444C13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Calegari - São Domingos do Norte/ES - CEP 29745-000</w:t>
    </w:r>
  </w:p>
  <w:p w14:paraId="67274958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6935AA01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  <w:p w14:paraId="4AC7DDED" w14:textId="77777777" w:rsidR="00000000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1F4"/>
    <w:rsid w:val="004D5B86"/>
    <w:rsid w:val="00DE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0C64B"/>
  <w15:chartTrackingRefBased/>
  <w15:docId w15:val="{390CE5FF-5D6F-492D-9013-2F89843D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1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DE21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2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365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2024-06-19T13:38:00Z</dcterms:created>
  <dcterms:modified xsi:type="dcterms:W3CDTF">2024-06-19T13:46:00Z</dcterms:modified>
</cp:coreProperties>
</file>