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3FD2045" w14:textId="4C08CA85" w:rsidR="00EC1433" w:rsidRPr="00C57910" w:rsidRDefault="00EC1433" w:rsidP="00EC1433">
      <w:pPr>
        <w:autoSpaceDE w:val="0"/>
        <w:autoSpaceDN w:val="0"/>
        <w:adjustRightInd w:val="0"/>
        <w:spacing w:after="0" w:line="240" w:lineRule="auto"/>
        <w:jc w:val="center"/>
        <w:rPr>
          <w:rFonts w:ascii="Arial" w:eastAsia="Calibri" w:hAnsi="Arial" w:cs="Arial"/>
          <w:b/>
          <w:bCs/>
          <w:sz w:val="24"/>
          <w:szCs w:val="24"/>
          <w:u w:val="single"/>
        </w:rPr>
      </w:pPr>
      <w:r w:rsidRPr="00C57910">
        <w:rPr>
          <w:rFonts w:ascii="Arial" w:eastAsia="Calibri" w:hAnsi="Arial" w:cs="Arial"/>
          <w:b/>
          <w:bCs/>
          <w:sz w:val="24"/>
          <w:szCs w:val="24"/>
          <w:u w:val="single"/>
        </w:rPr>
        <w:t>PRIMEIRO TERMO DE APOSTILAMENTO AO CONTRATO Nº 7</w:t>
      </w:r>
      <w:r>
        <w:rPr>
          <w:rFonts w:ascii="Arial" w:eastAsia="Calibri" w:hAnsi="Arial" w:cs="Arial"/>
          <w:b/>
          <w:bCs/>
          <w:sz w:val="24"/>
          <w:szCs w:val="24"/>
          <w:u w:val="single"/>
        </w:rPr>
        <w:t>6</w:t>
      </w:r>
      <w:r w:rsidRPr="00C57910">
        <w:rPr>
          <w:rFonts w:ascii="Arial" w:eastAsia="Calibri" w:hAnsi="Arial" w:cs="Arial"/>
          <w:b/>
          <w:bCs/>
          <w:sz w:val="24"/>
          <w:szCs w:val="24"/>
          <w:u w:val="single"/>
        </w:rPr>
        <w:t>/202</w:t>
      </w:r>
      <w:r>
        <w:rPr>
          <w:rFonts w:ascii="Arial" w:eastAsia="Calibri" w:hAnsi="Arial" w:cs="Arial"/>
          <w:b/>
          <w:bCs/>
          <w:sz w:val="24"/>
          <w:szCs w:val="24"/>
          <w:u w:val="single"/>
        </w:rPr>
        <w:t>4</w:t>
      </w:r>
    </w:p>
    <w:p w14:paraId="30CBDCBF" w14:textId="77777777" w:rsidR="00EC1433" w:rsidRPr="00C57910" w:rsidRDefault="00EC1433" w:rsidP="00EC1433">
      <w:pPr>
        <w:tabs>
          <w:tab w:val="left" w:pos="8499"/>
        </w:tabs>
        <w:spacing w:before="120" w:after="120" w:line="240" w:lineRule="auto"/>
        <w:ind w:right="99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17E05186" w14:textId="77777777" w:rsidR="00EC1433" w:rsidRPr="00C57910" w:rsidRDefault="00EC1433" w:rsidP="00EC1433">
      <w:pPr>
        <w:tabs>
          <w:tab w:val="left" w:pos="8499"/>
        </w:tabs>
        <w:spacing w:after="0" w:line="240" w:lineRule="auto"/>
        <w:ind w:right="99"/>
        <w:jc w:val="both"/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</w:pPr>
      <w:r w:rsidRPr="00C57910"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>CLÁUSULA PRIMEIRA</w:t>
      </w:r>
      <w:r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>:</w:t>
      </w:r>
      <w:r w:rsidRPr="00C57910"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 xml:space="preserve"> DO OBJETO</w:t>
      </w:r>
    </w:p>
    <w:p w14:paraId="13A435C2" w14:textId="77777777" w:rsidR="00EC1433" w:rsidRDefault="00EC1433" w:rsidP="00EC1433">
      <w:pPr>
        <w:suppressAutoHyphens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C57910">
        <w:rPr>
          <w:rFonts w:ascii="Arial" w:hAnsi="Arial" w:cs="Arial"/>
          <w:sz w:val="24"/>
          <w:szCs w:val="24"/>
        </w:rPr>
        <w:t>1.1. O presente instrumento tem como objetivo a substituição d</w:t>
      </w:r>
      <w:r>
        <w:rPr>
          <w:rFonts w:ascii="Arial" w:hAnsi="Arial" w:cs="Arial"/>
          <w:sz w:val="24"/>
          <w:szCs w:val="24"/>
        </w:rPr>
        <w:t>e</w:t>
      </w:r>
      <w:r w:rsidRPr="00C57910">
        <w:rPr>
          <w:rFonts w:ascii="Arial" w:hAnsi="Arial" w:cs="Arial"/>
          <w:sz w:val="24"/>
          <w:szCs w:val="24"/>
        </w:rPr>
        <w:t xml:space="preserve"> fisca</w:t>
      </w:r>
      <w:r>
        <w:rPr>
          <w:rFonts w:ascii="Arial" w:hAnsi="Arial" w:cs="Arial"/>
          <w:sz w:val="24"/>
          <w:szCs w:val="24"/>
        </w:rPr>
        <w:t xml:space="preserve">is representantes do CRAS e do CREAS </w:t>
      </w:r>
      <w:r w:rsidRPr="00C57910">
        <w:rPr>
          <w:rFonts w:ascii="Arial" w:hAnsi="Arial" w:cs="Arial"/>
          <w:sz w:val="24"/>
          <w:szCs w:val="24"/>
        </w:rPr>
        <w:t>do contrato supracitado.</w:t>
      </w:r>
    </w:p>
    <w:p w14:paraId="1DAF102C" w14:textId="3B18822B" w:rsidR="00EC1433" w:rsidRPr="00C57910" w:rsidRDefault="00EC1433" w:rsidP="00EC1433">
      <w:pPr>
        <w:suppressAutoHyphens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2. </w:t>
      </w:r>
      <w:r w:rsidRPr="00C57910">
        <w:rPr>
          <w:rFonts w:ascii="Arial" w:hAnsi="Arial" w:cs="Arial"/>
          <w:sz w:val="24"/>
          <w:szCs w:val="24"/>
        </w:rPr>
        <w:t>Fica</w:t>
      </w:r>
      <w:r>
        <w:rPr>
          <w:rFonts w:ascii="Arial" w:hAnsi="Arial" w:cs="Arial"/>
          <w:sz w:val="24"/>
          <w:szCs w:val="24"/>
        </w:rPr>
        <w:t>m</w:t>
      </w:r>
      <w:r w:rsidRPr="00C57910">
        <w:rPr>
          <w:rFonts w:ascii="Arial" w:hAnsi="Arial" w:cs="Arial"/>
          <w:sz w:val="24"/>
          <w:szCs w:val="24"/>
        </w:rPr>
        <w:t xml:space="preserve"> nomeada</w:t>
      </w:r>
      <w:r>
        <w:rPr>
          <w:rFonts w:ascii="Arial" w:hAnsi="Arial" w:cs="Arial"/>
          <w:sz w:val="24"/>
          <w:szCs w:val="24"/>
        </w:rPr>
        <w:t>s</w:t>
      </w:r>
      <w:r w:rsidRPr="00C57910">
        <w:rPr>
          <w:rFonts w:ascii="Arial" w:hAnsi="Arial" w:cs="Arial"/>
          <w:sz w:val="24"/>
          <w:szCs w:val="24"/>
        </w:rPr>
        <w:t xml:space="preserve"> a</w:t>
      </w:r>
      <w:r>
        <w:rPr>
          <w:rFonts w:ascii="Arial" w:hAnsi="Arial" w:cs="Arial"/>
          <w:sz w:val="24"/>
          <w:szCs w:val="24"/>
        </w:rPr>
        <w:t>s</w:t>
      </w:r>
      <w:r w:rsidRPr="00C57910">
        <w:rPr>
          <w:rFonts w:ascii="Arial" w:hAnsi="Arial" w:cs="Arial"/>
          <w:sz w:val="24"/>
          <w:szCs w:val="24"/>
        </w:rPr>
        <w:t xml:space="preserve"> servidora</w:t>
      </w:r>
      <w:r>
        <w:rPr>
          <w:rFonts w:ascii="Arial" w:hAnsi="Arial" w:cs="Arial"/>
          <w:sz w:val="24"/>
          <w:szCs w:val="24"/>
        </w:rPr>
        <w:t xml:space="preserve">s: </w:t>
      </w:r>
      <w:proofErr w:type="spellStart"/>
      <w:r>
        <w:rPr>
          <w:rFonts w:ascii="Arial" w:hAnsi="Arial" w:cs="Arial"/>
          <w:sz w:val="24"/>
          <w:szCs w:val="24"/>
        </w:rPr>
        <w:t>Silvany</w:t>
      </w:r>
      <w:proofErr w:type="spellEnd"/>
      <w:r>
        <w:rPr>
          <w:rFonts w:ascii="Arial" w:hAnsi="Arial" w:cs="Arial"/>
          <w:sz w:val="24"/>
          <w:szCs w:val="24"/>
        </w:rPr>
        <w:t xml:space="preserve"> dos Santos Caldeira Zanetti Liberato, representando o CREAS e Maria Carolina Santana de Jesus, representando o CRAS</w:t>
      </w:r>
      <w:r w:rsidRPr="00C57910">
        <w:rPr>
          <w:rFonts w:ascii="Arial" w:hAnsi="Arial" w:cs="Arial"/>
          <w:sz w:val="24"/>
          <w:szCs w:val="24"/>
        </w:rPr>
        <w:t>, como Fisca</w:t>
      </w:r>
      <w:r>
        <w:rPr>
          <w:rFonts w:ascii="Arial" w:hAnsi="Arial" w:cs="Arial"/>
          <w:sz w:val="24"/>
          <w:szCs w:val="24"/>
        </w:rPr>
        <w:t>is</w:t>
      </w:r>
      <w:r w:rsidRPr="00C57910">
        <w:rPr>
          <w:rFonts w:ascii="Arial" w:hAnsi="Arial" w:cs="Arial"/>
          <w:sz w:val="24"/>
          <w:szCs w:val="24"/>
        </w:rPr>
        <w:t xml:space="preserve"> do Contrato nº 7</w:t>
      </w:r>
      <w:r>
        <w:rPr>
          <w:rFonts w:ascii="Arial" w:hAnsi="Arial" w:cs="Arial"/>
          <w:sz w:val="24"/>
          <w:szCs w:val="24"/>
        </w:rPr>
        <w:t>6</w:t>
      </w:r>
      <w:r w:rsidRPr="00C57910">
        <w:rPr>
          <w:rFonts w:ascii="Arial" w:hAnsi="Arial" w:cs="Arial"/>
          <w:sz w:val="24"/>
          <w:szCs w:val="24"/>
        </w:rPr>
        <w:t>/202</w:t>
      </w:r>
      <w:r>
        <w:rPr>
          <w:rFonts w:ascii="Arial" w:hAnsi="Arial" w:cs="Arial"/>
          <w:sz w:val="24"/>
          <w:szCs w:val="24"/>
        </w:rPr>
        <w:t>4</w:t>
      </w:r>
      <w:r w:rsidRPr="00C57910">
        <w:rPr>
          <w:rFonts w:ascii="Arial" w:hAnsi="Arial" w:cs="Arial"/>
          <w:sz w:val="24"/>
          <w:szCs w:val="24"/>
        </w:rPr>
        <w:t>,</w:t>
      </w:r>
      <w:r w:rsidRPr="00C57910">
        <w:rPr>
          <w:rFonts w:ascii="Arial" w:eastAsia="Calibri" w:hAnsi="Arial" w:cs="Arial"/>
          <w:b/>
          <w:bCs/>
          <w:sz w:val="24"/>
          <w:szCs w:val="24"/>
        </w:rPr>
        <w:t xml:space="preserve"> </w:t>
      </w:r>
      <w:r w:rsidRPr="00C57910">
        <w:rPr>
          <w:rFonts w:ascii="Arial" w:eastAsia="Calibri" w:hAnsi="Arial" w:cs="Arial"/>
          <w:sz w:val="24"/>
          <w:szCs w:val="24"/>
        </w:rPr>
        <w:t xml:space="preserve">que tem por objeto a </w:t>
      </w:r>
      <w:r>
        <w:rPr>
          <w:rFonts w:ascii="Arial" w:eastAsia="Calibri" w:hAnsi="Arial" w:cs="Arial"/>
          <w:sz w:val="24"/>
          <w:szCs w:val="24"/>
        </w:rPr>
        <w:t>a</w:t>
      </w:r>
      <w:r w:rsidRPr="00C57910">
        <w:rPr>
          <w:rFonts w:ascii="Arial" w:eastAsia="Calibri" w:hAnsi="Arial" w:cs="Arial"/>
          <w:sz w:val="24"/>
          <w:szCs w:val="24"/>
        </w:rPr>
        <w:t>quisição de materiais gráficos para atender as necessidades das diversas secretarias da Prefeitura Municipal de São Domingos do Norte/ES, para realização das atividades diárias, divulgação de eventos, campanhas educativas e outros.</w:t>
      </w:r>
    </w:p>
    <w:p w14:paraId="600C2067" w14:textId="77777777" w:rsidR="00EC1433" w:rsidRPr="00C57910" w:rsidRDefault="00EC1433" w:rsidP="00EC1433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</w:p>
    <w:p w14:paraId="4C440701" w14:textId="77777777" w:rsidR="00EC1433" w:rsidRPr="00C57910" w:rsidRDefault="00EC1433" w:rsidP="00EC1433">
      <w:pPr>
        <w:spacing w:after="0" w:line="240" w:lineRule="auto"/>
        <w:ind w:right="99"/>
        <w:jc w:val="both"/>
        <w:rPr>
          <w:rFonts w:ascii="Arial" w:eastAsia="Calibri" w:hAnsi="Arial" w:cs="Arial"/>
          <w:b/>
          <w:snapToGrid w:val="0"/>
          <w:sz w:val="24"/>
          <w:szCs w:val="24"/>
          <w:u w:val="single"/>
        </w:rPr>
      </w:pPr>
      <w:r w:rsidRPr="00C57910">
        <w:rPr>
          <w:rFonts w:ascii="Arial" w:eastAsia="Calibri" w:hAnsi="Arial" w:cs="Arial"/>
          <w:b/>
          <w:snapToGrid w:val="0"/>
          <w:sz w:val="24"/>
          <w:szCs w:val="24"/>
          <w:u w:val="single"/>
        </w:rPr>
        <w:t>CLAÚSULA SEGUNDA</w:t>
      </w:r>
      <w:r>
        <w:rPr>
          <w:rFonts w:ascii="Arial" w:eastAsia="Calibri" w:hAnsi="Arial" w:cs="Arial"/>
          <w:b/>
          <w:snapToGrid w:val="0"/>
          <w:sz w:val="24"/>
          <w:szCs w:val="24"/>
          <w:u w:val="single"/>
        </w:rPr>
        <w:t xml:space="preserve">: </w:t>
      </w:r>
      <w:r w:rsidRPr="00C57910">
        <w:rPr>
          <w:rFonts w:ascii="Arial" w:eastAsia="Calibri" w:hAnsi="Arial" w:cs="Arial"/>
          <w:b/>
          <w:snapToGrid w:val="0"/>
          <w:sz w:val="24"/>
          <w:szCs w:val="24"/>
          <w:u w:val="single"/>
        </w:rPr>
        <w:t>DA RATIFICAÇÃO</w:t>
      </w:r>
    </w:p>
    <w:p w14:paraId="68CD874E" w14:textId="77777777" w:rsidR="00EC1433" w:rsidRPr="00C57910" w:rsidRDefault="00EC1433" w:rsidP="00EC1433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x-none"/>
        </w:rPr>
      </w:pPr>
      <w:r w:rsidRPr="00C57910">
        <w:rPr>
          <w:rFonts w:ascii="Arial" w:eastAsia="Times New Roman" w:hAnsi="Arial" w:cs="Arial"/>
          <w:sz w:val="24"/>
          <w:szCs w:val="24"/>
          <w:lang w:eastAsia="x-none"/>
        </w:rPr>
        <w:t xml:space="preserve">2.2. </w:t>
      </w:r>
      <w:r w:rsidRPr="00C57910">
        <w:rPr>
          <w:rFonts w:ascii="Arial" w:eastAsia="Times New Roman" w:hAnsi="Arial" w:cs="Arial"/>
          <w:sz w:val="24"/>
          <w:szCs w:val="24"/>
          <w:lang w:val="x-none" w:eastAsia="x-none"/>
        </w:rPr>
        <w:t>Permanecem inalteradas as demais cláusulas e condições do Contrato.</w:t>
      </w:r>
    </w:p>
    <w:p w14:paraId="2FCCA24A" w14:textId="77777777" w:rsidR="00EC1433" w:rsidRPr="00C57910" w:rsidRDefault="00EC1433" w:rsidP="00EC1433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x-none"/>
        </w:rPr>
      </w:pPr>
    </w:p>
    <w:p w14:paraId="587ABA63" w14:textId="77777777" w:rsidR="00EC1433" w:rsidRPr="00C57910" w:rsidRDefault="00EC1433" w:rsidP="00EC1433">
      <w:pPr>
        <w:tabs>
          <w:tab w:val="left" w:pos="1170"/>
        </w:tabs>
        <w:spacing w:after="0" w:line="240" w:lineRule="auto"/>
        <w:jc w:val="both"/>
        <w:rPr>
          <w:rFonts w:ascii="Arial" w:eastAsia="Times New Roman" w:hAnsi="Arial" w:cs="Arial"/>
          <w:b/>
          <w:bCs/>
          <w:sz w:val="24"/>
          <w:szCs w:val="24"/>
          <w:u w:val="single"/>
          <w:lang w:eastAsia="x-none"/>
        </w:rPr>
      </w:pPr>
      <w:r w:rsidRPr="00C57910">
        <w:rPr>
          <w:rFonts w:ascii="Arial" w:eastAsia="Times New Roman" w:hAnsi="Arial" w:cs="Arial"/>
          <w:b/>
          <w:bCs/>
          <w:sz w:val="24"/>
          <w:szCs w:val="24"/>
          <w:u w:val="single"/>
          <w:lang w:eastAsia="x-none"/>
        </w:rPr>
        <w:t>CLÁUSULA TERCEIRA</w:t>
      </w:r>
      <w:r>
        <w:rPr>
          <w:rFonts w:ascii="Arial" w:eastAsia="Times New Roman" w:hAnsi="Arial" w:cs="Arial"/>
          <w:b/>
          <w:bCs/>
          <w:sz w:val="24"/>
          <w:szCs w:val="24"/>
          <w:u w:val="single"/>
          <w:lang w:eastAsia="x-none"/>
        </w:rPr>
        <w:t xml:space="preserve">: DAS </w:t>
      </w:r>
      <w:r w:rsidRPr="00C57910">
        <w:rPr>
          <w:rFonts w:ascii="Arial" w:eastAsia="Times New Roman" w:hAnsi="Arial" w:cs="Arial"/>
          <w:b/>
          <w:bCs/>
          <w:sz w:val="24"/>
          <w:szCs w:val="24"/>
          <w:u w:val="single"/>
          <w:lang w:eastAsia="x-none"/>
        </w:rPr>
        <w:t>DISPOSIÇÕES GERAIS</w:t>
      </w:r>
    </w:p>
    <w:p w14:paraId="774D4912" w14:textId="5566C46F" w:rsidR="00EC1433" w:rsidRPr="00C57910" w:rsidRDefault="00EC1433" w:rsidP="00EC1433">
      <w:pPr>
        <w:tabs>
          <w:tab w:val="left" w:pos="1170"/>
        </w:tabs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x-none"/>
        </w:rPr>
      </w:pPr>
      <w:r w:rsidRPr="00C57910">
        <w:rPr>
          <w:rFonts w:ascii="Arial" w:eastAsia="Times New Roman" w:hAnsi="Arial" w:cs="Arial"/>
          <w:sz w:val="24"/>
          <w:szCs w:val="24"/>
          <w:lang w:eastAsia="x-none"/>
        </w:rPr>
        <w:t xml:space="preserve">3.1. Apostilamento autorizado através do Processo Administrativo nº </w:t>
      </w:r>
      <w:r>
        <w:rPr>
          <w:rFonts w:ascii="Arial" w:eastAsia="Times New Roman" w:hAnsi="Arial" w:cs="Arial"/>
          <w:sz w:val="24"/>
          <w:szCs w:val="24"/>
          <w:lang w:eastAsia="x-none"/>
        </w:rPr>
        <w:t>23</w:t>
      </w:r>
      <w:r>
        <w:rPr>
          <w:rFonts w:ascii="Arial" w:eastAsia="Times New Roman" w:hAnsi="Arial" w:cs="Arial"/>
          <w:sz w:val="24"/>
          <w:szCs w:val="24"/>
          <w:lang w:eastAsia="x-none"/>
        </w:rPr>
        <w:t>90</w:t>
      </w:r>
      <w:r>
        <w:rPr>
          <w:rFonts w:ascii="Arial" w:eastAsia="Times New Roman" w:hAnsi="Arial" w:cs="Arial"/>
          <w:sz w:val="24"/>
          <w:szCs w:val="24"/>
          <w:lang w:eastAsia="x-none"/>
        </w:rPr>
        <w:t>/2025</w:t>
      </w:r>
      <w:r w:rsidRPr="00C57910">
        <w:rPr>
          <w:rFonts w:ascii="Arial" w:eastAsia="Times New Roman" w:hAnsi="Arial" w:cs="Arial"/>
          <w:sz w:val="24"/>
          <w:szCs w:val="24"/>
          <w:lang w:eastAsia="x-none"/>
        </w:rPr>
        <w:t xml:space="preserve"> de </w:t>
      </w:r>
      <w:r>
        <w:rPr>
          <w:rFonts w:ascii="Arial" w:eastAsia="Times New Roman" w:hAnsi="Arial" w:cs="Arial"/>
          <w:sz w:val="24"/>
          <w:szCs w:val="24"/>
          <w:lang w:eastAsia="x-none"/>
        </w:rPr>
        <w:t>11</w:t>
      </w:r>
      <w:r w:rsidRPr="00C57910">
        <w:rPr>
          <w:rFonts w:ascii="Arial" w:eastAsia="Times New Roman" w:hAnsi="Arial" w:cs="Arial"/>
          <w:sz w:val="24"/>
          <w:szCs w:val="24"/>
          <w:lang w:eastAsia="x-none"/>
        </w:rPr>
        <w:t>/0</w:t>
      </w:r>
      <w:r>
        <w:rPr>
          <w:rFonts w:ascii="Arial" w:eastAsia="Times New Roman" w:hAnsi="Arial" w:cs="Arial"/>
          <w:sz w:val="24"/>
          <w:szCs w:val="24"/>
          <w:lang w:eastAsia="x-none"/>
        </w:rPr>
        <w:t>4</w:t>
      </w:r>
      <w:r w:rsidRPr="00C57910">
        <w:rPr>
          <w:rFonts w:ascii="Arial" w:eastAsia="Times New Roman" w:hAnsi="Arial" w:cs="Arial"/>
          <w:sz w:val="24"/>
          <w:szCs w:val="24"/>
          <w:lang w:eastAsia="x-none"/>
        </w:rPr>
        <w:t>/202</w:t>
      </w:r>
      <w:r>
        <w:rPr>
          <w:rFonts w:ascii="Arial" w:eastAsia="Times New Roman" w:hAnsi="Arial" w:cs="Arial"/>
          <w:sz w:val="24"/>
          <w:szCs w:val="24"/>
          <w:lang w:eastAsia="x-none"/>
        </w:rPr>
        <w:t>5</w:t>
      </w:r>
      <w:r w:rsidRPr="00C57910">
        <w:rPr>
          <w:rFonts w:ascii="Arial" w:eastAsia="Times New Roman" w:hAnsi="Arial" w:cs="Arial"/>
          <w:sz w:val="24"/>
          <w:szCs w:val="24"/>
          <w:lang w:eastAsia="x-none"/>
        </w:rPr>
        <w:t xml:space="preserve">, Memorando nº </w:t>
      </w:r>
      <w:r>
        <w:rPr>
          <w:rFonts w:ascii="Arial" w:eastAsia="Times New Roman" w:hAnsi="Arial" w:cs="Arial"/>
          <w:sz w:val="24"/>
          <w:szCs w:val="24"/>
          <w:lang w:eastAsia="x-none"/>
        </w:rPr>
        <w:t>117</w:t>
      </w:r>
      <w:r w:rsidRPr="00C57910">
        <w:rPr>
          <w:rFonts w:ascii="Arial" w:eastAsia="Times New Roman" w:hAnsi="Arial" w:cs="Arial"/>
          <w:sz w:val="24"/>
          <w:szCs w:val="24"/>
          <w:lang w:eastAsia="x-none"/>
        </w:rPr>
        <w:t>/202</w:t>
      </w:r>
      <w:r>
        <w:rPr>
          <w:rFonts w:ascii="Arial" w:eastAsia="Times New Roman" w:hAnsi="Arial" w:cs="Arial"/>
          <w:sz w:val="24"/>
          <w:szCs w:val="24"/>
          <w:lang w:eastAsia="x-none"/>
        </w:rPr>
        <w:t>5</w:t>
      </w:r>
      <w:r w:rsidRPr="00C57910">
        <w:rPr>
          <w:rFonts w:ascii="Arial" w:eastAsia="Times New Roman" w:hAnsi="Arial" w:cs="Arial"/>
          <w:sz w:val="24"/>
          <w:szCs w:val="24"/>
          <w:lang w:eastAsia="x-none"/>
        </w:rPr>
        <w:t>/SEM</w:t>
      </w:r>
      <w:r>
        <w:rPr>
          <w:rFonts w:ascii="Arial" w:eastAsia="Times New Roman" w:hAnsi="Arial" w:cs="Arial"/>
          <w:sz w:val="24"/>
          <w:szCs w:val="24"/>
          <w:lang w:eastAsia="x-none"/>
        </w:rPr>
        <w:t>TADES</w:t>
      </w:r>
      <w:r w:rsidRPr="00C57910">
        <w:rPr>
          <w:rFonts w:ascii="Arial" w:eastAsia="Times New Roman" w:hAnsi="Arial" w:cs="Arial"/>
          <w:sz w:val="24"/>
          <w:szCs w:val="24"/>
          <w:lang w:eastAsia="x-none"/>
        </w:rPr>
        <w:t xml:space="preserve"> de </w:t>
      </w:r>
      <w:r>
        <w:rPr>
          <w:rFonts w:ascii="Arial" w:eastAsia="Times New Roman" w:hAnsi="Arial" w:cs="Arial"/>
          <w:sz w:val="24"/>
          <w:szCs w:val="24"/>
          <w:lang w:eastAsia="x-none"/>
        </w:rPr>
        <w:t>10</w:t>
      </w:r>
      <w:r w:rsidRPr="00C57910">
        <w:rPr>
          <w:rFonts w:ascii="Arial" w:eastAsia="Times New Roman" w:hAnsi="Arial" w:cs="Arial"/>
          <w:sz w:val="24"/>
          <w:szCs w:val="24"/>
          <w:lang w:eastAsia="x-none"/>
        </w:rPr>
        <w:t>/0</w:t>
      </w:r>
      <w:r>
        <w:rPr>
          <w:rFonts w:ascii="Arial" w:eastAsia="Times New Roman" w:hAnsi="Arial" w:cs="Arial"/>
          <w:sz w:val="24"/>
          <w:szCs w:val="24"/>
          <w:lang w:eastAsia="x-none"/>
        </w:rPr>
        <w:t>4</w:t>
      </w:r>
      <w:r w:rsidRPr="00C57910">
        <w:rPr>
          <w:rFonts w:ascii="Arial" w:eastAsia="Times New Roman" w:hAnsi="Arial" w:cs="Arial"/>
          <w:sz w:val="24"/>
          <w:szCs w:val="24"/>
          <w:lang w:eastAsia="x-none"/>
        </w:rPr>
        <w:t>/202</w:t>
      </w:r>
      <w:r>
        <w:rPr>
          <w:rFonts w:ascii="Arial" w:eastAsia="Times New Roman" w:hAnsi="Arial" w:cs="Arial"/>
          <w:sz w:val="24"/>
          <w:szCs w:val="24"/>
          <w:lang w:eastAsia="x-none"/>
        </w:rPr>
        <w:t>5</w:t>
      </w:r>
      <w:r w:rsidRPr="00C57910">
        <w:rPr>
          <w:rFonts w:ascii="Arial" w:eastAsia="Times New Roman" w:hAnsi="Arial" w:cs="Arial"/>
          <w:sz w:val="24"/>
          <w:szCs w:val="24"/>
          <w:lang w:eastAsia="x-none"/>
        </w:rPr>
        <w:t>.</w:t>
      </w:r>
      <w:r w:rsidRPr="00C57910">
        <w:rPr>
          <w:rFonts w:ascii="Arial" w:eastAsia="Times New Roman" w:hAnsi="Arial" w:cs="Arial"/>
          <w:sz w:val="24"/>
          <w:szCs w:val="24"/>
          <w:lang w:eastAsia="x-none"/>
        </w:rPr>
        <w:tab/>
      </w:r>
    </w:p>
    <w:p w14:paraId="6AF920F6" w14:textId="77777777" w:rsidR="00EC1433" w:rsidRPr="00C57910" w:rsidRDefault="00EC1433" w:rsidP="00EC1433">
      <w:pPr>
        <w:spacing w:after="0" w:line="276" w:lineRule="auto"/>
        <w:jc w:val="both"/>
        <w:rPr>
          <w:rFonts w:ascii="Arial" w:eastAsia="Calibri" w:hAnsi="Arial" w:cs="Arial"/>
          <w:sz w:val="24"/>
          <w:szCs w:val="24"/>
        </w:rPr>
      </w:pPr>
    </w:p>
    <w:p w14:paraId="72726D15" w14:textId="77777777" w:rsidR="00EC1433" w:rsidRPr="00C57910" w:rsidRDefault="00EC1433" w:rsidP="00EC1433">
      <w:pPr>
        <w:spacing w:after="0" w:line="276" w:lineRule="auto"/>
        <w:jc w:val="both"/>
        <w:rPr>
          <w:rFonts w:ascii="Arial" w:eastAsia="Calibri" w:hAnsi="Arial" w:cs="Arial"/>
          <w:sz w:val="24"/>
          <w:szCs w:val="24"/>
        </w:rPr>
      </w:pPr>
    </w:p>
    <w:p w14:paraId="2ACFB83D" w14:textId="77777777" w:rsidR="00EC1433" w:rsidRPr="00C57910" w:rsidRDefault="00EC1433" w:rsidP="00EC1433">
      <w:pPr>
        <w:spacing w:after="0" w:line="276" w:lineRule="auto"/>
        <w:jc w:val="right"/>
        <w:rPr>
          <w:rFonts w:ascii="Arial" w:eastAsia="Calibri" w:hAnsi="Arial" w:cs="Arial"/>
          <w:sz w:val="24"/>
          <w:szCs w:val="24"/>
        </w:rPr>
      </w:pPr>
      <w:r w:rsidRPr="00C57910">
        <w:rPr>
          <w:rFonts w:ascii="Arial" w:eastAsia="Calibri" w:hAnsi="Arial" w:cs="Arial"/>
          <w:sz w:val="24"/>
          <w:szCs w:val="24"/>
        </w:rPr>
        <w:t>São Domingos do Norte/ES, 1</w:t>
      </w:r>
      <w:r>
        <w:rPr>
          <w:rFonts w:ascii="Arial" w:eastAsia="Calibri" w:hAnsi="Arial" w:cs="Arial"/>
          <w:sz w:val="24"/>
          <w:szCs w:val="24"/>
        </w:rPr>
        <w:t>1</w:t>
      </w:r>
      <w:r w:rsidRPr="00C57910">
        <w:rPr>
          <w:rFonts w:ascii="Arial" w:eastAsia="Calibri" w:hAnsi="Arial" w:cs="Arial"/>
          <w:sz w:val="24"/>
          <w:szCs w:val="24"/>
        </w:rPr>
        <w:t xml:space="preserve"> de </w:t>
      </w:r>
      <w:r>
        <w:rPr>
          <w:rFonts w:ascii="Arial" w:eastAsia="Calibri" w:hAnsi="Arial" w:cs="Arial"/>
          <w:sz w:val="24"/>
          <w:szCs w:val="24"/>
        </w:rPr>
        <w:t>abril</w:t>
      </w:r>
      <w:r w:rsidRPr="00C57910">
        <w:rPr>
          <w:rFonts w:ascii="Arial" w:eastAsia="Calibri" w:hAnsi="Arial" w:cs="Arial"/>
          <w:sz w:val="24"/>
          <w:szCs w:val="24"/>
        </w:rPr>
        <w:t xml:space="preserve"> de 202</w:t>
      </w:r>
      <w:r>
        <w:rPr>
          <w:rFonts w:ascii="Arial" w:eastAsia="Calibri" w:hAnsi="Arial" w:cs="Arial"/>
          <w:sz w:val="24"/>
          <w:szCs w:val="24"/>
        </w:rPr>
        <w:t>5</w:t>
      </w:r>
      <w:r w:rsidRPr="00C57910">
        <w:rPr>
          <w:rFonts w:ascii="Arial" w:eastAsia="Calibri" w:hAnsi="Arial" w:cs="Arial"/>
          <w:sz w:val="24"/>
          <w:szCs w:val="24"/>
        </w:rPr>
        <w:t>.</w:t>
      </w:r>
    </w:p>
    <w:p w14:paraId="7DDBCE81" w14:textId="77777777" w:rsidR="00EC1433" w:rsidRPr="00C57910" w:rsidRDefault="00EC1433" w:rsidP="00EC1433">
      <w:pPr>
        <w:spacing w:after="200" w:line="276" w:lineRule="auto"/>
        <w:rPr>
          <w:rFonts w:ascii="Arial" w:eastAsia="Calibri" w:hAnsi="Arial" w:cs="Arial"/>
          <w:sz w:val="24"/>
          <w:szCs w:val="24"/>
        </w:rPr>
      </w:pPr>
    </w:p>
    <w:p w14:paraId="748E1C9A" w14:textId="77777777" w:rsidR="00EC1433" w:rsidRPr="00C57910" w:rsidRDefault="00EC1433" w:rsidP="00EC1433">
      <w:pPr>
        <w:spacing w:after="200" w:line="276" w:lineRule="auto"/>
        <w:jc w:val="center"/>
        <w:rPr>
          <w:rFonts w:ascii="Arial" w:eastAsia="Calibri" w:hAnsi="Arial" w:cs="Arial"/>
          <w:sz w:val="24"/>
          <w:szCs w:val="24"/>
        </w:rPr>
      </w:pPr>
    </w:p>
    <w:p w14:paraId="0AEC35F6" w14:textId="77777777" w:rsidR="00EC1433" w:rsidRPr="00C57910" w:rsidRDefault="00EC1433" w:rsidP="00EC1433">
      <w:pPr>
        <w:spacing w:after="0" w:line="240" w:lineRule="auto"/>
        <w:jc w:val="center"/>
        <w:rPr>
          <w:rFonts w:ascii="Arial" w:eastAsia="Calibri" w:hAnsi="Arial" w:cs="Arial"/>
          <w:b/>
          <w:color w:val="000000"/>
          <w:sz w:val="24"/>
          <w:szCs w:val="24"/>
        </w:rPr>
      </w:pPr>
      <w:r w:rsidRPr="00C57910">
        <w:rPr>
          <w:rFonts w:ascii="Arial" w:eastAsia="Calibri" w:hAnsi="Arial" w:cs="Arial"/>
          <w:b/>
          <w:color w:val="000000"/>
          <w:sz w:val="24"/>
          <w:szCs w:val="24"/>
        </w:rPr>
        <w:t>Ana Izabel Malacarne de Oliveira</w:t>
      </w:r>
    </w:p>
    <w:p w14:paraId="22DED524" w14:textId="77777777" w:rsidR="00EC1433" w:rsidRPr="00C57910" w:rsidRDefault="00EC1433" w:rsidP="00EC1433">
      <w:pPr>
        <w:spacing w:after="0" w:line="240" w:lineRule="auto"/>
        <w:jc w:val="center"/>
        <w:rPr>
          <w:rFonts w:ascii="Arial" w:eastAsia="Calibri" w:hAnsi="Arial" w:cs="Arial"/>
          <w:color w:val="000000"/>
          <w:sz w:val="24"/>
          <w:szCs w:val="24"/>
        </w:rPr>
      </w:pPr>
      <w:r w:rsidRPr="00C57910">
        <w:rPr>
          <w:rFonts w:ascii="Arial" w:eastAsia="Calibri" w:hAnsi="Arial" w:cs="Arial"/>
          <w:color w:val="000000"/>
          <w:sz w:val="24"/>
          <w:szCs w:val="24"/>
        </w:rPr>
        <w:t>Prefeita Municipal</w:t>
      </w:r>
    </w:p>
    <w:p w14:paraId="59A39773" w14:textId="77777777" w:rsidR="00EC1433" w:rsidRPr="00C57910" w:rsidRDefault="00EC1433" w:rsidP="00EC1433">
      <w:pPr>
        <w:tabs>
          <w:tab w:val="left" w:pos="1680"/>
        </w:tabs>
        <w:spacing w:after="120" w:line="240" w:lineRule="auto"/>
        <w:jc w:val="center"/>
        <w:rPr>
          <w:rFonts w:ascii="Arial" w:eastAsia="Calibri" w:hAnsi="Arial" w:cs="Arial"/>
          <w:b/>
          <w:sz w:val="24"/>
          <w:szCs w:val="24"/>
        </w:rPr>
      </w:pPr>
      <w:r w:rsidRPr="00C57910">
        <w:rPr>
          <w:rFonts w:ascii="Arial" w:eastAsia="Times New Roman" w:hAnsi="Arial" w:cs="Arial"/>
          <w:color w:val="000000"/>
          <w:sz w:val="24"/>
          <w:szCs w:val="24"/>
          <w:lang w:val="x-none" w:eastAsia="x-none"/>
        </w:rPr>
        <w:t>Contratante</w:t>
      </w:r>
    </w:p>
    <w:p w14:paraId="73F5FAA7" w14:textId="77777777" w:rsidR="00EC1433" w:rsidRPr="00C57910" w:rsidRDefault="00EC1433" w:rsidP="00EC1433">
      <w:pPr>
        <w:spacing w:after="120" w:line="240" w:lineRule="auto"/>
        <w:jc w:val="both"/>
        <w:rPr>
          <w:rFonts w:ascii="Arial" w:eastAsia="Calibri" w:hAnsi="Arial" w:cs="Arial"/>
          <w:b/>
          <w:sz w:val="24"/>
          <w:szCs w:val="24"/>
          <w:lang w:val="x-none"/>
        </w:rPr>
      </w:pPr>
    </w:p>
    <w:p w14:paraId="3E9DDDBE" w14:textId="77777777" w:rsidR="00EC1433" w:rsidRPr="00C57910" w:rsidRDefault="00EC1433" w:rsidP="00EC1433"/>
    <w:p w14:paraId="49508C47" w14:textId="77777777" w:rsidR="00EC1433" w:rsidRPr="00C57910" w:rsidRDefault="00EC1433" w:rsidP="00EC1433"/>
    <w:p w14:paraId="322259DC" w14:textId="77777777" w:rsidR="00EC1433" w:rsidRPr="00C57910" w:rsidRDefault="00EC1433" w:rsidP="00EC1433"/>
    <w:p w14:paraId="6ADE0D22" w14:textId="77777777" w:rsidR="00EC1433" w:rsidRPr="00C57910" w:rsidRDefault="00EC1433" w:rsidP="00EC1433"/>
    <w:p w14:paraId="63AAC4BD" w14:textId="77777777" w:rsidR="00EC1433" w:rsidRPr="00C57910" w:rsidRDefault="00EC1433" w:rsidP="00EC1433"/>
    <w:p w14:paraId="294A7C60" w14:textId="77777777" w:rsidR="00EC1433" w:rsidRPr="00C57910" w:rsidRDefault="00EC1433" w:rsidP="00EC1433"/>
    <w:p w14:paraId="29923010" w14:textId="77777777" w:rsidR="00EC1433" w:rsidRPr="00C57910" w:rsidRDefault="00EC1433" w:rsidP="00EC1433"/>
    <w:p w14:paraId="684AB0B3" w14:textId="77777777" w:rsidR="00EC1433" w:rsidRPr="00C57910" w:rsidRDefault="00EC1433" w:rsidP="00EC1433"/>
    <w:p w14:paraId="1469A988" w14:textId="77777777" w:rsidR="00EC1433" w:rsidRDefault="00EC1433" w:rsidP="00EC1433"/>
    <w:p w14:paraId="476FB8F5" w14:textId="77777777" w:rsidR="0048137D" w:rsidRDefault="0048137D"/>
    <w:sectPr w:rsidR="0048137D" w:rsidSect="00EC1433">
      <w:headerReference w:type="default" r:id="rId4"/>
      <w:footerReference w:type="default" r:id="rId5"/>
      <w:pgSz w:w="11906" w:h="16838"/>
      <w:pgMar w:top="567" w:right="851" w:bottom="28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136994800"/>
      <w:docPartObj>
        <w:docPartGallery w:val="Page Numbers (Bottom of Page)"/>
        <w:docPartUnique/>
      </w:docPartObj>
    </w:sdtPr>
    <w:sdtContent>
      <w:p w14:paraId="1E18777A" w14:textId="77777777" w:rsidR="00000000" w:rsidRDefault="0000000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2BAC3D17" w14:textId="77777777" w:rsidR="00000000" w:rsidRDefault="00000000">
    <w:pPr>
      <w:pStyle w:val="Rodap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1AE84B4" w14:textId="77777777" w:rsidR="00000000" w:rsidRDefault="00000000" w:rsidP="00A441FB">
    <w:pPr>
      <w:pStyle w:val="Ttulo3"/>
      <w:tabs>
        <w:tab w:val="left" w:pos="1245"/>
        <w:tab w:val="center" w:pos="4712"/>
      </w:tabs>
      <w:rPr>
        <w:sz w:val="20"/>
      </w:rPr>
    </w:pPr>
    <w:r w:rsidRPr="0057127C">
      <w:rPr>
        <w:noProof/>
        <w:sz w:val="20"/>
      </w:rPr>
      <w:drawing>
        <wp:anchor distT="0" distB="0" distL="114300" distR="114300" simplePos="0" relativeHeight="251659264" behindDoc="0" locked="0" layoutInCell="1" allowOverlap="1" wp14:anchorId="51CEEDDC" wp14:editId="0A87FE9F">
          <wp:simplePos x="0" y="0"/>
          <wp:positionH relativeFrom="margin">
            <wp:align>center</wp:align>
          </wp:positionH>
          <wp:positionV relativeFrom="paragraph">
            <wp:posOffset>-266700</wp:posOffset>
          </wp:positionV>
          <wp:extent cx="914400" cy="735965"/>
          <wp:effectExtent l="0" t="0" r="0" b="6985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14400" cy="73596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F25AE35" w14:textId="77777777" w:rsidR="00000000" w:rsidRDefault="00000000" w:rsidP="00A441FB">
    <w:pPr>
      <w:keepNext/>
      <w:spacing w:after="0" w:line="240" w:lineRule="auto"/>
      <w:jc w:val="center"/>
      <w:outlineLvl w:val="2"/>
      <w:rPr>
        <w:lang w:eastAsia="x-none"/>
      </w:rPr>
    </w:pPr>
  </w:p>
  <w:p w14:paraId="0398DF4E" w14:textId="77777777" w:rsidR="00000000" w:rsidRDefault="00000000" w:rsidP="006A78A9">
    <w:pPr>
      <w:keepNext/>
      <w:spacing w:after="0" w:line="240" w:lineRule="auto"/>
      <w:outlineLvl w:val="2"/>
      <w:rPr>
        <w:lang w:eastAsia="x-none"/>
      </w:rPr>
    </w:pPr>
  </w:p>
  <w:p w14:paraId="1ABB78B9" w14:textId="77777777" w:rsidR="00000000" w:rsidRPr="00FA2085" w:rsidRDefault="00000000" w:rsidP="00B145D1">
    <w:pPr>
      <w:keepNext/>
      <w:tabs>
        <w:tab w:val="left" w:pos="1245"/>
        <w:tab w:val="center" w:pos="4712"/>
      </w:tabs>
      <w:spacing w:before="120" w:after="0" w:line="240" w:lineRule="auto"/>
      <w:contextualSpacing/>
      <w:jc w:val="center"/>
      <w:outlineLvl w:val="2"/>
      <w:rPr>
        <w:rFonts w:ascii="Arial" w:eastAsia="Times New Roman" w:hAnsi="Arial" w:cs="Arial"/>
        <w:b/>
        <w:sz w:val="20"/>
        <w:szCs w:val="20"/>
        <w:lang w:eastAsia="pt-BR"/>
      </w:rPr>
    </w:pPr>
    <w:r w:rsidRPr="00FA2085">
      <w:rPr>
        <w:rFonts w:ascii="Arial" w:eastAsia="Times New Roman" w:hAnsi="Arial" w:cs="Arial"/>
        <w:b/>
        <w:sz w:val="20"/>
        <w:szCs w:val="20"/>
        <w:lang w:eastAsia="pt-BR"/>
      </w:rPr>
      <w:t>PREFEITURA MUNICIPAL DE SÃO DOMINGOS DO NORTE</w:t>
    </w:r>
    <w:r>
      <w:rPr>
        <w:rFonts w:ascii="Arial" w:eastAsia="Times New Roman" w:hAnsi="Arial" w:cs="Arial"/>
        <w:b/>
        <w:sz w:val="20"/>
        <w:szCs w:val="20"/>
        <w:lang w:eastAsia="pt-BR"/>
      </w:rPr>
      <w:t>/ES</w:t>
    </w:r>
  </w:p>
  <w:p w14:paraId="25130C54" w14:textId="77777777" w:rsidR="00000000" w:rsidRPr="00FA2085" w:rsidRDefault="00000000" w:rsidP="00B145D1">
    <w:pPr>
      <w:spacing w:before="120" w:after="0" w:line="240" w:lineRule="auto"/>
      <w:contextualSpacing/>
      <w:jc w:val="center"/>
      <w:rPr>
        <w:rFonts w:ascii="Arial" w:eastAsia="Times New Roman" w:hAnsi="Arial" w:cs="Arial"/>
        <w:color w:val="000000"/>
        <w:sz w:val="20"/>
        <w:szCs w:val="20"/>
        <w:lang w:eastAsia="pt-BR"/>
      </w:rPr>
    </w:pPr>
    <w:r w:rsidRPr="00FA2085">
      <w:rPr>
        <w:rFonts w:ascii="Arial" w:eastAsia="Times New Roman" w:hAnsi="Arial" w:cs="Arial"/>
        <w:color w:val="000000"/>
        <w:sz w:val="20"/>
        <w:szCs w:val="20"/>
        <w:lang w:eastAsia="pt-BR"/>
      </w:rPr>
      <w:t>Rod. Gether Lopes de Farias, s/nº - Bairro Emílio Calegari - São Domingos do Norte/ES -CEP 29745-000</w:t>
    </w:r>
  </w:p>
  <w:p w14:paraId="66CCB20E" w14:textId="77777777" w:rsidR="00000000" w:rsidRPr="00FA2085" w:rsidRDefault="00000000" w:rsidP="00B145D1">
    <w:pPr>
      <w:spacing w:before="120" w:after="0" w:line="240" w:lineRule="auto"/>
      <w:contextualSpacing/>
      <w:jc w:val="center"/>
      <w:rPr>
        <w:rFonts w:ascii="Arial" w:eastAsia="Times New Roman" w:hAnsi="Arial" w:cs="Arial"/>
        <w:color w:val="000000"/>
        <w:sz w:val="20"/>
        <w:szCs w:val="20"/>
        <w:lang w:eastAsia="pt-BR"/>
      </w:rPr>
    </w:pPr>
    <w:r w:rsidRPr="00FA2085">
      <w:rPr>
        <w:rFonts w:ascii="Arial" w:eastAsia="Times New Roman" w:hAnsi="Arial" w:cs="Arial"/>
        <w:color w:val="000000"/>
        <w:sz w:val="20"/>
        <w:szCs w:val="20"/>
        <w:lang w:eastAsia="pt-BR"/>
      </w:rPr>
      <w:t xml:space="preserve">Telefone/Telefax: (027) 3742 0200  </w:t>
    </w:r>
  </w:p>
  <w:p w14:paraId="55D79E1F" w14:textId="77777777" w:rsidR="00000000" w:rsidRDefault="00000000" w:rsidP="006A78A9">
    <w:pPr>
      <w:spacing w:before="120" w:after="0" w:line="240" w:lineRule="auto"/>
      <w:contextualSpacing/>
      <w:jc w:val="center"/>
      <w:rPr>
        <w:rFonts w:ascii="Arial" w:eastAsia="Times New Roman" w:hAnsi="Arial" w:cs="Arial"/>
        <w:color w:val="000000"/>
        <w:sz w:val="20"/>
        <w:szCs w:val="20"/>
        <w:lang w:eastAsia="pt-BR"/>
      </w:rPr>
    </w:pPr>
    <w:r w:rsidRPr="00FA2085">
      <w:rPr>
        <w:rFonts w:ascii="Arial" w:eastAsia="Times New Roman" w:hAnsi="Arial" w:cs="Arial"/>
        <w:color w:val="000000"/>
        <w:sz w:val="20"/>
        <w:szCs w:val="20"/>
        <w:lang w:eastAsia="pt-BR"/>
      </w:rPr>
      <w:t>CNPJ 36.350.312/0001-72</w:t>
    </w:r>
  </w:p>
  <w:p w14:paraId="4BD9FFB3" w14:textId="77777777" w:rsidR="00000000" w:rsidRPr="006A78A9" w:rsidRDefault="00000000" w:rsidP="006A78A9">
    <w:pPr>
      <w:spacing w:before="120" w:after="0" w:line="240" w:lineRule="auto"/>
      <w:contextualSpacing/>
      <w:jc w:val="center"/>
      <w:rPr>
        <w:rFonts w:ascii="Arial" w:eastAsia="Times New Roman" w:hAnsi="Arial" w:cs="Arial"/>
        <w:color w:val="000000"/>
        <w:sz w:val="20"/>
        <w:szCs w:val="20"/>
        <w:lang w:eastAsia="pt-BR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1433"/>
    <w:rsid w:val="0048137D"/>
    <w:rsid w:val="00EC14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F8A597"/>
  <w15:chartTrackingRefBased/>
  <w15:docId w15:val="{E2B9E892-56F5-4BED-A98D-5EFF174F04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C1433"/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EC1433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"/>
    <w:semiHidden/>
    <w:rsid w:val="00EC1433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Rodap">
    <w:name w:val="footer"/>
    <w:basedOn w:val="Normal"/>
    <w:link w:val="RodapChar"/>
    <w:uiPriority w:val="99"/>
    <w:unhideWhenUsed/>
    <w:rsid w:val="00EC143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C143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168</Words>
  <Characters>913</Characters>
  <Application>Microsoft Office Word</Application>
  <DocSecurity>0</DocSecurity>
  <Lines>7</Lines>
  <Paragraphs>2</Paragraphs>
  <ScaleCrop>false</ScaleCrop>
  <Company/>
  <LinksUpToDate>false</LinksUpToDate>
  <CharactersWithSpaces>1079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2025-04-14T18:17:00Z</dcterms:created>
  <dcterms:modified xsi:type="dcterms:W3CDTF">2025-04-14T18:21:00Z</dcterms:modified>
</cp:coreProperties>
</file>