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920A6" w:rsidP="00B920A6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SEGUNDO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CE4301">
        <w:rPr>
          <w:rFonts w:ascii="Arial" w:hAnsi="Arial" w:cs="Arial"/>
          <w:b/>
          <w:bCs/>
        </w:rPr>
        <w:t>80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B920A6">
      <w:pPr>
        <w:spacing w:line="276" w:lineRule="auto"/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B920A6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CE4301">
        <w:rPr>
          <w:rFonts w:ascii="Arial" w:hAnsi="Arial" w:cs="Arial"/>
          <w:b/>
          <w:bCs/>
        </w:rPr>
        <w:t>Edivaldo Soares Queiroz</w:t>
      </w:r>
      <w:r w:rsidR="00CE4301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CE4301">
        <w:rPr>
          <w:rFonts w:ascii="Arial" w:eastAsia="BookmanOldStyle" w:hAnsi="Arial" w:cs="Arial"/>
        </w:rPr>
        <w:t>19.958.262/0001-91</w:t>
      </w:r>
      <w:r w:rsidR="00CE4301" w:rsidRPr="00E861C7">
        <w:rPr>
          <w:rFonts w:ascii="Arial" w:eastAsia="BookmanOldStyle" w:hAnsi="Arial" w:cs="Arial"/>
        </w:rPr>
        <w:t xml:space="preserve">, sediada na Rua </w:t>
      </w:r>
      <w:r w:rsidR="00CE4301">
        <w:rPr>
          <w:rFonts w:ascii="Arial" w:eastAsia="BookmanOldStyle" w:hAnsi="Arial" w:cs="Arial"/>
        </w:rPr>
        <w:t>São Salvador, nº 237, centro,</w:t>
      </w:r>
      <w:r w:rsidR="00CE4301" w:rsidRPr="00E861C7">
        <w:rPr>
          <w:rFonts w:ascii="Arial" w:eastAsia="BookmanOldStyle" w:hAnsi="Arial" w:cs="Arial"/>
        </w:rPr>
        <w:t xml:space="preserve"> São Domingos do Norte/ES, CEP 29.745-000, doravante denominada CONTRATADA, por seu representante legal, Sr. </w:t>
      </w:r>
      <w:r w:rsidR="00CE4301">
        <w:rPr>
          <w:rFonts w:ascii="Arial" w:eastAsia="BookmanOldStyle" w:hAnsi="Arial" w:cs="Arial"/>
        </w:rPr>
        <w:t>Edivaldo Soares Queiroz</w:t>
      </w:r>
      <w:r w:rsidR="00CE4301" w:rsidRPr="00E861C7">
        <w:rPr>
          <w:rFonts w:ascii="Arial" w:eastAsia="BookmanOldStyle" w:hAnsi="Arial" w:cs="Arial"/>
        </w:rPr>
        <w:t xml:space="preserve">, </w:t>
      </w:r>
      <w:r w:rsidR="00CE4301" w:rsidRPr="00E861C7">
        <w:rPr>
          <w:rFonts w:ascii="Arial" w:hAnsi="Arial" w:cs="Arial"/>
          <w:iCs/>
        </w:rPr>
        <w:t>brasileiro, solteiro,</w:t>
      </w:r>
      <w:r w:rsidR="00CE4301">
        <w:rPr>
          <w:rFonts w:ascii="Arial" w:hAnsi="Arial" w:cs="Arial"/>
          <w:iCs/>
        </w:rPr>
        <w:t xml:space="preserve"> empresário,</w:t>
      </w:r>
      <w:r w:rsidR="00CE4301" w:rsidRPr="00E861C7">
        <w:rPr>
          <w:rFonts w:ascii="Arial" w:hAnsi="Arial" w:cs="Arial"/>
          <w:iCs/>
        </w:rPr>
        <w:t xml:space="preserve"> portador do CPF nº </w:t>
      </w:r>
      <w:r w:rsidR="00CE4301">
        <w:rPr>
          <w:rFonts w:ascii="Arial" w:hAnsi="Arial" w:cs="Arial"/>
          <w:iCs/>
        </w:rPr>
        <w:t>125.840.737-06</w:t>
      </w:r>
      <w:r w:rsidR="00CE4301" w:rsidRPr="00E861C7">
        <w:rPr>
          <w:rFonts w:ascii="Arial" w:hAnsi="Arial" w:cs="Arial"/>
          <w:iCs/>
        </w:rPr>
        <w:t xml:space="preserve"> e do RG nº </w:t>
      </w:r>
      <w:r w:rsidR="00CE4301">
        <w:rPr>
          <w:rFonts w:ascii="Arial" w:hAnsi="Arial" w:cs="Arial"/>
          <w:iCs/>
        </w:rPr>
        <w:t>3.362.853</w:t>
      </w:r>
      <w:r w:rsidR="00CE4301" w:rsidRPr="00E861C7">
        <w:rPr>
          <w:rFonts w:ascii="Arial" w:hAnsi="Arial" w:cs="Arial"/>
          <w:iCs/>
        </w:rPr>
        <w:t xml:space="preserve"> SSP ES, residente e domiciliado </w:t>
      </w:r>
      <w:r w:rsidR="00CE4301" w:rsidRPr="00E861C7">
        <w:rPr>
          <w:rFonts w:ascii="Arial" w:eastAsia="BookmanOldStyle" w:hAnsi="Arial" w:cs="Arial"/>
        </w:rPr>
        <w:t xml:space="preserve">Rua </w:t>
      </w:r>
      <w:r w:rsidR="00CE4301">
        <w:rPr>
          <w:rFonts w:ascii="Arial" w:eastAsia="BookmanOldStyle" w:hAnsi="Arial" w:cs="Arial"/>
        </w:rPr>
        <w:t>São Salvador, nº 237, centro</w:t>
      </w:r>
      <w:r w:rsidR="00CE4301" w:rsidRPr="00E861C7">
        <w:rPr>
          <w:rFonts w:ascii="Arial" w:eastAsia="BookmanOldStyle" w:hAnsi="Arial" w:cs="Arial"/>
        </w:rPr>
        <w:t>, 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B920A6">
        <w:rPr>
          <w:rFonts w:ascii="Arial" w:hAnsi="Arial" w:cs="Arial"/>
          <w:u w:val="single"/>
        </w:rPr>
        <w:t>2431/2018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B920A6">
      <w:pPr>
        <w:spacing w:line="276" w:lineRule="auto"/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B920A6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B920A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E4301">
        <w:rPr>
          <w:rFonts w:ascii="Arial" w:hAnsi="Arial" w:cs="Arial"/>
          <w:color w:val="000000"/>
        </w:rPr>
        <w:t>80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B920A6">
        <w:rPr>
          <w:rFonts w:ascii="Arial" w:hAnsi="Arial" w:cs="Arial"/>
          <w:color w:val="000000"/>
        </w:rPr>
        <w:t>06 (seis</w:t>
      </w:r>
      <w:r w:rsidR="00E21053">
        <w:rPr>
          <w:rFonts w:ascii="Arial" w:hAnsi="Arial" w:cs="Arial"/>
          <w:color w:val="000000"/>
        </w:rPr>
        <w:t xml:space="preserve">) </w:t>
      </w:r>
      <w:r w:rsidR="00B920A6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B920A6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B920A6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B920A6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376AE9">
        <w:rPr>
          <w:rFonts w:ascii="Arial" w:hAnsi="Arial" w:cs="Arial"/>
          <w:b/>
          <w:color w:val="000000"/>
        </w:rPr>
        <w:t>01/0</w:t>
      </w:r>
      <w:r w:rsidR="00B920A6">
        <w:rPr>
          <w:rFonts w:ascii="Arial" w:hAnsi="Arial" w:cs="Arial"/>
          <w:b/>
          <w:color w:val="000000"/>
        </w:rPr>
        <w:t>7</w:t>
      </w:r>
      <w:r w:rsidR="00376AE9">
        <w:rPr>
          <w:rFonts w:ascii="Arial" w:hAnsi="Arial" w:cs="Arial"/>
          <w:b/>
          <w:color w:val="000000"/>
        </w:rPr>
        <w:t>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B920A6">
        <w:rPr>
          <w:rFonts w:ascii="Arial" w:hAnsi="Arial" w:cs="Arial"/>
          <w:b/>
          <w:color w:val="000000"/>
        </w:rPr>
        <w:t>31/12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B920A6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861C5D" w:rsidRDefault="00861C5D" w:rsidP="00B920A6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B920A6">
      <w:pPr>
        <w:spacing w:line="276" w:lineRule="auto"/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41739">
        <w:rPr>
          <w:rFonts w:ascii="Arial" w:hAnsi="Arial" w:cs="Arial"/>
          <w:b/>
        </w:rPr>
        <w:t>1.208,</w:t>
      </w:r>
      <w:r w:rsidR="00CE4301">
        <w:rPr>
          <w:rFonts w:ascii="Arial" w:hAnsi="Arial" w:cs="Arial"/>
          <w:b/>
        </w:rPr>
        <w:t>9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="00CE4301">
        <w:rPr>
          <w:rFonts w:ascii="Arial" w:hAnsi="Arial" w:cs="Arial"/>
        </w:rPr>
        <w:t xml:space="preserve"> e noventa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7.</w:t>
      </w:r>
      <w:r w:rsidR="00CE4301">
        <w:rPr>
          <w:rFonts w:ascii="Arial" w:hAnsi="Arial" w:cs="Arial"/>
          <w:b/>
        </w:rPr>
        <w:t>253,4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duzentos e </w:t>
      </w:r>
      <w:r w:rsidR="00CE4301">
        <w:rPr>
          <w:rFonts w:ascii="Arial" w:hAnsi="Arial" w:cs="Arial"/>
        </w:rPr>
        <w:t>cinquenta e três</w:t>
      </w:r>
      <w:r w:rsidR="003D1498">
        <w:rPr>
          <w:rFonts w:ascii="Arial" w:hAnsi="Arial" w:cs="Arial"/>
        </w:rPr>
        <w:t xml:space="preserve"> reais</w:t>
      </w:r>
      <w:r w:rsidR="00CE4301">
        <w:rPr>
          <w:rFonts w:ascii="Arial" w:hAnsi="Arial" w:cs="Arial"/>
        </w:rPr>
        <w:t xml:space="preserve"> e quarenta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B920A6">
      <w:pPr>
        <w:spacing w:line="276" w:lineRule="auto"/>
        <w:jc w:val="both"/>
        <w:rPr>
          <w:rFonts w:ascii="Arial" w:hAnsi="Arial" w:cs="Arial"/>
        </w:rPr>
      </w:pPr>
    </w:p>
    <w:p w:rsidR="00BE0F89" w:rsidRPr="002E5050" w:rsidRDefault="00BE0F89" w:rsidP="00B920A6">
      <w:pPr>
        <w:spacing w:line="276" w:lineRule="auto"/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920A6" w:rsidRDefault="00BE0F89" w:rsidP="00B920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34F2E">
        <w:rPr>
          <w:rFonts w:ascii="Arial" w:hAnsi="Arial" w:cs="Arial"/>
        </w:rPr>
        <w:t xml:space="preserve">4.1 – </w:t>
      </w:r>
      <w:r w:rsidR="00B920A6" w:rsidRPr="00F31EDA">
        <w:rPr>
          <w:rFonts w:ascii="Arial" w:hAnsi="Arial" w:cs="Arial"/>
        </w:rPr>
        <w:t>As despesas correrão à conta da seguinte dotação</w:t>
      </w:r>
      <w:r w:rsidR="00B920A6" w:rsidRPr="00F31EDA">
        <w:rPr>
          <w:rFonts w:ascii="Arial" w:hAnsi="Arial" w:cs="Arial"/>
          <w:b/>
          <w:bCs/>
        </w:rPr>
        <w:t xml:space="preserve"> </w:t>
      </w:r>
      <w:r w:rsidR="00B920A6" w:rsidRPr="00F31EDA">
        <w:rPr>
          <w:rFonts w:ascii="Arial" w:hAnsi="Arial" w:cs="Arial"/>
        </w:rPr>
        <w:t>orçamentária:</w:t>
      </w:r>
      <w:r w:rsidR="00B920A6" w:rsidRPr="00C730F4">
        <w:rPr>
          <w:rFonts w:ascii="Arial" w:hAnsi="Arial" w:cs="Arial"/>
          <w:b/>
          <w:bCs/>
        </w:rPr>
        <w:t xml:space="preserve"> </w:t>
      </w:r>
    </w:p>
    <w:p w:rsidR="00B920A6" w:rsidRPr="00CA6892" w:rsidRDefault="00B920A6" w:rsidP="00B920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CA6892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B920A6" w:rsidRPr="00634F2E" w:rsidRDefault="00B920A6" w:rsidP="00B920A6">
      <w:pPr>
        <w:pStyle w:val="Corpodetexto"/>
        <w:spacing w:line="276" w:lineRule="auto"/>
        <w:jc w:val="both"/>
        <w:rPr>
          <w:rFonts w:ascii="Arial" w:hAnsi="Arial" w:cs="Arial"/>
        </w:rPr>
      </w:pPr>
      <w:r w:rsidRPr="00CA6892">
        <w:rPr>
          <w:rFonts w:ascii="Arial" w:hAnsi="Arial" w:cs="Arial"/>
          <w:bCs/>
        </w:rPr>
        <w:t>009010.0824400212.082 – Manutenção de grupos de convivência, programas e atividades do CRAS -  33903900000.100000- Outros serviços de terceiros – pessoa juridica - Ficha: 395</w:t>
      </w:r>
    </w:p>
    <w:p w:rsidR="00BE0F89" w:rsidRPr="00634F2E" w:rsidRDefault="00BE0F89" w:rsidP="00B920A6">
      <w:pPr>
        <w:pStyle w:val="Corpodetexto"/>
        <w:spacing w:line="276" w:lineRule="auto"/>
        <w:jc w:val="both"/>
        <w:rPr>
          <w:rFonts w:ascii="Arial" w:hAnsi="Arial" w:cs="Arial"/>
        </w:rPr>
      </w:pPr>
    </w:p>
    <w:p w:rsidR="00BE0F89" w:rsidRDefault="00BE0F89" w:rsidP="00B920A6">
      <w:pPr>
        <w:spacing w:line="276" w:lineRule="auto"/>
        <w:jc w:val="both"/>
        <w:rPr>
          <w:rFonts w:ascii="Arial" w:hAnsi="Arial" w:cs="Arial"/>
        </w:rPr>
      </w:pPr>
    </w:p>
    <w:p w:rsidR="004E60A2" w:rsidRPr="004E60A2" w:rsidRDefault="004E60A2" w:rsidP="00B920A6">
      <w:pPr>
        <w:pStyle w:val="Corpodetexto"/>
        <w:spacing w:line="276" w:lineRule="au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E4301">
        <w:rPr>
          <w:rFonts w:ascii="Arial" w:hAnsi="Arial" w:cs="Arial"/>
        </w:rPr>
        <w:t>80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B920A6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B920A6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B920A6">
        <w:rPr>
          <w:rFonts w:ascii="Arial" w:hAnsi="Arial" w:cs="Arial"/>
        </w:rPr>
        <w:t>Junho</w:t>
      </w:r>
      <w:r w:rsidRPr="004E60A2">
        <w:rPr>
          <w:rFonts w:ascii="Arial" w:hAnsi="Arial" w:cs="Arial"/>
        </w:rPr>
        <w:t xml:space="preserve"> de 201</w:t>
      </w:r>
      <w:r w:rsidR="00B920A6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B920A6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E07D6A" w:rsidP="00B920A6">
      <w:pPr>
        <w:pStyle w:val="SemEspaamento"/>
        <w:tabs>
          <w:tab w:val="left" w:pos="-567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920A6">
        <w:rPr>
          <w:sz w:val="24"/>
          <w:szCs w:val="24"/>
        </w:rPr>
        <w:t xml:space="preserve">     </w:t>
      </w:r>
      <w:r w:rsidR="006C6438">
        <w:rPr>
          <w:sz w:val="24"/>
          <w:szCs w:val="24"/>
        </w:rPr>
        <w:t xml:space="preserve"> </w:t>
      </w:r>
      <w:r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 w:rsidR="00B920A6">
        <w:rPr>
          <w:sz w:val="24"/>
          <w:szCs w:val="24"/>
        </w:rPr>
        <w:t xml:space="preserve">               </w:t>
      </w:r>
      <w:r w:rsidR="008C46E8">
        <w:rPr>
          <w:sz w:val="24"/>
          <w:szCs w:val="24"/>
        </w:rPr>
        <w:t xml:space="preserve"> </w:t>
      </w:r>
      <w:r w:rsidR="00CE4301">
        <w:rPr>
          <w:b/>
          <w:bCs/>
          <w:sz w:val="24"/>
          <w:szCs w:val="24"/>
        </w:rPr>
        <w:t>Edivaldo Soares Queiroz</w:t>
      </w:r>
    </w:p>
    <w:p w:rsidR="008C46E8" w:rsidRDefault="006C6438" w:rsidP="00B920A6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C34376" w:rsidRPr="008C46E8" w:rsidRDefault="00B920A6" w:rsidP="00B920A6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8C46E8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B920A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B920A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B920A6">
      <w:pPr>
        <w:spacing w:line="276" w:lineRule="auto"/>
      </w:pPr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</w:t>
      </w:r>
      <w:r w:rsidR="00B920A6">
        <w:rPr>
          <w:rFonts w:ascii="Arial" w:hAnsi="Arial" w:cs="Arial"/>
        </w:rPr>
        <w:t>- ____________________________</w:t>
      </w:r>
      <w:r w:rsidR="00055F03" w:rsidRPr="00F16D41">
        <w:rPr>
          <w:rFonts w:ascii="Arial" w:hAnsi="Arial" w:cs="Arial"/>
        </w:rPr>
        <w:t xml:space="preserve">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B920A6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D40" w:rsidRDefault="00646D40" w:rsidP="00A94A12">
      <w:r>
        <w:separator/>
      </w:r>
    </w:p>
  </w:endnote>
  <w:endnote w:type="continuationSeparator" w:id="0">
    <w:p w:rsidR="00646D40" w:rsidRDefault="00646D40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D40" w:rsidRDefault="00646D40" w:rsidP="00A94A12">
      <w:r>
        <w:separator/>
      </w:r>
    </w:p>
  </w:footnote>
  <w:footnote w:type="continuationSeparator" w:id="0">
    <w:p w:rsidR="00646D40" w:rsidRDefault="00646D40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76AE9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0756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B0872"/>
    <w:rsid w:val="005B5215"/>
    <w:rsid w:val="005E4A10"/>
    <w:rsid w:val="005F50AF"/>
    <w:rsid w:val="005F53E8"/>
    <w:rsid w:val="00607465"/>
    <w:rsid w:val="00610BE3"/>
    <w:rsid w:val="00621229"/>
    <w:rsid w:val="00624A2E"/>
    <w:rsid w:val="00627DC3"/>
    <w:rsid w:val="006358BE"/>
    <w:rsid w:val="00642DA1"/>
    <w:rsid w:val="00646D40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8594A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1793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A34D5"/>
    <w:rsid w:val="00AA69A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718E7"/>
    <w:rsid w:val="00B920A6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5049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360D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4301"/>
    <w:rsid w:val="00CF3007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8A6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DDBC8-499F-49FA-B426-076DCF09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2016-11-30T11:02:00Z</cp:lastPrinted>
  <dcterms:created xsi:type="dcterms:W3CDTF">2018-07-03T16:15:00Z</dcterms:created>
  <dcterms:modified xsi:type="dcterms:W3CDTF">2018-07-03T16:21:00Z</dcterms:modified>
</cp:coreProperties>
</file>