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36482" w14:textId="2A9974B8" w:rsidR="00B17BBD" w:rsidRPr="00B17BBD" w:rsidRDefault="00B17BBD" w:rsidP="00B17BB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17BBD">
        <w:rPr>
          <w:rFonts w:ascii="Arial" w:hAnsi="Arial" w:cs="Arial"/>
          <w:b/>
          <w:sz w:val="24"/>
          <w:szCs w:val="24"/>
          <w:u w:val="single"/>
        </w:rPr>
        <w:t xml:space="preserve">TERMO DE RESCISÃO DO CONTRATO Nº </w:t>
      </w:r>
      <w:r>
        <w:rPr>
          <w:rFonts w:ascii="Arial" w:hAnsi="Arial" w:cs="Arial"/>
          <w:b/>
          <w:sz w:val="24"/>
          <w:szCs w:val="24"/>
          <w:u w:val="single"/>
        </w:rPr>
        <w:t>82</w:t>
      </w:r>
      <w:r w:rsidRPr="00B17BBD">
        <w:rPr>
          <w:rFonts w:ascii="Arial" w:hAnsi="Arial" w:cs="Arial"/>
          <w:b/>
          <w:sz w:val="24"/>
          <w:szCs w:val="24"/>
          <w:u w:val="single"/>
        </w:rPr>
        <w:t>/202</w:t>
      </w:r>
      <w:r>
        <w:rPr>
          <w:rFonts w:ascii="Arial" w:hAnsi="Arial" w:cs="Arial"/>
          <w:b/>
          <w:sz w:val="24"/>
          <w:szCs w:val="24"/>
          <w:u w:val="single"/>
        </w:rPr>
        <w:t>0</w:t>
      </w:r>
    </w:p>
    <w:p w14:paraId="6CB38AFB" w14:textId="77777777" w:rsidR="00B17BBD" w:rsidRPr="00B17BBD" w:rsidRDefault="00B17BBD" w:rsidP="00B17BBD">
      <w:pPr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3EE7A6C6" w14:textId="272B56E8" w:rsidR="00B17BBD" w:rsidRPr="00B17BBD" w:rsidRDefault="00B17BBD" w:rsidP="00B17BBD">
      <w:pPr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r w:rsidRPr="00B17BBD">
        <w:rPr>
          <w:rFonts w:ascii="Arial" w:hAnsi="Arial" w:cs="Arial"/>
          <w:sz w:val="24"/>
          <w:szCs w:val="24"/>
        </w:rPr>
        <w:t>O</w:t>
      </w:r>
      <w:r w:rsidRPr="00B17BBD">
        <w:rPr>
          <w:rFonts w:ascii="Arial" w:hAnsi="Arial" w:cs="Arial"/>
          <w:b/>
          <w:sz w:val="24"/>
          <w:szCs w:val="24"/>
        </w:rPr>
        <w:t xml:space="preserve"> MUNICÍPIO DE SÃO DOMINGOS DO NORTE</w:t>
      </w:r>
      <w:r w:rsidRPr="00B17BBD">
        <w:rPr>
          <w:rFonts w:ascii="Arial" w:hAnsi="Arial" w:cs="Arial"/>
          <w:sz w:val="24"/>
          <w:szCs w:val="24"/>
        </w:rPr>
        <w:t>, Estado do Espírito Santo, pessoa Jurídica de D</w:t>
      </w:r>
      <w:r w:rsidRPr="00B17BBD">
        <w:rPr>
          <w:rFonts w:ascii="Arial" w:hAnsi="Arial" w:cs="Arial"/>
          <w:sz w:val="24"/>
          <w:szCs w:val="24"/>
        </w:rPr>
        <w:t>i</w:t>
      </w:r>
      <w:r w:rsidRPr="00B17BBD">
        <w:rPr>
          <w:rFonts w:ascii="Arial" w:hAnsi="Arial" w:cs="Arial"/>
          <w:sz w:val="24"/>
          <w:szCs w:val="24"/>
        </w:rPr>
        <w:t>reito Público Interno, sediado na Rod. Gether Lopes de Farias, s/n, Bairro Emilio Calegari, São Domingos do Norte/ES</w:t>
      </w:r>
      <w:r>
        <w:rPr>
          <w:rFonts w:ascii="Arial" w:hAnsi="Arial" w:cs="Arial"/>
          <w:sz w:val="24"/>
          <w:szCs w:val="24"/>
        </w:rPr>
        <w:t>,</w:t>
      </w:r>
      <w:r w:rsidRPr="00B17BBD">
        <w:rPr>
          <w:rFonts w:ascii="Arial" w:hAnsi="Arial" w:cs="Arial"/>
          <w:sz w:val="24"/>
          <w:szCs w:val="24"/>
        </w:rPr>
        <w:t xml:space="preserve"> CEP 29745-000, inscrito no Cadastro Nacional de Pessoa Jurídica sob o nº 36.350.312/0001-72, </w:t>
      </w:r>
      <w:r w:rsidRPr="00B17BBD">
        <w:rPr>
          <w:rFonts w:ascii="Arial" w:hAnsi="Arial" w:cs="Arial"/>
          <w:color w:val="000000" w:themeColor="text1"/>
          <w:sz w:val="24"/>
          <w:szCs w:val="24"/>
        </w:rPr>
        <w:t>neste ato representado pela Prefeita Municipal</w:t>
      </w:r>
      <w:r w:rsidRPr="00B17B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Pr="00B17BBD">
        <w:rPr>
          <w:rFonts w:ascii="Arial" w:hAnsi="Arial" w:cs="Arial"/>
          <w:color w:val="000000" w:themeColor="text1"/>
          <w:sz w:val="24"/>
          <w:szCs w:val="24"/>
        </w:rPr>
        <w:t>a</w:t>
      </w:r>
      <w:r w:rsidRPr="00B17B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17BBD">
        <w:rPr>
          <w:rFonts w:ascii="Arial" w:hAnsi="Arial" w:cs="Arial"/>
          <w:color w:val="000000" w:themeColor="text1"/>
          <w:sz w:val="24"/>
          <w:szCs w:val="24"/>
        </w:rPr>
        <w:t>Sra.</w:t>
      </w:r>
      <w:r w:rsidRPr="00B17B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Ana Izabel Malacarne de Oliveira</w:t>
      </w:r>
      <w:r w:rsidRPr="00B17BBD">
        <w:rPr>
          <w:rFonts w:ascii="Arial" w:hAnsi="Arial" w:cs="Arial"/>
          <w:color w:val="000000" w:themeColor="text1"/>
          <w:sz w:val="24"/>
          <w:szCs w:val="24"/>
        </w:rPr>
        <w:t xml:space="preserve">, brasileira, casada, portadora do CPF nº </w:t>
      </w:r>
      <w:r w:rsidRPr="00B17BBD">
        <w:rPr>
          <w:rFonts w:ascii="Arial" w:hAnsi="Arial" w:cs="Arial"/>
          <w:bCs/>
          <w:color w:val="000000" w:themeColor="text1"/>
          <w:sz w:val="24"/>
          <w:szCs w:val="24"/>
        </w:rPr>
        <w:t>775.711.857-34</w:t>
      </w:r>
      <w:r w:rsidRPr="00B17BBD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B17BBD">
        <w:rPr>
          <w:rFonts w:ascii="Arial" w:hAnsi="Arial" w:cs="Arial"/>
          <w:color w:val="000000" w:themeColor="text1"/>
          <w:sz w:val="24"/>
          <w:szCs w:val="24"/>
        </w:rPr>
        <w:t xml:space="preserve"> residente na </w:t>
      </w:r>
      <w:r w:rsidRPr="00B17BBD">
        <w:rPr>
          <w:rFonts w:ascii="Arial" w:hAnsi="Arial" w:cs="Arial"/>
          <w:bCs/>
          <w:color w:val="000000" w:themeColor="text1"/>
          <w:sz w:val="24"/>
          <w:szCs w:val="24"/>
        </w:rPr>
        <w:t>Rua Goiânia, s/nº, Centro,</w:t>
      </w:r>
      <w:r w:rsidRPr="00B17BB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17BBD">
        <w:rPr>
          <w:rFonts w:ascii="Arial" w:hAnsi="Arial" w:cs="Arial"/>
          <w:color w:val="000000" w:themeColor="text1"/>
          <w:sz w:val="24"/>
          <w:szCs w:val="24"/>
        </w:rPr>
        <w:t>São Domingos do Norte/ES, CEP 29745-000, aqui denominad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B17BBD">
        <w:rPr>
          <w:rFonts w:ascii="Arial" w:hAnsi="Arial" w:cs="Arial"/>
          <w:b/>
          <w:sz w:val="24"/>
          <w:szCs w:val="24"/>
        </w:rPr>
        <w:t xml:space="preserve">Locatário </w:t>
      </w:r>
      <w:r w:rsidRPr="00B17BBD">
        <w:rPr>
          <w:rFonts w:ascii="Arial" w:hAnsi="Arial" w:cs="Arial"/>
          <w:sz w:val="24"/>
          <w:szCs w:val="24"/>
        </w:rPr>
        <w:t xml:space="preserve">e do outro lado o Senhor </w:t>
      </w:r>
      <w:r w:rsidRPr="00B17BBD">
        <w:rPr>
          <w:rFonts w:ascii="Arial" w:hAnsi="Arial" w:cs="Arial"/>
          <w:b/>
          <w:sz w:val="24"/>
          <w:szCs w:val="24"/>
        </w:rPr>
        <w:t>Alaertes Luiz Nicchio</w:t>
      </w:r>
      <w:r w:rsidRPr="00B17BBD">
        <w:rPr>
          <w:rFonts w:ascii="Arial" w:hAnsi="Arial" w:cs="Arial"/>
          <w:sz w:val="24"/>
          <w:szCs w:val="24"/>
        </w:rPr>
        <w:t xml:space="preserve">, brasileiro, portador do CPF nº 216.225.157-49, residente e domiciliado neste </w:t>
      </w:r>
      <w:r>
        <w:rPr>
          <w:rFonts w:ascii="Arial" w:hAnsi="Arial" w:cs="Arial"/>
          <w:sz w:val="24"/>
          <w:szCs w:val="24"/>
        </w:rPr>
        <w:t>m</w:t>
      </w:r>
      <w:r w:rsidRPr="00B17BBD">
        <w:rPr>
          <w:rFonts w:ascii="Arial" w:hAnsi="Arial" w:cs="Arial"/>
          <w:sz w:val="24"/>
          <w:szCs w:val="24"/>
        </w:rPr>
        <w:t xml:space="preserve">unicípio, doravante denominado </w:t>
      </w:r>
      <w:r w:rsidRPr="00B17BBD">
        <w:rPr>
          <w:rFonts w:ascii="Arial" w:hAnsi="Arial" w:cs="Arial"/>
          <w:b/>
          <w:sz w:val="24"/>
          <w:szCs w:val="24"/>
        </w:rPr>
        <w:t>Locador</w:t>
      </w:r>
      <w:r>
        <w:rPr>
          <w:rFonts w:ascii="Arial" w:hAnsi="Arial" w:cs="Arial"/>
          <w:b/>
          <w:sz w:val="24"/>
          <w:szCs w:val="24"/>
        </w:rPr>
        <w:t>,</w:t>
      </w:r>
      <w:r w:rsidRPr="00B17B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 base na </w:t>
      </w:r>
      <w:r w:rsidR="0052060A">
        <w:rPr>
          <w:rFonts w:ascii="Arial" w:hAnsi="Arial" w:cs="Arial"/>
          <w:sz w:val="24"/>
          <w:szCs w:val="24"/>
        </w:rPr>
        <w:t>L</w:t>
      </w:r>
      <w:r w:rsidRPr="00AC651C">
        <w:rPr>
          <w:rFonts w:ascii="Arial" w:hAnsi="Arial" w:cs="Arial"/>
          <w:sz w:val="24"/>
          <w:szCs w:val="24"/>
        </w:rPr>
        <w:t>ei nº 8.666/93, de 21 de junho de 1993, alterada pela Lei nº 8.883/94, de 08 de junho de 1994 e em conformid</w:t>
      </w:r>
      <w:r w:rsidRPr="00AC651C">
        <w:rPr>
          <w:rFonts w:ascii="Arial" w:hAnsi="Arial" w:cs="Arial"/>
          <w:sz w:val="24"/>
          <w:szCs w:val="24"/>
        </w:rPr>
        <w:t>a</w:t>
      </w:r>
      <w:r w:rsidRPr="00AC651C">
        <w:rPr>
          <w:rFonts w:ascii="Arial" w:hAnsi="Arial" w:cs="Arial"/>
          <w:sz w:val="24"/>
          <w:szCs w:val="24"/>
        </w:rPr>
        <w:t>de com a Lei nº 8.880/94, de 27/05/1994, e Lei nº 9.069/95, de 29 de junho de 1995</w:t>
      </w:r>
      <w:r w:rsidRPr="00B17BBD">
        <w:rPr>
          <w:rFonts w:ascii="Arial" w:hAnsi="Arial" w:cs="Arial"/>
          <w:sz w:val="24"/>
          <w:szCs w:val="24"/>
        </w:rPr>
        <w:t>, firmam a presente RESCISÃO CONTRATUAL:</w:t>
      </w:r>
    </w:p>
    <w:p w14:paraId="57F5C53B" w14:textId="77777777" w:rsidR="00B17BBD" w:rsidRPr="00B17BBD" w:rsidRDefault="00B17BBD" w:rsidP="00B17BB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A9C5755" w14:textId="6D8C0F11" w:rsidR="00B17BBD" w:rsidRDefault="00B17BBD" w:rsidP="00B17BBD">
      <w:pPr>
        <w:pStyle w:val="Recuodecorpodetexto"/>
        <w:ind w:left="0" w:firstLine="0"/>
        <w:rPr>
          <w:rFonts w:ascii="Arial" w:hAnsi="Arial" w:cs="Arial"/>
          <w:b/>
          <w:szCs w:val="24"/>
          <w:u w:val="single"/>
        </w:rPr>
      </w:pPr>
      <w:r w:rsidRPr="00B17BBD">
        <w:rPr>
          <w:rFonts w:ascii="Arial" w:hAnsi="Arial" w:cs="Arial"/>
          <w:b/>
          <w:szCs w:val="24"/>
          <w:u w:val="single"/>
        </w:rPr>
        <w:t>CLÁUSULA PRIMEIRA</w:t>
      </w:r>
      <w:r w:rsidR="0052060A">
        <w:rPr>
          <w:rFonts w:ascii="Arial" w:hAnsi="Arial" w:cs="Arial"/>
          <w:b/>
          <w:szCs w:val="24"/>
          <w:u w:val="single"/>
        </w:rPr>
        <w:t>:</w:t>
      </w:r>
      <w:r w:rsidRPr="00B17BBD">
        <w:rPr>
          <w:rFonts w:ascii="Arial" w:hAnsi="Arial" w:cs="Arial"/>
          <w:b/>
          <w:szCs w:val="24"/>
          <w:u w:val="single"/>
        </w:rPr>
        <w:t xml:space="preserve"> DO OBJETO</w:t>
      </w:r>
    </w:p>
    <w:p w14:paraId="74DC55A3" w14:textId="05C2E779" w:rsidR="00B17BBD" w:rsidRDefault="00B17BBD" w:rsidP="0052060A">
      <w:pPr>
        <w:pStyle w:val="Recuodecorpodetex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szCs w:val="24"/>
        </w:rPr>
        <w:t xml:space="preserve">1.1. </w:t>
      </w:r>
      <w:r w:rsidR="0052060A" w:rsidRPr="00CA4E90">
        <w:rPr>
          <w:rFonts w:ascii="Arial" w:hAnsi="Arial" w:cs="Arial"/>
          <w:color w:val="000000"/>
        </w:rPr>
        <w:t xml:space="preserve">O presente termo tem como objeto a </w:t>
      </w:r>
      <w:r w:rsidR="0052060A">
        <w:rPr>
          <w:rFonts w:ascii="Arial" w:hAnsi="Arial" w:cs="Arial"/>
          <w:color w:val="000000"/>
        </w:rPr>
        <w:t>rescisão</w:t>
      </w:r>
      <w:r w:rsidR="0052060A" w:rsidRPr="00CA4E90">
        <w:rPr>
          <w:rFonts w:ascii="Arial" w:hAnsi="Arial" w:cs="Arial"/>
          <w:color w:val="000000"/>
        </w:rPr>
        <w:t xml:space="preserve"> do contrato nº </w:t>
      </w:r>
      <w:r w:rsidR="0052060A">
        <w:rPr>
          <w:rFonts w:ascii="Arial" w:hAnsi="Arial" w:cs="Arial"/>
          <w:color w:val="000000"/>
        </w:rPr>
        <w:t>82</w:t>
      </w:r>
      <w:r w:rsidR="0052060A" w:rsidRPr="00CA4E90">
        <w:rPr>
          <w:rFonts w:ascii="Arial" w:hAnsi="Arial" w:cs="Arial"/>
          <w:color w:val="000000"/>
        </w:rPr>
        <w:t>/202</w:t>
      </w:r>
      <w:r w:rsidR="0052060A">
        <w:rPr>
          <w:rFonts w:ascii="Arial" w:hAnsi="Arial" w:cs="Arial"/>
          <w:color w:val="000000"/>
        </w:rPr>
        <w:t>0,</w:t>
      </w:r>
      <w:r w:rsidR="0052060A" w:rsidRPr="00CA4E90">
        <w:rPr>
          <w:rFonts w:ascii="Arial" w:hAnsi="Arial" w:cs="Arial"/>
          <w:color w:val="000000"/>
        </w:rPr>
        <w:t xml:space="preserve"> nos</w:t>
      </w:r>
      <w:r w:rsidR="0052060A">
        <w:rPr>
          <w:rFonts w:ascii="Arial" w:hAnsi="Arial" w:cs="Arial"/>
          <w:color w:val="000000"/>
        </w:rPr>
        <w:t xml:space="preserve"> </w:t>
      </w:r>
      <w:r w:rsidR="0052060A" w:rsidRPr="00CA4E90">
        <w:rPr>
          <w:rFonts w:ascii="Arial" w:hAnsi="Arial" w:cs="Arial"/>
          <w:color w:val="000000"/>
        </w:rPr>
        <w:t>termos da Lei</w:t>
      </w:r>
      <w:r w:rsidR="0052060A" w:rsidRPr="00AC651C">
        <w:rPr>
          <w:rFonts w:ascii="Arial" w:hAnsi="Arial" w:cs="Arial"/>
          <w:szCs w:val="24"/>
        </w:rPr>
        <w:t xml:space="preserve"> nº 8.666/93, de 21 de junho de 1993, alterada pela Lei nº 8.883/94, de 08 de junho de 1994 e em conformid</w:t>
      </w:r>
      <w:r w:rsidR="0052060A" w:rsidRPr="00AC651C">
        <w:rPr>
          <w:rFonts w:ascii="Arial" w:hAnsi="Arial" w:cs="Arial"/>
          <w:szCs w:val="24"/>
        </w:rPr>
        <w:t>a</w:t>
      </w:r>
      <w:r w:rsidR="0052060A" w:rsidRPr="00AC651C">
        <w:rPr>
          <w:rFonts w:ascii="Arial" w:hAnsi="Arial" w:cs="Arial"/>
          <w:szCs w:val="24"/>
        </w:rPr>
        <w:t>de com a Lei nº 8.880/94, de 27/05/1994, e Lei nº 9.069/95, de 29 de junho de 1995</w:t>
      </w:r>
      <w:r w:rsidR="0052060A">
        <w:rPr>
          <w:rFonts w:ascii="Arial" w:hAnsi="Arial" w:cs="Arial"/>
          <w:color w:val="000000"/>
        </w:rPr>
        <w:t>.</w:t>
      </w:r>
    </w:p>
    <w:p w14:paraId="52261BC4" w14:textId="77777777" w:rsidR="0052060A" w:rsidRPr="00B17BBD" w:rsidRDefault="0052060A" w:rsidP="0052060A">
      <w:pPr>
        <w:pStyle w:val="Recuodecorpodetexto"/>
        <w:ind w:left="0" w:firstLine="0"/>
        <w:rPr>
          <w:rFonts w:ascii="Arial" w:hAnsi="Arial" w:cs="Arial"/>
          <w:bCs/>
          <w:szCs w:val="24"/>
        </w:rPr>
      </w:pPr>
    </w:p>
    <w:p w14:paraId="5AEB647A" w14:textId="765ED5CB" w:rsidR="00B17BBD" w:rsidRPr="0052060A" w:rsidRDefault="00B17BBD" w:rsidP="0052060A">
      <w:pPr>
        <w:pStyle w:val="SemEspaamento"/>
        <w:rPr>
          <w:rFonts w:ascii="Arial" w:hAnsi="Arial" w:cs="Arial"/>
          <w:b/>
          <w:bCs/>
          <w:sz w:val="24"/>
          <w:szCs w:val="24"/>
          <w:u w:val="single"/>
        </w:rPr>
      </w:pPr>
      <w:r w:rsidRPr="0052060A">
        <w:rPr>
          <w:rFonts w:ascii="Arial" w:hAnsi="Arial" w:cs="Arial"/>
          <w:b/>
          <w:bCs/>
          <w:sz w:val="24"/>
          <w:szCs w:val="24"/>
          <w:u w:val="single"/>
        </w:rPr>
        <w:t>CLÁUSULA SEGUNDA</w:t>
      </w:r>
      <w:r w:rsidR="0052060A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Pr="0052060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52060A">
        <w:rPr>
          <w:rFonts w:ascii="Arial" w:hAnsi="Arial" w:cs="Arial"/>
          <w:b/>
          <w:bCs/>
          <w:sz w:val="24"/>
          <w:szCs w:val="24"/>
          <w:u w:val="single"/>
        </w:rPr>
        <w:t>DA RESCISÃO</w:t>
      </w:r>
    </w:p>
    <w:p w14:paraId="0C071196" w14:textId="1B20528D" w:rsidR="0052060A" w:rsidRDefault="0052060A" w:rsidP="0052060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</w:t>
      </w:r>
      <w:r w:rsidR="00B17BBD" w:rsidRPr="0052060A">
        <w:rPr>
          <w:rFonts w:ascii="Arial" w:hAnsi="Arial" w:cs="Arial"/>
          <w:sz w:val="24"/>
          <w:szCs w:val="24"/>
        </w:rPr>
        <w:t>Fica rescindido</w:t>
      </w:r>
      <w:r>
        <w:rPr>
          <w:rFonts w:ascii="Arial" w:hAnsi="Arial" w:cs="Arial"/>
          <w:sz w:val="24"/>
          <w:szCs w:val="24"/>
        </w:rPr>
        <w:t xml:space="preserve">, a partir de </w:t>
      </w:r>
      <w:r w:rsidR="008A0B58">
        <w:rPr>
          <w:rFonts w:ascii="Arial" w:hAnsi="Arial" w:cs="Arial"/>
          <w:sz w:val="24"/>
          <w:szCs w:val="24"/>
        </w:rPr>
        <w:t>30/06</w:t>
      </w:r>
      <w:r>
        <w:rPr>
          <w:rFonts w:ascii="Arial" w:hAnsi="Arial" w:cs="Arial"/>
          <w:sz w:val="24"/>
          <w:szCs w:val="24"/>
        </w:rPr>
        <w:t>/2024,</w:t>
      </w:r>
      <w:r w:rsidR="00B17BBD" w:rsidRPr="0052060A">
        <w:rPr>
          <w:rFonts w:ascii="Arial" w:hAnsi="Arial" w:cs="Arial"/>
          <w:sz w:val="24"/>
          <w:szCs w:val="24"/>
        </w:rPr>
        <w:t xml:space="preserve"> o contrato nº </w:t>
      </w:r>
      <w:r>
        <w:rPr>
          <w:rFonts w:ascii="Arial" w:hAnsi="Arial" w:cs="Arial"/>
          <w:sz w:val="24"/>
          <w:szCs w:val="24"/>
        </w:rPr>
        <w:t>82</w:t>
      </w:r>
      <w:r w:rsidR="00B17BBD" w:rsidRPr="0052060A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0.</w:t>
      </w:r>
    </w:p>
    <w:p w14:paraId="62F67F1C" w14:textId="7BBFE6D2" w:rsidR="00B17BBD" w:rsidRPr="0052060A" w:rsidRDefault="00B17BBD" w:rsidP="0052060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2060A">
        <w:rPr>
          <w:rFonts w:ascii="Arial" w:hAnsi="Arial" w:cs="Arial"/>
          <w:sz w:val="24"/>
          <w:szCs w:val="24"/>
        </w:rPr>
        <w:t xml:space="preserve"> </w:t>
      </w:r>
    </w:p>
    <w:p w14:paraId="25773FF2" w14:textId="77777777" w:rsidR="00B17BBD" w:rsidRPr="0052060A" w:rsidRDefault="00B17BBD" w:rsidP="0052060A">
      <w:pPr>
        <w:pStyle w:val="SemEspaamento"/>
        <w:rPr>
          <w:rFonts w:ascii="Arial" w:hAnsi="Arial" w:cs="Arial"/>
          <w:sz w:val="24"/>
          <w:szCs w:val="24"/>
        </w:rPr>
      </w:pPr>
      <w:r w:rsidRPr="0052060A">
        <w:rPr>
          <w:rFonts w:ascii="Arial" w:hAnsi="Arial" w:cs="Arial"/>
          <w:sz w:val="24"/>
          <w:szCs w:val="24"/>
        </w:rPr>
        <w:t>E, por estarem às partes em acordo, assinam em 03 (três) vias de igual teor, na presença das testemunhas abaixo.</w:t>
      </w:r>
    </w:p>
    <w:p w14:paraId="6ADCFA88" w14:textId="77777777" w:rsidR="00B17BBD" w:rsidRPr="00B17BBD" w:rsidRDefault="00B17BBD" w:rsidP="00B17BBD">
      <w:pPr>
        <w:tabs>
          <w:tab w:val="left" w:pos="7980"/>
        </w:tabs>
        <w:rPr>
          <w:rFonts w:ascii="Arial" w:hAnsi="Arial" w:cs="Arial"/>
          <w:sz w:val="24"/>
          <w:szCs w:val="24"/>
        </w:rPr>
      </w:pPr>
      <w:r w:rsidRPr="00B17BBD">
        <w:rPr>
          <w:rFonts w:ascii="Arial" w:hAnsi="Arial" w:cs="Arial"/>
          <w:sz w:val="24"/>
          <w:szCs w:val="24"/>
        </w:rPr>
        <w:tab/>
      </w:r>
    </w:p>
    <w:p w14:paraId="3A842885" w14:textId="38F8B467" w:rsidR="00B17BBD" w:rsidRPr="00B17BBD" w:rsidRDefault="00B17BBD" w:rsidP="00B17BBD">
      <w:pPr>
        <w:jc w:val="right"/>
        <w:rPr>
          <w:rFonts w:ascii="Arial" w:hAnsi="Arial" w:cs="Arial"/>
          <w:sz w:val="24"/>
          <w:szCs w:val="24"/>
        </w:rPr>
      </w:pPr>
      <w:r w:rsidRPr="00B17BBD">
        <w:rPr>
          <w:rFonts w:ascii="Arial" w:hAnsi="Arial" w:cs="Arial"/>
          <w:sz w:val="24"/>
          <w:szCs w:val="24"/>
        </w:rPr>
        <w:t>São Domingos do Norte</w:t>
      </w:r>
      <w:r w:rsidR="0052060A">
        <w:rPr>
          <w:rFonts w:ascii="Arial" w:hAnsi="Arial" w:cs="Arial"/>
          <w:sz w:val="24"/>
          <w:szCs w:val="24"/>
        </w:rPr>
        <w:t>/</w:t>
      </w:r>
      <w:r w:rsidRPr="00B17BBD">
        <w:rPr>
          <w:rFonts w:ascii="Arial" w:hAnsi="Arial" w:cs="Arial"/>
          <w:sz w:val="24"/>
          <w:szCs w:val="24"/>
        </w:rPr>
        <w:t xml:space="preserve">ES, </w:t>
      </w:r>
      <w:r w:rsidR="0052060A">
        <w:rPr>
          <w:rFonts w:ascii="Arial" w:hAnsi="Arial" w:cs="Arial"/>
          <w:sz w:val="24"/>
          <w:szCs w:val="24"/>
        </w:rPr>
        <w:t>0</w:t>
      </w:r>
      <w:r w:rsidR="005A774A">
        <w:rPr>
          <w:rFonts w:ascii="Arial" w:hAnsi="Arial" w:cs="Arial"/>
          <w:sz w:val="24"/>
          <w:szCs w:val="24"/>
        </w:rPr>
        <w:t>8</w:t>
      </w:r>
      <w:r w:rsidRPr="00B17BBD">
        <w:rPr>
          <w:rFonts w:ascii="Arial" w:hAnsi="Arial" w:cs="Arial"/>
          <w:sz w:val="24"/>
          <w:szCs w:val="24"/>
        </w:rPr>
        <w:t xml:space="preserve"> </w:t>
      </w:r>
      <w:r w:rsidR="0052060A">
        <w:rPr>
          <w:rFonts w:ascii="Arial" w:hAnsi="Arial" w:cs="Arial"/>
          <w:sz w:val="24"/>
          <w:szCs w:val="24"/>
        </w:rPr>
        <w:t xml:space="preserve">de </w:t>
      </w:r>
      <w:r w:rsidRPr="00B17BBD">
        <w:rPr>
          <w:rFonts w:ascii="Arial" w:hAnsi="Arial" w:cs="Arial"/>
          <w:sz w:val="24"/>
          <w:szCs w:val="24"/>
        </w:rPr>
        <w:t>julho de 202</w:t>
      </w:r>
      <w:r w:rsidR="0052060A">
        <w:rPr>
          <w:rFonts w:ascii="Arial" w:hAnsi="Arial" w:cs="Arial"/>
          <w:sz w:val="24"/>
          <w:szCs w:val="24"/>
        </w:rPr>
        <w:t>4</w:t>
      </w:r>
      <w:r w:rsidRPr="00B17BBD">
        <w:rPr>
          <w:rFonts w:ascii="Arial" w:hAnsi="Arial" w:cs="Arial"/>
          <w:sz w:val="24"/>
          <w:szCs w:val="24"/>
        </w:rPr>
        <w:t>.</w:t>
      </w:r>
    </w:p>
    <w:p w14:paraId="7B134C8E" w14:textId="77777777" w:rsidR="00B17BBD" w:rsidRPr="00B17BBD" w:rsidRDefault="00B17BBD" w:rsidP="00B17BBD">
      <w:pPr>
        <w:jc w:val="both"/>
        <w:rPr>
          <w:rFonts w:ascii="Arial" w:hAnsi="Arial" w:cs="Arial"/>
          <w:sz w:val="24"/>
          <w:szCs w:val="24"/>
        </w:rPr>
      </w:pPr>
    </w:p>
    <w:p w14:paraId="08A00D3C" w14:textId="77777777" w:rsidR="0052060A" w:rsidRPr="0052060A" w:rsidRDefault="0052060A" w:rsidP="0052060A">
      <w:pPr>
        <w:jc w:val="both"/>
        <w:rPr>
          <w:rFonts w:ascii="Arial" w:hAnsi="Arial" w:cs="Arial"/>
          <w:color w:val="000000" w:themeColor="text1"/>
          <w:sz w:val="23"/>
          <w:szCs w:val="23"/>
          <w:lang w:eastAsia="zh-CN"/>
        </w:rPr>
      </w:pPr>
    </w:p>
    <w:p w14:paraId="7F286A92" w14:textId="77777777" w:rsidR="0052060A" w:rsidRPr="0052060A" w:rsidRDefault="0052060A" w:rsidP="0052060A">
      <w:pPr>
        <w:jc w:val="both"/>
        <w:rPr>
          <w:rFonts w:ascii="Arial" w:hAnsi="Arial" w:cs="Arial"/>
          <w:color w:val="000000" w:themeColor="text1"/>
          <w:sz w:val="23"/>
          <w:szCs w:val="23"/>
          <w:lang w:eastAsia="zh-CN"/>
        </w:rPr>
      </w:pPr>
    </w:p>
    <w:p w14:paraId="4C8D5095" w14:textId="77777777" w:rsidR="0052060A" w:rsidRPr="0052060A" w:rsidRDefault="0052060A" w:rsidP="0052060A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6459538C" w14:textId="6C32C6C6" w:rsidR="0052060A" w:rsidRPr="0052060A" w:rsidRDefault="0052060A" w:rsidP="0052060A">
      <w:pPr>
        <w:rPr>
          <w:rFonts w:ascii="Arial" w:eastAsiaTheme="minorHAnsi" w:hAnsi="Arial" w:cs="Arial"/>
          <w:sz w:val="24"/>
          <w:szCs w:val="24"/>
          <w:lang w:eastAsia="en-US"/>
        </w:rPr>
      </w:pPr>
      <w:r w:rsidRPr="0052060A">
        <w:rPr>
          <w:rFonts w:ascii="Arial" w:eastAsiaTheme="minorHAnsi" w:hAnsi="Arial" w:cs="Arial"/>
          <w:sz w:val="24"/>
          <w:szCs w:val="24"/>
          <w:lang w:eastAsia="en-US"/>
        </w:rPr>
        <w:t xml:space="preserve">    </w:t>
      </w:r>
      <w:r w:rsidRPr="0052060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Ana Izabel Malacarne de Oliveira</w:t>
      </w:r>
      <w:r w:rsidRPr="0052060A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                    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</w:t>
      </w:r>
      <w:r w:rsidRPr="0052060A">
        <w:rPr>
          <w:rFonts w:ascii="Arial" w:hAnsi="Arial" w:cs="Arial"/>
          <w:b/>
          <w:sz w:val="24"/>
          <w:szCs w:val="24"/>
        </w:rPr>
        <w:t>Alaertes Luiz Nicchio</w:t>
      </w:r>
    </w:p>
    <w:p w14:paraId="51E6FF85" w14:textId="6EA28770" w:rsidR="0052060A" w:rsidRPr="0052060A" w:rsidRDefault="0052060A" w:rsidP="0052060A">
      <w:pPr>
        <w:rPr>
          <w:rFonts w:ascii="Arial" w:eastAsiaTheme="minorHAnsi" w:hAnsi="Arial" w:cs="Arial"/>
          <w:sz w:val="24"/>
          <w:szCs w:val="24"/>
          <w:lang w:eastAsia="en-US"/>
        </w:rPr>
      </w:pPr>
      <w:r w:rsidRPr="0052060A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Prefeita Municipal                                                     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</w:t>
      </w:r>
      <w:r w:rsidRPr="0052060A">
        <w:rPr>
          <w:rFonts w:ascii="Arial" w:eastAsiaTheme="minorHAnsi" w:hAnsi="Arial" w:cs="Arial"/>
          <w:sz w:val="24"/>
          <w:szCs w:val="24"/>
          <w:lang w:eastAsia="en-US"/>
        </w:rPr>
        <w:t>Proprietário do Imóvel</w:t>
      </w:r>
    </w:p>
    <w:p w14:paraId="25E56D1B" w14:textId="73009A21" w:rsidR="0052060A" w:rsidRPr="0052060A" w:rsidRDefault="0052060A" w:rsidP="0052060A">
      <w:pPr>
        <w:rPr>
          <w:rFonts w:ascii="Arial" w:eastAsiaTheme="minorHAnsi" w:hAnsi="Arial" w:cs="Arial"/>
          <w:sz w:val="24"/>
          <w:szCs w:val="24"/>
          <w:lang w:eastAsia="en-US"/>
        </w:rPr>
      </w:pPr>
      <w:r w:rsidRPr="0052060A">
        <w:rPr>
          <w:rFonts w:ascii="Arial" w:eastAsiaTheme="minorHAnsi" w:hAnsi="Arial" w:cs="Arial"/>
          <w:sz w:val="24"/>
          <w:szCs w:val="24"/>
          <w:lang w:eastAsia="en-US"/>
        </w:rPr>
        <w:t xml:space="preserve">Município de São Domingos do Norte/ES                                         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</w:t>
      </w:r>
      <w:r w:rsidRPr="0052060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LOCADOR</w:t>
      </w:r>
    </w:p>
    <w:p w14:paraId="6D976BD7" w14:textId="69A84666" w:rsidR="0052060A" w:rsidRPr="0052060A" w:rsidRDefault="0052060A" w:rsidP="0052060A">
      <w:pPr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52060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                </w:t>
      </w:r>
      <w:r w:rsidRPr="0052060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LOCATÁRIO</w:t>
      </w:r>
    </w:p>
    <w:p w14:paraId="5FFC0379" w14:textId="77777777" w:rsidR="00B17BBD" w:rsidRPr="0052060A" w:rsidRDefault="00B17BBD" w:rsidP="00B17BBD">
      <w:pPr>
        <w:pStyle w:val="Recuodecorpodetexto"/>
        <w:ind w:left="0" w:firstLine="0"/>
        <w:rPr>
          <w:rFonts w:ascii="Arial" w:hAnsi="Arial" w:cs="Arial"/>
          <w:szCs w:val="24"/>
        </w:rPr>
      </w:pPr>
    </w:p>
    <w:p w14:paraId="3B785798" w14:textId="77777777" w:rsidR="00B17BBD" w:rsidRPr="00B17BBD" w:rsidRDefault="00B17BBD" w:rsidP="00B17BBD">
      <w:pPr>
        <w:pStyle w:val="Recuodecorpodetexto"/>
        <w:ind w:left="0" w:firstLine="0"/>
        <w:rPr>
          <w:rFonts w:ascii="Arial" w:hAnsi="Arial" w:cs="Arial"/>
          <w:szCs w:val="24"/>
        </w:rPr>
      </w:pPr>
    </w:p>
    <w:p w14:paraId="12C53B3D" w14:textId="77777777" w:rsidR="00B17BBD" w:rsidRDefault="00B17BBD" w:rsidP="00B17BBD">
      <w:pPr>
        <w:pStyle w:val="Recuodecorpodetexto"/>
        <w:ind w:left="0" w:firstLine="0"/>
        <w:rPr>
          <w:rFonts w:ascii="Arial" w:hAnsi="Arial" w:cs="Arial"/>
          <w:szCs w:val="24"/>
        </w:rPr>
      </w:pPr>
      <w:r w:rsidRPr="00B17BBD">
        <w:rPr>
          <w:rFonts w:ascii="Arial" w:hAnsi="Arial" w:cs="Arial"/>
          <w:szCs w:val="24"/>
        </w:rPr>
        <w:t>Testemunha:</w:t>
      </w:r>
    </w:p>
    <w:p w14:paraId="3C798B84" w14:textId="77777777" w:rsidR="0052060A" w:rsidRPr="00B17BBD" w:rsidRDefault="0052060A" w:rsidP="00B17BBD">
      <w:pPr>
        <w:pStyle w:val="Recuodecorpodetexto"/>
        <w:ind w:left="0" w:firstLine="0"/>
        <w:rPr>
          <w:rFonts w:ascii="Arial" w:hAnsi="Arial" w:cs="Arial"/>
          <w:szCs w:val="24"/>
        </w:rPr>
      </w:pPr>
    </w:p>
    <w:p w14:paraId="337E3E8B" w14:textId="77777777" w:rsidR="00B17BBD" w:rsidRPr="00B17BBD" w:rsidRDefault="00B17BBD" w:rsidP="00B17BBD">
      <w:pPr>
        <w:pStyle w:val="Recuodecorpodetexto"/>
        <w:ind w:left="0" w:firstLine="0"/>
        <w:rPr>
          <w:rFonts w:ascii="Arial" w:hAnsi="Arial" w:cs="Arial"/>
          <w:szCs w:val="24"/>
        </w:rPr>
      </w:pPr>
    </w:p>
    <w:p w14:paraId="0D323ADB" w14:textId="26A6F8C6" w:rsidR="00B17BBD" w:rsidRPr="00B17BBD" w:rsidRDefault="00B17BBD" w:rsidP="00B17BBD">
      <w:pPr>
        <w:pStyle w:val="Recuodecorpodetexto"/>
        <w:ind w:left="0" w:firstLine="0"/>
        <w:rPr>
          <w:rFonts w:ascii="Arial" w:hAnsi="Arial" w:cs="Arial"/>
          <w:szCs w:val="24"/>
        </w:rPr>
      </w:pPr>
      <w:r w:rsidRPr="00B17BBD">
        <w:rPr>
          <w:rFonts w:ascii="Arial" w:hAnsi="Arial" w:cs="Arial"/>
          <w:szCs w:val="24"/>
        </w:rPr>
        <w:t>a) ________________________________</w:t>
      </w:r>
      <w:r w:rsidR="0052060A">
        <w:rPr>
          <w:rFonts w:ascii="Arial" w:hAnsi="Arial" w:cs="Arial"/>
          <w:szCs w:val="24"/>
        </w:rPr>
        <w:t>__</w:t>
      </w:r>
      <w:r w:rsidRPr="00B17BBD">
        <w:rPr>
          <w:rFonts w:ascii="Arial" w:hAnsi="Arial" w:cs="Arial"/>
          <w:szCs w:val="24"/>
        </w:rPr>
        <w:t xml:space="preserve"> b) ______________________________</w:t>
      </w:r>
      <w:r w:rsidR="0052060A">
        <w:rPr>
          <w:rFonts w:ascii="Arial" w:hAnsi="Arial" w:cs="Arial"/>
          <w:szCs w:val="24"/>
        </w:rPr>
        <w:t>__</w:t>
      </w:r>
    </w:p>
    <w:p w14:paraId="5B08ADA9" w14:textId="77777777" w:rsidR="00B17BBD" w:rsidRPr="00B17BBD" w:rsidRDefault="00B17BBD" w:rsidP="00B17BBD">
      <w:pPr>
        <w:jc w:val="both"/>
        <w:rPr>
          <w:rFonts w:ascii="Arial" w:hAnsi="Arial" w:cs="Arial"/>
          <w:sz w:val="24"/>
          <w:szCs w:val="24"/>
        </w:rPr>
      </w:pPr>
    </w:p>
    <w:p w14:paraId="15C28A80" w14:textId="77777777" w:rsidR="00E85436" w:rsidRPr="00B17BBD" w:rsidRDefault="00E85436">
      <w:pPr>
        <w:rPr>
          <w:rFonts w:ascii="Arial" w:hAnsi="Arial" w:cs="Arial"/>
        </w:rPr>
      </w:pPr>
    </w:p>
    <w:sectPr w:rsidR="00E85436" w:rsidRPr="00B17BBD" w:rsidSect="00B17BBD">
      <w:headerReference w:type="even" r:id="rId7"/>
      <w:headerReference w:type="default" r:id="rId8"/>
      <w:footerReference w:type="default" r:id="rId9"/>
      <w:pgSz w:w="11907" w:h="16840" w:code="9"/>
      <w:pgMar w:top="567" w:right="851" w:bottom="284" w:left="1134" w:header="283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ACF88" w14:textId="77777777" w:rsidR="00D70382" w:rsidRDefault="00D70382" w:rsidP="00B17BBD">
      <w:r>
        <w:separator/>
      </w:r>
    </w:p>
  </w:endnote>
  <w:endnote w:type="continuationSeparator" w:id="0">
    <w:p w14:paraId="06DE99E0" w14:textId="77777777" w:rsidR="00D70382" w:rsidRDefault="00D70382" w:rsidP="00B1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285963"/>
      <w:docPartObj>
        <w:docPartGallery w:val="Page Numbers (Bottom of Page)"/>
        <w:docPartUnique/>
      </w:docPartObj>
    </w:sdtPr>
    <w:sdtContent>
      <w:p w14:paraId="7D70A447" w14:textId="24F0396A" w:rsidR="00B17BBD" w:rsidRDefault="00B17BB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1F85E1" w14:textId="77777777" w:rsidR="00B17BBD" w:rsidRDefault="00B17B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0DA24" w14:textId="77777777" w:rsidR="00D70382" w:rsidRDefault="00D70382" w:rsidP="00B17BBD">
      <w:r>
        <w:separator/>
      </w:r>
    </w:p>
  </w:footnote>
  <w:footnote w:type="continuationSeparator" w:id="0">
    <w:p w14:paraId="7D3308D1" w14:textId="77777777" w:rsidR="00D70382" w:rsidRDefault="00D70382" w:rsidP="00B17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CB2EC" w14:textId="77777777" w:rsidR="00000000" w:rsidRDefault="00000000" w:rsidP="00233A8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FC8D417" w14:textId="77777777" w:rsidR="00000000" w:rsidRDefault="00000000" w:rsidP="00233A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1BBF9" w14:textId="0C9974F7" w:rsidR="00000000" w:rsidRPr="00C42ADD" w:rsidRDefault="00B17BBD" w:rsidP="00D2485E">
    <w:pPr>
      <w:pStyle w:val="Ttulo3"/>
      <w:tabs>
        <w:tab w:val="left" w:pos="1245"/>
        <w:tab w:val="center" w:pos="4712"/>
      </w:tabs>
      <w:jc w:val="center"/>
      <w:rPr>
        <w:rFonts w:ascii="Times New Roman" w:hAnsi="Times New Roman"/>
        <w:b w:val="0"/>
        <w:sz w:val="18"/>
        <w:szCs w:val="18"/>
      </w:rPr>
    </w:pPr>
    <w:r>
      <w:rPr>
        <w:rFonts w:ascii="Times New Roman" w:hAnsi="Times New Roman"/>
        <w:b w:val="0"/>
        <w:noProof/>
        <w:sz w:val="18"/>
        <w:szCs w:val="18"/>
        <w:lang w:val="pt-BR" w:eastAsia="pt-BR"/>
      </w:rPr>
      <w:drawing>
        <wp:anchor distT="0" distB="0" distL="114300" distR="114300" simplePos="0" relativeHeight="251659264" behindDoc="0" locked="0" layoutInCell="1" allowOverlap="1" wp14:anchorId="76FB1EE2" wp14:editId="370D1989">
          <wp:simplePos x="0" y="0"/>
          <wp:positionH relativeFrom="column">
            <wp:posOffset>2517140</wp:posOffset>
          </wp:positionH>
          <wp:positionV relativeFrom="paragraph">
            <wp:posOffset>-103505</wp:posOffset>
          </wp:positionV>
          <wp:extent cx="1005840" cy="731520"/>
          <wp:effectExtent l="0" t="0" r="3810" b="0"/>
          <wp:wrapNone/>
          <wp:docPr id="21336421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315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F5F67" w14:textId="77777777" w:rsidR="00B17BBD" w:rsidRPr="00B17BBD" w:rsidRDefault="00B17BBD" w:rsidP="00B17BBD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5D9BCC1B" w14:textId="77777777" w:rsidR="00B17BBD" w:rsidRPr="00B17BBD" w:rsidRDefault="00B17BBD" w:rsidP="00B17BBD">
    <w:pPr>
      <w:keepNext/>
      <w:tabs>
        <w:tab w:val="left" w:pos="1245"/>
        <w:tab w:val="center" w:pos="4712"/>
      </w:tabs>
      <w:spacing w:after="160" w:line="259" w:lineRule="auto"/>
      <w:contextualSpacing/>
      <w:jc w:val="center"/>
      <w:outlineLvl w:val="2"/>
      <w:rPr>
        <w:rFonts w:ascii="Arial" w:eastAsiaTheme="minorHAnsi" w:hAnsi="Arial" w:cs="Arial"/>
        <w:b/>
        <w:lang w:eastAsia="en-US"/>
      </w:rPr>
    </w:pPr>
    <w:r w:rsidRPr="00B17BBD">
      <w:rPr>
        <w:rFonts w:ascii="Arial" w:eastAsiaTheme="minorHAnsi" w:hAnsi="Arial" w:cs="Arial"/>
        <w:b/>
        <w:lang w:eastAsia="en-US"/>
      </w:rPr>
      <w:t>PREFEITURA MUNICIPAL DE SÃO DOMINGOS DO NORTE/ES</w:t>
    </w:r>
  </w:p>
  <w:p w14:paraId="3CF211E8" w14:textId="77777777" w:rsidR="00B17BBD" w:rsidRPr="00B17BBD" w:rsidRDefault="00B17BBD" w:rsidP="00B17BBD">
    <w:pPr>
      <w:spacing w:after="160" w:line="259" w:lineRule="auto"/>
      <w:contextualSpacing/>
      <w:jc w:val="center"/>
      <w:rPr>
        <w:rFonts w:ascii="Arial" w:eastAsiaTheme="minorHAnsi" w:hAnsi="Arial" w:cs="Arial"/>
        <w:color w:val="000000"/>
        <w:lang w:eastAsia="en-US"/>
      </w:rPr>
    </w:pPr>
    <w:r w:rsidRPr="00B17BBD">
      <w:rPr>
        <w:rFonts w:ascii="Arial" w:eastAsiaTheme="minorHAnsi" w:hAnsi="Arial" w:cs="Arial"/>
        <w:color w:val="000000"/>
        <w:lang w:eastAsia="en-US"/>
      </w:rPr>
      <w:t>Rod. Gether Lopes de Farias, s/nº - Bairro Emílio Calegari - São Domingos do Norte/ES - CEP 29745-000</w:t>
    </w:r>
  </w:p>
  <w:p w14:paraId="2DA5D2EA" w14:textId="77777777" w:rsidR="00B17BBD" w:rsidRPr="00B17BBD" w:rsidRDefault="00B17BBD" w:rsidP="00B17BBD">
    <w:pPr>
      <w:spacing w:after="160" w:line="259" w:lineRule="auto"/>
      <w:contextualSpacing/>
      <w:jc w:val="center"/>
      <w:rPr>
        <w:rFonts w:ascii="Arial" w:eastAsiaTheme="minorHAnsi" w:hAnsi="Arial" w:cs="Arial"/>
        <w:color w:val="000000"/>
        <w:lang w:eastAsia="en-US"/>
      </w:rPr>
    </w:pPr>
    <w:r w:rsidRPr="00B17BBD">
      <w:rPr>
        <w:rFonts w:ascii="Arial" w:eastAsiaTheme="minorHAnsi" w:hAnsi="Arial" w:cs="Arial"/>
        <w:color w:val="000000"/>
        <w:lang w:eastAsia="en-US"/>
      </w:rPr>
      <w:t xml:space="preserve">Telefone/Telefax: (027) 3742-0200  </w:t>
    </w:r>
  </w:p>
  <w:p w14:paraId="4BCCB401" w14:textId="6E1C7318" w:rsidR="00000000" w:rsidRPr="00B17BBD" w:rsidRDefault="00B17BBD" w:rsidP="00B17BBD">
    <w:pPr>
      <w:spacing w:after="160" w:line="259" w:lineRule="auto"/>
      <w:contextualSpacing/>
      <w:jc w:val="center"/>
      <w:rPr>
        <w:rFonts w:ascii="Arial" w:eastAsiaTheme="minorHAnsi" w:hAnsi="Arial" w:cs="Arial"/>
        <w:color w:val="000000"/>
        <w:lang w:eastAsia="en-US"/>
      </w:rPr>
    </w:pPr>
    <w:r w:rsidRPr="00B17BBD">
      <w:rPr>
        <w:rFonts w:ascii="Arial" w:eastAsiaTheme="minorHAnsi" w:hAnsi="Arial" w:cs="Arial"/>
        <w:color w:val="000000"/>
        <w:lang w:eastAsia="en-US"/>
      </w:rPr>
      <w:t>CNPJ 36.350.312/0001-72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D529A"/>
    <w:multiLevelType w:val="multilevel"/>
    <w:tmpl w:val="45A082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4C596F"/>
    <w:multiLevelType w:val="multilevel"/>
    <w:tmpl w:val="A6B6251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340D32"/>
    <w:multiLevelType w:val="multilevel"/>
    <w:tmpl w:val="034CE8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82813093">
    <w:abstractNumId w:val="2"/>
  </w:num>
  <w:num w:numId="2" w16cid:durableId="1025400968">
    <w:abstractNumId w:val="1"/>
  </w:num>
  <w:num w:numId="3" w16cid:durableId="71192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BD"/>
    <w:rsid w:val="0052060A"/>
    <w:rsid w:val="005A774A"/>
    <w:rsid w:val="008A0B58"/>
    <w:rsid w:val="00B17BBD"/>
    <w:rsid w:val="00D70382"/>
    <w:rsid w:val="00E85436"/>
    <w:rsid w:val="00F0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2714D"/>
  <w15:chartTrackingRefBased/>
  <w15:docId w15:val="{07A37BC3-D535-4B80-BB94-100DCA5D4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B17B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B17BB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Cabealho">
    <w:name w:val="header"/>
    <w:basedOn w:val="Normal"/>
    <w:link w:val="CabealhoChar"/>
    <w:rsid w:val="00B17BB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17BB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17BBD"/>
    <w:pPr>
      <w:ind w:left="2268" w:hanging="2268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17BB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merodepgina">
    <w:name w:val="page number"/>
    <w:basedOn w:val="Fontepargpadro"/>
    <w:rsid w:val="00B17BBD"/>
  </w:style>
  <w:style w:type="character" w:customStyle="1" w:styleId="style21">
    <w:name w:val="style21"/>
    <w:rsid w:val="00B17BBD"/>
    <w:rPr>
      <w:sz w:val="15"/>
      <w:szCs w:val="15"/>
    </w:rPr>
  </w:style>
  <w:style w:type="paragraph" w:styleId="Rodap">
    <w:name w:val="footer"/>
    <w:basedOn w:val="Normal"/>
    <w:link w:val="RodapChar"/>
    <w:uiPriority w:val="99"/>
    <w:unhideWhenUsed/>
    <w:rsid w:val="00B17B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7BB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qFormat/>
    <w:rsid w:val="00B17BBD"/>
    <w:rPr>
      <w:b/>
      <w:bCs/>
    </w:rPr>
  </w:style>
  <w:style w:type="paragraph" w:styleId="SemEspaamento">
    <w:name w:val="No Spacing"/>
    <w:uiPriority w:val="1"/>
    <w:qFormat/>
    <w:rsid w:val="00520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2024-07-08T17:43:00Z</cp:lastPrinted>
  <dcterms:created xsi:type="dcterms:W3CDTF">2024-07-08T17:22:00Z</dcterms:created>
  <dcterms:modified xsi:type="dcterms:W3CDTF">2024-07-08T17:55:00Z</dcterms:modified>
</cp:coreProperties>
</file>