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6D4889" w14:textId="77777777" w:rsidR="003D4A60" w:rsidRPr="003D4A60" w:rsidRDefault="003D4A60" w:rsidP="003D4A6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6584B43E" w14:textId="0647AE86" w:rsidR="003D4A60" w:rsidRPr="003D4A60" w:rsidRDefault="003D4A60" w:rsidP="003D4A6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3D4A6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 TERMO ADITIVO AO CONTRATO Nº 8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</w:t>
      </w:r>
      <w:r w:rsidRPr="003D4A6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2F039C25" w14:textId="77777777" w:rsidR="003D4A60" w:rsidRPr="003D4A60" w:rsidRDefault="003D4A60" w:rsidP="003D4A60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88A0751" w14:textId="30A2F633" w:rsidR="003D4A60" w:rsidRPr="003D4A60" w:rsidRDefault="003D4A60" w:rsidP="003D4A60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hAnsi="Arial" w:cs="Arial"/>
          <w:bCs/>
          <w:color w:val="000000"/>
          <w:sz w:val="24"/>
          <w:szCs w:val="24"/>
        </w:rPr>
        <w:t>O</w:t>
      </w:r>
      <w:r w:rsidRPr="000A17F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b/>
          <w:bCs/>
          <w:color w:val="000000"/>
          <w:sz w:val="24"/>
          <w:szCs w:val="24"/>
        </w:rPr>
        <w:t>MUNICÍPIO DE SÃO DOMINGOS DO NORTE/ES</w:t>
      </w:r>
      <w:r w:rsidRPr="000A17FF">
        <w:rPr>
          <w:rFonts w:ascii="Arial" w:hAnsi="Arial" w:cs="Arial"/>
          <w:b/>
          <w:color w:val="000000"/>
          <w:sz w:val="24"/>
          <w:szCs w:val="24"/>
        </w:rPr>
        <w:t xml:space="preserve">, </w:t>
      </w:r>
      <w:r w:rsidRPr="000A17FF">
        <w:rPr>
          <w:rFonts w:ascii="Arial" w:hAnsi="Arial" w:cs="Arial"/>
          <w:color w:val="000000"/>
          <w:sz w:val="24"/>
          <w:szCs w:val="24"/>
        </w:rPr>
        <w:t>pessoa jurídica de direito público interno inscrita no CNPJ sob o n˚ 36.350.312/0001-72, neste ato representado</w:t>
      </w:r>
      <w:r w:rsidRPr="000A17FF">
        <w:rPr>
          <w:rFonts w:ascii="Arial" w:hAnsi="Arial" w:cs="Arial"/>
          <w:sz w:val="24"/>
          <w:szCs w:val="24"/>
        </w:rPr>
        <w:t xml:space="preserve"> pela Prefeita Municipal a</w:t>
      </w:r>
      <w:r w:rsidRPr="000A17FF">
        <w:rPr>
          <w:rFonts w:ascii="Arial" w:hAnsi="Arial" w:cs="Arial"/>
          <w:b/>
          <w:bCs/>
          <w:sz w:val="24"/>
          <w:szCs w:val="24"/>
        </w:rPr>
        <w:t xml:space="preserve"> </w:t>
      </w:r>
      <w:r w:rsidRPr="000F68C0">
        <w:rPr>
          <w:rFonts w:ascii="Arial" w:hAnsi="Arial" w:cs="Arial"/>
          <w:sz w:val="24"/>
          <w:szCs w:val="24"/>
        </w:rPr>
        <w:t>Sr</w:t>
      </w:r>
      <w:r>
        <w:rPr>
          <w:rFonts w:ascii="Arial" w:hAnsi="Arial" w:cs="Arial"/>
          <w:sz w:val="24"/>
          <w:szCs w:val="24"/>
        </w:rPr>
        <w:t>a</w:t>
      </w:r>
      <w:r w:rsidRPr="000F68C0">
        <w:rPr>
          <w:rFonts w:ascii="Arial" w:hAnsi="Arial" w:cs="Arial"/>
          <w:sz w:val="24"/>
          <w:szCs w:val="24"/>
        </w:rPr>
        <w:t>.</w:t>
      </w:r>
      <w:r w:rsidRPr="000A17FF">
        <w:rPr>
          <w:rFonts w:ascii="Arial" w:hAnsi="Arial" w:cs="Arial"/>
          <w:b/>
          <w:bCs/>
          <w:sz w:val="24"/>
          <w:szCs w:val="24"/>
        </w:rPr>
        <w:t xml:space="preserve"> Ana Izabel Malacarne de Oliveira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, brasileira, casada, portadora do CPF nº 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0A17FF">
        <w:rPr>
          <w:rFonts w:ascii="Arial" w:hAnsi="Arial" w:cs="Arial"/>
          <w:b/>
          <w:color w:val="000000"/>
          <w:sz w:val="24"/>
          <w:szCs w:val="24"/>
        </w:rPr>
        <w:t>,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residente na 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Rua Goiânia, s/nº, Centro,</w:t>
      </w:r>
      <w:r w:rsidRPr="000A17F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color w:val="000000"/>
          <w:sz w:val="24"/>
          <w:szCs w:val="24"/>
        </w:rPr>
        <w:t>São Domingos do Norte/ES</w:t>
      </w:r>
      <w:r>
        <w:rPr>
          <w:rFonts w:ascii="Arial" w:hAnsi="Arial" w:cs="Arial"/>
          <w:color w:val="000000"/>
          <w:sz w:val="24"/>
          <w:szCs w:val="24"/>
        </w:rPr>
        <w:t>, CEP 29745-000</w:t>
      </w:r>
      <w:r w:rsidRPr="000A17FF">
        <w:rPr>
          <w:rFonts w:ascii="Arial" w:hAnsi="Arial" w:cs="Arial"/>
          <w:bCs/>
          <w:color w:val="000000"/>
          <w:sz w:val="24"/>
          <w:szCs w:val="24"/>
        </w:rPr>
        <w:t>,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doravante denominad</w:t>
      </w:r>
      <w:r>
        <w:rPr>
          <w:rFonts w:ascii="Arial" w:hAnsi="Arial" w:cs="Arial"/>
          <w:color w:val="000000"/>
          <w:sz w:val="24"/>
          <w:szCs w:val="24"/>
        </w:rPr>
        <w:t>o</w:t>
      </w:r>
      <w:r w:rsidRPr="000A17FF">
        <w:rPr>
          <w:rFonts w:ascii="Arial" w:hAnsi="Arial" w:cs="Arial"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b/>
          <w:color w:val="000000"/>
          <w:sz w:val="24"/>
          <w:szCs w:val="24"/>
        </w:rPr>
        <w:t>CONTRATANTE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Pr="000A17FF">
        <w:rPr>
          <w:rFonts w:ascii="Arial" w:hAnsi="Arial" w:cs="Arial"/>
          <w:sz w:val="24"/>
          <w:szCs w:val="24"/>
        </w:rPr>
        <w:t xml:space="preserve">e a </w:t>
      </w:r>
      <w:r>
        <w:rPr>
          <w:rFonts w:ascii="Arial" w:hAnsi="Arial" w:cs="Arial"/>
          <w:sz w:val="24"/>
          <w:szCs w:val="24"/>
        </w:rPr>
        <w:t>e</w:t>
      </w:r>
      <w:r w:rsidRPr="000F68C0">
        <w:rPr>
          <w:rFonts w:ascii="Arial" w:hAnsi="Arial" w:cs="Arial"/>
          <w:sz w:val="24"/>
          <w:szCs w:val="24"/>
        </w:rPr>
        <w:t xml:space="preserve">mpresa </w:t>
      </w:r>
      <w:r w:rsidRPr="000F68C0">
        <w:rPr>
          <w:rFonts w:ascii="Arial" w:hAnsi="Arial" w:cs="Arial"/>
          <w:b/>
          <w:bCs/>
          <w:sz w:val="24"/>
          <w:szCs w:val="24"/>
        </w:rPr>
        <w:t>VIAÇÃO SÃO LUIZ LTDA</w:t>
      </w:r>
      <w:r w:rsidRPr="000F68C0">
        <w:rPr>
          <w:rFonts w:ascii="Arial" w:hAnsi="Arial" w:cs="Arial"/>
          <w:sz w:val="24"/>
          <w:szCs w:val="24"/>
        </w:rPr>
        <w:t xml:space="preserve">, inscrita no CNPJ </w:t>
      </w:r>
      <w:r>
        <w:rPr>
          <w:rFonts w:ascii="Arial" w:hAnsi="Arial" w:cs="Arial"/>
          <w:sz w:val="24"/>
          <w:szCs w:val="24"/>
        </w:rPr>
        <w:t xml:space="preserve">nº </w:t>
      </w:r>
      <w:r w:rsidRPr="000F68C0">
        <w:rPr>
          <w:rFonts w:ascii="Arial" w:hAnsi="Arial" w:cs="Arial"/>
          <w:sz w:val="24"/>
          <w:szCs w:val="24"/>
        </w:rPr>
        <w:t xml:space="preserve">04.222.081/0001-25, situada no Sitio Olho D’agua, s/n, Zona Rural, São Domingos do Norte/ES, CEP 29745-000,  neste ato representado pelo Sr. </w:t>
      </w:r>
      <w:r w:rsidRPr="000F68C0">
        <w:rPr>
          <w:rFonts w:ascii="Arial" w:hAnsi="Arial" w:cs="Arial"/>
          <w:b/>
          <w:bCs/>
          <w:sz w:val="24"/>
          <w:szCs w:val="24"/>
        </w:rPr>
        <w:t>José Ricardo Barbosa</w:t>
      </w:r>
      <w:r w:rsidRPr="000F68C0">
        <w:rPr>
          <w:rFonts w:ascii="Arial" w:hAnsi="Arial" w:cs="Arial"/>
          <w:sz w:val="24"/>
          <w:szCs w:val="24"/>
        </w:rPr>
        <w:t>, brasileiro, empresário, portador do CPF de nº 080.244.407-50 e C.I nº 1.582.841 SPTC/ES, residente e domiciliado no Sitio Olho D’agua, s/n, Zona Rural, São Domingos do Norte/ES, CEP 29745-000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</w:t>
      </w:r>
      <w:r w:rsidRPr="00AC028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doravante denominad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</w:t>
      </w:r>
      <w:r w:rsidRPr="00AC028F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AC028F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CONTRATADA</w:t>
      </w:r>
      <w:r w:rsidRPr="003D4A6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2596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3D4A60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22477A08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D4A6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B2142F3" w14:textId="7D07B19E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 do contrato nº 8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3612270A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71707E66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D4A6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D4A60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D4A60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03AE121C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 w:rsidRPr="003D4A6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25/05/2024 </w:t>
      </w:r>
      <w:r w:rsidRPr="003D4A6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 w:rsidRPr="003D4A60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24/05/2025</w:t>
      </w:r>
      <w:r w:rsidRPr="003D4A60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47F963CF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576D969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D4A6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7B7F697B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D4A60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3D4A60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7F5F5311" w14:textId="68C4DE8A" w:rsidR="003D4A60" w:rsidRPr="003D4A60" w:rsidRDefault="003D4A60" w:rsidP="003D4A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D4A60">
        <w:rPr>
          <w:rFonts w:ascii="Arial" w:eastAsia="Calibri" w:hAnsi="Arial" w:cs="Arial"/>
          <w:sz w:val="24"/>
          <w:szCs w:val="24"/>
          <w:lang w:eastAsia="pt-BR"/>
        </w:rPr>
        <w:t>- SEMTADES - Ficha: 4</w:t>
      </w:r>
      <w:r>
        <w:rPr>
          <w:rFonts w:ascii="Arial" w:eastAsia="Calibri" w:hAnsi="Arial" w:cs="Arial"/>
          <w:sz w:val="24"/>
          <w:szCs w:val="24"/>
          <w:lang w:eastAsia="pt-BR"/>
        </w:rPr>
        <w:t>31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 xml:space="preserve"> Fonte</w:t>
      </w:r>
      <w:r>
        <w:rPr>
          <w:rFonts w:ascii="Arial" w:eastAsia="Calibri" w:hAnsi="Arial" w:cs="Arial"/>
          <w:sz w:val="24"/>
          <w:szCs w:val="24"/>
          <w:lang w:eastAsia="pt-BR"/>
        </w:rPr>
        <w:t>s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 xml:space="preserve">: </w:t>
      </w:r>
      <w:r>
        <w:rPr>
          <w:rFonts w:ascii="Arial" w:eastAsia="Calibri" w:hAnsi="Arial" w:cs="Arial"/>
          <w:sz w:val="24"/>
          <w:szCs w:val="24"/>
          <w:lang w:eastAsia="pt-BR"/>
        </w:rPr>
        <w:t>1500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>0000000</w:t>
      </w:r>
      <w:r>
        <w:rPr>
          <w:rFonts w:ascii="Arial" w:eastAsia="Calibri" w:hAnsi="Arial" w:cs="Arial"/>
          <w:sz w:val="24"/>
          <w:szCs w:val="24"/>
          <w:lang w:eastAsia="pt-BR"/>
        </w:rPr>
        <w:t>0, 166000009999 e 166100000000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0702AE36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CE20AFD" w14:textId="2DA5F256" w:rsidR="003D4A60" w:rsidRPr="003D4A60" w:rsidRDefault="003D4A60" w:rsidP="003D4A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D4A60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8</w:t>
      </w:r>
      <w:r>
        <w:rPr>
          <w:rFonts w:ascii="Arial" w:eastAsia="Calibri" w:hAnsi="Arial" w:cs="Arial"/>
          <w:sz w:val="24"/>
          <w:szCs w:val="24"/>
          <w:lang w:eastAsia="pt-BR"/>
        </w:rPr>
        <w:t>5</w:t>
      </w:r>
      <w:r w:rsidRPr="003D4A60">
        <w:rPr>
          <w:rFonts w:ascii="Arial" w:eastAsia="Calibri" w:hAnsi="Arial" w:cs="Arial"/>
          <w:sz w:val="24"/>
          <w:szCs w:val="24"/>
          <w:lang w:eastAsia="pt-BR"/>
        </w:rPr>
        <w:t xml:space="preserve">/2023, em todas as suas cláusulas e condições, do qual o presente fica fazendo parte integrante e inseparável. </w:t>
      </w:r>
    </w:p>
    <w:p w14:paraId="56CC3652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D4A60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734CBA48" w14:textId="676FB89A" w:rsidR="003D4A60" w:rsidRPr="003D4A60" w:rsidRDefault="003D4A60" w:rsidP="003D4A60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24 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>de maio de 2024.</w:t>
      </w:r>
    </w:p>
    <w:p w14:paraId="61935BD5" w14:textId="77777777" w:rsidR="003D4A60" w:rsidRDefault="003D4A60" w:rsidP="003D4A6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77F1A278" w14:textId="77777777" w:rsidR="003D4A60" w:rsidRPr="003D4A60" w:rsidRDefault="003D4A60" w:rsidP="003D4A6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6D36E7FF" w14:textId="77777777" w:rsidR="003D4A60" w:rsidRPr="003D4A60" w:rsidRDefault="003D4A60" w:rsidP="003D4A60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6F17DF" w14:textId="7E875B56" w:rsidR="003D4A60" w:rsidRPr="003D4A60" w:rsidRDefault="003D4A60" w:rsidP="003D4A6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  </w:t>
      </w:r>
      <w:r w:rsidRPr="003D4A60">
        <w:rPr>
          <w:rFonts w:ascii="Arial" w:eastAsia="Calibri" w:hAnsi="Arial" w:cs="Arial"/>
          <w:b/>
          <w:spacing w:val="1"/>
          <w:sz w:val="24"/>
          <w:szCs w:val="24"/>
          <w:lang w:val="pt-PT"/>
        </w:rPr>
        <w:t>José Ricardo Barbosa</w:t>
      </w:r>
    </w:p>
    <w:p w14:paraId="36F3B821" w14:textId="77777777" w:rsidR="003D4A60" w:rsidRPr="003D4A60" w:rsidRDefault="003D4A60" w:rsidP="003D4A6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Representante Legal</w:t>
      </w:r>
    </w:p>
    <w:p w14:paraId="3EEB960A" w14:textId="77777777" w:rsidR="003D4A60" w:rsidRPr="003D4A60" w:rsidRDefault="003D4A60" w:rsidP="003D4A60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    Contratada</w:t>
      </w:r>
    </w:p>
    <w:p w14:paraId="6EE7E57B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515B9672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1A76982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876EC0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CB0A360" w14:textId="77777777" w:rsidR="003D4A60" w:rsidRPr="003D4A60" w:rsidRDefault="003D4A60" w:rsidP="003D4A6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D4A60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3D4A60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5F787BBB" w14:textId="77777777" w:rsidR="003D4A60" w:rsidRPr="003D4A60" w:rsidRDefault="003D4A60" w:rsidP="003D4A60"/>
    <w:p w14:paraId="430935B1" w14:textId="77777777" w:rsidR="002E7010" w:rsidRDefault="002E7010"/>
    <w:sectPr w:rsidR="002E7010" w:rsidSect="003D4A60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42FFA98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186EBF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CC4DC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EBCDC02" wp14:editId="4E5103BB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22A8FBDF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47D36C95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14F9706A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405A55A5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64946B30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2CE0FEE2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60"/>
    <w:rsid w:val="002E7010"/>
    <w:rsid w:val="003D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C0EDC"/>
  <w15:chartTrackingRefBased/>
  <w15:docId w15:val="{07F3AB33-C1CA-41D7-B461-144B7874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D4A6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3D4A6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3D4A6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4A60"/>
  </w:style>
  <w:style w:type="paragraph" w:styleId="SemEspaamento">
    <w:name w:val="No Spacing"/>
    <w:uiPriority w:val="1"/>
    <w:qFormat/>
    <w:rsid w:val="003D4A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355</Words>
  <Characters>1920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2024-06-05T11:01:00Z</dcterms:created>
  <dcterms:modified xsi:type="dcterms:W3CDTF">2024-06-05T11:09:00Z</dcterms:modified>
</cp:coreProperties>
</file>