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311C2" w14:textId="1F629025" w:rsidR="00C9611A" w:rsidRPr="006F4000" w:rsidRDefault="00E65951" w:rsidP="00C9611A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="00C9611A" w:rsidRPr="006F4000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 w:rsidR="00C9611A">
        <w:rPr>
          <w:rFonts w:ascii="Arial" w:eastAsia="Calibri" w:hAnsi="Arial" w:cs="Arial"/>
          <w:b/>
          <w:bCs/>
          <w:sz w:val="24"/>
          <w:szCs w:val="24"/>
          <w:u w:val="single"/>
        </w:rPr>
        <w:t>87</w:t>
      </w:r>
      <w:r w:rsidR="00C9611A" w:rsidRPr="006F4000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 w:rsidR="00C9611A">
        <w:rPr>
          <w:rFonts w:ascii="Arial" w:eastAsia="Calibri" w:hAnsi="Arial" w:cs="Arial"/>
          <w:b/>
          <w:bCs/>
          <w:sz w:val="24"/>
          <w:szCs w:val="24"/>
          <w:u w:val="single"/>
        </w:rPr>
        <w:t>2</w:t>
      </w:r>
    </w:p>
    <w:p w14:paraId="41AD16D8" w14:textId="77777777" w:rsidR="00C9611A" w:rsidRPr="006F4000" w:rsidRDefault="00C9611A" w:rsidP="00C9611A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522E5E" w14:textId="77777777" w:rsidR="00C9611A" w:rsidRPr="006F4000" w:rsidRDefault="00C9611A" w:rsidP="00C9611A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F400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73C99414" w14:textId="654EBF4C" w:rsidR="00C9611A" w:rsidRDefault="00C9611A" w:rsidP="00C9611A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4000">
        <w:rPr>
          <w:rFonts w:ascii="Arial" w:hAnsi="Arial" w:cs="Arial"/>
          <w:sz w:val="24"/>
          <w:szCs w:val="24"/>
        </w:rPr>
        <w:t xml:space="preserve">1.1. O presente instrumento tem como objetivo </w:t>
      </w:r>
      <w:r>
        <w:rPr>
          <w:rFonts w:ascii="Arial" w:hAnsi="Arial" w:cs="Arial"/>
          <w:sz w:val="24"/>
          <w:szCs w:val="24"/>
        </w:rPr>
        <w:t xml:space="preserve">o apostilamento </w:t>
      </w:r>
      <w:r w:rsidRPr="006F4000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e dotação </w:t>
      </w:r>
      <w:r w:rsidRPr="006F4000">
        <w:rPr>
          <w:rFonts w:ascii="Arial" w:hAnsi="Arial" w:cs="Arial"/>
          <w:sz w:val="24"/>
          <w:szCs w:val="24"/>
        </w:rPr>
        <w:t xml:space="preserve">fiscal do contrato supracitado. Fica </w:t>
      </w:r>
      <w:r>
        <w:rPr>
          <w:rFonts w:ascii="Arial" w:hAnsi="Arial" w:cs="Arial"/>
          <w:sz w:val="24"/>
          <w:szCs w:val="24"/>
        </w:rPr>
        <w:t xml:space="preserve">adicionado a seguinte dotação orçamentária ao Contrato nº </w:t>
      </w:r>
      <w:r>
        <w:rPr>
          <w:rFonts w:ascii="Arial" w:hAnsi="Arial" w:cs="Arial"/>
          <w:sz w:val="24"/>
          <w:szCs w:val="24"/>
        </w:rPr>
        <w:t>87</w:t>
      </w:r>
      <w:r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1742AB7E" w14:textId="33224474" w:rsidR="00C9611A" w:rsidRPr="006F4000" w:rsidRDefault="00C9611A" w:rsidP="00C9611A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Ficha: </w:t>
      </w:r>
      <w:r>
        <w:rPr>
          <w:rFonts w:ascii="Arial" w:hAnsi="Arial" w:cs="Arial"/>
          <w:sz w:val="24"/>
          <w:szCs w:val="24"/>
        </w:rPr>
        <w:t>139</w:t>
      </w:r>
      <w:r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Fonte: 150000150000;</w:t>
      </w:r>
      <w:r w:rsidRPr="00C9611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Ficha: </w:t>
      </w:r>
      <w:r>
        <w:rPr>
          <w:rFonts w:ascii="Arial" w:hAnsi="Arial" w:cs="Arial"/>
          <w:sz w:val="24"/>
          <w:szCs w:val="24"/>
        </w:rPr>
        <w:t>140</w:t>
      </w:r>
      <w:r>
        <w:rPr>
          <w:rFonts w:ascii="Arial" w:hAnsi="Arial" w:cs="Arial"/>
          <w:sz w:val="24"/>
          <w:szCs w:val="24"/>
        </w:rPr>
        <w:t xml:space="preserve"> – Fonte: 150000150000</w:t>
      </w:r>
      <w:r>
        <w:rPr>
          <w:rFonts w:ascii="Arial" w:hAnsi="Arial" w:cs="Arial"/>
          <w:sz w:val="24"/>
          <w:szCs w:val="24"/>
        </w:rPr>
        <w:t>;</w:t>
      </w:r>
      <w:r w:rsidRPr="00C9611A">
        <w:rPr>
          <w:rFonts w:ascii="Arial" w:hAnsi="Arial" w:cs="Arial"/>
          <w:sz w:val="24"/>
          <w:szCs w:val="24"/>
        </w:rPr>
        <w:t xml:space="preserve"> </w:t>
      </w:r>
      <w:r w:rsidRPr="00C9611A">
        <w:rPr>
          <w:rFonts w:ascii="Arial" w:hAnsi="Arial" w:cs="Arial"/>
          <w:sz w:val="24"/>
          <w:szCs w:val="24"/>
        </w:rPr>
        <w:t>Ficha: 1</w:t>
      </w:r>
      <w:r>
        <w:rPr>
          <w:rFonts w:ascii="Arial" w:hAnsi="Arial" w:cs="Arial"/>
          <w:sz w:val="24"/>
          <w:szCs w:val="24"/>
        </w:rPr>
        <w:t>41</w:t>
      </w:r>
      <w:r w:rsidRPr="00C9611A">
        <w:rPr>
          <w:rFonts w:ascii="Arial" w:hAnsi="Arial" w:cs="Arial"/>
          <w:sz w:val="24"/>
          <w:szCs w:val="24"/>
        </w:rPr>
        <w:t xml:space="preserve"> – Fonte: 150000150000</w:t>
      </w:r>
      <w:r>
        <w:rPr>
          <w:rFonts w:ascii="Arial" w:hAnsi="Arial" w:cs="Arial"/>
          <w:sz w:val="24"/>
          <w:szCs w:val="24"/>
        </w:rPr>
        <w:t>.</w:t>
      </w:r>
    </w:p>
    <w:p w14:paraId="73B9CDB9" w14:textId="77777777" w:rsidR="00C9611A" w:rsidRPr="006F4000" w:rsidRDefault="00C9611A" w:rsidP="00C9611A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A1620F4" w14:textId="77777777" w:rsidR="00C9611A" w:rsidRPr="006F4000" w:rsidRDefault="00C9611A" w:rsidP="00C9611A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F400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7DFAF618" w14:textId="63AE2F66" w:rsidR="00C9611A" w:rsidRPr="006F4000" w:rsidRDefault="00C9611A" w:rsidP="00C9611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F4000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 nº </w:t>
      </w:r>
      <w:r>
        <w:rPr>
          <w:rFonts w:ascii="Arial" w:eastAsia="Times New Roman" w:hAnsi="Arial" w:cs="Arial"/>
          <w:sz w:val="24"/>
          <w:szCs w:val="24"/>
          <w:lang w:eastAsia="x-none"/>
        </w:rPr>
        <w:t>87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2</w:t>
      </w:r>
      <w:r w:rsidRPr="006F4000">
        <w:rPr>
          <w:rFonts w:ascii="Arial" w:eastAsia="Times New Roman" w:hAnsi="Arial" w:cs="Arial"/>
          <w:sz w:val="24"/>
          <w:szCs w:val="24"/>
          <w:lang w:val="x-none" w:eastAsia="x-none"/>
        </w:rPr>
        <w:t>.</w:t>
      </w:r>
    </w:p>
    <w:p w14:paraId="1FC00589" w14:textId="77777777" w:rsidR="00C9611A" w:rsidRPr="006F4000" w:rsidRDefault="00C9611A" w:rsidP="00C9611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24A11457" w14:textId="77777777" w:rsidR="00C9611A" w:rsidRPr="006F4000" w:rsidRDefault="00C9611A" w:rsidP="00C9611A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F400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52961097" w14:textId="418920D8" w:rsidR="00C9611A" w:rsidRPr="006F4000" w:rsidRDefault="00C9611A" w:rsidP="00C9611A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5550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2</w:t>
      </w:r>
      <w:r>
        <w:rPr>
          <w:rFonts w:ascii="Arial" w:eastAsia="Times New Roman" w:hAnsi="Arial" w:cs="Arial"/>
          <w:sz w:val="24"/>
          <w:szCs w:val="24"/>
          <w:lang w:eastAsia="x-none"/>
        </w:rPr>
        <w:t>2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8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255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/2023/</w:t>
      </w:r>
      <w:r>
        <w:rPr>
          <w:rFonts w:ascii="Arial" w:eastAsia="Times New Roman" w:hAnsi="Arial" w:cs="Arial"/>
          <w:sz w:val="24"/>
          <w:szCs w:val="24"/>
          <w:lang w:eastAsia="x-none"/>
        </w:rPr>
        <w:t>FMS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2</w:t>
      </w:r>
      <w:r>
        <w:rPr>
          <w:rFonts w:ascii="Arial" w:eastAsia="Times New Roman" w:hAnsi="Arial" w:cs="Arial"/>
          <w:sz w:val="24"/>
          <w:szCs w:val="24"/>
          <w:lang w:eastAsia="x-none"/>
        </w:rPr>
        <w:t>1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8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/2023.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62075987" w14:textId="77777777" w:rsidR="00C9611A" w:rsidRPr="006F4000" w:rsidRDefault="00C9611A" w:rsidP="00C9611A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F0286BB" w14:textId="77777777" w:rsidR="00C9611A" w:rsidRPr="006F4000" w:rsidRDefault="00C9611A" w:rsidP="00C9611A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EF782FC" w14:textId="415129AF" w:rsidR="00C9611A" w:rsidRPr="006F4000" w:rsidRDefault="00C9611A" w:rsidP="00C9611A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F4000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</w:t>
      </w:r>
      <w:r>
        <w:rPr>
          <w:rFonts w:ascii="Arial" w:eastAsia="Calibri" w:hAnsi="Arial" w:cs="Arial"/>
          <w:sz w:val="24"/>
          <w:szCs w:val="24"/>
        </w:rPr>
        <w:t>3</w:t>
      </w:r>
      <w:r>
        <w:rPr>
          <w:rFonts w:ascii="Arial" w:eastAsia="Calibri" w:hAnsi="Arial" w:cs="Arial"/>
          <w:sz w:val="24"/>
          <w:szCs w:val="24"/>
        </w:rPr>
        <w:t xml:space="preserve"> de agosto</w:t>
      </w:r>
      <w:r w:rsidRPr="006F4000">
        <w:rPr>
          <w:rFonts w:ascii="Arial" w:eastAsia="Calibri" w:hAnsi="Arial" w:cs="Arial"/>
          <w:sz w:val="24"/>
          <w:szCs w:val="24"/>
        </w:rPr>
        <w:t xml:space="preserve"> de 2023.</w:t>
      </w:r>
    </w:p>
    <w:p w14:paraId="6868C939" w14:textId="77777777" w:rsidR="00C9611A" w:rsidRPr="006F4000" w:rsidRDefault="00C9611A" w:rsidP="00C9611A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6FC7B15" w14:textId="77777777" w:rsidR="00C9611A" w:rsidRPr="006F4000" w:rsidRDefault="00C9611A" w:rsidP="00C9611A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6F0A9344" w14:textId="77777777" w:rsidR="00C9611A" w:rsidRPr="006F4000" w:rsidRDefault="00C9611A" w:rsidP="00C9611A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F4000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03C09237" w14:textId="77777777" w:rsidR="00C9611A" w:rsidRPr="006F4000" w:rsidRDefault="00C9611A" w:rsidP="00C9611A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F4000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0DB5FADC" w14:textId="77777777" w:rsidR="00C9611A" w:rsidRPr="006F4000" w:rsidRDefault="00C9611A" w:rsidP="00C9611A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F4000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19658A37" w14:textId="77777777" w:rsidR="00C9611A" w:rsidRDefault="00C9611A" w:rsidP="00C9611A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67740D9C" w14:textId="77777777" w:rsidR="00C9611A" w:rsidRPr="006F4000" w:rsidRDefault="00C9611A" w:rsidP="00C9611A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6A3B0B43" w14:textId="77777777" w:rsidR="00C9611A" w:rsidRPr="000B5B97" w:rsidRDefault="00C9611A" w:rsidP="00C9611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6F4000">
        <w:rPr>
          <w:rFonts w:ascii="Arial" w:eastAsia="Times New Roman" w:hAnsi="Arial" w:cs="Arial"/>
          <w:b/>
          <w:sz w:val="24"/>
          <w:szCs w:val="24"/>
          <w:lang w:eastAsia="pt-BR"/>
        </w:rPr>
        <w:t>Alessandro Nicchio</w:t>
      </w:r>
    </w:p>
    <w:p w14:paraId="762BF143" w14:textId="77777777" w:rsidR="00C9611A" w:rsidRPr="000B5B97" w:rsidRDefault="00C9611A" w:rsidP="00C9611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6F4000">
        <w:rPr>
          <w:rFonts w:ascii="Arial" w:eastAsia="Times New Roman" w:hAnsi="Arial" w:cs="Arial"/>
          <w:bCs/>
          <w:sz w:val="24"/>
          <w:szCs w:val="24"/>
          <w:lang w:eastAsia="pt-BR"/>
        </w:rPr>
        <w:t>Secretário Municipal De Saúde</w:t>
      </w:r>
    </w:p>
    <w:p w14:paraId="0ED39513" w14:textId="77777777" w:rsidR="00C9611A" w:rsidRPr="000B5B97" w:rsidRDefault="00C9611A" w:rsidP="00C9611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  <w:r w:rsidRPr="006F4000">
        <w:rPr>
          <w:rFonts w:ascii="Arial" w:eastAsia="Times New Roman" w:hAnsi="Arial" w:cs="Arial"/>
          <w:bCs/>
          <w:sz w:val="24"/>
          <w:szCs w:val="24"/>
          <w:lang w:eastAsia="pt-BR"/>
        </w:rPr>
        <w:t>Contratante</w:t>
      </w:r>
    </w:p>
    <w:p w14:paraId="660AA595" w14:textId="77777777" w:rsidR="00C9611A" w:rsidRPr="006F4000" w:rsidRDefault="00C9611A" w:rsidP="00C9611A"/>
    <w:p w14:paraId="417F415C" w14:textId="77777777" w:rsidR="00C9611A" w:rsidRPr="006F4000" w:rsidRDefault="00C9611A" w:rsidP="00C9611A"/>
    <w:p w14:paraId="49FB4668" w14:textId="77777777" w:rsidR="00C9611A" w:rsidRPr="006F4000" w:rsidRDefault="00C9611A" w:rsidP="00C9611A"/>
    <w:p w14:paraId="47C8D168" w14:textId="77777777" w:rsidR="00C9611A" w:rsidRDefault="00C9611A" w:rsidP="00C9611A"/>
    <w:p w14:paraId="7E166383" w14:textId="77777777" w:rsidR="00C9611A" w:rsidRDefault="00C9611A" w:rsidP="00C9611A"/>
    <w:p w14:paraId="35032A7F" w14:textId="77777777" w:rsidR="00655E12" w:rsidRDefault="00655E12"/>
    <w:sectPr w:rsidR="00655E12" w:rsidSect="00A92057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0008488"/>
      <w:docPartObj>
        <w:docPartGallery w:val="Page Numbers (Bottom of Page)"/>
        <w:docPartUnique/>
      </w:docPartObj>
    </w:sdtPr>
    <w:sdtEndPr/>
    <w:sdtContent>
      <w:p w14:paraId="44144221" w14:textId="77777777" w:rsidR="00894756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39CBE5" w14:textId="77777777" w:rsidR="00894756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48589" w14:textId="77777777" w:rsidR="006F4000" w:rsidRPr="006F4000" w:rsidRDefault="00000000" w:rsidP="006F4000">
    <w:pPr>
      <w:ind w:right="360"/>
      <w:jc w:val="center"/>
      <w:rPr>
        <w:rFonts w:ascii="Calibri" w:eastAsia="Calibri" w:hAnsi="Calibri" w:cs="Times New Roman"/>
        <w:b/>
        <w:sz w:val="28"/>
      </w:rPr>
    </w:pPr>
    <w:r w:rsidRPr="006F4000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3B1E578" wp14:editId="3ABD192A">
          <wp:simplePos x="0" y="0"/>
          <wp:positionH relativeFrom="margin">
            <wp:posOffset>2873375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EB3B6CE" w14:textId="77777777" w:rsidR="006F4000" w:rsidRPr="00A92057" w:rsidRDefault="00000000" w:rsidP="006F400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i/>
        <w:iCs/>
        <w:color w:val="000000"/>
        <w:lang w:eastAsia="pt-BR"/>
      </w:rPr>
    </w:pPr>
    <w:r w:rsidRPr="00A92057">
      <w:rPr>
        <w:rFonts w:ascii="Arial" w:eastAsia="Times New Roman" w:hAnsi="Arial" w:cs="Arial"/>
        <w:b/>
        <w:i/>
        <w:iCs/>
        <w:color w:val="000000"/>
        <w:lang w:eastAsia="pt-BR"/>
      </w:rPr>
      <w:t>PREFEITURA MUNICIPAL DE SÃO DOMINGOS DO NORTE/ES</w:t>
    </w:r>
  </w:p>
  <w:p w14:paraId="3F78D51A" w14:textId="77777777" w:rsidR="006F4000" w:rsidRPr="006F4000" w:rsidRDefault="00000000" w:rsidP="006F400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i/>
        <w:iCs/>
        <w:color w:val="000000"/>
        <w:lang w:eastAsia="pt-BR"/>
      </w:rPr>
    </w:pPr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 xml:space="preserve">Rod. </w:t>
    </w:r>
    <w:proofErr w:type="spellStart"/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>Gether</w:t>
    </w:r>
    <w:proofErr w:type="spellEnd"/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 xml:space="preserve"> Lopes de Farias, Bairro Emílio </w:t>
    </w:r>
    <w:proofErr w:type="spellStart"/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>Calegari</w:t>
    </w:r>
    <w:proofErr w:type="spellEnd"/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>, São Domingos do Norte/ES, CEP 29745-000</w:t>
    </w:r>
  </w:p>
  <w:p w14:paraId="19941F3D" w14:textId="77777777" w:rsidR="006F4000" w:rsidRPr="006F4000" w:rsidRDefault="00000000" w:rsidP="006F400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 xml:space="preserve">Telefone: (027) 3742 0200 - </w:t>
    </w:r>
    <w:r w:rsidRPr="006F4000">
      <w:rPr>
        <w:rFonts w:ascii="Arial" w:eastAsia="Times New Roman" w:hAnsi="Arial" w:cs="Arial"/>
        <w:bCs/>
        <w:lang w:eastAsia="pt-BR"/>
      </w:rPr>
      <w:t>CNPJ nº 36.350.312/0001-72</w:t>
    </w:r>
  </w:p>
  <w:p w14:paraId="627F2400" w14:textId="77777777" w:rsidR="006F4000" w:rsidRPr="00A92057" w:rsidRDefault="00000000" w:rsidP="006F400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i/>
        <w:iCs/>
        <w:color w:val="000000"/>
        <w:lang w:eastAsia="pt-BR"/>
      </w:rPr>
    </w:pPr>
    <w:r w:rsidRPr="00A92057">
      <w:rPr>
        <w:rFonts w:ascii="Arial" w:eastAsia="Times New Roman" w:hAnsi="Arial" w:cs="Arial"/>
        <w:b/>
        <w:i/>
        <w:iCs/>
        <w:color w:val="000000"/>
        <w:lang w:eastAsia="pt-BR"/>
      </w:rPr>
      <w:t>FUNDO MUNICIPAL DE SAÚDE</w:t>
    </w:r>
  </w:p>
  <w:p w14:paraId="429500B9" w14:textId="77777777" w:rsidR="006A78A9" w:rsidRPr="006F4000" w:rsidRDefault="00000000" w:rsidP="006F4000">
    <w:pPr>
      <w:jc w:val="center"/>
      <w:rPr>
        <w:rFonts w:ascii="Arial" w:eastAsia="Calibri" w:hAnsi="Arial" w:cs="Arial"/>
        <w:bCs/>
      </w:rPr>
    </w:pPr>
    <w:r w:rsidRPr="006F4000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1A"/>
    <w:rsid w:val="00655E12"/>
    <w:rsid w:val="00C9611A"/>
    <w:rsid w:val="00E6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EDE45"/>
  <w15:chartTrackingRefBased/>
  <w15:docId w15:val="{9F50E1C5-984A-4893-A822-E80699A08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11A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C961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6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700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2023-08-23T12:37:00Z</cp:lastPrinted>
  <dcterms:created xsi:type="dcterms:W3CDTF">2023-08-23T12:29:00Z</dcterms:created>
  <dcterms:modified xsi:type="dcterms:W3CDTF">2023-08-23T12:39:00Z</dcterms:modified>
</cp:coreProperties>
</file>