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75F8" w:rsidRPr="005575F8" w:rsidRDefault="00EA7A6F" w:rsidP="005575F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="005575F8"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 w:rsidR="004D2D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91</w:t>
      </w:r>
      <w:r w:rsidR="005575F8"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:rsidR="005575F8" w:rsidRPr="005575F8" w:rsidRDefault="005575F8" w:rsidP="005575F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5575F8" w:rsidRPr="005575F8" w:rsidRDefault="005575F8" w:rsidP="005575F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5575F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 w:rsidR="00D7329E">
        <w:rPr>
          <w:rFonts w:ascii="Arial" w:hAnsi="Arial" w:cs="Arial"/>
          <w:color w:val="000000" w:themeColor="text1"/>
          <w:sz w:val="24"/>
          <w:szCs w:val="24"/>
        </w:rPr>
        <w:t>,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5575F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EA7A6F">
        <w:rPr>
          <w:rFonts w:ascii="Arial" w:eastAsia="Times New Roman" w:hAnsi="Arial" w:cs="Arial"/>
          <w:bCs/>
          <w:sz w:val="24"/>
          <w:szCs w:val="24"/>
          <w:lang w:eastAsia="x-none"/>
        </w:rPr>
        <w:t>2128</w:t>
      </w:r>
      <w:r w:rsidRPr="005575F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="004D2D42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5575F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5575F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575F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5575F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>56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>%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 xml:space="preserve"> referente a variação de índice INCC,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no valor da </w:t>
      </w:r>
      <w:r w:rsidR="00EA7A6F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º medição do contrato nº 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>91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>/2022, nos termos da Lei 8.666/93.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914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,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72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onze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novecentos e catorze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setenta e dois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4D2D42">
        <w:rPr>
          <w:rFonts w:ascii="Arial" w:eastAsia="Times New Roman" w:hAnsi="Arial" w:cs="Arial"/>
          <w:bCs/>
          <w:sz w:val="24"/>
          <w:szCs w:val="24"/>
          <w:lang w:eastAsia="pt-BR"/>
        </w:rPr>
        <w:t>centavos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>), referente ao reajuste de 9,</w:t>
      </w:r>
      <w:r w:rsidR="004D2D42">
        <w:rPr>
          <w:rFonts w:ascii="Arial" w:eastAsia="Times New Roman" w:hAnsi="Arial" w:cs="Arial"/>
          <w:bCs/>
          <w:sz w:val="24"/>
          <w:szCs w:val="24"/>
          <w:lang w:eastAsia="pt-BR"/>
        </w:rPr>
        <w:t>56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124.631,04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cento e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vinte e quatro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seiscentos e trinta e um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reais e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quatro centavos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EA7A6F"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5575F8" w:rsidRPr="005575F8" w:rsidRDefault="005575F8" w:rsidP="005575F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5575F8" w:rsidRPr="005575F8" w:rsidRDefault="005575F8" w:rsidP="005575F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75F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E07504">
        <w:rPr>
          <w:rFonts w:ascii="Arial" w:eastAsia="Calibri" w:hAnsi="Arial" w:cs="Arial"/>
          <w:sz w:val="24"/>
          <w:szCs w:val="24"/>
          <w:lang w:eastAsia="pt-BR"/>
        </w:rPr>
        <w:t>91</w:t>
      </w:r>
      <w:r w:rsidRPr="005575F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:rsidR="005575F8" w:rsidRPr="005575F8" w:rsidRDefault="005575F8" w:rsidP="005575F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EA7A6F"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07504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5575F8" w:rsidRPr="005575F8" w:rsidRDefault="005575F8" w:rsidP="005575F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5575F8" w:rsidRPr="005575F8" w:rsidRDefault="005575F8" w:rsidP="005575F8"/>
    <w:p w:rsidR="0017040C" w:rsidRDefault="0017040C"/>
    <w:sectPr w:rsidR="0017040C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51D3C" w:rsidRDefault="00B51D3C" w:rsidP="00E07504">
      <w:pPr>
        <w:spacing w:after="0" w:line="240" w:lineRule="auto"/>
      </w:pPr>
      <w:r>
        <w:separator/>
      </w:r>
    </w:p>
  </w:endnote>
  <w:endnote w:type="continuationSeparator" w:id="0">
    <w:p w:rsidR="00B51D3C" w:rsidRDefault="00B51D3C" w:rsidP="00E07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51D3C" w:rsidRDefault="00B51D3C" w:rsidP="00E07504">
      <w:pPr>
        <w:spacing w:after="0" w:line="240" w:lineRule="auto"/>
      </w:pPr>
      <w:r>
        <w:separator/>
      </w:r>
    </w:p>
  </w:footnote>
  <w:footnote w:type="continuationSeparator" w:id="0">
    <w:p w:rsidR="00B51D3C" w:rsidRDefault="00B51D3C" w:rsidP="00E07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07D18D3" wp14:editId="2A2E03D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F8"/>
    <w:rsid w:val="0017040C"/>
    <w:rsid w:val="004D2D42"/>
    <w:rsid w:val="005575F8"/>
    <w:rsid w:val="00B51D3C"/>
    <w:rsid w:val="00D7329E"/>
    <w:rsid w:val="00E07504"/>
    <w:rsid w:val="00EA41A9"/>
    <w:rsid w:val="00EA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F672F"/>
  <w15:chartTrackingRefBased/>
  <w15:docId w15:val="{1A38C72A-7FC2-4F43-83A1-B846CD25C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575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575F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075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7504"/>
  </w:style>
  <w:style w:type="paragraph" w:styleId="Rodap">
    <w:name w:val="footer"/>
    <w:basedOn w:val="Normal"/>
    <w:link w:val="RodapChar"/>
    <w:uiPriority w:val="99"/>
    <w:unhideWhenUsed/>
    <w:rsid w:val="00E075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7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419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2023-05-04T16:07:00Z</cp:lastPrinted>
  <dcterms:created xsi:type="dcterms:W3CDTF">2023-05-10T16:38:00Z</dcterms:created>
  <dcterms:modified xsi:type="dcterms:W3CDTF">2023-05-10T16:38:00Z</dcterms:modified>
</cp:coreProperties>
</file>