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F12AC1">
        <w:rPr>
          <w:rFonts w:ascii="Arial" w:hAnsi="Arial" w:cs="Arial"/>
          <w:b/>
          <w:bCs/>
        </w:rPr>
        <w:t>98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3B6067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F12AC1">
        <w:rPr>
          <w:rFonts w:ascii="Arial" w:hAnsi="Arial" w:cs="Arial"/>
          <w:b/>
          <w:bCs/>
        </w:rPr>
        <w:t>Ronalty Andrei Manzoli 05814777745</w:t>
      </w:r>
      <w:r w:rsidR="00F12AC1" w:rsidRPr="00860D03">
        <w:rPr>
          <w:rFonts w:ascii="Arial" w:eastAsia="BookmanOldStyle" w:hAnsi="Arial" w:cs="Arial"/>
        </w:rPr>
        <w:t xml:space="preserve">, pessoa jurídica de direito privado inscrita no CNPJ sob o n˚. </w:t>
      </w:r>
      <w:r w:rsidR="00F12AC1">
        <w:rPr>
          <w:rFonts w:ascii="Arial" w:eastAsia="BookmanOldStyle" w:hAnsi="Arial" w:cs="Arial"/>
        </w:rPr>
        <w:t>14.092.839/0001-01</w:t>
      </w:r>
      <w:r w:rsidR="00F12AC1" w:rsidRPr="000C0D0A">
        <w:rPr>
          <w:rFonts w:ascii="Arial" w:eastAsia="BookmanOldStyle" w:hAnsi="Arial" w:cs="Arial"/>
        </w:rPr>
        <w:t>,</w:t>
      </w:r>
      <w:r w:rsidR="00F12AC1" w:rsidRPr="000C0D0A">
        <w:rPr>
          <w:rFonts w:ascii="Arial" w:eastAsia="BookmanOldStyle" w:hAnsi="Arial" w:cs="Arial"/>
          <w:color w:val="FF0000"/>
        </w:rPr>
        <w:t xml:space="preserve"> </w:t>
      </w:r>
      <w:r w:rsidR="00F12AC1" w:rsidRPr="000C0D0A">
        <w:rPr>
          <w:rFonts w:ascii="Arial" w:eastAsia="BookmanOldStyle" w:hAnsi="Arial" w:cs="Arial"/>
        </w:rPr>
        <w:t xml:space="preserve">sediada na Rua </w:t>
      </w:r>
      <w:r w:rsidR="00F12AC1">
        <w:rPr>
          <w:rFonts w:ascii="Arial" w:eastAsia="BookmanOldStyle" w:hAnsi="Arial" w:cs="Arial"/>
        </w:rPr>
        <w:t>São Paulo</w:t>
      </w:r>
      <w:r w:rsidR="00F12AC1" w:rsidRPr="000C0D0A">
        <w:rPr>
          <w:rFonts w:ascii="Arial" w:eastAsia="BookmanOldStyle" w:hAnsi="Arial" w:cs="Arial"/>
        </w:rPr>
        <w:t xml:space="preserve">, </w:t>
      </w:r>
      <w:r w:rsidR="00F12AC1">
        <w:rPr>
          <w:rFonts w:ascii="Arial" w:eastAsia="BookmanOldStyle" w:hAnsi="Arial" w:cs="Arial"/>
        </w:rPr>
        <w:t>125</w:t>
      </w:r>
      <w:r w:rsidR="00F12AC1" w:rsidRPr="000C0D0A">
        <w:rPr>
          <w:rFonts w:ascii="Arial" w:eastAsia="BookmanOldStyle" w:hAnsi="Arial" w:cs="Arial"/>
        </w:rPr>
        <w:t xml:space="preserve">, Bairro </w:t>
      </w:r>
      <w:r w:rsidR="00F12AC1">
        <w:rPr>
          <w:rFonts w:ascii="Arial" w:eastAsia="BookmanOldStyle" w:hAnsi="Arial" w:cs="Arial"/>
        </w:rPr>
        <w:t>Centro</w:t>
      </w:r>
      <w:r w:rsidR="00F12AC1" w:rsidRPr="000C0D0A">
        <w:rPr>
          <w:rFonts w:ascii="Arial" w:eastAsia="BookmanOldStyle" w:hAnsi="Arial" w:cs="Arial"/>
        </w:rPr>
        <w:t xml:space="preserve">, São </w:t>
      </w:r>
      <w:r w:rsidR="00F12AC1">
        <w:rPr>
          <w:rFonts w:ascii="Arial" w:eastAsia="BookmanOldStyle" w:hAnsi="Arial" w:cs="Arial"/>
        </w:rPr>
        <w:t>Domingos do Norte</w:t>
      </w:r>
      <w:r w:rsidR="00F12AC1" w:rsidRPr="000C0D0A">
        <w:rPr>
          <w:rFonts w:ascii="Arial" w:eastAsia="BookmanOldStyle" w:hAnsi="Arial" w:cs="Arial"/>
        </w:rPr>
        <w:t>/ES, CEP 29.7</w:t>
      </w:r>
      <w:r w:rsidR="00F12AC1">
        <w:rPr>
          <w:rFonts w:ascii="Arial" w:eastAsia="BookmanOldStyle" w:hAnsi="Arial" w:cs="Arial"/>
        </w:rPr>
        <w:t>45</w:t>
      </w:r>
      <w:r w:rsidR="00F12AC1" w:rsidRPr="000C0D0A">
        <w:rPr>
          <w:rFonts w:ascii="Arial" w:eastAsia="BookmanOldStyle" w:hAnsi="Arial" w:cs="Arial"/>
        </w:rPr>
        <w:t xml:space="preserve">-000, doravante denominada CONTRATADA, por seu representante legal, Sr. </w:t>
      </w:r>
      <w:r w:rsidR="00F12AC1" w:rsidRPr="008D0F88">
        <w:rPr>
          <w:rFonts w:ascii="Arial" w:hAnsi="Arial" w:cs="Arial"/>
          <w:b/>
          <w:bCs/>
        </w:rPr>
        <w:t>Ronalty Andrei Manzoli</w:t>
      </w:r>
      <w:r w:rsidR="00F12AC1" w:rsidRPr="000C0D0A">
        <w:rPr>
          <w:rFonts w:ascii="Arial" w:eastAsia="BookmanOldStyle" w:hAnsi="Arial" w:cs="Arial"/>
        </w:rPr>
        <w:t xml:space="preserve">, </w:t>
      </w:r>
      <w:r w:rsidR="00F12AC1" w:rsidRPr="000C0D0A">
        <w:rPr>
          <w:rFonts w:ascii="Arial" w:hAnsi="Arial" w:cs="Arial"/>
          <w:iCs/>
        </w:rPr>
        <w:t xml:space="preserve">brasileiro, </w:t>
      </w:r>
      <w:r w:rsidR="00F12AC1">
        <w:rPr>
          <w:rFonts w:ascii="Arial" w:hAnsi="Arial" w:cs="Arial"/>
          <w:iCs/>
        </w:rPr>
        <w:t>solteiro</w:t>
      </w:r>
      <w:r w:rsidR="00F12AC1" w:rsidRPr="000C0D0A">
        <w:rPr>
          <w:rFonts w:ascii="Arial" w:hAnsi="Arial" w:cs="Arial"/>
          <w:iCs/>
        </w:rPr>
        <w:t>,</w:t>
      </w:r>
      <w:r w:rsidR="00F12AC1">
        <w:rPr>
          <w:rFonts w:ascii="Arial" w:hAnsi="Arial" w:cs="Arial"/>
          <w:iCs/>
        </w:rPr>
        <w:t>empresario portador</w:t>
      </w:r>
      <w:r w:rsidR="00F12AC1" w:rsidRPr="000C0D0A">
        <w:rPr>
          <w:rFonts w:ascii="Arial" w:hAnsi="Arial" w:cs="Arial"/>
          <w:iCs/>
        </w:rPr>
        <w:t xml:space="preserve"> do CPF nº </w:t>
      </w:r>
      <w:r w:rsidR="00F12AC1">
        <w:rPr>
          <w:rFonts w:ascii="Arial" w:hAnsi="Arial" w:cs="Arial"/>
          <w:iCs/>
        </w:rPr>
        <w:t>058.147.777-45</w:t>
      </w:r>
      <w:r w:rsidR="00F12AC1" w:rsidRPr="000C0D0A">
        <w:rPr>
          <w:rFonts w:ascii="Arial" w:hAnsi="Arial" w:cs="Arial"/>
          <w:iCs/>
        </w:rPr>
        <w:t xml:space="preserve"> e do RG nº </w:t>
      </w:r>
      <w:r w:rsidR="00F12AC1">
        <w:rPr>
          <w:rFonts w:ascii="Arial" w:hAnsi="Arial" w:cs="Arial"/>
          <w:iCs/>
        </w:rPr>
        <w:t>2345559</w:t>
      </w:r>
      <w:r w:rsidR="00F12AC1" w:rsidRPr="000C0D0A">
        <w:rPr>
          <w:rFonts w:ascii="Arial" w:hAnsi="Arial" w:cs="Arial"/>
          <w:iCs/>
        </w:rPr>
        <w:t xml:space="preserve"> </w:t>
      </w:r>
      <w:r w:rsidR="00F12AC1">
        <w:rPr>
          <w:rFonts w:ascii="Arial" w:hAnsi="Arial" w:cs="Arial"/>
          <w:iCs/>
        </w:rPr>
        <w:t>SPTC</w:t>
      </w:r>
      <w:r w:rsidR="00F12AC1" w:rsidRPr="000C0D0A">
        <w:rPr>
          <w:rFonts w:ascii="Arial" w:hAnsi="Arial" w:cs="Arial"/>
          <w:iCs/>
        </w:rPr>
        <w:t>/ES</w:t>
      </w:r>
      <w:r w:rsidR="00F12AC1" w:rsidRPr="00BA1989">
        <w:rPr>
          <w:rFonts w:ascii="Arial" w:hAnsi="Arial" w:cs="Arial"/>
          <w:iCs/>
        </w:rPr>
        <w:t xml:space="preserve">, residente e domiciliado na </w:t>
      </w:r>
      <w:r w:rsidR="00F12AC1">
        <w:rPr>
          <w:rFonts w:ascii="Arial" w:eastAsia="BookmanOldStyle" w:hAnsi="Arial" w:cs="Arial"/>
        </w:rPr>
        <w:t>Rua São Paulo</w:t>
      </w:r>
      <w:r w:rsidR="00F12AC1" w:rsidRPr="00BA1989">
        <w:rPr>
          <w:rFonts w:ascii="Arial" w:eastAsia="BookmanOldStyle" w:hAnsi="Arial" w:cs="Arial"/>
        </w:rPr>
        <w:t xml:space="preserve">, </w:t>
      </w:r>
      <w:r w:rsidR="00F12AC1">
        <w:rPr>
          <w:rFonts w:ascii="Arial" w:eastAsia="BookmanOldStyle" w:hAnsi="Arial" w:cs="Arial"/>
        </w:rPr>
        <w:t>125</w:t>
      </w:r>
      <w:r w:rsidR="00F12AC1" w:rsidRPr="00BA1989">
        <w:rPr>
          <w:rFonts w:ascii="Arial" w:eastAsia="BookmanOldStyle" w:hAnsi="Arial" w:cs="Arial"/>
        </w:rPr>
        <w:t xml:space="preserve">, Bairro Centro, São </w:t>
      </w:r>
      <w:r w:rsidR="00F12AC1">
        <w:rPr>
          <w:rFonts w:ascii="Arial" w:eastAsia="BookmanOldStyle" w:hAnsi="Arial" w:cs="Arial"/>
        </w:rPr>
        <w:t>Domingos do Norte</w:t>
      </w:r>
      <w:r w:rsidR="00F12AC1" w:rsidRPr="00BA1989">
        <w:rPr>
          <w:rFonts w:ascii="Arial" w:eastAsia="BookmanOldStyle" w:hAnsi="Arial" w:cs="Arial"/>
        </w:rPr>
        <w:t>/ES, CEP 29.7</w:t>
      </w:r>
      <w:r w:rsidR="00F12AC1">
        <w:rPr>
          <w:rFonts w:ascii="Arial" w:eastAsia="BookmanOldStyle" w:hAnsi="Arial" w:cs="Arial"/>
        </w:rPr>
        <w:t>45</w:t>
      </w:r>
      <w:r w:rsidR="00F12AC1" w:rsidRPr="00BA1989">
        <w:rPr>
          <w:rFonts w:ascii="Arial" w:eastAsia="BookmanOldStyle" w:hAnsi="Arial" w:cs="Arial"/>
        </w:rPr>
        <w:t>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4E6FCD">
        <w:rPr>
          <w:rFonts w:ascii="Arial" w:hAnsi="Arial" w:cs="Arial"/>
          <w:u w:val="single"/>
        </w:rPr>
        <w:t>6193</w:t>
      </w:r>
      <w:r w:rsidRPr="003B6067">
        <w:rPr>
          <w:rFonts w:ascii="Arial" w:hAnsi="Arial" w:cs="Arial"/>
          <w:u w:val="single"/>
        </w:rPr>
        <w:t>/201</w:t>
      </w:r>
      <w:r>
        <w:rPr>
          <w:rFonts w:ascii="Arial" w:hAnsi="Arial" w:cs="Arial"/>
          <w:u w:val="single"/>
        </w:rPr>
        <w:t>7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F12AC1">
        <w:rPr>
          <w:rFonts w:ascii="Arial" w:hAnsi="Arial" w:cs="Arial"/>
          <w:color w:val="000000"/>
        </w:rPr>
        <w:t>98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E21053">
        <w:rPr>
          <w:rFonts w:ascii="Arial" w:hAnsi="Arial" w:cs="Arial"/>
          <w:color w:val="000000"/>
        </w:rPr>
        <w:t>180 ( cento e oitenta) dias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1D1D3C">
        <w:rPr>
          <w:rFonts w:ascii="Arial" w:hAnsi="Arial" w:cs="Arial"/>
          <w:b/>
          <w:color w:val="000000"/>
        </w:rPr>
        <w:t>01/01/2018</w:t>
      </w:r>
      <w:r w:rsidRPr="00BE0F89">
        <w:rPr>
          <w:rFonts w:ascii="Arial" w:hAnsi="Arial" w:cs="Arial"/>
          <w:b/>
          <w:color w:val="000000"/>
        </w:rPr>
        <w:t xml:space="preserve"> até </w:t>
      </w:r>
      <w:r w:rsidR="001D1D3C">
        <w:rPr>
          <w:rFonts w:ascii="Arial" w:hAnsi="Arial" w:cs="Arial"/>
          <w:b/>
          <w:color w:val="000000"/>
        </w:rPr>
        <w:t>30/06/2018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F12AC1">
        <w:rPr>
          <w:rFonts w:ascii="Arial" w:hAnsi="Arial" w:cs="Arial"/>
          <w:b/>
        </w:rPr>
        <w:t>1.200</w:t>
      </w:r>
      <w:r w:rsidR="00E21053">
        <w:rPr>
          <w:rFonts w:ascii="Arial" w:hAnsi="Arial" w:cs="Arial"/>
          <w:b/>
        </w:rPr>
        <w:t>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>hum mil</w:t>
      </w:r>
      <w:r w:rsidR="00F12AC1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</w:t>
      </w:r>
      <w:r w:rsidR="004E6FCD">
        <w:rPr>
          <w:rFonts w:ascii="Arial" w:hAnsi="Arial" w:cs="Arial"/>
        </w:rPr>
        <w:t xml:space="preserve">duzentos </w:t>
      </w:r>
      <w:r w:rsidR="00E21053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F12AC1">
        <w:rPr>
          <w:rFonts w:ascii="Arial" w:hAnsi="Arial" w:cs="Arial"/>
          <w:b/>
        </w:rPr>
        <w:t>7.200</w:t>
      </w:r>
      <w:r w:rsidR="00E21053">
        <w:rPr>
          <w:rFonts w:ascii="Arial" w:hAnsi="Arial" w:cs="Arial"/>
          <w:b/>
        </w:rPr>
        <w:t>,00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 xml:space="preserve">sete mil </w:t>
      </w:r>
      <w:r w:rsidR="00F12AC1">
        <w:rPr>
          <w:rFonts w:ascii="Arial" w:hAnsi="Arial" w:cs="Arial"/>
        </w:rPr>
        <w:t xml:space="preserve">e </w:t>
      </w:r>
      <w:r w:rsidR="004E6FCD">
        <w:rPr>
          <w:rFonts w:ascii="Arial" w:hAnsi="Arial" w:cs="Arial"/>
        </w:rPr>
        <w:t xml:space="preserve">duzentos </w:t>
      </w:r>
      <w:r w:rsidR="003D1498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E0F89" w:rsidRPr="002E5050" w:rsidRDefault="00BE0F89" w:rsidP="00BE0F8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634F2E" w:rsidRDefault="00BE0F89" w:rsidP="00BE0F89">
      <w:pPr>
        <w:pStyle w:val="Corpodetex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F12AC1">
        <w:rPr>
          <w:rFonts w:ascii="Arial" w:hAnsi="Arial" w:cs="Arial"/>
        </w:rPr>
        <w:t>98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1D1D3C">
        <w:rPr>
          <w:rFonts w:ascii="Arial" w:hAnsi="Arial" w:cs="Arial"/>
        </w:rPr>
        <w:t>22</w:t>
      </w:r>
      <w:r w:rsidRPr="004E60A2">
        <w:rPr>
          <w:rFonts w:ascii="Arial" w:hAnsi="Arial" w:cs="Arial"/>
        </w:rPr>
        <w:t xml:space="preserve"> de </w:t>
      </w:r>
      <w:r w:rsidR="003D1498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3D1498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     </w:t>
      </w:r>
      <w:r w:rsidR="00F12AC1" w:rsidRPr="00F12AC1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</w:t>
      </w:r>
      <w:bookmarkStart w:id="0" w:name="_GoBack"/>
      <w:bookmarkEnd w:id="0"/>
      <w:r w:rsidR="003D149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 w:rsidR="00F12AC1" w:rsidRPr="008D0F88">
        <w:rPr>
          <w:b/>
          <w:bCs/>
          <w:sz w:val="24"/>
          <w:szCs w:val="24"/>
        </w:rPr>
        <w:t>Ronalty Andrei Manzoli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C34376" w:rsidRDefault="00C34376" w:rsidP="00055F03">
      <w:pPr>
        <w:rPr>
          <w:rFonts w:ascii="Arial" w:hAnsi="Arial" w:cs="Arial"/>
        </w:rPr>
      </w:pP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492" w:rsidRDefault="00072492" w:rsidP="00A94A12">
      <w:r>
        <w:separator/>
      </w:r>
    </w:p>
  </w:endnote>
  <w:endnote w:type="continuationSeparator" w:id="0">
    <w:p w:rsidR="00072492" w:rsidRDefault="00072492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492" w:rsidRDefault="00072492" w:rsidP="00A94A12">
      <w:r>
        <w:separator/>
      </w:r>
    </w:p>
  </w:footnote>
  <w:footnote w:type="continuationSeparator" w:id="0">
    <w:p w:rsidR="00072492" w:rsidRDefault="00072492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72492"/>
    <w:rsid w:val="000874F4"/>
    <w:rsid w:val="00090E22"/>
    <w:rsid w:val="000A0597"/>
    <w:rsid w:val="000B49C3"/>
    <w:rsid w:val="000B59B7"/>
    <w:rsid w:val="000E6918"/>
    <w:rsid w:val="000F524F"/>
    <w:rsid w:val="00104238"/>
    <w:rsid w:val="00153F3A"/>
    <w:rsid w:val="00160DC2"/>
    <w:rsid w:val="0016468F"/>
    <w:rsid w:val="0017023B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1D3C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56F9D"/>
    <w:rsid w:val="002624DA"/>
    <w:rsid w:val="00266ED4"/>
    <w:rsid w:val="0027558A"/>
    <w:rsid w:val="00276F97"/>
    <w:rsid w:val="00297284"/>
    <w:rsid w:val="002A779F"/>
    <w:rsid w:val="002B7409"/>
    <w:rsid w:val="002D06C6"/>
    <w:rsid w:val="002E16B6"/>
    <w:rsid w:val="002F17AF"/>
    <w:rsid w:val="002F6705"/>
    <w:rsid w:val="003001E1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4E6FCD"/>
    <w:rsid w:val="00503DB2"/>
    <w:rsid w:val="00521B7A"/>
    <w:rsid w:val="00547869"/>
    <w:rsid w:val="00572D1E"/>
    <w:rsid w:val="00573CE6"/>
    <w:rsid w:val="00596DD8"/>
    <w:rsid w:val="00597439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06AA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454D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2AC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D1CAB-0A76-4442-9F66-B685D785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4</cp:revision>
  <cp:lastPrinted>2016-11-30T11:02:00Z</cp:lastPrinted>
  <dcterms:created xsi:type="dcterms:W3CDTF">2017-12-19T16:47:00Z</dcterms:created>
  <dcterms:modified xsi:type="dcterms:W3CDTF">2017-12-22T13:20:00Z</dcterms:modified>
</cp:coreProperties>
</file>