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C9E" w:rsidRDefault="00886C9E" w:rsidP="00886C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86C9E" w:rsidRPr="00047CE5" w:rsidRDefault="00EE4285" w:rsidP="00886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PRIMEIRA ORDEM DE REINICIO</w:t>
      </w:r>
    </w:p>
    <w:p w:rsidR="00886C9E" w:rsidRPr="00047CE5" w:rsidRDefault="00886C9E" w:rsidP="00886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6C9E" w:rsidRPr="00047CE5" w:rsidRDefault="00886C9E" w:rsidP="00886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7CE5" w:rsidRPr="00B06B6F" w:rsidRDefault="00047CE5" w:rsidP="00047C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B6F">
        <w:rPr>
          <w:rFonts w:ascii="Times New Roman" w:hAnsi="Times New Roman" w:cs="Times New Roman"/>
          <w:sz w:val="24"/>
          <w:szCs w:val="24"/>
        </w:rPr>
        <w:t>O MUNICÍPIO DE SÃO DOMINGOS DO NORTE</w:t>
      </w:r>
      <w:r w:rsidR="00886C9E" w:rsidRPr="00B06B6F">
        <w:rPr>
          <w:rFonts w:ascii="Times New Roman" w:hAnsi="Times New Roman" w:cs="Times New Roman"/>
          <w:sz w:val="24"/>
          <w:szCs w:val="24"/>
        </w:rPr>
        <w:t xml:space="preserve">, no Estado do Espirito Santo, neste ato representado pelo Sr. </w:t>
      </w:r>
      <w:r w:rsidR="00886C9E" w:rsidRPr="00B06B6F">
        <w:rPr>
          <w:rFonts w:ascii="Times New Roman" w:hAnsi="Times New Roman" w:cs="Times New Roman"/>
          <w:b/>
          <w:sz w:val="24"/>
          <w:szCs w:val="24"/>
        </w:rPr>
        <w:t>Pedro Amarildo Dalmonte</w:t>
      </w:r>
      <w:r w:rsidR="00886C9E" w:rsidRPr="00B06B6F">
        <w:rPr>
          <w:rFonts w:ascii="Times New Roman" w:hAnsi="Times New Roman" w:cs="Times New Roman"/>
          <w:sz w:val="24"/>
          <w:szCs w:val="24"/>
        </w:rPr>
        <w:t xml:space="preserve">, </w:t>
      </w:r>
      <w:r w:rsidR="00A6400E" w:rsidRPr="00B06B6F">
        <w:rPr>
          <w:rFonts w:ascii="Times New Roman" w:hAnsi="Times New Roman" w:cs="Times New Roman"/>
          <w:sz w:val="24"/>
          <w:szCs w:val="24"/>
        </w:rPr>
        <w:t>PREFEITO MUNICIPAL</w:t>
      </w:r>
      <w:r w:rsidR="00886C9E" w:rsidRPr="00B06B6F">
        <w:rPr>
          <w:rFonts w:ascii="Times New Roman" w:hAnsi="Times New Roman" w:cs="Times New Roman"/>
          <w:sz w:val="24"/>
          <w:szCs w:val="24"/>
        </w:rPr>
        <w:t xml:space="preserve">, em conformidade com os documentos constantes do Processo Administrativo n°. </w:t>
      </w:r>
      <w:r w:rsidR="00EE4285" w:rsidRPr="00B06B6F">
        <w:rPr>
          <w:rFonts w:ascii="Times New Roman" w:hAnsi="Times New Roman" w:cs="Times New Roman"/>
          <w:sz w:val="24"/>
          <w:szCs w:val="24"/>
        </w:rPr>
        <w:t>4905</w:t>
      </w:r>
      <w:r w:rsidR="00886C9E" w:rsidRPr="00B06B6F">
        <w:rPr>
          <w:rFonts w:ascii="Times New Roman" w:hAnsi="Times New Roman" w:cs="Times New Roman"/>
          <w:sz w:val="24"/>
          <w:szCs w:val="24"/>
        </w:rPr>
        <w:t>/201</w:t>
      </w:r>
      <w:r w:rsidR="00EE4285" w:rsidRPr="00B06B6F">
        <w:rPr>
          <w:rFonts w:ascii="Times New Roman" w:hAnsi="Times New Roman" w:cs="Times New Roman"/>
          <w:sz w:val="24"/>
          <w:szCs w:val="24"/>
        </w:rPr>
        <w:t>5</w:t>
      </w:r>
      <w:r w:rsidR="00886C9E" w:rsidRPr="00B06B6F">
        <w:rPr>
          <w:rFonts w:ascii="Times New Roman" w:hAnsi="Times New Roman" w:cs="Times New Roman"/>
          <w:sz w:val="24"/>
          <w:szCs w:val="24"/>
        </w:rPr>
        <w:t xml:space="preserve">, DETERMINA </w:t>
      </w:r>
      <w:r w:rsidR="00EE4285" w:rsidRPr="00B06B6F">
        <w:rPr>
          <w:rFonts w:ascii="Times New Roman" w:hAnsi="Times New Roman" w:cs="Times New Roman"/>
          <w:sz w:val="24"/>
          <w:szCs w:val="24"/>
        </w:rPr>
        <w:t>O REINICIO</w:t>
      </w:r>
      <w:r w:rsidR="00886C9E" w:rsidRPr="00B06B6F">
        <w:rPr>
          <w:rFonts w:ascii="Times New Roman" w:hAnsi="Times New Roman" w:cs="Times New Roman"/>
          <w:sz w:val="24"/>
          <w:szCs w:val="24"/>
        </w:rPr>
        <w:t xml:space="preserve"> da obra </w:t>
      </w:r>
      <w:r w:rsidR="00A6400E" w:rsidRPr="00B06B6F">
        <w:rPr>
          <w:rFonts w:ascii="Times New Roman" w:hAnsi="Times New Roman" w:cs="Times New Roman"/>
          <w:sz w:val="24"/>
          <w:szCs w:val="24"/>
        </w:rPr>
        <w:t>relacionada</w:t>
      </w:r>
      <w:r w:rsidR="00886C9E" w:rsidRPr="00B06B6F">
        <w:rPr>
          <w:rFonts w:ascii="Times New Roman" w:hAnsi="Times New Roman" w:cs="Times New Roman"/>
          <w:sz w:val="24"/>
          <w:szCs w:val="24"/>
        </w:rPr>
        <w:t xml:space="preserve"> ao Contrato </w:t>
      </w:r>
      <w:r w:rsidR="00886C9E" w:rsidRPr="00B06B6F">
        <w:rPr>
          <w:rFonts w:ascii="Times New Roman" w:hAnsi="Times New Roman" w:cs="Times New Roman"/>
          <w:b/>
          <w:sz w:val="24"/>
          <w:szCs w:val="24"/>
        </w:rPr>
        <w:t xml:space="preserve">nº. </w:t>
      </w:r>
      <w:r w:rsidR="00EE4285" w:rsidRPr="00B06B6F">
        <w:rPr>
          <w:rFonts w:ascii="Times New Roman" w:hAnsi="Times New Roman" w:cs="Times New Roman"/>
          <w:b/>
          <w:sz w:val="24"/>
          <w:szCs w:val="24"/>
        </w:rPr>
        <w:t>12/</w:t>
      </w:r>
      <w:r w:rsidR="00886C9E" w:rsidRPr="00B06B6F">
        <w:rPr>
          <w:rFonts w:ascii="Times New Roman" w:hAnsi="Times New Roman" w:cs="Times New Roman"/>
          <w:b/>
          <w:sz w:val="24"/>
          <w:szCs w:val="24"/>
        </w:rPr>
        <w:t>2016</w:t>
      </w:r>
      <w:r w:rsidR="00450E77" w:rsidRPr="00B06B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0E77" w:rsidRPr="00B06B6F">
        <w:rPr>
          <w:rFonts w:ascii="Times New Roman" w:hAnsi="Times New Roman" w:cs="Times New Roman"/>
          <w:sz w:val="24"/>
          <w:szCs w:val="24"/>
        </w:rPr>
        <w:t xml:space="preserve">– </w:t>
      </w:r>
      <w:r w:rsidR="00EE4285" w:rsidRPr="00B06B6F">
        <w:rPr>
          <w:rFonts w:ascii="Times New Roman" w:hAnsi="Times New Roman" w:cs="Times New Roman"/>
          <w:sz w:val="24"/>
          <w:szCs w:val="24"/>
        </w:rPr>
        <w:t>concorrência</w:t>
      </w:r>
      <w:r w:rsidR="00450E77" w:rsidRPr="00B06B6F">
        <w:rPr>
          <w:rFonts w:ascii="Times New Roman" w:hAnsi="Times New Roman" w:cs="Times New Roman"/>
          <w:sz w:val="24"/>
          <w:szCs w:val="24"/>
        </w:rPr>
        <w:t xml:space="preserve"> 02/2016</w:t>
      </w:r>
      <w:r w:rsidRPr="00B06B6F">
        <w:rPr>
          <w:rFonts w:ascii="Times New Roman" w:hAnsi="Times New Roman" w:cs="Times New Roman"/>
          <w:sz w:val="24"/>
          <w:szCs w:val="24"/>
        </w:rPr>
        <w:t xml:space="preserve">, </w:t>
      </w:r>
      <w:r w:rsidR="00A6400E" w:rsidRPr="00B06B6F">
        <w:rPr>
          <w:rFonts w:ascii="Times New Roman" w:hAnsi="Times New Roman" w:cs="Times New Roman"/>
          <w:sz w:val="24"/>
          <w:szCs w:val="24"/>
        </w:rPr>
        <w:t>referente</w:t>
      </w:r>
      <w:r w:rsidR="00886C9E" w:rsidRPr="00B06B6F">
        <w:rPr>
          <w:rFonts w:ascii="Times New Roman" w:hAnsi="Times New Roman" w:cs="Times New Roman"/>
          <w:sz w:val="24"/>
          <w:szCs w:val="24"/>
        </w:rPr>
        <w:t xml:space="preserve"> a contratação d</w:t>
      </w:r>
      <w:r w:rsidRPr="00B06B6F">
        <w:rPr>
          <w:rFonts w:ascii="Times New Roman" w:hAnsi="Times New Roman" w:cs="Times New Roman"/>
          <w:sz w:val="24"/>
          <w:szCs w:val="24"/>
        </w:rPr>
        <w:t>a</w:t>
      </w:r>
      <w:r w:rsidR="00886C9E" w:rsidRPr="00B06B6F">
        <w:rPr>
          <w:rFonts w:ascii="Times New Roman" w:hAnsi="Times New Roman" w:cs="Times New Roman"/>
          <w:sz w:val="24"/>
          <w:szCs w:val="24"/>
        </w:rPr>
        <w:t xml:space="preserve"> empresa</w:t>
      </w:r>
      <w:r w:rsidRPr="00B06B6F">
        <w:rPr>
          <w:rFonts w:ascii="Times New Roman" w:hAnsi="Times New Roman" w:cs="Times New Roman"/>
          <w:sz w:val="24"/>
          <w:szCs w:val="24"/>
        </w:rPr>
        <w:t xml:space="preserve"> </w:t>
      </w:r>
      <w:r w:rsidR="00EE4285" w:rsidRPr="00B06B6F">
        <w:rPr>
          <w:rFonts w:ascii="Times New Roman" w:hAnsi="Times New Roman" w:cs="Times New Roman"/>
          <w:b/>
          <w:sz w:val="24"/>
          <w:szCs w:val="24"/>
        </w:rPr>
        <w:t>Cmil Construção e Manutenção Industrial Ltda</w:t>
      </w:r>
      <w:r w:rsidRPr="00B06B6F">
        <w:rPr>
          <w:rFonts w:ascii="Times New Roman" w:hAnsi="Times New Roman" w:cs="Times New Roman"/>
          <w:sz w:val="24"/>
          <w:szCs w:val="24"/>
        </w:rPr>
        <w:t xml:space="preserve">. CNPJ nº </w:t>
      </w:r>
      <w:r w:rsidR="00EE4285" w:rsidRPr="00B06B6F">
        <w:rPr>
          <w:rFonts w:ascii="Times New Roman" w:hAnsi="Times New Roman" w:cs="Times New Roman"/>
          <w:sz w:val="24"/>
          <w:szCs w:val="24"/>
        </w:rPr>
        <w:t xml:space="preserve">39.811.898/0001-13 </w:t>
      </w:r>
      <w:r w:rsidRPr="00B06B6F">
        <w:rPr>
          <w:rFonts w:ascii="Times New Roman" w:hAnsi="Times New Roman" w:cs="Times New Roman"/>
          <w:sz w:val="24"/>
          <w:szCs w:val="24"/>
        </w:rPr>
        <w:t xml:space="preserve">estabelecida na </w:t>
      </w:r>
      <w:r w:rsidR="00EE4285" w:rsidRPr="00B06B6F">
        <w:rPr>
          <w:rFonts w:ascii="Times New Roman" w:hAnsi="Times New Roman" w:cs="Times New Roman"/>
          <w:sz w:val="24"/>
          <w:szCs w:val="24"/>
        </w:rPr>
        <w:t>Rua Comendador Alcides Simão Helou, n° 609, 1° andar, Bairro Civit II, Serra/Es, CEP 29.168-024</w:t>
      </w:r>
      <w:r w:rsidRPr="00B06B6F">
        <w:rPr>
          <w:rFonts w:ascii="Times New Roman" w:hAnsi="Times New Roman" w:cs="Times New Roman"/>
          <w:sz w:val="24"/>
          <w:szCs w:val="24"/>
        </w:rPr>
        <w:t>,</w:t>
      </w:r>
      <w:r w:rsidR="00886C9E" w:rsidRPr="00B06B6F">
        <w:rPr>
          <w:rFonts w:ascii="Times New Roman" w:hAnsi="Times New Roman" w:cs="Times New Roman"/>
          <w:sz w:val="24"/>
          <w:szCs w:val="24"/>
        </w:rPr>
        <w:t xml:space="preserve"> </w:t>
      </w:r>
      <w:r w:rsidR="00886C9E" w:rsidRPr="00B06B6F">
        <w:rPr>
          <w:rFonts w:ascii="Times New Roman" w:hAnsi="Times New Roman" w:cs="Times New Roman"/>
          <w:iCs/>
          <w:sz w:val="24"/>
          <w:szCs w:val="24"/>
        </w:rPr>
        <w:t xml:space="preserve">para execução  indireta de empreitada por preço global, com fornecimento de mão de obra e material  para a </w:t>
      </w:r>
      <w:r w:rsidR="00660178">
        <w:rPr>
          <w:rFonts w:ascii="Times New Roman" w:hAnsi="Times New Roman" w:cs="Times New Roman"/>
          <w:iCs/>
          <w:sz w:val="24"/>
          <w:szCs w:val="24"/>
        </w:rPr>
        <w:t>construção</w:t>
      </w:r>
      <w:r w:rsidR="00886C9E" w:rsidRPr="00B06B6F">
        <w:rPr>
          <w:rFonts w:ascii="Times New Roman" w:hAnsi="Times New Roman" w:cs="Times New Roman"/>
          <w:iCs/>
          <w:sz w:val="24"/>
          <w:szCs w:val="24"/>
        </w:rPr>
        <w:t xml:space="preserve"> d</w:t>
      </w:r>
      <w:r w:rsidR="00B06B6F" w:rsidRPr="00B06B6F">
        <w:rPr>
          <w:rFonts w:ascii="Times New Roman" w:hAnsi="Times New Roman" w:cs="Times New Roman"/>
          <w:iCs/>
          <w:sz w:val="24"/>
          <w:szCs w:val="24"/>
        </w:rPr>
        <w:t>a</w:t>
      </w:r>
      <w:r w:rsidR="00B06B6F" w:rsidRPr="00B06B6F">
        <w:rPr>
          <w:rFonts w:ascii="Times New Roman" w:hAnsi="Times New Roman" w:cs="Times New Roman"/>
          <w:sz w:val="24"/>
          <w:szCs w:val="24"/>
        </w:rPr>
        <w:t xml:space="preserve"> Creche Escola “Vovó Zezé”.</w:t>
      </w:r>
      <w:r w:rsidR="00886C9E" w:rsidRPr="00B06B6F">
        <w:rPr>
          <w:rFonts w:ascii="Times New Roman" w:hAnsi="Times New Roman" w:cs="Times New Roman"/>
          <w:iCs/>
          <w:sz w:val="24"/>
          <w:szCs w:val="24"/>
        </w:rPr>
        <w:t xml:space="preserve"> no município de São Domingos do Norte</w:t>
      </w:r>
      <w:r w:rsidRPr="00B06B6F">
        <w:rPr>
          <w:rFonts w:ascii="Times New Roman" w:hAnsi="Times New Roman" w:cs="Times New Roman"/>
          <w:sz w:val="24"/>
          <w:szCs w:val="24"/>
        </w:rPr>
        <w:t>.</w:t>
      </w:r>
    </w:p>
    <w:p w:rsidR="00EE4285" w:rsidRPr="00B06B6F" w:rsidRDefault="00EE4285" w:rsidP="00EE42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7CE5" w:rsidRPr="00B06B6F" w:rsidRDefault="00EE4285" w:rsidP="00EE42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B6F">
        <w:rPr>
          <w:rFonts w:ascii="Times New Roman" w:hAnsi="Times New Roman" w:cs="Times New Roman"/>
          <w:sz w:val="24"/>
          <w:szCs w:val="24"/>
        </w:rPr>
        <w:t>Pela presente</w:t>
      </w:r>
      <w:r w:rsidR="00660178">
        <w:rPr>
          <w:rFonts w:ascii="Times New Roman" w:hAnsi="Times New Roman" w:cs="Times New Roman"/>
          <w:sz w:val="24"/>
          <w:szCs w:val="24"/>
        </w:rPr>
        <w:t xml:space="preserve"> Ordem</w:t>
      </w:r>
      <w:r w:rsidRPr="00B06B6F">
        <w:rPr>
          <w:rFonts w:ascii="Times New Roman" w:hAnsi="Times New Roman" w:cs="Times New Roman"/>
          <w:sz w:val="24"/>
          <w:szCs w:val="24"/>
        </w:rPr>
        <w:t xml:space="preserve"> autorizo a Contratada supracitada a reiniciar os serviços, objeto </w:t>
      </w:r>
      <w:r w:rsidR="00B06B6F">
        <w:rPr>
          <w:rFonts w:ascii="Times New Roman" w:hAnsi="Times New Roman" w:cs="Times New Roman"/>
          <w:sz w:val="24"/>
          <w:szCs w:val="24"/>
        </w:rPr>
        <w:t>do contrato acima epigrafado, 15 dias após a</w:t>
      </w:r>
      <w:r w:rsidRPr="00B06B6F">
        <w:rPr>
          <w:rFonts w:ascii="Times New Roman" w:hAnsi="Times New Roman" w:cs="Times New Roman"/>
          <w:sz w:val="24"/>
          <w:szCs w:val="24"/>
        </w:rPr>
        <w:t xml:space="preserve"> data de recebimento pela contratada desta ordem</w:t>
      </w:r>
      <w:r w:rsidR="00B06B6F">
        <w:rPr>
          <w:rFonts w:ascii="Times New Roman" w:hAnsi="Times New Roman" w:cs="Times New Roman"/>
          <w:sz w:val="24"/>
          <w:szCs w:val="24"/>
        </w:rPr>
        <w:t>.</w:t>
      </w:r>
    </w:p>
    <w:p w:rsidR="00047CE5" w:rsidRPr="00B06B6F" w:rsidRDefault="00047CE5" w:rsidP="00047C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CE5" w:rsidRPr="00B06B6F" w:rsidRDefault="00047CE5" w:rsidP="00047C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06B6F">
        <w:rPr>
          <w:rFonts w:ascii="Times New Roman" w:hAnsi="Times New Roman" w:cs="Times New Roman"/>
          <w:sz w:val="24"/>
          <w:szCs w:val="24"/>
        </w:rPr>
        <w:t xml:space="preserve">São Domingos do Norte-ES, </w:t>
      </w:r>
      <w:r w:rsidR="00B06B6F">
        <w:rPr>
          <w:rFonts w:ascii="Times New Roman" w:hAnsi="Times New Roman" w:cs="Times New Roman"/>
          <w:sz w:val="24"/>
          <w:szCs w:val="24"/>
        </w:rPr>
        <w:t xml:space="preserve">10 </w:t>
      </w:r>
      <w:r w:rsidRPr="00B06B6F">
        <w:rPr>
          <w:rFonts w:ascii="Times New Roman" w:hAnsi="Times New Roman" w:cs="Times New Roman"/>
          <w:sz w:val="24"/>
          <w:szCs w:val="24"/>
        </w:rPr>
        <w:t xml:space="preserve">de </w:t>
      </w:r>
      <w:r w:rsidR="00B06B6F">
        <w:rPr>
          <w:rFonts w:ascii="Times New Roman" w:hAnsi="Times New Roman" w:cs="Times New Roman"/>
          <w:sz w:val="24"/>
          <w:szCs w:val="24"/>
        </w:rPr>
        <w:t>Maio</w:t>
      </w:r>
      <w:r w:rsidRPr="00B06B6F">
        <w:rPr>
          <w:rFonts w:ascii="Times New Roman" w:hAnsi="Times New Roman" w:cs="Times New Roman"/>
          <w:sz w:val="24"/>
          <w:szCs w:val="24"/>
        </w:rPr>
        <w:t xml:space="preserve"> de 201</w:t>
      </w:r>
      <w:r w:rsidR="00450E77" w:rsidRPr="00B06B6F">
        <w:rPr>
          <w:rFonts w:ascii="Times New Roman" w:hAnsi="Times New Roman" w:cs="Times New Roman"/>
          <w:sz w:val="24"/>
          <w:szCs w:val="24"/>
        </w:rPr>
        <w:t>8.</w:t>
      </w:r>
    </w:p>
    <w:p w:rsidR="00450E77" w:rsidRPr="00B06B6F" w:rsidRDefault="00450E77" w:rsidP="00047C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50E77" w:rsidRPr="00B06B6F" w:rsidRDefault="00450E77" w:rsidP="00047C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50E77" w:rsidRPr="00B06B6F" w:rsidRDefault="00450E77" w:rsidP="00047C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47CE5" w:rsidRPr="00B06B6F" w:rsidRDefault="00047CE5" w:rsidP="00047C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06B6F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47CE5" w:rsidRPr="00B06B6F" w:rsidRDefault="00047CE5" w:rsidP="00047C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06B6F">
        <w:rPr>
          <w:rFonts w:ascii="Times New Roman" w:hAnsi="Times New Roman" w:cs="Times New Roman"/>
          <w:sz w:val="24"/>
          <w:szCs w:val="24"/>
        </w:rPr>
        <w:t>Pedro Amarildo Dalmonte</w:t>
      </w:r>
    </w:p>
    <w:p w:rsidR="00047CE5" w:rsidRPr="00B06B6F" w:rsidRDefault="00047CE5" w:rsidP="00047C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06B6F">
        <w:rPr>
          <w:rFonts w:ascii="Times New Roman" w:hAnsi="Times New Roman" w:cs="Times New Roman"/>
          <w:sz w:val="24"/>
          <w:szCs w:val="24"/>
        </w:rPr>
        <w:t>Prefeito Municipal</w:t>
      </w:r>
    </w:p>
    <w:p w:rsidR="00047CE5" w:rsidRDefault="00047CE5" w:rsidP="00047C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7CE5" w:rsidRPr="00886C9E" w:rsidRDefault="00047CE5" w:rsidP="00047C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Y="161"/>
        <w:tblW w:w="8960" w:type="dxa"/>
        <w:tblLook w:val="04A0"/>
      </w:tblPr>
      <w:tblGrid>
        <w:gridCol w:w="8960"/>
      </w:tblGrid>
      <w:tr w:rsidR="00B06B6F" w:rsidRPr="0019228F" w:rsidTr="00B06B6F">
        <w:trPr>
          <w:trHeight w:val="1107"/>
        </w:trPr>
        <w:tc>
          <w:tcPr>
            <w:tcW w:w="8960" w:type="dxa"/>
          </w:tcPr>
          <w:p w:rsidR="00B06B6F" w:rsidRPr="0019228F" w:rsidRDefault="00B06B6F" w:rsidP="00B06B6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 xml:space="preserve">RECEBI, em ___de__________________de 20______ </w:t>
            </w:r>
          </w:p>
          <w:p w:rsidR="00B06B6F" w:rsidRPr="0019228F" w:rsidRDefault="00B06B6F" w:rsidP="00B06B6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B6F" w:rsidRPr="0019228F" w:rsidRDefault="00B06B6F" w:rsidP="00B06B6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>Contratada:__________________________________________________</w:t>
            </w:r>
          </w:p>
          <w:p w:rsidR="00B06B6F" w:rsidRPr="0019228F" w:rsidRDefault="00B06B6F" w:rsidP="00B06B6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B6F" w:rsidRPr="0019228F" w:rsidRDefault="00B06B6F" w:rsidP="00B06B6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>Nome:______________________________________________________</w:t>
            </w:r>
          </w:p>
          <w:p w:rsidR="00B06B6F" w:rsidRPr="0019228F" w:rsidRDefault="00B06B6F" w:rsidP="00B06B6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B6F" w:rsidRPr="0019228F" w:rsidRDefault="00B06B6F" w:rsidP="00B06B6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>Função: ____________________________________________________</w:t>
            </w:r>
          </w:p>
          <w:p w:rsidR="00B06B6F" w:rsidRPr="0019228F" w:rsidRDefault="00B06B6F" w:rsidP="00B06B6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0E77" w:rsidRPr="00886C9E" w:rsidRDefault="00450E77" w:rsidP="00B06B6F">
      <w:pPr>
        <w:jc w:val="both"/>
        <w:rPr>
          <w:rFonts w:ascii="Arial" w:hAnsi="Arial" w:cs="Arial"/>
          <w:sz w:val="24"/>
          <w:szCs w:val="24"/>
        </w:rPr>
      </w:pPr>
    </w:p>
    <w:sectPr w:rsidR="00450E77" w:rsidRPr="00886C9E" w:rsidSect="00886C9E">
      <w:headerReference w:type="default" r:id="rId6"/>
      <w:pgSz w:w="11906" w:h="16838"/>
      <w:pgMar w:top="1417" w:right="1416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4A16" w:rsidRDefault="00334A16" w:rsidP="00886C9E">
      <w:pPr>
        <w:spacing w:after="0" w:line="240" w:lineRule="auto"/>
      </w:pPr>
      <w:r>
        <w:separator/>
      </w:r>
    </w:p>
  </w:endnote>
  <w:endnote w:type="continuationSeparator" w:id="0">
    <w:p w:rsidR="00334A16" w:rsidRDefault="00334A16" w:rsidP="00886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4A16" w:rsidRDefault="00334A16" w:rsidP="00886C9E">
      <w:pPr>
        <w:spacing w:after="0" w:line="240" w:lineRule="auto"/>
      </w:pPr>
      <w:r>
        <w:separator/>
      </w:r>
    </w:p>
  </w:footnote>
  <w:footnote w:type="continuationSeparator" w:id="0">
    <w:p w:rsidR="00334A16" w:rsidRDefault="00334A16" w:rsidP="00886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C9E" w:rsidRPr="00886C9E" w:rsidRDefault="00886C9E" w:rsidP="00886C9E">
    <w:pPr>
      <w:tabs>
        <w:tab w:val="center" w:pos="4419"/>
        <w:tab w:val="right" w:pos="8838"/>
      </w:tabs>
      <w:spacing w:before="120"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pt-BR"/>
      </w:rPr>
    </w:pPr>
    <w:r w:rsidRPr="00886C9E">
      <w:rPr>
        <w:rFonts w:ascii="Times New Roman" w:eastAsia="Times New Roman" w:hAnsi="Times New Roman" w:cs="Times New Roman"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2357930</wp:posOffset>
          </wp:positionH>
          <wp:positionV relativeFrom="paragraph">
            <wp:posOffset>-342576</wp:posOffset>
          </wp:positionV>
          <wp:extent cx="846712" cy="690664"/>
          <wp:effectExtent l="19050" t="0" r="0" b="0"/>
          <wp:wrapNone/>
          <wp:docPr id="3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6712" cy="690664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886C9E" w:rsidRPr="00886C9E" w:rsidRDefault="00886C9E" w:rsidP="00886C9E">
    <w:pPr>
      <w:tabs>
        <w:tab w:val="center" w:pos="4419"/>
        <w:tab w:val="right" w:pos="8838"/>
      </w:tabs>
      <w:spacing w:before="120"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pt-BR"/>
      </w:rPr>
    </w:pPr>
  </w:p>
  <w:p w:rsidR="00886C9E" w:rsidRPr="00886C9E" w:rsidRDefault="00886C9E" w:rsidP="00886C9E">
    <w:pPr>
      <w:keepNext/>
      <w:tabs>
        <w:tab w:val="left" w:pos="1245"/>
        <w:tab w:val="center" w:pos="4712"/>
      </w:tabs>
      <w:spacing w:after="0" w:line="240" w:lineRule="auto"/>
      <w:jc w:val="center"/>
      <w:outlineLvl w:val="2"/>
      <w:rPr>
        <w:rFonts w:ascii="Arial" w:eastAsia="Times New Roman" w:hAnsi="Arial" w:cs="Arial"/>
        <w:b/>
        <w:sz w:val="20"/>
        <w:szCs w:val="20"/>
        <w:lang w:eastAsia="pt-BR"/>
      </w:rPr>
    </w:pPr>
    <w:r w:rsidRPr="00886C9E">
      <w:rPr>
        <w:rFonts w:ascii="Arial" w:eastAsia="Times New Roman" w:hAnsi="Arial" w:cs="Arial"/>
        <w:b/>
        <w:sz w:val="20"/>
        <w:szCs w:val="20"/>
        <w:lang w:eastAsia="pt-BR"/>
      </w:rPr>
      <w:t>PREFEITURA MUNICIPAL DE SÃO DOMINGOS DO NORTE</w:t>
    </w:r>
  </w:p>
  <w:p w:rsidR="00886C9E" w:rsidRPr="00886C9E" w:rsidRDefault="00886C9E" w:rsidP="00886C9E">
    <w:pPr>
      <w:spacing w:after="0" w:line="240" w:lineRule="auto"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  <w:r w:rsidRPr="00886C9E">
      <w:rPr>
        <w:rFonts w:ascii="Arial" w:eastAsia="Times New Roman" w:hAnsi="Arial" w:cs="Arial"/>
        <w:color w:val="000000"/>
        <w:sz w:val="20"/>
        <w:szCs w:val="20"/>
        <w:lang w:eastAsia="pt-BR"/>
      </w:rPr>
      <w:t>Rod. Gether Lopes de Farias, s/nº - Bairro Emílio Calegari - São Domingos do Norte - ES - CEP 29745-000</w:t>
    </w:r>
  </w:p>
  <w:p w:rsidR="00886C9E" w:rsidRPr="00886C9E" w:rsidRDefault="00886C9E" w:rsidP="00886C9E">
    <w:pPr>
      <w:spacing w:after="0" w:line="240" w:lineRule="auto"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  <w:r w:rsidRPr="00886C9E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Telefone/Telefax: (027) 3742 0200 </w:t>
    </w:r>
  </w:p>
  <w:p w:rsidR="00886C9E" w:rsidRPr="00886C9E" w:rsidRDefault="00886C9E" w:rsidP="00886C9E">
    <w:pPr>
      <w:spacing w:after="0" w:line="240" w:lineRule="auto"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  <w:r w:rsidRPr="00886C9E">
      <w:rPr>
        <w:rFonts w:ascii="Arial" w:eastAsia="Times New Roman" w:hAnsi="Arial" w:cs="Arial"/>
        <w:color w:val="000000"/>
        <w:sz w:val="20"/>
        <w:szCs w:val="20"/>
        <w:lang w:eastAsia="pt-BR"/>
      </w:rPr>
      <w:t>CNPJ 36.350.312/0001-72</w:t>
    </w:r>
  </w:p>
  <w:p w:rsidR="00886C9E" w:rsidRDefault="00886C9E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886C9E"/>
    <w:rsid w:val="00047CE5"/>
    <w:rsid w:val="000E39A9"/>
    <w:rsid w:val="00334A16"/>
    <w:rsid w:val="00450E77"/>
    <w:rsid w:val="00477874"/>
    <w:rsid w:val="004D0C65"/>
    <w:rsid w:val="004F788D"/>
    <w:rsid w:val="005165C4"/>
    <w:rsid w:val="00582827"/>
    <w:rsid w:val="005E2D8F"/>
    <w:rsid w:val="00660178"/>
    <w:rsid w:val="00886C9E"/>
    <w:rsid w:val="008E5907"/>
    <w:rsid w:val="00953E2A"/>
    <w:rsid w:val="009B5330"/>
    <w:rsid w:val="00A6400E"/>
    <w:rsid w:val="00A70C59"/>
    <w:rsid w:val="00AD1813"/>
    <w:rsid w:val="00B06B6F"/>
    <w:rsid w:val="00EE4285"/>
    <w:rsid w:val="00F36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82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886C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86C9E"/>
  </w:style>
  <w:style w:type="paragraph" w:styleId="Rodap">
    <w:name w:val="footer"/>
    <w:basedOn w:val="Normal"/>
    <w:link w:val="RodapChar"/>
    <w:uiPriority w:val="99"/>
    <w:semiHidden/>
    <w:unhideWhenUsed/>
    <w:rsid w:val="00886C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86C9E"/>
  </w:style>
  <w:style w:type="table" w:styleId="Tabelacomgrade">
    <w:name w:val="Table Grid"/>
    <w:basedOn w:val="Tabelanormal"/>
    <w:uiPriority w:val="59"/>
    <w:rsid w:val="00450E77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4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Contratos</dc:creator>
  <cp:lastModifiedBy>Contratos</cp:lastModifiedBy>
  <cp:revision>14</cp:revision>
  <dcterms:created xsi:type="dcterms:W3CDTF">2018-05-10T17:07:00Z</dcterms:created>
  <dcterms:modified xsi:type="dcterms:W3CDTF">2018-05-10T17:28:00Z</dcterms:modified>
</cp:coreProperties>
</file>