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B83" w:rsidRPr="0030462B" w:rsidRDefault="00741B83" w:rsidP="00741B83">
      <w:pPr>
        <w:pStyle w:val="Corpodetexto"/>
        <w:rPr>
          <w:b/>
          <w:sz w:val="24"/>
          <w:szCs w:val="24"/>
          <w:lang w:val="pt-BR"/>
        </w:rPr>
      </w:pPr>
      <w:r w:rsidRPr="0030462B">
        <w:rPr>
          <w:b/>
          <w:sz w:val="24"/>
          <w:szCs w:val="24"/>
          <w:lang w:val="pt-BR"/>
        </w:rPr>
        <w:t xml:space="preserve">CONTRATO Nº </w:t>
      </w:r>
      <w:r w:rsidR="001D4C2F">
        <w:rPr>
          <w:b/>
          <w:sz w:val="24"/>
          <w:szCs w:val="24"/>
          <w:lang w:val="pt-BR"/>
        </w:rPr>
        <w:t>10/</w:t>
      </w:r>
      <w:r w:rsidR="0030462B" w:rsidRPr="0030462B">
        <w:rPr>
          <w:b/>
          <w:sz w:val="24"/>
          <w:szCs w:val="24"/>
          <w:lang w:val="pt-BR"/>
        </w:rPr>
        <w:t>2019</w:t>
      </w:r>
    </w:p>
    <w:p w:rsidR="00741B83" w:rsidRDefault="0030462B" w:rsidP="00741B83">
      <w:pPr>
        <w:pStyle w:val="Corpodetexto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Processo nº 5328/2018</w:t>
      </w:r>
    </w:p>
    <w:p w:rsidR="0030462B" w:rsidRDefault="0030462B" w:rsidP="00741B83">
      <w:pPr>
        <w:pStyle w:val="Corpodetexto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Adesão a Ata de Registro de Preços nº 74/2018 - PMC</w:t>
      </w:r>
    </w:p>
    <w:p w:rsidR="00741B83" w:rsidRDefault="00741B83" w:rsidP="00741B83">
      <w:pPr>
        <w:pStyle w:val="Corpodetexto"/>
        <w:rPr>
          <w:sz w:val="24"/>
          <w:szCs w:val="24"/>
          <w:lang w:val="pt-BR"/>
        </w:rPr>
      </w:pPr>
    </w:p>
    <w:p w:rsidR="00741B83" w:rsidRDefault="0030462B" w:rsidP="00C37010">
      <w:pPr>
        <w:pStyle w:val="Corpodetexto"/>
        <w:ind w:left="2410"/>
        <w:jc w:val="both"/>
        <w:rPr>
          <w:b/>
          <w:sz w:val="24"/>
          <w:szCs w:val="24"/>
          <w:lang w:val="pt-BR"/>
        </w:rPr>
      </w:pPr>
      <w:r w:rsidRPr="0030462B">
        <w:rPr>
          <w:b/>
          <w:sz w:val="24"/>
          <w:szCs w:val="24"/>
          <w:lang w:val="pt-BR"/>
        </w:rPr>
        <w:t xml:space="preserve">CONTRATO QUE ENTRE SI CELEBRAM O MUNICIPIO DE SÃO DOMINGOS DO NORTE, ESTADO DO ESPÍRITO SANTO E A EMPRESA </w:t>
      </w:r>
      <w:r w:rsidR="0029177B">
        <w:rPr>
          <w:b/>
          <w:bCs/>
          <w:sz w:val="24"/>
          <w:szCs w:val="24"/>
          <w:lang w:val="pt-BR"/>
        </w:rPr>
        <w:t>NG PROPAGANDA LTDA</w:t>
      </w:r>
      <w:r w:rsidRPr="0030462B">
        <w:rPr>
          <w:b/>
          <w:sz w:val="24"/>
          <w:szCs w:val="24"/>
          <w:lang w:val="pt-BR"/>
        </w:rPr>
        <w:t xml:space="preserve"> DE CONTRATANTE E CONTRATADA, RESPECTIVAMENTE, PARA O FIM EXPRESSO NAS CLÁUSULAS QUE O INTEGRAM.</w:t>
      </w:r>
    </w:p>
    <w:p w:rsidR="00A034BF" w:rsidRDefault="00A034BF" w:rsidP="00C37010">
      <w:pPr>
        <w:pStyle w:val="Corpodetexto"/>
        <w:ind w:left="2410"/>
        <w:jc w:val="both"/>
        <w:rPr>
          <w:b/>
          <w:sz w:val="24"/>
          <w:szCs w:val="24"/>
          <w:lang w:val="pt-BR"/>
        </w:rPr>
      </w:pPr>
    </w:p>
    <w:p w:rsidR="00A034BF" w:rsidRPr="00C171E7" w:rsidRDefault="00A034BF" w:rsidP="00A034BF">
      <w:pPr>
        <w:pStyle w:val="Corpodetexto"/>
        <w:jc w:val="both"/>
        <w:rPr>
          <w:b/>
          <w:sz w:val="24"/>
          <w:szCs w:val="24"/>
          <w:lang w:val="pt-BR"/>
        </w:rPr>
      </w:pPr>
      <w:r w:rsidRPr="00A034BF">
        <w:rPr>
          <w:rFonts w:eastAsia="Times New Roman"/>
          <w:sz w:val="24"/>
          <w:szCs w:val="24"/>
          <w:lang w:val="pt-BR" w:eastAsia="pt-BR"/>
        </w:rPr>
        <w:t xml:space="preserve">Pelo presente instrumento, </w:t>
      </w:r>
      <w:r w:rsidRPr="00A034BF">
        <w:rPr>
          <w:rFonts w:eastAsia="Times New Roman"/>
          <w:b/>
          <w:sz w:val="24"/>
          <w:szCs w:val="24"/>
          <w:lang w:val="pt-BR" w:eastAsia="pt-BR"/>
        </w:rPr>
        <w:t>O MUNICÍPIO DE SÃO DOMINGOS DO NORTE</w:t>
      </w:r>
      <w:r w:rsidRPr="00A034BF">
        <w:rPr>
          <w:rFonts w:eastAsia="Times New Roman"/>
          <w:sz w:val="24"/>
          <w:szCs w:val="24"/>
          <w:lang w:val="pt-BR" w:eastAsia="pt-BR"/>
        </w:rPr>
        <w:t xml:space="preserve">, Estado do Espírito Santo, pessoa Jurídica de Direito Público Interno, sediado na Rod. Gether Lopes de Farias, s/nº - São Domingos do Norte - ES, inscrito no Cadastro Nacional de Pessoa Jurídica sob o n.º 36.350.312/0001-72, neste ato representado pelo PREFEITO MUNICIPAL, o Sr. Pedro Amarildo Dalmonte, brasileiro, casado, residente na Rua Tereza Sian Lerback, n° 135, Bairro Octavio Bonaparte, São Domingos do Norte/ES, </w:t>
      </w:r>
      <w:r w:rsidRPr="00A034BF">
        <w:rPr>
          <w:rFonts w:eastAsia="Times New Roman"/>
          <w:color w:val="000000"/>
          <w:sz w:val="24"/>
          <w:szCs w:val="24"/>
          <w:lang w:val="pt-BR" w:eastAsia="pt-BR"/>
        </w:rPr>
        <w:t>doravante denominado CONTRATANTE</w:t>
      </w:r>
      <w:r w:rsidRPr="00A034BF">
        <w:rPr>
          <w:rFonts w:eastAsia="Times New Roman"/>
          <w:sz w:val="24"/>
          <w:szCs w:val="24"/>
          <w:lang w:val="pt-BR" w:eastAsia="pt-BR"/>
        </w:rPr>
        <w:t>, e do outro lado, a empresa</w:t>
      </w:r>
      <w:r w:rsidR="00B604BB">
        <w:rPr>
          <w:rFonts w:eastAsia="Times New Roman"/>
          <w:sz w:val="24"/>
          <w:szCs w:val="24"/>
          <w:lang w:val="pt-BR" w:eastAsia="pt-BR"/>
        </w:rPr>
        <w:t xml:space="preserve"> </w:t>
      </w:r>
      <w:r w:rsidR="00B604BB">
        <w:rPr>
          <w:rFonts w:eastAsia="Times New Roman"/>
          <w:b/>
          <w:sz w:val="24"/>
          <w:szCs w:val="24"/>
          <w:lang w:val="pt-BR" w:eastAsia="pt-BR"/>
        </w:rPr>
        <w:t xml:space="preserve">NG Propaganda ltda </w:t>
      </w:r>
      <w:r w:rsidR="00B604BB" w:rsidRPr="00B604BB">
        <w:rPr>
          <w:sz w:val="24"/>
          <w:szCs w:val="24"/>
          <w:lang w:val="pt-BR"/>
        </w:rPr>
        <w:t xml:space="preserve">inscrita no CNPJ sob o nº </w:t>
      </w:r>
      <w:r w:rsidR="00B604BB">
        <w:rPr>
          <w:sz w:val="24"/>
          <w:szCs w:val="24"/>
          <w:lang w:val="pt-BR"/>
        </w:rPr>
        <w:t>22.335.360/0001-87</w:t>
      </w:r>
      <w:r w:rsidR="00B604BB" w:rsidRPr="00B604BB">
        <w:rPr>
          <w:sz w:val="24"/>
          <w:szCs w:val="24"/>
          <w:lang w:val="pt-BR"/>
        </w:rPr>
        <w:t xml:space="preserve">, situada </w:t>
      </w:r>
      <w:r w:rsidR="00B604BB">
        <w:rPr>
          <w:sz w:val="24"/>
          <w:szCs w:val="24"/>
          <w:lang w:val="pt-BR"/>
        </w:rPr>
        <w:t>na Avenida Silvio Avidos</w:t>
      </w:r>
      <w:r w:rsidR="00B604BB" w:rsidRPr="00B604BB">
        <w:rPr>
          <w:sz w:val="24"/>
          <w:szCs w:val="24"/>
          <w:lang w:val="pt-BR"/>
        </w:rPr>
        <w:t xml:space="preserve">, </w:t>
      </w:r>
      <w:r w:rsidR="00B604BB">
        <w:rPr>
          <w:sz w:val="24"/>
          <w:szCs w:val="24"/>
          <w:lang w:val="pt-BR"/>
        </w:rPr>
        <w:t>São Silvano</w:t>
      </w:r>
      <w:r w:rsidR="00B604BB" w:rsidRPr="00B604BB">
        <w:rPr>
          <w:sz w:val="24"/>
          <w:szCs w:val="24"/>
          <w:lang w:val="pt-BR"/>
        </w:rPr>
        <w:t xml:space="preserve">, </w:t>
      </w:r>
      <w:r w:rsidR="00B604BB">
        <w:rPr>
          <w:sz w:val="24"/>
          <w:szCs w:val="24"/>
          <w:lang w:val="pt-BR"/>
        </w:rPr>
        <w:t>Colatina</w:t>
      </w:r>
      <w:r w:rsidR="00B604BB" w:rsidRPr="00B604BB">
        <w:rPr>
          <w:sz w:val="24"/>
          <w:szCs w:val="24"/>
          <w:lang w:val="pt-BR"/>
        </w:rPr>
        <w:t xml:space="preserve">/ES, CEP </w:t>
      </w:r>
      <w:r w:rsidR="00B604BB">
        <w:rPr>
          <w:sz w:val="24"/>
          <w:szCs w:val="24"/>
          <w:lang w:val="pt-BR"/>
        </w:rPr>
        <w:t>29.703-134</w:t>
      </w:r>
      <w:r w:rsidR="00B604BB" w:rsidRPr="00B604BB">
        <w:rPr>
          <w:sz w:val="24"/>
          <w:szCs w:val="24"/>
          <w:lang w:val="pt-BR"/>
        </w:rPr>
        <w:t xml:space="preserve">,  representada por seu representante legal Sr° </w:t>
      </w:r>
      <w:r w:rsidR="00B604BB">
        <w:rPr>
          <w:b/>
          <w:sz w:val="24"/>
          <w:szCs w:val="24"/>
          <w:lang w:val="pt-BR"/>
        </w:rPr>
        <w:t>Dio</w:t>
      </w:r>
      <w:r w:rsidR="00D244A2">
        <w:rPr>
          <w:b/>
          <w:sz w:val="24"/>
          <w:szCs w:val="24"/>
          <w:lang w:val="pt-BR"/>
        </w:rPr>
        <w:t>ni</w:t>
      </w:r>
      <w:r w:rsidR="00B604BB">
        <w:rPr>
          <w:b/>
          <w:sz w:val="24"/>
          <w:szCs w:val="24"/>
          <w:lang w:val="pt-BR"/>
        </w:rPr>
        <w:t>mar Martinelli</w:t>
      </w:r>
      <w:r w:rsidR="00B604BB" w:rsidRPr="00B604BB">
        <w:rPr>
          <w:sz w:val="24"/>
          <w:szCs w:val="24"/>
          <w:lang w:val="pt-BR"/>
        </w:rPr>
        <w:t>, brasileiro, casado,</w:t>
      </w:r>
      <w:r w:rsidR="00B604BB">
        <w:rPr>
          <w:sz w:val="24"/>
          <w:szCs w:val="24"/>
          <w:lang w:val="pt-BR"/>
        </w:rPr>
        <w:t xml:space="preserve"> empresario,</w:t>
      </w:r>
      <w:r w:rsidR="00B604BB" w:rsidRPr="00B604BB">
        <w:rPr>
          <w:sz w:val="24"/>
          <w:szCs w:val="24"/>
          <w:lang w:val="pt-BR"/>
        </w:rPr>
        <w:t xml:space="preserve"> portador do CPF </w:t>
      </w:r>
      <w:r w:rsidR="00B604BB">
        <w:rPr>
          <w:sz w:val="24"/>
          <w:szCs w:val="24"/>
          <w:lang w:val="pt-BR"/>
        </w:rPr>
        <w:t>nº 085.393.277-83</w:t>
      </w:r>
      <w:r w:rsidR="00B604BB" w:rsidRPr="00B604BB">
        <w:rPr>
          <w:sz w:val="24"/>
          <w:szCs w:val="24"/>
          <w:lang w:val="pt-BR"/>
        </w:rPr>
        <w:t xml:space="preserve"> e carteira de identidade </w:t>
      </w:r>
      <w:r w:rsidR="00B604BB">
        <w:rPr>
          <w:sz w:val="24"/>
          <w:szCs w:val="24"/>
          <w:lang w:val="pt-BR"/>
        </w:rPr>
        <w:t xml:space="preserve">1.555.718/SSP-ES </w:t>
      </w:r>
      <w:r w:rsidR="00B604BB" w:rsidRPr="00B604BB">
        <w:rPr>
          <w:color w:val="000000"/>
          <w:sz w:val="24"/>
          <w:szCs w:val="24"/>
          <w:lang w:val="pt-BR"/>
        </w:rPr>
        <w:t>doravante denominado CONTRATADO</w:t>
      </w:r>
      <w:r w:rsidR="00C171E7">
        <w:rPr>
          <w:color w:val="000000"/>
          <w:sz w:val="24"/>
          <w:szCs w:val="24"/>
          <w:lang w:val="pt-BR"/>
        </w:rPr>
        <w:t xml:space="preserve">, </w:t>
      </w:r>
      <w:r w:rsidR="00C171E7" w:rsidRPr="00C171E7">
        <w:rPr>
          <w:color w:val="000000"/>
          <w:sz w:val="24"/>
          <w:szCs w:val="24"/>
          <w:lang w:val="pt-BR"/>
        </w:rPr>
        <w:t xml:space="preserve">de acordo com as normas  contidas na Lei 8.666/93 e alterações posteriores, </w:t>
      </w:r>
      <w:r w:rsidR="00C171E7" w:rsidRPr="00C171E7">
        <w:rPr>
          <w:color w:val="000000"/>
          <w:sz w:val="24"/>
          <w:szCs w:val="24"/>
          <w:u w:val="single"/>
          <w:lang w:val="pt-BR"/>
        </w:rPr>
        <w:t xml:space="preserve">Processo Administrativo n° </w:t>
      </w:r>
      <w:r w:rsidR="00C171E7">
        <w:rPr>
          <w:color w:val="000000"/>
          <w:sz w:val="24"/>
          <w:szCs w:val="24"/>
          <w:u w:val="single"/>
          <w:lang w:val="pt-BR"/>
        </w:rPr>
        <w:t>5328/2018</w:t>
      </w:r>
      <w:r w:rsidR="00C171E7" w:rsidRPr="00C171E7">
        <w:rPr>
          <w:color w:val="000000"/>
          <w:sz w:val="24"/>
          <w:szCs w:val="24"/>
          <w:lang w:val="pt-BR"/>
        </w:rPr>
        <w:t xml:space="preserve"> e o que consta no Pregão Presencial para Registro de Preços nº </w:t>
      </w:r>
      <w:r w:rsidR="00C171E7">
        <w:rPr>
          <w:color w:val="000000"/>
          <w:sz w:val="24"/>
          <w:szCs w:val="24"/>
          <w:lang w:val="pt-BR"/>
        </w:rPr>
        <w:t>81</w:t>
      </w:r>
      <w:r w:rsidR="00C171E7" w:rsidRPr="00C171E7">
        <w:rPr>
          <w:color w:val="000000"/>
          <w:sz w:val="24"/>
          <w:szCs w:val="24"/>
          <w:lang w:val="pt-BR"/>
        </w:rPr>
        <w:t>/2018</w:t>
      </w:r>
      <w:r w:rsidR="00C171E7">
        <w:rPr>
          <w:color w:val="000000"/>
          <w:sz w:val="24"/>
          <w:szCs w:val="24"/>
          <w:lang w:val="pt-BR"/>
        </w:rPr>
        <w:t xml:space="preserve"> - PMC</w:t>
      </w:r>
      <w:r w:rsidR="00C171E7" w:rsidRPr="00C171E7">
        <w:rPr>
          <w:color w:val="000000"/>
          <w:sz w:val="24"/>
          <w:szCs w:val="24"/>
          <w:lang w:val="pt-BR"/>
        </w:rPr>
        <w:t>, tem justo e contratado o que consta das cláusulas abaixo:</w:t>
      </w:r>
    </w:p>
    <w:p w:rsidR="0030462B" w:rsidRPr="0030462B" w:rsidRDefault="0030462B" w:rsidP="00A034BF">
      <w:pPr>
        <w:pStyle w:val="Corpodetexto"/>
        <w:jc w:val="both"/>
        <w:rPr>
          <w:sz w:val="24"/>
          <w:szCs w:val="24"/>
          <w:lang w:val="pt-BR"/>
        </w:rPr>
      </w:pPr>
    </w:p>
    <w:p w:rsidR="00741B83" w:rsidRPr="00741B83" w:rsidRDefault="00741B83" w:rsidP="00741B83">
      <w:pPr>
        <w:pStyle w:val="Heading1"/>
        <w:ind w:left="0"/>
        <w:rPr>
          <w:sz w:val="24"/>
          <w:szCs w:val="24"/>
          <w:lang w:val="pt-BR"/>
        </w:rPr>
      </w:pPr>
      <w:r w:rsidRPr="00741B83">
        <w:rPr>
          <w:sz w:val="24"/>
          <w:szCs w:val="24"/>
          <w:u w:val="thick"/>
          <w:lang w:val="pt-BR"/>
        </w:rPr>
        <w:t>CLÁUSULA PRIMEIRA - DO OBJETO</w:t>
      </w:r>
    </w:p>
    <w:p w:rsidR="00741B83" w:rsidRPr="00741B83" w:rsidRDefault="00741B83" w:rsidP="00061194">
      <w:pPr>
        <w:ind w:right="-1"/>
        <w:jc w:val="both"/>
        <w:rPr>
          <w:sz w:val="24"/>
          <w:szCs w:val="24"/>
          <w:lang w:val="pt-BR"/>
        </w:rPr>
      </w:pPr>
      <w:r w:rsidRPr="00741B83">
        <w:rPr>
          <w:sz w:val="24"/>
          <w:szCs w:val="24"/>
          <w:lang w:val="pt-BR"/>
        </w:rPr>
        <w:t>1.1 - O presente instrumento tem por objeto registrar o percentual da taxa administrativa para veiculação de spots, vts (vídeos), jornais, busdoor e revistas para divulgação das ações, eventos e atividades a serem realizadas pela Administração Municipal, a</w:t>
      </w:r>
      <w:r w:rsidR="00A034BF">
        <w:rPr>
          <w:sz w:val="24"/>
          <w:szCs w:val="24"/>
          <w:lang w:val="pt-BR"/>
        </w:rPr>
        <w:t>través do Gabinete do Prefeito</w:t>
      </w:r>
      <w:r w:rsidRPr="00741B83">
        <w:rPr>
          <w:sz w:val="24"/>
          <w:szCs w:val="24"/>
          <w:lang w:val="pt-BR"/>
        </w:rPr>
        <w:t>, cujas especificações encontram-se detalhadas no Termo de Referência - Anexo I da Ata.</w:t>
      </w:r>
    </w:p>
    <w:p w:rsidR="00741B83" w:rsidRPr="00741B83" w:rsidRDefault="00741B83" w:rsidP="00061194">
      <w:pPr>
        <w:pStyle w:val="Corpodetexto"/>
        <w:ind w:right="-1"/>
        <w:jc w:val="both"/>
        <w:rPr>
          <w:b/>
          <w:sz w:val="24"/>
          <w:szCs w:val="24"/>
          <w:lang w:val="pt-BR"/>
        </w:rPr>
      </w:pPr>
    </w:p>
    <w:p w:rsidR="00741B83" w:rsidRPr="00741B83" w:rsidRDefault="00741B83" w:rsidP="00061194">
      <w:pPr>
        <w:ind w:right="-1"/>
        <w:jc w:val="both"/>
        <w:rPr>
          <w:b/>
          <w:sz w:val="24"/>
          <w:szCs w:val="24"/>
          <w:lang w:val="pt-BR"/>
        </w:rPr>
      </w:pPr>
      <w:r w:rsidRPr="00741B83">
        <w:rPr>
          <w:b/>
          <w:sz w:val="24"/>
          <w:szCs w:val="24"/>
          <w:u w:val="thick"/>
          <w:lang w:val="pt-BR"/>
        </w:rPr>
        <w:t>CLÁUSULA SEGUNDA - DAS CONDIÇÕES DE PRESTAÇÃO DOS SERVIÇOS:</w:t>
      </w:r>
    </w:p>
    <w:p w:rsidR="00741B83" w:rsidRPr="008D544F" w:rsidRDefault="008D544F" w:rsidP="00061194">
      <w:pPr>
        <w:tabs>
          <w:tab w:val="left" w:pos="1433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2.1-</w:t>
      </w:r>
      <w:r w:rsidRPr="008D544F">
        <w:rPr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A emissão da Autorização de Fornecimento constitui o instrumento de formalização da prestação dos serviços, pela</w:t>
      </w:r>
      <w:r w:rsidR="00741B83" w:rsidRPr="008D544F">
        <w:rPr>
          <w:spacing w:val="-3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CONTRATADA.</w:t>
      </w:r>
    </w:p>
    <w:p w:rsidR="00741B83" w:rsidRPr="008D544F" w:rsidRDefault="008D544F" w:rsidP="00061194">
      <w:pPr>
        <w:tabs>
          <w:tab w:val="left" w:pos="1419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2.2 –</w:t>
      </w:r>
      <w:r w:rsidR="00741B83" w:rsidRPr="008D544F">
        <w:rPr>
          <w:sz w:val="24"/>
          <w:szCs w:val="24"/>
          <w:lang w:val="pt-BR"/>
        </w:rPr>
        <w:t xml:space="preserve"> O prazo de início para prestação de serviços, será de 05 (cinco) dias ininterruptos, contados a partir da data de recebimento da Autorização de Fornecimento, a ser expedida pel</w:t>
      </w:r>
      <w:r w:rsidR="00C171E7">
        <w:rPr>
          <w:sz w:val="24"/>
          <w:szCs w:val="24"/>
          <w:lang w:val="pt-BR"/>
        </w:rPr>
        <w:t>o Gabinete do Prefeito.</w:t>
      </w:r>
    </w:p>
    <w:p w:rsidR="00741B83" w:rsidRPr="008D544F" w:rsidRDefault="008D544F" w:rsidP="00061194">
      <w:pPr>
        <w:tabs>
          <w:tab w:val="left" w:pos="1414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2.3 –</w:t>
      </w:r>
      <w:r w:rsidR="00741B83" w:rsidRPr="008D544F">
        <w:rPr>
          <w:sz w:val="24"/>
          <w:szCs w:val="24"/>
          <w:lang w:val="pt-BR"/>
        </w:rPr>
        <w:t xml:space="preserve"> A Autorização de Fornecimento será emitida após a formalização da Solicitação de Fornecimento, pela Secretaria interessada, discriminando a especificação, a quantidade e o valor unitário e total dos respectivos itens.</w:t>
      </w:r>
    </w:p>
    <w:p w:rsidR="00741B83" w:rsidRPr="008D544F" w:rsidRDefault="008D544F" w:rsidP="00061194">
      <w:pPr>
        <w:tabs>
          <w:tab w:val="left" w:pos="1424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2.4 –</w:t>
      </w:r>
      <w:r w:rsidR="00741B83" w:rsidRPr="008D544F">
        <w:rPr>
          <w:sz w:val="24"/>
          <w:szCs w:val="24"/>
          <w:lang w:val="pt-BR"/>
        </w:rPr>
        <w:t xml:space="preserve"> A prestação dos serviços, dar-se-á de forma parcelada e será solicitada de acordo com a necessidade </w:t>
      </w:r>
      <w:r w:rsidR="00C171E7">
        <w:rPr>
          <w:sz w:val="24"/>
          <w:szCs w:val="24"/>
          <w:lang w:val="pt-BR"/>
        </w:rPr>
        <w:t>do Gabinete do Prefeito.</w:t>
      </w:r>
    </w:p>
    <w:p w:rsidR="00741B83" w:rsidRPr="00741B83" w:rsidRDefault="008D544F" w:rsidP="00061194">
      <w:pPr>
        <w:tabs>
          <w:tab w:val="left" w:pos="1469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2.5 –</w:t>
      </w:r>
      <w:r w:rsidR="00741B83" w:rsidRPr="008D544F">
        <w:rPr>
          <w:sz w:val="24"/>
          <w:szCs w:val="24"/>
          <w:lang w:val="pt-BR"/>
        </w:rPr>
        <w:t xml:space="preserve"> O conteúdo/arquivo das campanhas que deverão ser veiculadas, será elaborado pel</w:t>
      </w:r>
      <w:r w:rsidR="00C171E7">
        <w:rPr>
          <w:sz w:val="24"/>
          <w:szCs w:val="24"/>
          <w:lang w:val="pt-BR"/>
        </w:rPr>
        <w:t xml:space="preserve">o Gabinete do Prefeito </w:t>
      </w:r>
      <w:r w:rsidR="00741B83" w:rsidRPr="008D544F">
        <w:rPr>
          <w:sz w:val="24"/>
          <w:szCs w:val="24"/>
          <w:lang w:val="pt-BR"/>
        </w:rPr>
        <w:t>e</w:t>
      </w:r>
      <w:r w:rsidR="00741B83" w:rsidRPr="008D544F">
        <w:rPr>
          <w:spacing w:val="-6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posteriormente</w:t>
      </w:r>
      <w:r w:rsidR="00741B83" w:rsidRPr="008D544F">
        <w:rPr>
          <w:spacing w:val="-6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será</w:t>
      </w:r>
      <w:r w:rsidR="00741B83" w:rsidRPr="008D544F">
        <w:rPr>
          <w:spacing w:val="-6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entregue</w:t>
      </w:r>
      <w:r w:rsidR="00741B83" w:rsidRPr="008D544F">
        <w:rPr>
          <w:spacing w:val="-6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a</w:t>
      </w:r>
      <w:r w:rsidR="00741B83" w:rsidRPr="008D544F">
        <w:rPr>
          <w:spacing w:val="-6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empresa</w:t>
      </w:r>
      <w:r w:rsidR="00741B83" w:rsidRPr="008D544F">
        <w:rPr>
          <w:spacing w:val="-6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vencedora</w:t>
      </w:r>
      <w:r w:rsidR="00741B83" w:rsidRPr="008D544F">
        <w:rPr>
          <w:spacing w:val="-6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para</w:t>
      </w:r>
      <w:r w:rsidR="00741B83" w:rsidRPr="008D544F">
        <w:rPr>
          <w:spacing w:val="-6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a</w:t>
      </w:r>
      <w:r w:rsidR="00741B83" w:rsidRPr="008D544F">
        <w:rPr>
          <w:spacing w:val="-6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divulgação</w:t>
      </w:r>
      <w:r w:rsidR="00741B83" w:rsidRPr="008D544F">
        <w:rPr>
          <w:spacing w:val="-5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em jornais, revistas, spots, vts (vídeos) e busdoor, de acordo com o interesse da mesma, com antecedência de 01</w:t>
      </w:r>
      <w:r w:rsidR="00741B83" w:rsidRPr="008D544F">
        <w:rPr>
          <w:spacing w:val="-6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(um)</w:t>
      </w:r>
      <w:r w:rsidR="00741B83" w:rsidRPr="008D544F">
        <w:rPr>
          <w:spacing w:val="-4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dia</w:t>
      </w:r>
      <w:r w:rsidR="00741B83" w:rsidRPr="008D544F">
        <w:rPr>
          <w:spacing w:val="-5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ininterrupto</w:t>
      </w:r>
      <w:r w:rsidR="00741B83" w:rsidRPr="008D544F">
        <w:rPr>
          <w:spacing w:val="-5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da</w:t>
      </w:r>
      <w:r w:rsidR="00741B83" w:rsidRPr="008D544F">
        <w:rPr>
          <w:spacing w:val="-6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data</w:t>
      </w:r>
      <w:r w:rsidR="00741B83" w:rsidRPr="008D544F">
        <w:rPr>
          <w:spacing w:val="-5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prevista</w:t>
      </w:r>
      <w:r w:rsidR="00741B83" w:rsidRPr="008D544F">
        <w:rPr>
          <w:spacing w:val="-5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para</w:t>
      </w:r>
      <w:r w:rsidR="00741B83" w:rsidRPr="008D544F">
        <w:rPr>
          <w:spacing w:val="-5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o</w:t>
      </w:r>
      <w:r w:rsidR="00741B83" w:rsidRPr="008D544F">
        <w:rPr>
          <w:spacing w:val="-5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início</w:t>
      </w:r>
      <w:r w:rsidR="00741B83" w:rsidRPr="008D544F">
        <w:rPr>
          <w:spacing w:val="-6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da</w:t>
      </w:r>
      <w:r w:rsidR="00741B83" w:rsidRPr="008D544F">
        <w:rPr>
          <w:spacing w:val="-5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lastRenderedPageBreak/>
        <w:t>veiculação,</w:t>
      </w:r>
      <w:r w:rsidR="00741B83" w:rsidRPr="008D544F">
        <w:rPr>
          <w:spacing w:val="-5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sendo</w:t>
      </w:r>
      <w:r w:rsidR="00741B83" w:rsidRPr="008D544F">
        <w:rPr>
          <w:spacing w:val="-5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os</w:t>
      </w:r>
      <w:r w:rsidR="00741B83" w:rsidRPr="008D544F">
        <w:rPr>
          <w:spacing w:val="-4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arquivos</w:t>
      </w:r>
      <w:r w:rsidR="00741B83" w:rsidRPr="008D544F">
        <w:rPr>
          <w:spacing w:val="-3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de</w:t>
      </w:r>
      <w:r w:rsidR="00741B83" w:rsidRPr="008D544F">
        <w:rPr>
          <w:spacing w:val="-5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caráter</w:t>
      </w:r>
      <w:r w:rsidR="00741B83" w:rsidRPr="008D544F">
        <w:rPr>
          <w:spacing w:val="-4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inviolável.</w:t>
      </w:r>
    </w:p>
    <w:p w:rsidR="00741B83" w:rsidRPr="008D544F" w:rsidRDefault="008D544F" w:rsidP="00061194">
      <w:pPr>
        <w:tabs>
          <w:tab w:val="left" w:pos="1462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2.6 –</w:t>
      </w:r>
      <w:r w:rsidR="00741B83" w:rsidRPr="008D544F">
        <w:rPr>
          <w:sz w:val="24"/>
          <w:szCs w:val="24"/>
          <w:lang w:val="pt-BR"/>
        </w:rPr>
        <w:t xml:space="preserve"> Fica condicionado </w:t>
      </w:r>
      <w:r w:rsidR="005A3603">
        <w:rPr>
          <w:sz w:val="24"/>
          <w:szCs w:val="24"/>
          <w:lang w:val="pt-BR"/>
        </w:rPr>
        <w:t>ao Gabinete do Prefeito</w:t>
      </w:r>
      <w:r w:rsidR="00741B83" w:rsidRPr="008D544F">
        <w:rPr>
          <w:sz w:val="24"/>
          <w:szCs w:val="24"/>
          <w:lang w:val="pt-BR"/>
        </w:rPr>
        <w:t xml:space="preserve"> decidir sobre quais veículos de propaganda serão utilizados para cada campanha, o período, as quantidades e o valor de inserções a serem veiculadas.</w:t>
      </w:r>
    </w:p>
    <w:p w:rsidR="00741B83" w:rsidRPr="00741B83" w:rsidRDefault="008D544F" w:rsidP="00061194">
      <w:pPr>
        <w:tabs>
          <w:tab w:val="left" w:pos="1450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2.7 </w:t>
      </w:r>
      <w:r w:rsidR="005A3603">
        <w:rPr>
          <w:sz w:val="24"/>
          <w:szCs w:val="24"/>
          <w:lang w:val="pt-BR"/>
        </w:rPr>
        <w:t>–</w:t>
      </w:r>
      <w:r w:rsidR="00741B83" w:rsidRPr="008D544F">
        <w:rPr>
          <w:sz w:val="24"/>
          <w:szCs w:val="24"/>
          <w:lang w:val="pt-BR"/>
        </w:rPr>
        <w:t xml:space="preserve"> </w:t>
      </w:r>
      <w:r w:rsidR="005A3603">
        <w:rPr>
          <w:sz w:val="24"/>
          <w:szCs w:val="24"/>
          <w:lang w:val="pt-BR"/>
        </w:rPr>
        <w:t>O Gabinete do Prefeito</w:t>
      </w:r>
      <w:r w:rsidR="00741B83" w:rsidRPr="008D544F">
        <w:rPr>
          <w:sz w:val="24"/>
          <w:szCs w:val="24"/>
          <w:lang w:val="pt-BR"/>
        </w:rPr>
        <w:t xml:space="preserve"> solicitará à empresa vencedora, a apresentação da </w:t>
      </w:r>
      <w:r w:rsidR="00741B83" w:rsidRPr="00941CDB">
        <w:rPr>
          <w:sz w:val="24"/>
          <w:szCs w:val="24"/>
          <w:lang w:val="pt-BR"/>
        </w:rPr>
        <w:t>planilha oficial com o valor a que se refere os serviços de veiculação de spots, vts (vídeos), jornais, revistas</w:t>
      </w:r>
      <w:r w:rsidR="00741B83" w:rsidRPr="008D544F">
        <w:rPr>
          <w:b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de acordo com o seu interesse, sendo que somente após análise e aprovação por parte da secretaria requisitante será autorizado a</w:t>
      </w:r>
      <w:r w:rsidR="00741B83" w:rsidRPr="008D544F">
        <w:rPr>
          <w:spacing w:val="-8"/>
          <w:sz w:val="24"/>
          <w:szCs w:val="24"/>
          <w:lang w:val="pt-BR"/>
        </w:rPr>
        <w:t xml:space="preserve"> </w:t>
      </w:r>
      <w:r w:rsidR="00741B83" w:rsidRPr="008D544F">
        <w:rPr>
          <w:sz w:val="24"/>
          <w:szCs w:val="24"/>
          <w:lang w:val="pt-BR"/>
        </w:rPr>
        <w:t>veiculação.</w:t>
      </w:r>
    </w:p>
    <w:p w:rsidR="00741B83" w:rsidRPr="00741B83" w:rsidRDefault="00941CDB" w:rsidP="00061194">
      <w:pPr>
        <w:tabs>
          <w:tab w:val="left" w:pos="1455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2.8 –</w:t>
      </w:r>
      <w:r w:rsidR="00741B83" w:rsidRPr="00941CDB">
        <w:rPr>
          <w:sz w:val="24"/>
          <w:szCs w:val="24"/>
          <w:lang w:val="pt-BR"/>
        </w:rPr>
        <w:t xml:space="preserve"> A empresa vencedora deverá negociar os valores das inserções com os veículos de propaganda, sempre no interesse de conseguir os melhores preços para as</w:t>
      </w:r>
      <w:r w:rsidR="00741B83" w:rsidRPr="00941CDB">
        <w:rPr>
          <w:spacing w:val="-9"/>
          <w:sz w:val="24"/>
          <w:szCs w:val="24"/>
          <w:lang w:val="pt-BR"/>
        </w:rPr>
        <w:t xml:space="preserve"> </w:t>
      </w:r>
      <w:r w:rsidR="00741B83" w:rsidRPr="00941CDB">
        <w:rPr>
          <w:sz w:val="24"/>
          <w:szCs w:val="24"/>
          <w:lang w:val="pt-BR"/>
        </w:rPr>
        <w:t>veiculações.</w:t>
      </w:r>
    </w:p>
    <w:p w:rsidR="00741B83" w:rsidRPr="00741B83" w:rsidRDefault="00941CDB" w:rsidP="00061194">
      <w:pPr>
        <w:tabs>
          <w:tab w:val="left" w:pos="1426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2.9 </w:t>
      </w:r>
      <w:r w:rsidR="00741B83" w:rsidRPr="00941CDB">
        <w:rPr>
          <w:sz w:val="24"/>
          <w:szCs w:val="24"/>
          <w:lang w:val="pt-BR"/>
        </w:rPr>
        <w:t xml:space="preserve">- As veiculações e suas respectivas despesas somente serão realizadas pela empresa vencedora, após autorização </w:t>
      </w:r>
      <w:r w:rsidR="005A3603">
        <w:rPr>
          <w:sz w:val="24"/>
          <w:szCs w:val="24"/>
          <w:lang w:val="pt-BR"/>
        </w:rPr>
        <w:t>do Gabinete do Prefeito</w:t>
      </w:r>
      <w:r w:rsidR="00741B83" w:rsidRPr="00941CDB">
        <w:rPr>
          <w:sz w:val="24"/>
          <w:szCs w:val="24"/>
          <w:lang w:val="pt-BR"/>
        </w:rPr>
        <w:t>.</w:t>
      </w:r>
    </w:p>
    <w:p w:rsidR="00741B83" w:rsidRPr="00741B83" w:rsidRDefault="00941CDB" w:rsidP="00061194">
      <w:pPr>
        <w:tabs>
          <w:tab w:val="left" w:pos="1560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2.10</w:t>
      </w:r>
      <w:r w:rsidR="00741B83" w:rsidRPr="00941CDB">
        <w:rPr>
          <w:sz w:val="24"/>
          <w:szCs w:val="24"/>
          <w:lang w:val="pt-BR"/>
        </w:rPr>
        <w:t>- A CONTRATADA deverá apresentar na Nota Fiscal os serviços discriminados separadamente por campanha e por veículo de</w:t>
      </w:r>
      <w:r w:rsidR="00741B83" w:rsidRPr="00941CDB">
        <w:rPr>
          <w:spacing w:val="-6"/>
          <w:sz w:val="24"/>
          <w:szCs w:val="24"/>
          <w:lang w:val="pt-BR"/>
        </w:rPr>
        <w:t xml:space="preserve"> </w:t>
      </w:r>
      <w:r w:rsidR="00741B83" w:rsidRPr="00941CDB">
        <w:rPr>
          <w:sz w:val="24"/>
          <w:szCs w:val="24"/>
          <w:lang w:val="pt-BR"/>
        </w:rPr>
        <w:t>propaganda.</w:t>
      </w:r>
    </w:p>
    <w:p w:rsidR="00741B83" w:rsidRPr="00741B83" w:rsidRDefault="00941CDB" w:rsidP="00061194">
      <w:pPr>
        <w:pStyle w:val="PargrafodaLista"/>
        <w:tabs>
          <w:tab w:val="left" w:pos="1546"/>
        </w:tabs>
        <w:ind w:left="0" w:right="-1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2.11</w:t>
      </w:r>
      <w:r w:rsidR="00741B83" w:rsidRPr="00941CDB">
        <w:rPr>
          <w:sz w:val="24"/>
          <w:szCs w:val="24"/>
          <w:lang w:val="pt-BR"/>
        </w:rPr>
        <w:t>- A comissão da CONTRATADA deverá estar discriminada no final da Nota Fiscal em percentual, de acordo com o contrato e em valor correspondente aos serviços</w:t>
      </w:r>
      <w:r w:rsidR="00741B83" w:rsidRPr="00941CDB">
        <w:rPr>
          <w:spacing w:val="1"/>
          <w:sz w:val="24"/>
          <w:szCs w:val="24"/>
          <w:lang w:val="pt-BR"/>
        </w:rPr>
        <w:t xml:space="preserve"> </w:t>
      </w:r>
      <w:r w:rsidR="00741B83" w:rsidRPr="00941CDB">
        <w:rPr>
          <w:sz w:val="24"/>
          <w:szCs w:val="24"/>
          <w:lang w:val="pt-BR"/>
        </w:rPr>
        <w:t>prestados.</w:t>
      </w:r>
    </w:p>
    <w:p w:rsidR="00741B83" w:rsidRPr="00741B83" w:rsidRDefault="00CA710A" w:rsidP="00061194">
      <w:pPr>
        <w:tabs>
          <w:tab w:val="left" w:pos="1534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2.12 –</w:t>
      </w:r>
      <w:r w:rsidR="00741B83" w:rsidRPr="00CA710A">
        <w:rPr>
          <w:sz w:val="24"/>
          <w:szCs w:val="24"/>
          <w:lang w:val="pt-BR"/>
        </w:rPr>
        <w:t xml:space="preserve"> O pagamento ficará condicionado à comissão da CONTRATADA, e deverá estar contida no corpo da nota, especificando cada serviço realizado e o valor total da comissão. Juntamente com a nota fiscal da agência deverá ser apresentado as notas fiscais (modelo 21 </w:t>
      </w:r>
      <w:r>
        <w:rPr>
          <w:sz w:val="24"/>
          <w:szCs w:val="24"/>
          <w:lang w:val="pt-BR"/>
        </w:rPr>
        <w:t>–</w:t>
      </w:r>
      <w:r w:rsidR="00741B83" w:rsidRPr="00CA710A">
        <w:rPr>
          <w:sz w:val="24"/>
          <w:szCs w:val="24"/>
          <w:lang w:val="pt-BR"/>
        </w:rPr>
        <w:t xml:space="preserve"> Serviço de Comunicação) dos veículos utilizados</w:t>
      </w:r>
      <w:r w:rsidR="00741B83" w:rsidRPr="00CA710A">
        <w:rPr>
          <w:spacing w:val="-2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no</w:t>
      </w:r>
      <w:r w:rsidR="00741B83" w:rsidRPr="00CA710A">
        <w:rPr>
          <w:spacing w:val="-3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período,</w:t>
      </w:r>
      <w:r w:rsidR="00741B83" w:rsidRPr="00CA710A">
        <w:rPr>
          <w:spacing w:val="-2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ou</w:t>
      </w:r>
      <w:r w:rsidR="00741B83" w:rsidRPr="00CA710A">
        <w:rPr>
          <w:spacing w:val="-3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seja,</w:t>
      </w:r>
      <w:r w:rsidR="00741B83" w:rsidRPr="00CA710A">
        <w:rPr>
          <w:spacing w:val="-2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a</w:t>
      </w:r>
      <w:r w:rsidR="00741B83" w:rsidRPr="00CA710A">
        <w:rPr>
          <w:spacing w:val="-3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CONTRATANTE,</w:t>
      </w:r>
      <w:r w:rsidR="00741B83" w:rsidRPr="00CA710A">
        <w:rPr>
          <w:spacing w:val="-2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se</w:t>
      </w:r>
      <w:r w:rsidR="00741B83" w:rsidRPr="00CA710A">
        <w:rPr>
          <w:spacing w:val="-3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restringe</w:t>
      </w:r>
      <w:r w:rsidR="00741B83" w:rsidRPr="00CA710A">
        <w:rPr>
          <w:spacing w:val="-3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a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pagar</w:t>
      </w:r>
      <w:r w:rsidR="00741B83" w:rsidRPr="00CA710A">
        <w:rPr>
          <w:spacing w:val="-2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somente</w:t>
      </w:r>
      <w:r w:rsidR="00741B83" w:rsidRPr="00CA710A">
        <w:rPr>
          <w:spacing w:val="-3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as</w:t>
      </w:r>
      <w:r w:rsidR="00741B83" w:rsidRPr="00CA710A">
        <w:rPr>
          <w:spacing w:val="-3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Notas</w:t>
      </w:r>
      <w:r w:rsidR="00741B83" w:rsidRPr="00CA710A">
        <w:rPr>
          <w:spacing w:val="-3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Fiscais</w:t>
      </w:r>
      <w:r w:rsidR="00741B83" w:rsidRPr="00CA710A">
        <w:rPr>
          <w:spacing w:val="-3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dos</w:t>
      </w:r>
      <w:r w:rsidR="00741B83" w:rsidRPr="00CA710A">
        <w:rPr>
          <w:spacing w:val="-3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veículos no modelo 21 e que apresentarem os comprovantes de exibição (CE) e as planilhas (propostas) assinadas que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discriminarem</w:t>
      </w:r>
      <w:r w:rsidR="00741B83" w:rsidRPr="00CA710A">
        <w:rPr>
          <w:spacing w:val="1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o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valor</w:t>
      </w:r>
      <w:r w:rsidR="00741B83" w:rsidRPr="00CA710A">
        <w:rPr>
          <w:spacing w:val="-3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líquido,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valor</w:t>
      </w:r>
      <w:r w:rsidR="00741B83" w:rsidRPr="00CA710A">
        <w:rPr>
          <w:spacing w:val="-2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bruto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e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a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comissão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da</w:t>
      </w:r>
      <w:r w:rsidR="00741B83" w:rsidRPr="00CA710A">
        <w:rPr>
          <w:spacing w:val="-3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empresa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de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propaganda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separadamente.</w:t>
      </w:r>
    </w:p>
    <w:p w:rsidR="00741B83" w:rsidRPr="00741B83" w:rsidRDefault="00CA710A" w:rsidP="00061194">
      <w:pPr>
        <w:tabs>
          <w:tab w:val="left" w:pos="1556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2.13 </w:t>
      </w:r>
      <w:r w:rsidR="00741B83" w:rsidRPr="00CA710A">
        <w:rPr>
          <w:sz w:val="24"/>
          <w:szCs w:val="24"/>
          <w:lang w:val="pt-BR"/>
        </w:rPr>
        <w:t>- O valor para cobertura das despesas foi mensurado de forma estimativa, ficando facultado a esta Administração utilizá-lo no todo ou em parte de acordo com sua real necessidade, sem que caiba a CONTRATADA qualquer indenização pelo valor não</w:t>
      </w:r>
      <w:r w:rsidR="00741B83" w:rsidRPr="00CA710A">
        <w:rPr>
          <w:spacing w:val="-9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utilizado.</w:t>
      </w:r>
    </w:p>
    <w:p w:rsidR="00741B83" w:rsidRPr="00CA710A" w:rsidRDefault="00CA710A" w:rsidP="00061194">
      <w:pPr>
        <w:tabs>
          <w:tab w:val="left" w:pos="1548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2.14 </w:t>
      </w:r>
      <w:r w:rsidR="00741B83" w:rsidRPr="00CA710A">
        <w:rPr>
          <w:sz w:val="24"/>
          <w:szCs w:val="24"/>
          <w:lang w:val="pt-BR"/>
        </w:rPr>
        <w:t>- Caso a CONTRATADA se recuse a assinar a Autorização de Fornecimento ou se não dispuser de condições de atender integralmente à necessidade da Administração, a mesma poderá ser expedida para as demais proponentes que concordarem em prestar os serviços, observada a ordem de classificação do Registro de</w:t>
      </w:r>
      <w:r w:rsidR="00741B83" w:rsidRPr="00CA710A">
        <w:rPr>
          <w:spacing w:val="-3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Preços.</w:t>
      </w:r>
    </w:p>
    <w:p w:rsidR="00F24FA2" w:rsidRPr="00741B83" w:rsidRDefault="00F24FA2" w:rsidP="00061194">
      <w:pPr>
        <w:pStyle w:val="Corpodetexto"/>
        <w:ind w:right="-1"/>
        <w:jc w:val="both"/>
        <w:rPr>
          <w:sz w:val="24"/>
          <w:szCs w:val="24"/>
          <w:lang w:val="pt-BR"/>
        </w:rPr>
      </w:pPr>
    </w:p>
    <w:p w:rsidR="00741B83" w:rsidRPr="00AB219A" w:rsidRDefault="00741B83" w:rsidP="00061194">
      <w:pPr>
        <w:pStyle w:val="Heading1"/>
        <w:ind w:left="0" w:right="-1"/>
        <w:jc w:val="both"/>
        <w:rPr>
          <w:sz w:val="24"/>
          <w:szCs w:val="24"/>
          <w:lang w:val="pt-BR"/>
        </w:rPr>
      </w:pPr>
      <w:r w:rsidRPr="00CA710A">
        <w:rPr>
          <w:sz w:val="24"/>
          <w:szCs w:val="24"/>
          <w:u w:val="thick"/>
          <w:lang w:val="pt-BR"/>
        </w:rPr>
        <w:t>CLÁUSULA TERCEIRA - DA TAXA ADMINISTRATIVA</w:t>
      </w:r>
      <w:r w:rsidR="005350EE">
        <w:rPr>
          <w:sz w:val="24"/>
          <w:szCs w:val="24"/>
          <w:u w:val="thick"/>
          <w:lang w:val="pt-BR"/>
        </w:rPr>
        <w:t xml:space="preserve"> E DO VALOR</w:t>
      </w:r>
    </w:p>
    <w:p w:rsidR="00741B83" w:rsidRPr="00741B83" w:rsidRDefault="00CA710A" w:rsidP="00061194">
      <w:pPr>
        <w:tabs>
          <w:tab w:val="left" w:pos="1424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3.1 –</w:t>
      </w:r>
      <w:r w:rsidR="00741B83" w:rsidRPr="00CA710A">
        <w:rPr>
          <w:sz w:val="24"/>
          <w:szCs w:val="24"/>
          <w:lang w:val="pt-BR"/>
        </w:rPr>
        <w:t xml:space="preserve"> Os valores a serem pagos será o resultado da aplicação da taxa administrativa ofertada de </w:t>
      </w:r>
      <w:r w:rsidR="005350EE">
        <w:rPr>
          <w:b/>
          <w:sz w:val="24"/>
          <w:szCs w:val="24"/>
          <w:lang w:val="pt-BR"/>
        </w:rPr>
        <w:t>4</w:t>
      </w:r>
      <w:r w:rsidR="00741B83" w:rsidRPr="00CA710A">
        <w:rPr>
          <w:b/>
          <w:sz w:val="24"/>
          <w:szCs w:val="24"/>
          <w:lang w:val="pt-BR"/>
        </w:rPr>
        <w:t>% (</w:t>
      </w:r>
      <w:r w:rsidR="005350EE">
        <w:rPr>
          <w:b/>
          <w:sz w:val="24"/>
          <w:szCs w:val="24"/>
          <w:lang w:val="pt-BR"/>
        </w:rPr>
        <w:t xml:space="preserve">quatro </w:t>
      </w:r>
      <w:r w:rsidR="00741B83" w:rsidRPr="00CA710A">
        <w:rPr>
          <w:b/>
          <w:sz w:val="24"/>
          <w:szCs w:val="24"/>
          <w:lang w:val="pt-BR"/>
        </w:rPr>
        <w:t>por cento)</w:t>
      </w:r>
      <w:r w:rsidR="00741B83" w:rsidRPr="00CA710A">
        <w:rPr>
          <w:sz w:val="24"/>
          <w:szCs w:val="24"/>
          <w:lang w:val="pt-BR"/>
        </w:rPr>
        <w:t>, sobre os valores das inserções realizadas em um respectivo período, e nela estão inclusos todos os custos, dentre eles, tributos diretos e indiretos, encargos sociais, seguros, e quaisquer despesas inerentes a prestação dos serviços, não acarretando mais nenhuma despesa a esta</w:t>
      </w:r>
      <w:r w:rsidR="00741B83" w:rsidRPr="00CA710A">
        <w:rPr>
          <w:spacing w:val="-20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Municipalidade.</w:t>
      </w:r>
    </w:p>
    <w:p w:rsidR="00741B83" w:rsidRPr="00741B83" w:rsidRDefault="00CA710A" w:rsidP="00061194">
      <w:pPr>
        <w:tabs>
          <w:tab w:val="left" w:pos="1407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3.2 –</w:t>
      </w:r>
      <w:r w:rsidR="00741B83" w:rsidRPr="00CA710A">
        <w:rPr>
          <w:sz w:val="24"/>
          <w:szCs w:val="24"/>
          <w:lang w:val="pt-BR"/>
        </w:rPr>
        <w:t xml:space="preserve"> A taxa administrativa ofertada e contratada é fixa e</w:t>
      </w:r>
      <w:r w:rsidR="00741B83" w:rsidRPr="00CA710A">
        <w:rPr>
          <w:spacing w:val="-15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irreajustável.</w:t>
      </w:r>
    </w:p>
    <w:p w:rsidR="00741B83" w:rsidRPr="00741B83" w:rsidRDefault="00CA710A" w:rsidP="00061194">
      <w:pPr>
        <w:tabs>
          <w:tab w:val="left" w:pos="1443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3.3 </w:t>
      </w:r>
      <w:r w:rsidR="00741B83" w:rsidRPr="00CA710A">
        <w:rPr>
          <w:sz w:val="24"/>
          <w:szCs w:val="24"/>
          <w:lang w:val="pt-BR"/>
        </w:rPr>
        <w:t>- A existência do preço/taxa registrada não obrigará a Administração a firmar contratações que deles poderão advir, facultada a realização de licitações específicas ou a contratação direta para a contratação pretendida nas hipóteses previstas na Lei Federal nº. 8.666/93, mediante fundamentação, assegurando-se ao beneficiário do registro a preferência de prestação dos serviços, em igualdade de</w:t>
      </w:r>
      <w:r w:rsidR="00741B83" w:rsidRPr="00CA710A">
        <w:rPr>
          <w:spacing w:val="-29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condições.</w:t>
      </w:r>
    </w:p>
    <w:p w:rsidR="00CA710A" w:rsidRPr="00CA710A" w:rsidRDefault="00CA710A" w:rsidP="00061194">
      <w:pPr>
        <w:tabs>
          <w:tab w:val="left" w:pos="1412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3.4 </w:t>
      </w:r>
      <w:r w:rsidR="00741B83" w:rsidRPr="00CA710A">
        <w:rPr>
          <w:sz w:val="24"/>
          <w:szCs w:val="24"/>
          <w:lang w:val="pt-BR"/>
        </w:rPr>
        <w:t>- Receberá a CONTRATADA, pelo fornecimento do objeto d</w:t>
      </w:r>
      <w:r w:rsidR="005350EE">
        <w:rPr>
          <w:sz w:val="24"/>
          <w:szCs w:val="24"/>
          <w:lang w:val="pt-BR"/>
        </w:rPr>
        <w:t>o</w:t>
      </w:r>
      <w:r w:rsidR="00741B83" w:rsidRPr="00CA710A">
        <w:rPr>
          <w:sz w:val="24"/>
          <w:szCs w:val="24"/>
          <w:lang w:val="pt-BR"/>
        </w:rPr>
        <w:t xml:space="preserve"> presente </w:t>
      </w:r>
      <w:r w:rsidR="005350EE">
        <w:rPr>
          <w:sz w:val="24"/>
          <w:szCs w:val="24"/>
          <w:lang w:val="pt-BR"/>
        </w:rPr>
        <w:t>contrato</w:t>
      </w:r>
      <w:r w:rsidR="00741B83" w:rsidRPr="00CA710A">
        <w:rPr>
          <w:sz w:val="24"/>
          <w:szCs w:val="24"/>
          <w:lang w:val="pt-BR"/>
        </w:rPr>
        <w:t xml:space="preserve">, o </w:t>
      </w:r>
      <w:r w:rsidR="00741B83" w:rsidRPr="00CA710A">
        <w:rPr>
          <w:b/>
          <w:sz w:val="24"/>
          <w:szCs w:val="24"/>
          <w:lang w:val="pt-BR"/>
        </w:rPr>
        <w:t xml:space="preserve">valor global estimado de </w:t>
      </w:r>
      <w:r w:rsidR="00741B83" w:rsidRPr="005350EE">
        <w:rPr>
          <w:b/>
          <w:sz w:val="24"/>
          <w:szCs w:val="24"/>
          <w:lang w:val="pt-BR"/>
        </w:rPr>
        <w:t xml:space="preserve">R$ </w:t>
      </w:r>
      <w:r w:rsidR="00B536FD">
        <w:rPr>
          <w:b/>
          <w:sz w:val="24"/>
          <w:szCs w:val="24"/>
          <w:lang w:val="pt-BR"/>
        </w:rPr>
        <w:t>11</w:t>
      </w:r>
      <w:r w:rsidR="005350EE">
        <w:rPr>
          <w:b/>
          <w:sz w:val="24"/>
          <w:szCs w:val="24"/>
          <w:lang w:val="pt-BR"/>
        </w:rPr>
        <w:t>0.000,00</w:t>
      </w:r>
      <w:r w:rsidR="00B536FD">
        <w:rPr>
          <w:b/>
          <w:sz w:val="24"/>
          <w:szCs w:val="24"/>
          <w:lang w:val="pt-BR"/>
        </w:rPr>
        <w:t xml:space="preserve"> (cento e dez</w:t>
      </w:r>
      <w:r w:rsidR="005350EE">
        <w:rPr>
          <w:b/>
          <w:sz w:val="24"/>
          <w:szCs w:val="24"/>
          <w:lang w:val="pt-BR"/>
        </w:rPr>
        <w:t xml:space="preserve"> mil</w:t>
      </w:r>
      <w:r w:rsidR="00741B83" w:rsidRPr="005350EE">
        <w:rPr>
          <w:b/>
          <w:sz w:val="24"/>
          <w:szCs w:val="24"/>
          <w:lang w:val="pt-BR"/>
        </w:rPr>
        <w:t xml:space="preserve"> reais)</w:t>
      </w:r>
      <w:r w:rsidR="00741B83" w:rsidRPr="005350EE">
        <w:rPr>
          <w:sz w:val="24"/>
          <w:szCs w:val="24"/>
          <w:lang w:val="pt-BR"/>
        </w:rPr>
        <w:t>.</w:t>
      </w:r>
    </w:p>
    <w:p w:rsidR="00741B83" w:rsidRPr="00AB219A" w:rsidRDefault="00741B83" w:rsidP="00061194">
      <w:pPr>
        <w:pStyle w:val="Heading1"/>
        <w:ind w:left="0" w:right="-1"/>
        <w:jc w:val="both"/>
        <w:rPr>
          <w:sz w:val="24"/>
          <w:szCs w:val="24"/>
          <w:lang w:val="pt-BR"/>
        </w:rPr>
      </w:pPr>
      <w:r w:rsidRPr="00741B83">
        <w:rPr>
          <w:sz w:val="24"/>
          <w:szCs w:val="24"/>
          <w:u w:val="thick"/>
          <w:lang w:val="pt-BR"/>
        </w:rPr>
        <w:lastRenderedPageBreak/>
        <w:t xml:space="preserve">CLÁUSULA QUARTA </w:t>
      </w:r>
      <w:r w:rsidR="00CA710A">
        <w:rPr>
          <w:sz w:val="24"/>
          <w:szCs w:val="24"/>
          <w:u w:val="thick"/>
          <w:lang w:val="pt-BR"/>
        </w:rPr>
        <w:t>–</w:t>
      </w:r>
      <w:r w:rsidRPr="00741B83">
        <w:rPr>
          <w:sz w:val="24"/>
          <w:szCs w:val="24"/>
          <w:u w:val="thick"/>
          <w:lang w:val="pt-BR"/>
        </w:rPr>
        <w:t xml:space="preserve"> DAS CONDIÇÕES DE PAGAMENTO</w:t>
      </w:r>
    </w:p>
    <w:p w:rsidR="00741B83" w:rsidRPr="00CA710A" w:rsidRDefault="00CA710A" w:rsidP="00061194">
      <w:pPr>
        <w:tabs>
          <w:tab w:val="left" w:pos="1440"/>
        </w:tabs>
        <w:ind w:right="-1"/>
        <w:jc w:val="both"/>
        <w:rPr>
          <w:b/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4.1</w:t>
      </w:r>
      <w:r w:rsidR="00741B83" w:rsidRPr="00CA710A">
        <w:rPr>
          <w:sz w:val="24"/>
          <w:szCs w:val="24"/>
          <w:lang w:val="pt-BR"/>
        </w:rPr>
        <w:t>- O pagamento será realizado</w:t>
      </w:r>
      <w:r w:rsidR="00A76354">
        <w:rPr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 xml:space="preserve">de acordo com a quantidade de veiculações realizadas no período, em conformidade com as planilhas iniciais autorizadas/assinadas </w:t>
      </w:r>
      <w:r w:rsidR="005A3603">
        <w:rPr>
          <w:sz w:val="24"/>
          <w:szCs w:val="24"/>
          <w:lang w:val="pt-BR"/>
        </w:rPr>
        <w:t>pelo Gabinete do Prefeito</w:t>
      </w:r>
      <w:r w:rsidR="00741B83" w:rsidRPr="00CA710A">
        <w:rPr>
          <w:sz w:val="24"/>
          <w:szCs w:val="24"/>
          <w:lang w:val="pt-BR"/>
        </w:rPr>
        <w:t xml:space="preserve"> e os comprovantes de exibição (CE) apresentados, mediante a apresentação </w:t>
      </w:r>
      <w:r w:rsidR="00741B83" w:rsidRPr="00CA710A">
        <w:rPr>
          <w:color w:val="000009"/>
          <w:sz w:val="24"/>
          <w:szCs w:val="24"/>
          <w:lang w:val="pt-BR"/>
        </w:rPr>
        <w:t xml:space="preserve">pela Contratada, da Nota Fiscal, ao Município de </w:t>
      </w:r>
      <w:r w:rsidR="00A76354">
        <w:rPr>
          <w:color w:val="000009"/>
          <w:sz w:val="24"/>
          <w:szCs w:val="24"/>
          <w:lang w:val="pt-BR"/>
        </w:rPr>
        <w:t>São Domingos do Norte</w:t>
      </w:r>
      <w:r w:rsidR="00741B83" w:rsidRPr="00A76354">
        <w:rPr>
          <w:sz w:val="24"/>
          <w:szCs w:val="24"/>
          <w:lang w:val="pt-BR"/>
        </w:rPr>
        <w:t>, acompanhada dos documentos de regularidade fiscal exigidos para a habilitação no procedimento licitatório, a</w:t>
      </w:r>
      <w:r w:rsidR="00741B83" w:rsidRPr="00A76354">
        <w:rPr>
          <w:spacing w:val="-4"/>
          <w:sz w:val="24"/>
          <w:szCs w:val="24"/>
          <w:lang w:val="pt-BR"/>
        </w:rPr>
        <w:t xml:space="preserve"> </w:t>
      </w:r>
      <w:r w:rsidR="00741B83" w:rsidRPr="00A76354">
        <w:rPr>
          <w:sz w:val="24"/>
          <w:szCs w:val="24"/>
          <w:lang w:val="pt-BR"/>
        </w:rPr>
        <w:t>saber:</w:t>
      </w:r>
    </w:p>
    <w:p w:rsidR="00741B83" w:rsidRPr="00CA710A" w:rsidRDefault="00CA710A" w:rsidP="00061194">
      <w:pPr>
        <w:tabs>
          <w:tab w:val="left" w:pos="2446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a) </w:t>
      </w:r>
      <w:r w:rsidR="00741B83" w:rsidRPr="00CA710A">
        <w:rPr>
          <w:sz w:val="24"/>
          <w:szCs w:val="24"/>
          <w:lang w:val="pt-BR"/>
        </w:rPr>
        <w:t>Certidão</w:t>
      </w:r>
      <w:r w:rsidR="00741B83" w:rsidRPr="00CA710A">
        <w:rPr>
          <w:spacing w:val="-5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Negativa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ou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Certidão</w:t>
      </w:r>
      <w:r w:rsidR="00741B83" w:rsidRPr="00CA710A">
        <w:rPr>
          <w:spacing w:val="-5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Positiva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com Efeito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Negativa,</w:t>
      </w:r>
      <w:r w:rsidR="00741B83" w:rsidRPr="00CA710A">
        <w:rPr>
          <w:spacing w:val="-3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referentes</w:t>
      </w:r>
      <w:r w:rsidR="00741B83" w:rsidRPr="00CA710A">
        <w:rPr>
          <w:spacing w:val="-3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a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Tributos</w:t>
      </w:r>
      <w:r w:rsidR="00741B83" w:rsidRPr="00CA710A">
        <w:rPr>
          <w:spacing w:val="-3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Federais</w:t>
      </w:r>
      <w:r w:rsidR="00741B83" w:rsidRPr="00CA710A">
        <w:rPr>
          <w:spacing w:val="-2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e</w:t>
      </w:r>
      <w:r w:rsidR="00741B83" w:rsidRPr="00CA710A">
        <w:rPr>
          <w:spacing w:val="-4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à Dívida Ativa da União unificando as Contribuições</w:t>
      </w:r>
      <w:r w:rsidR="00741B83" w:rsidRPr="00CA710A">
        <w:rPr>
          <w:spacing w:val="-9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Previdenciárias;</w:t>
      </w:r>
    </w:p>
    <w:p w:rsidR="00741B83" w:rsidRPr="00CA710A" w:rsidRDefault="00CA710A" w:rsidP="00061194">
      <w:pPr>
        <w:tabs>
          <w:tab w:val="left" w:pos="2516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b) </w:t>
      </w:r>
      <w:r w:rsidR="00741B83" w:rsidRPr="00CA710A">
        <w:rPr>
          <w:sz w:val="24"/>
          <w:szCs w:val="24"/>
          <w:lang w:val="pt-BR"/>
        </w:rPr>
        <w:t xml:space="preserve">Prova de Regularidade perante o Fundo de Garantia por Tempo de Serviço </w:t>
      </w:r>
      <w:r>
        <w:rPr>
          <w:sz w:val="24"/>
          <w:szCs w:val="24"/>
          <w:lang w:val="pt-BR"/>
        </w:rPr>
        <w:t>–</w:t>
      </w:r>
      <w:r w:rsidR="00741B83" w:rsidRPr="00CA710A">
        <w:rPr>
          <w:spacing w:val="-35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FGTS;</w:t>
      </w:r>
    </w:p>
    <w:p w:rsidR="00741B83" w:rsidRPr="00CA710A" w:rsidRDefault="00CA710A" w:rsidP="00061194">
      <w:pPr>
        <w:tabs>
          <w:tab w:val="left" w:pos="2516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c) </w:t>
      </w:r>
      <w:r w:rsidR="00741B83" w:rsidRPr="00CA710A">
        <w:rPr>
          <w:sz w:val="24"/>
          <w:szCs w:val="24"/>
          <w:lang w:val="pt-BR"/>
        </w:rPr>
        <w:t xml:space="preserve">Certidão Negativa ou Certidão Positiva com Efeito Negativa, perante a Fazenda Estadual </w:t>
      </w:r>
      <w:r>
        <w:rPr>
          <w:sz w:val="24"/>
          <w:szCs w:val="24"/>
          <w:lang w:val="pt-BR"/>
        </w:rPr>
        <w:t>–</w:t>
      </w:r>
      <w:r w:rsidR="00741B83" w:rsidRPr="00CA710A">
        <w:rPr>
          <w:sz w:val="24"/>
          <w:szCs w:val="24"/>
          <w:lang w:val="pt-BR"/>
        </w:rPr>
        <w:t xml:space="preserve"> Estado Sede da empresa</w:t>
      </w:r>
      <w:r w:rsidR="00741B83" w:rsidRPr="00CA710A">
        <w:rPr>
          <w:spacing w:val="-5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licitante;</w:t>
      </w:r>
    </w:p>
    <w:p w:rsidR="00741B83" w:rsidRPr="00CA710A" w:rsidRDefault="00CA710A" w:rsidP="00061194">
      <w:pPr>
        <w:tabs>
          <w:tab w:val="left" w:pos="2516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d) </w:t>
      </w:r>
      <w:r w:rsidR="00741B83" w:rsidRPr="00CA710A">
        <w:rPr>
          <w:sz w:val="24"/>
          <w:szCs w:val="24"/>
          <w:lang w:val="pt-BR"/>
        </w:rPr>
        <w:t xml:space="preserve">Certidão Negativa ou Certidão Positiva com Efeito Negativa, perante a Fazenda Municipal </w:t>
      </w:r>
      <w:r>
        <w:rPr>
          <w:sz w:val="24"/>
          <w:szCs w:val="24"/>
          <w:lang w:val="pt-BR"/>
        </w:rPr>
        <w:t>–</w:t>
      </w:r>
      <w:r w:rsidR="00741B83" w:rsidRPr="00CA710A">
        <w:rPr>
          <w:sz w:val="24"/>
          <w:szCs w:val="24"/>
          <w:lang w:val="pt-BR"/>
        </w:rPr>
        <w:t xml:space="preserve"> Município Sede da empresa</w:t>
      </w:r>
      <w:r w:rsidR="00741B83" w:rsidRPr="00CA710A">
        <w:rPr>
          <w:spacing w:val="-5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licitante;</w:t>
      </w:r>
    </w:p>
    <w:p w:rsidR="00741B83" w:rsidRPr="00741B83" w:rsidRDefault="00CA710A" w:rsidP="00061194">
      <w:pPr>
        <w:tabs>
          <w:tab w:val="left" w:pos="2444"/>
        </w:tabs>
        <w:ind w:right="-1"/>
        <w:jc w:val="both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e) </w:t>
      </w:r>
      <w:r w:rsidR="00741B83" w:rsidRPr="00CA710A">
        <w:rPr>
          <w:sz w:val="24"/>
          <w:szCs w:val="24"/>
          <w:lang w:val="pt-BR"/>
        </w:rPr>
        <w:t>Prova de Regularidade perante a Justiça do</w:t>
      </w:r>
      <w:r w:rsidR="00741B83" w:rsidRPr="00CA710A">
        <w:rPr>
          <w:spacing w:val="-11"/>
          <w:sz w:val="24"/>
          <w:szCs w:val="24"/>
          <w:lang w:val="pt-BR"/>
        </w:rPr>
        <w:t xml:space="preserve"> </w:t>
      </w:r>
      <w:r w:rsidR="00741B83" w:rsidRPr="00CA710A">
        <w:rPr>
          <w:sz w:val="24"/>
          <w:szCs w:val="24"/>
          <w:lang w:val="pt-BR"/>
        </w:rPr>
        <w:t>Trabalho.</w:t>
      </w:r>
    </w:p>
    <w:p w:rsidR="00741B83" w:rsidRPr="00D244A2" w:rsidRDefault="00741B83" w:rsidP="00061194">
      <w:pPr>
        <w:pStyle w:val="Heading1"/>
        <w:ind w:left="0" w:right="-1"/>
        <w:jc w:val="both"/>
        <w:rPr>
          <w:b w:val="0"/>
          <w:sz w:val="24"/>
          <w:szCs w:val="24"/>
          <w:lang w:val="pt-BR"/>
        </w:rPr>
      </w:pPr>
      <w:r w:rsidRPr="00D244A2">
        <w:rPr>
          <w:b w:val="0"/>
          <w:sz w:val="24"/>
          <w:szCs w:val="24"/>
          <w:lang w:val="pt-BR"/>
        </w:rPr>
        <w:t>4.1.1 - Quando devido, as notas fiscais deverão ser emitidas na forma eletrônica, conforme legislação vigente e encaminhadas em formato "xml"</w:t>
      </w:r>
      <w:r w:rsidR="00A76354" w:rsidRPr="00D244A2">
        <w:rPr>
          <w:b w:val="0"/>
          <w:sz w:val="24"/>
          <w:szCs w:val="24"/>
          <w:lang w:val="pt-BR"/>
        </w:rPr>
        <w:t>.</w:t>
      </w:r>
    </w:p>
    <w:p w:rsidR="00741B83" w:rsidRPr="00394802" w:rsidRDefault="00CA710A" w:rsidP="00061194">
      <w:pPr>
        <w:tabs>
          <w:tab w:val="left" w:pos="1416"/>
        </w:tabs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>4.2 –</w:t>
      </w:r>
      <w:r w:rsidR="00741B83" w:rsidRPr="00394802">
        <w:rPr>
          <w:sz w:val="24"/>
          <w:szCs w:val="24"/>
          <w:lang w:val="pt-BR"/>
        </w:rPr>
        <w:t xml:space="preserve"> A Nota Fiscal e os demais documentos emitidos pela Contratada serão atestados pelo responsável pelo recebimento do objeto </w:t>
      </w:r>
      <w:r w:rsidR="00A76354" w:rsidRPr="00394802">
        <w:rPr>
          <w:sz w:val="24"/>
          <w:szCs w:val="24"/>
          <w:lang w:val="pt-BR"/>
        </w:rPr>
        <w:t>do contrato</w:t>
      </w:r>
      <w:r w:rsidR="00741B83" w:rsidRPr="00394802">
        <w:rPr>
          <w:sz w:val="24"/>
          <w:szCs w:val="24"/>
          <w:lang w:val="pt-BR"/>
        </w:rPr>
        <w:t xml:space="preserve"> e serão encaminhados para processamento e pagamento no prazo de 30 (trinta) dias ininterruptos após a respectiva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apresentação.</w:t>
      </w:r>
    </w:p>
    <w:p w:rsidR="00741B83" w:rsidRPr="00394802" w:rsidRDefault="00CA710A" w:rsidP="00061194">
      <w:pPr>
        <w:tabs>
          <w:tab w:val="left" w:pos="1419"/>
        </w:tabs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 xml:space="preserve">4.3 </w:t>
      </w:r>
      <w:r w:rsidR="00741B83" w:rsidRPr="00394802">
        <w:rPr>
          <w:sz w:val="24"/>
          <w:szCs w:val="24"/>
          <w:lang w:val="pt-BR"/>
        </w:rPr>
        <w:t>- A empresa vencedora deverá emitir as Notas Fiscais dos serviços prestados, obedecendo às seguintes exigências:</w:t>
      </w:r>
    </w:p>
    <w:p w:rsidR="00741B83" w:rsidRPr="00394802" w:rsidRDefault="00741B83" w:rsidP="00061194">
      <w:pPr>
        <w:pStyle w:val="Corpodetexto"/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>4.3.1 - Discriminar os serviços prestados de forma separada, por campanha e por veículo de propaganda;</w:t>
      </w:r>
    </w:p>
    <w:p w:rsidR="00741B83" w:rsidRPr="00394802" w:rsidRDefault="00CA710A" w:rsidP="00061194">
      <w:pPr>
        <w:pStyle w:val="Corpodetexto"/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>4</w:t>
      </w:r>
      <w:r w:rsidR="00741B83" w:rsidRPr="00394802">
        <w:rPr>
          <w:sz w:val="24"/>
          <w:szCs w:val="24"/>
          <w:lang w:val="pt-BR"/>
        </w:rPr>
        <w:t>.3.2 - Discriminar a taxa administrativa ofertada, expressa em percentual, de acordo com a proposta de preços apresentada e o valor decorrente da aplicação da mesma sobre os serviços prestados.</w:t>
      </w:r>
    </w:p>
    <w:p w:rsidR="00741B83" w:rsidRPr="00394802" w:rsidRDefault="00CA710A" w:rsidP="00061194">
      <w:pPr>
        <w:tabs>
          <w:tab w:val="left" w:pos="1426"/>
        </w:tabs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>4.4 –</w:t>
      </w:r>
      <w:r w:rsidR="00741B83" w:rsidRPr="00394802">
        <w:rPr>
          <w:sz w:val="24"/>
          <w:szCs w:val="24"/>
          <w:lang w:val="pt-BR"/>
        </w:rPr>
        <w:t xml:space="preserve"> Para efetivação do pagamento a empresa vencedora deverá apresentar as Notas Fiscais dos serviços prestados, acompanhadas dos seguintes documentos:</w:t>
      </w:r>
    </w:p>
    <w:p w:rsidR="00741B83" w:rsidRPr="00394802" w:rsidRDefault="00CA710A" w:rsidP="00061194">
      <w:pPr>
        <w:tabs>
          <w:tab w:val="left" w:pos="1584"/>
        </w:tabs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>4.4.1</w:t>
      </w:r>
      <w:r w:rsidR="00741B83" w:rsidRPr="00394802">
        <w:rPr>
          <w:sz w:val="24"/>
          <w:szCs w:val="24"/>
          <w:lang w:val="pt-BR"/>
        </w:rPr>
        <w:t xml:space="preserve">- Notas fiscais (modelo 21 </w:t>
      </w:r>
      <w:r w:rsidRPr="00394802">
        <w:rPr>
          <w:sz w:val="24"/>
          <w:szCs w:val="24"/>
          <w:lang w:val="pt-BR"/>
        </w:rPr>
        <w:t>–</w:t>
      </w:r>
      <w:r w:rsidR="00741B83" w:rsidRPr="00394802">
        <w:rPr>
          <w:sz w:val="24"/>
          <w:szCs w:val="24"/>
          <w:lang w:val="pt-BR"/>
        </w:rPr>
        <w:t xml:space="preserve"> Serviço de Comunicação) dos veículos/empresas de propaganda utilizados no</w:t>
      </w:r>
      <w:r w:rsidR="00741B83" w:rsidRPr="00394802">
        <w:rPr>
          <w:spacing w:val="-2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período;</w:t>
      </w:r>
    </w:p>
    <w:p w:rsidR="00741B83" w:rsidRPr="00394802" w:rsidRDefault="00CA710A" w:rsidP="00061194">
      <w:pPr>
        <w:tabs>
          <w:tab w:val="left" w:pos="1623"/>
        </w:tabs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>4.4.2 –</w:t>
      </w:r>
      <w:r w:rsidR="00741B83" w:rsidRPr="00394802">
        <w:rPr>
          <w:sz w:val="24"/>
          <w:szCs w:val="24"/>
          <w:lang w:val="pt-BR"/>
        </w:rPr>
        <w:t xml:space="preserve"> Comprovantes de exibição (CE) das campanhas realizadas no período de todos os veículos de propaganda</w:t>
      </w:r>
      <w:r w:rsidR="00741B83" w:rsidRPr="00394802">
        <w:rPr>
          <w:spacing w:val="-2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utilizados;</w:t>
      </w:r>
    </w:p>
    <w:p w:rsidR="00741B83" w:rsidRPr="00394802" w:rsidRDefault="00CA710A" w:rsidP="00061194">
      <w:pPr>
        <w:tabs>
          <w:tab w:val="left" w:pos="1596"/>
        </w:tabs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 xml:space="preserve">4.4.3 </w:t>
      </w:r>
      <w:r w:rsidR="00741B83" w:rsidRPr="00394802">
        <w:rPr>
          <w:sz w:val="24"/>
          <w:szCs w:val="24"/>
          <w:lang w:val="pt-BR"/>
        </w:rPr>
        <w:t xml:space="preserve">- Planilhas (propostas) devidamente autorizadas/assinadas </w:t>
      </w:r>
      <w:r w:rsidR="005A3603" w:rsidRPr="00394802">
        <w:rPr>
          <w:sz w:val="24"/>
          <w:szCs w:val="24"/>
          <w:lang w:val="pt-BR"/>
        </w:rPr>
        <w:t>pelo Gabinete do Prefeito</w:t>
      </w:r>
      <w:r w:rsidR="00741B83" w:rsidRPr="00394802">
        <w:rPr>
          <w:sz w:val="24"/>
          <w:szCs w:val="24"/>
          <w:lang w:val="pt-BR"/>
        </w:rPr>
        <w:t>,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discriminando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o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valor</w:t>
      </w:r>
      <w:r w:rsidR="00741B83" w:rsidRPr="00394802">
        <w:rPr>
          <w:spacing w:val="-2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líquido,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valor</w:t>
      </w:r>
      <w:r w:rsidR="00741B83" w:rsidRPr="00394802">
        <w:rPr>
          <w:spacing w:val="-2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bruto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e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a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comissão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da</w:t>
      </w:r>
      <w:r w:rsidR="00741B83" w:rsidRPr="00394802">
        <w:rPr>
          <w:spacing w:val="-8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empresa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vencedora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(taxa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e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valor).</w:t>
      </w:r>
    </w:p>
    <w:p w:rsidR="00741B83" w:rsidRPr="00394802" w:rsidRDefault="00CA710A" w:rsidP="00061194">
      <w:pPr>
        <w:pStyle w:val="Heading1"/>
        <w:tabs>
          <w:tab w:val="left" w:pos="1455"/>
        </w:tabs>
        <w:ind w:left="0" w:right="-1"/>
        <w:jc w:val="both"/>
        <w:rPr>
          <w:b w:val="0"/>
          <w:sz w:val="24"/>
          <w:szCs w:val="24"/>
          <w:lang w:val="pt-BR"/>
        </w:rPr>
      </w:pPr>
      <w:r w:rsidRPr="00394802">
        <w:rPr>
          <w:b w:val="0"/>
          <w:sz w:val="24"/>
          <w:szCs w:val="24"/>
          <w:lang w:val="pt-BR"/>
        </w:rPr>
        <w:t xml:space="preserve">4.5 </w:t>
      </w:r>
      <w:r w:rsidR="00741B83" w:rsidRPr="00394802">
        <w:rPr>
          <w:b w:val="0"/>
          <w:sz w:val="24"/>
          <w:szCs w:val="24"/>
          <w:lang w:val="pt-BR"/>
        </w:rPr>
        <w:t>- Os pagamentos somente serão realizados através de Ordem Bancária, ficando a Contratada obrigada a indicar na Nota Fiscal, a Conta Corrente e Agência Bancária para emissão da respectiva Ordem</w:t>
      </w:r>
      <w:r w:rsidR="00741B83" w:rsidRPr="00394802">
        <w:rPr>
          <w:b w:val="0"/>
          <w:spacing w:val="-1"/>
          <w:sz w:val="24"/>
          <w:szCs w:val="24"/>
          <w:lang w:val="pt-BR"/>
        </w:rPr>
        <w:t xml:space="preserve"> </w:t>
      </w:r>
      <w:r w:rsidR="00741B83" w:rsidRPr="00394802">
        <w:rPr>
          <w:b w:val="0"/>
          <w:sz w:val="24"/>
          <w:szCs w:val="24"/>
          <w:lang w:val="pt-BR"/>
        </w:rPr>
        <w:t>Bancária.</w:t>
      </w:r>
    </w:p>
    <w:p w:rsidR="00741B83" w:rsidRPr="00394802" w:rsidRDefault="00CA710A" w:rsidP="00061194">
      <w:pPr>
        <w:tabs>
          <w:tab w:val="left" w:pos="1407"/>
        </w:tabs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 xml:space="preserve">4.6 </w:t>
      </w:r>
      <w:r w:rsidR="00741B83" w:rsidRPr="00394802">
        <w:rPr>
          <w:sz w:val="24"/>
          <w:szCs w:val="24"/>
          <w:lang w:val="pt-BR"/>
        </w:rPr>
        <w:t>- A taxa administrativa proposta é fixa e</w:t>
      </w:r>
      <w:r w:rsidR="00741B83" w:rsidRPr="00394802">
        <w:rPr>
          <w:spacing w:val="-17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irreajustável.</w:t>
      </w:r>
    </w:p>
    <w:p w:rsidR="00741B83" w:rsidRPr="00394802" w:rsidRDefault="00CA710A" w:rsidP="00061194">
      <w:pPr>
        <w:tabs>
          <w:tab w:val="left" w:pos="1467"/>
        </w:tabs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>4.7 –</w:t>
      </w:r>
      <w:r w:rsidR="00741B83" w:rsidRPr="00394802">
        <w:rPr>
          <w:sz w:val="24"/>
          <w:szCs w:val="24"/>
          <w:lang w:val="pt-BR"/>
        </w:rPr>
        <w:t xml:space="preserve"> Ocorrendo erros na apresentação das Notas Fiscais ou nos documentos relativos às obrigações fiscais/trabalhistas, será solicitada a Contratada providencias para retificação, ficando estabelecido que o prazo para pagamento será contado a partir da data da regularização da</w:t>
      </w:r>
      <w:r w:rsidR="00741B83" w:rsidRPr="00394802">
        <w:rPr>
          <w:spacing w:val="-28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pendência.</w:t>
      </w:r>
    </w:p>
    <w:p w:rsidR="00741B83" w:rsidRPr="00394802" w:rsidRDefault="00CA710A" w:rsidP="00394802">
      <w:pPr>
        <w:tabs>
          <w:tab w:val="left" w:pos="1407"/>
        </w:tabs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>4.8 –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A</w:t>
      </w:r>
      <w:r w:rsidR="00741B83" w:rsidRPr="00394802">
        <w:rPr>
          <w:spacing w:val="-4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Nota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Fiscal</w:t>
      </w:r>
      <w:r w:rsidR="00741B83" w:rsidRPr="00394802">
        <w:rPr>
          <w:spacing w:val="-5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deverá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conter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o</w:t>
      </w:r>
      <w:r w:rsidR="00741B83" w:rsidRPr="00394802">
        <w:rPr>
          <w:spacing w:val="-4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mesmo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CNPJ</w:t>
      </w:r>
      <w:r w:rsidR="00741B83" w:rsidRPr="00394802">
        <w:rPr>
          <w:spacing w:val="-2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e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razão</w:t>
      </w:r>
      <w:r w:rsidR="00741B83" w:rsidRPr="00394802">
        <w:rPr>
          <w:spacing w:val="-4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social</w:t>
      </w:r>
      <w:r w:rsidR="00741B83" w:rsidRPr="00394802">
        <w:rPr>
          <w:spacing w:val="-5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apresentados</w:t>
      </w:r>
      <w:r w:rsidR="00741B83" w:rsidRPr="00394802">
        <w:rPr>
          <w:spacing w:val="-1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na</w:t>
      </w:r>
      <w:r w:rsidR="00741B83" w:rsidRPr="00394802">
        <w:rPr>
          <w:spacing w:val="-4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etapa</w:t>
      </w:r>
      <w:r w:rsidR="00741B83" w:rsidRPr="00394802">
        <w:rPr>
          <w:spacing w:val="-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de</w:t>
      </w:r>
      <w:r w:rsidR="00741B83" w:rsidRPr="00394802">
        <w:rPr>
          <w:spacing w:val="-4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Credenciamento</w:t>
      </w:r>
      <w:r w:rsidR="00394802" w:rsidRPr="00394802">
        <w:rPr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e acolhidos nos documentos da fase de Habilitação.</w:t>
      </w:r>
    </w:p>
    <w:p w:rsidR="00741B83" w:rsidRPr="00394802" w:rsidRDefault="00CA710A" w:rsidP="00061194">
      <w:pPr>
        <w:tabs>
          <w:tab w:val="left" w:pos="1431"/>
        </w:tabs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lastRenderedPageBreak/>
        <w:t>4.9 –</w:t>
      </w:r>
      <w:r w:rsidR="00741B83" w:rsidRPr="00394802">
        <w:rPr>
          <w:sz w:val="24"/>
          <w:szCs w:val="24"/>
          <w:lang w:val="pt-BR"/>
        </w:rPr>
        <w:t xml:space="preserve"> Qualquer alteração feita no Contrato social, ato constitutivo ou estatuto que modifique as informações registradas no certame, deverá ser comunicado ao Município de </w:t>
      </w:r>
      <w:r w:rsidR="00394802" w:rsidRPr="00394802">
        <w:rPr>
          <w:sz w:val="24"/>
          <w:szCs w:val="24"/>
          <w:lang w:val="pt-BR"/>
        </w:rPr>
        <w:t>São Domingos do Norte</w:t>
      </w:r>
      <w:r w:rsidR="00741B83" w:rsidRPr="00394802">
        <w:rPr>
          <w:sz w:val="24"/>
          <w:szCs w:val="24"/>
          <w:lang w:val="pt-BR"/>
        </w:rPr>
        <w:t>, mediante documentação própria, para apreciação da autoridade</w:t>
      </w:r>
      <w:r w:rsidR="00741B83" w:rsidRPr="00394802">
        <w:rPr>
          <w:spacing w:val="-6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competente.</w:t>
      </w:r>
    </w:p>
    <w:p w:rsidR="00741B83" w:rsidRPr="00394802" w:rsidRDefault="00CA710A" w:rsidP="00061194">
      <w:pPr>
        <w:tabs>
          <w:tab w:val="left" w:pos="1546"/>
        </w:tabs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 xml:space="preserve">4.10 </w:t>
      </w:r>
      <w:r w:rsidR="00741B83" w:rsidRPr="00394802">
        <w:rPr>
          <w:sz w:val="24"/>
          <w:szCs w:val="24"/>
          <w:lang w:val="pt-BR"/>
        </w:rPr>
        <w:t xml:space="preserve">- O Município de </w:t>
      </w:r>
      <w:r w:rsidR="00394802" w:rsidRPr="00394802">
        <w:rPr>
          <w:sz w:val="24"/>
          <w:szCs w:val="24"/>
          <w:lang w:val="pt-BR"/>
        </w:rPr>
        <w:t xml:space="preserve">São Domingos do Norte </w:t>
      </w:r>
      <w:r w:rsidR="00741B83" w:rsidRPr="00394802">
        <w:rPr>
          <w:sz w:val="24"/>
          <w:szCs w:val="24"/>
          <w:lang w:val="pt-BR"/>
        </w:rPr>
        <w:t>poderá deduzir do pagamento importâncias que a qualquer título lhe forem devidos pela Contratada, em decorrência de descumprimento de suas</w:t>
      </w:r>
      <w:r w:rsidR="00741B83" w:rsidRPr="00394802">
        <w:rPr>
          <w:spacing w:val="-16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obrigações.</w:t>
      </w:r>
    </w:p>
    <w:p w:rsidR="00741B83" w:rsidRPr="00394802" w:rsidRDefault="00AB219A" w:rsidP="00061194">
      <w:pPr>
        <w:tabs>
          <w:tab w:val="left" w:pos="1524"/>
        </w:tabs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>4.11</w:t>
      </w:r>
      <w:r w:rsidR="00741B83" w:rsidRPr="00394802">
        <w:rPr>
          <w:sz w:val="24"/>
          <w:szCs w:val="24"/>
          <w:lang w:val="pt-BR"/>
        </w:rPr>
        <w:t>- Para a efetivação do pagamento a Contratada deverá manter as mesmas condições previstas no edital no que concerne a proposta de preço e a</w:t>
      </w:r>
      <w:r w:rsidR="00741B83" w:rsidRPr="00394802">
        <w:rPr>
          <w:spacing w:val="-13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habilitação.</w:t>
      </w:r>
    </w:p>
    <w:p w:rsidR="00741B83" w:rsidRPr="00394802" w:rsidRDefault="00AB219A" w:rsidP="00061194">
      <w:pPr>
        <w:tabs>
          <w:tab w:val="left" w:pos="1527"/>
        </w:tabs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 xml:space="preserve">4.12 </w:t>
      </w:r>
      <w:r w:rsidR="00741B83" w:rsidRPr="00394802">
        <w:rPr>
          <w:sz w:val="24"/>
          <w:szCs w:val="24"/>
          <w:lang w:val="pt-BR"/>
        </w:rPr>
        <w:t>- Os preços propostos são fixos e irreajustáveis, sem prejuízo do disposto no inciso II, alínea "d", do art. 65, da Lei nº</w:t>
      </w:r>
      <w:r w:rsidR="00741B83" w:rsidRPr="00394802">
        <w:rPr>
          <w:spacing w:val="-8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8.666/93.</w:t>
      </w:r>
    </w:p>
    <w:p w:rsidR="00741B83" w:rsidRPr="00394802" w:rsidRDefault="00AB219A" w:rsidP="00061194">
      <w:pPr>
        <w:tabs>
          <w:tab w:val="left" w:pos="1527"/>
        </w:tabs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>4.13 –</w:t>
      </w:r>
      <w:r w:rsidR="00741B83" w:rsidRPr="00394802">
        <w:rPr>
          <w:sz w:val="24"/>
          <w:szCs w:val="24"/>
          <w:lang w:val="pt-BR"/>
        </w:rPr>
        <w:t xml:space="preserve"> Nenhum pagamento será efetuado à empresa, enquanto houver pendência de liquidação de obrigação financeira, em virtude de penalidade ou inadimplência</w:t>
      </w:r>
      <w:r w:rsidR="00741B83" w:rsidRPr="00394802">
        <w:rPr>
          <w:spacing w:val="-7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contratual.</w:t>
      </w:r>
    </w:p>
    <w:p w:rsidR="00741B83" w:rsidRPr="00394802" w:rsidRDefault="00AB219A" w:rsidP="00061194">
      <w:pPr>
        <w:tabs>
          <w:tab w:val="left" w:pos="1517"/>
        </w:tabs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>4.14 –</w:t>
      </w:r>
      <w:r w:rsidR="00741B83" w:rsidRPr="00394802">
        <w:rPr>
          <w:sz w:val="24"/>
          <w:szCs w:val="24"/>
          <w:lang w:val="pt-BR"/>
        </w:rPr>
        <w:t xml:space="preserve"> Não haverá, sob hipótese alguma, pagamento</w:t>
      </w:r>
      <w:r w:rsidR="00741B83" w:rsidRPr="00394802">
        <w:rPr>
          <w:spacing w:val="-10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antecipado.</w:t>
      </w:r>
    </w:p>
    <w:p w:rsidR="00741B83" w:rsidRPr="00394802" w:rsidRDefault="00AB219A" w:rsidP="00061194">
      <w:pPr>
        <w:tabs>
          <w:tab w:val="left" w:pos="1532"/>
        </w:tabs>
        <w:ind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 xml:space="preserve">4.15 </w:t>
      </w:r>
      <w:r w:rsidR="00741B83" w:rsidRPr="00394802">
        <w:rPr>
          <w:sz w:val="24"/>
          <w:szCs w:val="24"/>
          <w:lang w:val="pt-BR"/>
        </w:rPr>
        <w:t xml:space="preserve">- É expressamente vedado ao prestador do serviço efetuar cobrança </w:t>
      </w:r>
      <w:r w:rsidR="00741B83" w:rsidRPr="00394802">
        <w:rPr>
          <w:spacing w:val="-3"/>
          <w:sz w:val="24"/>
          <w:szCs w:val="24"/>
          <w:lang w:val="pt-BR"/>
        </w:rPr>
        <w:t xml:space="preserve">ou </w:t>
      </w:r>
      <w:r w:rsidR="00741B83" w:rsidRPr="00394802">
        <w:rPr>
          <w:sz w:val="24"/>
          <w:szCs w:val="24"/>
          <w:lang w:val="pt-BR"/>
        </w:rPr>
        <w:t>desconto de duplicatas através de rede bancária ou de</w:t>
      </w:r>
      <w:r w:rsidR="00741B83" w:rsidRPr="00394802">
        <w:rPr>
          <w:spacing w:val="-6"/>
          <w:sz w:val="24"/>
          <w:szCs w:val="24"/>
          <w:lang w:val="pt-BR"/>
        </w:rPr>
        <w:t xml:space="preserve"> </w:t>
      </w:r>
      <w:r w:rsidR="00741B83" w:rsidRPr="00394802">
        <w:rPr>
          <w:sz w:val="24"/>
          <w:szCs w:val="24"/>
          <w:lang w:val="pt-BR"/>
        </w:rPr>
        <w:t>terceiros.</w:t>
      </w:r>
    </w:p>
    <w:p w:rsidR="00741B83" w:rsidRPr="00D244A2" w:rsidRDefault="00741B83" w:rsidP="00061194">
      <w:pPr>
        <w:pStyle w:val="Corpodetexto"/>
        <w:ind w:right="-1"/>
        <w:jc w:val="both"/>
        <w:rPr>
          <w:sz w:val="24"/>
          <w:szCs w:val="24"/>
          <w:highlight w:val="yellow"/>
          <w:lang w:val="pt-BR"/>
        </w:rPr>
      </w:pPr>
    </w:p>
    <w:p w:rsidR="00741B83" w:rsidRPr="00101B5F" w:rsidRDefault="00741B83" w:rsidP="00061194">
      <w:pPr>
        <w:pStyle w:val="Heading1"/>
        <w:ind w:left="0" w:right="-1"/>
        <w:jc w:val="both"/>
        <w:rPr>
          <w:sz w:val="24"/>
          <w:szCs w:val="24"/>
          <w:lang w:val="pt-BR"/>
        </w:rPr>
      </w:pPr>
      <w:r w:rsidRPr="00101B5F">
        <w:rPr>
          <w:sz w:val="24"/>
          <w:szCs w:val="24"/>
          <w:u w:val="thick"/>
          <w:lang w:val="pt-BR"/>
        </w:rPr>
        <w:t>CLÁUSULA QUINTA - DOS RECURSOS FINANCEIROS</w:t>
      </w:r>
    </w:p>
    <w:p w:rsidR="00741B83" w:rsidRDefault="00741B83" w:rsidP="00061194">
      <w:pPr>
        <w:pStyle w:val="Corpodetexto"/>
        <w:ind w:right="-1"/>
        <w:jc w:val="both"/>
        <w:rPr>
          <w:sz w:val="24"/>
          <w:szCs w:val="24"/>
          <w:lang w:val="pt-BR"/>
        </w:rPr>
      </w:pPr>
      <w:r w:rsidRPr="00101B5F">
        <w:rPr>
          <w:sz w:val="24"/>
          <w:szCs w:val="24"/>
          <w:lang w:val="pt-BR"/>
        </w:rPr>
        <w:t>5.1 - As despesas inerentes a est</w:t>
      </w:r>
      <w:r w:rsidR="00101B5F" w:rsidRPr="00101B5F">
        <w:rPr>
          <w:sz w:val="24"/>
          <w:szCs w:val="24"/>
          <w:lang w:val="pt-BR"/>
        </w:rPr>
        <w:t>e</w:t>
      </w:r>
      <w:r w:rsidRPr="00101B5F">
        <w:rPr>
          <w:sz w:val="24"/>
          <w:szCs w:val="24"/>
          <w:lang w:val="pt-BR"/>
        </w:rPr>
        <w:t xml:space="preserve"> </w:t>
      </w:r>
      <w:r w:rsidR="00101B5F" w:rsidRPr="00101B5F">
        <w:rPr>
          <w:sz w:val="24"/>
          <w:szCs w:val="24"/>
          <w:lang w:val="pt-BR"/>
        </w:rPr>
        <w:t>contrato</w:t>
      </w:r>
      <w:r w:rsidRPr="00101B5F">
        <w:rPr>
          <w:sz w:val="24"/>
          <w:szCs w:val="24"/>
          <w:lang w:val="pt-BR"/>
        </w:rPr>
        <w:t xml:space="preserve"> correrão à conta das respectivas dotações orçamentárias</w:t>
      </w:r>
      <w:r w:rsidR="00101B5F">
        <w:rPr>
          <w:sz w:val="24"/>
          <w:szCs w:val="24"/>
          <w:lang w:val="pt-BR"/>
        </w:rPr>
        <w:t>:</w:t>
      </w:r>
    </w:p>
    <w:p w:rsidR="00101B5F" w:rsidRPr="00101B5F" w:rsidRDefault="00101B5F" w:rsidP="00061194">
      <w:pPr>
        <w:pStyle w:val="Corpodetexto"/>
        <w:ind w:right="-1"/>
        <w:jc w:val="both"/>
        <w:rPr>
          <w:b/>
          <w:sz w:val="24"/>
          <w:szCs w:val="24"/>
          <w:lang w:val="pt-BR"/>
        </w:rPr>
      </w:pPr>
      <w:r w:rsidRPr="00101B5F">
        <w:rPr>
          <w:b/>
          <w:sz w:val="24"/>
          <w:szCs w:val="24"/>
          <w:lang w:val="pt-BR"/>
        </w:rPr>
        <w:t>Gabinete do Prefeito</w:t>
      </w:r>
    </w:p>
    <w:p w:rsidR="00101B5F" w:rsidRDefault="00101B5F" w:rsidP="00061194">
      <w:pPr>
        <w:pStyle w:val="Corpodetexto"/>
        <w:ind w:right="-1"/>
        <w:jc w:val="both"/>
        <w:rPr>
          <w:sz w:val="24"/>
          <w:szCs w:val="24"/>
          <w:lang w:val="pt-BR"/>
        </w:rPr>
      </w:pPr>
      <w:r w:rsidRPr="00101B5F">
        <w:rPr>
          <w:sz w:val="24"/>
          <w:szCs w:val="24"/>
          <w:lang w:val="pt-BR"/>
        </w:rPr>
        <w:t>002010.0412200012.005 – Divulgação de ações, eventos, festividades e comunicação institucional – 3390390000 – 10010001 – Ficha 14</w:t>
      </w:r>
    </w:p>
    <w:p w:rsidR="00101B5F" w:rsidRPr="00101B5F" w:rsidRDefault="00101B5F" w:rsidP="00061194">
      <w:pPr>
        <w:pStyle w:val="Corpodetexto"/>
        <w:ind w:right="-1"/>
        <w:jc w:val="both"/>
        <w:rPr>
          <w:sz w:val="24"/>
          <w:szCs w:val="24"/>
          <w:lang w:val="pt-BR"/>
        </w:rPr>
      </w:pPr>
    </w:p>
    <w:p w:rsidR="00741B83" w:rsidRPr="00394802" w:rsidRDefault="00741B83" w:rsidP="00061194">
      <w:pPr>
        <w:pStyle w:val="Heading1"/>
        <w:ind w:left="0" w:right="-1"/>
        <w:jc w:val="both"/>
        <w:rPr>
          <w:sz w:val="24"/>
          <w:szCs w:val="24"/>
          <w:lang w:val="pt-BR"/>
        </w:rPr>
      </w:pPr>
      <w:r w:rsidRPr="00394802">
        <w:rPr>
          <w:sz w:val="24"/>
          <w:szCs w:val="24"/>
          <w:u w:val="thick"/>
          <w:lang w:val="pt-BR"/>
        </w:rPr>
        <w:t>CLÁUSULA SEXTA - DAS OBRIGAÇÕES DA CONTRATADA</w:t>
      </w:r>
    </w:p>
    <w:p w:rsidR="00741B83" w:rsidRPr="00394802" w:rsidRDefault="00741B83" w:rsidP="00061194">
      <w:pPr>
        <w:pStyle w:val="PargrafodaLista"/>
        <w:tabs>
          <w:tab w:val="left" w:pos="1412"/>
        </w:tabs>
        <w:ind w:left="0" w:right="-1"/>
        <w:rPr>
          <w:sz w:val="24"/>
          <w:szCs w:val="24"/>
          <w:lang w:val="pt-BR"/>
        </w:rPr>
      </w:pPr>
      <w:r w:rsidRPr="00394802">
        <w:rPr>
          <w:sz w:val="24"/>
          <w:szCs w:val="24"/>
          <w:lang w:val="pt-BR"/>
        </w:rPr>
        <w:t>6.1 -  Constituem obrigações da CONTRATADA, dentre outras inerentes ou d</w:t>
      </w:r>
      <w:r w:rsidR="00394802" w:rsidRPr="00394802">
        <w:rPr>
          <w:sz w:val="24"/>
          <w:szCs w:val="24"/>
          <w:lang w:val="pt-BR"/>
        </w:rPr>
        <w:t>ecorrentes deste contrato</w:t>
      </w:r>
      <w:r w:rsidRPr="00394802">
        <w:rPr>
          <w:sz w:val="24"/>
          <w:szCs w:val="24"/>
          <w:lang w:val="pt-BR"/>
        </w:rPr>
        <w:t>:</w:t>
      </w:r>
    </w:p>
    <w:p w:rsidR="00741B83" w:rsidRPr="00EF0C53" w:rsidRDefault="00AB219A" w:rsidP="00061194">
      <w:pPr>
        <w:tabs>
          <w:tab w:val="left" w:pos="1875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 xml:space="preserve">a) </w:t>
      </w:r>
      <w:r w:rsidR="00741B83" w:rsidRPr="00EF0C53">
        <w:rPr>
          <w:sz w:val="24"/>
          <w:szCs w:val="24"/>
          <w:lang w:val="pt-BR"/>
        </w:rPr>
        <w:t>Prestar os serviços, objeto d</w:t>
      </w:r>
      <w:r w:rsidR="00394802" w:rsidRPr="00EF0C53">
        <w:rPr>
          <w:sz w:val="24"/>
          <w:szCs w:val="24"/>
          <w:lang w:val="pt-BR"/>
        </w:rPr>
        <w:t>o</w:t>
      </w:r>
      <w:r w:rsidR="00741B83" w:rsidRPr="00EF0C53">
        <w:rPr>
          <w:sz w:val="24"/>
          <w:szCs w:val="24"/>
          <w:lang w:val="pt-BR"/>
        </w:rPr>
        <w:t xml:space="preserve"> presente, na forma e prazo definidos neste</w:t>
      </w:r>
      <w:r w:rsidR="00741B83" w:rsidRPr="00EF0C53">
        <w:rPr>
          <w:spacing w:val="-24"/>
          <w:sz w:val="24"/>
          <w:szCs w:val="24"/>
          <w:lang w:val="pt-BR"/>
        </w:rPr>
        <w:t xml:space="preserve"> </w:t>
      </w:r>
      <w:r w:rsidR="00741B83" w:rsidRPr="00EF0C53">
        <w:rPr>
          <w:sz w:val="24"/>
          <w:szCs w:val="24"/>
          <w:lang w:val="pt-BR"/>
        </w:rPr>
        <w:t>documento;</w:t>
      </w:r>
    </w:p>
    <w:p w:rsidR="00741B83" w:rsidRPr="00EF0C53" w:rsidRDefault="00AB219A" w:rsidP="00061194">
      <w:pPr>
        <w:pStyle w:val="Heading1"/>
        <w:tabs>
          <w:tab w:val="left" w:pos="1906"/>
        </w:tabs>
        <w:ind w:left="0" w:right="-1"/>
        <w:jc w:val="both"/>
        <w:rPr>
          <w:b w:val="0"/>
          <w:sz w:val="24"/>
          <w:szCs w:val="24"/>
          <w:lang w:val="pt-BR"/>
        </w:rPr>
      </w:pPr>
      <w:r w:rsidRPr="00EF0C53">
        <w:rPr>
          <w:b w:val="0"/>
          <w:sz w:val="24"/>
          <w:szCs w:val="24"/>
          <w:lang w:val="pt-BR"/>
        </w:rPr>
        <w:t xml:space="preserve">b) </w:t>
      </w:r>
      <w:r w:rsidR="00741B83" w:rsidRPr="00EF0C53">
        <w:rPr>
          <w:b w:val="0"/>
          <w:sz w:val="24"/>
          <w:szCs w:val="24"/>
          <w:lang w:val="pt-BR"/>
        </w:rPr>
        <w:t>Negociar os valores das inserções com os veículos de propaganda, sempre no interesse de conseguir os melhores preços para as</w:t>
      </w:r>
      <w:r w:rsidR="00741B83" w:rsidRPr="00EF0C53">
        <w:rPr>
          <w:b w:val="0"/>
          <w:spacing w:val="-9"/>
          <w:sz w:val="24"/>
          <w:szCs w:val="24"/>
          <w:lang w:val="pt-BR"/>
        </w:rPr>
        <w:t xml:space="preserve"> </w:t>
      </w:r>
      <w:r w:rsidR="00741B83" w:rsidRPr="00EF0C53">
        <w:rPr>
          <w:b w:val="0"/>
          <w:sz w:val="24"/>
          <w:szCs w:val="24"/>
          <w:lang w:val="pt-BR"/>
        </w:rPr>
        <w:t>veiculações;</w:t>
      </w:r>
    </w:p>
    <w:p w:rsidR="00741B83" w:rsidRPr="00EF0C53" w:rsidRDefault="00AB219A" w:rsidP="00061194">
      <w:pPr>
        <w:tabs>
          <w:tab w:val="left" w:pos="1904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 xml:space="preserve">c) </w:t>
      </w:r>
      <w:r w:rsidR="00741B83" w:rsidRPr="00EF0C53">
        <w:rPr>
          <w:sz w:val="24"/>
          <w:szCs w:val="24"/>
          <w:lang w:val="pt-BR"/>
        </w:rPr>
        <w:t>Responsabilizar por qualquer erro que possa ocorrer na prestação dos serviços, objeto do Contrato, ficando na obrigação de corrigi-los sem ônus para o Contratante, bem como prestar todos os esclarecimentos que se fizerem</w:t>
      </w:r>
      <w:r w:rsidR="00741B83" w:rsidRPr="00EF0C53">
        <w:rPr>
          <w:spacing w:val="-8"/>
          <w:sz w:val="24"/>
          <w:szCs w:val="24"/>
          <w:lang w:val="pt-BR"/>
        </w:rPr>
        <w:t xml:space="preserve"> </w:t>
      </w:r>
      <w:r w:rsidR="00741B83" w:rsidRPr="00EF0C53">
        <w:rPr>
          <w:sz w:val="24"/>
          <w:szCs w:val="24"/>
          <w:lang w:val="pt-BR"/>
        </w:rPr>
        <w:t>necessários;</w:t>
      </w:r>
    </w:p>
    <w:p w:rsidR="00741B83" w:rsidRPr="00EF0C53" w:rsidRDefault="00AB219A" w:rsidP="00061194">
      <w:pPr>
        <w:tabs>
          <w:tab w:val="left" w:pos="1875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 xml:space="preserve">d) </w:t>
      </w:r>
      <w:r w:rsidR="00741B83" w:rsidRPr="00EF0C53">
        <w:rPr>
          <w:sz w:val="24"/>
          <w:szCs w:val="24"/>
          <w:lang w:val="pt-BR"/>
        </w:rPr>
        <w:t>Assumir o ônus pelos custos diretos e indiretos que incidam sobre a prestação dos</w:t>
      </w:r>
      <w:r w:rsidR="00741B83" w:rsidRPr="00EF0C53">
        <w:rPr>
          <w:spacing w:val="-24"/>
          <w:sz w:val="24"/>
          <w:szCs w:val="24"/>
          <w:lang w:val="pt-BR"/>
        </w:rPr>
        <w:t xml:space="preserve"> </w:t>
      </w:r>
      <w:r w:rsidR="00741B83" w:rsidRPr="00EF0C53">
        <w:rPr>
          <w:sz w:val="24"/>
          <w:szCs w:val="24"/>
          <w:lang w:val="pt-BR"/>
        </w:rPr>
        <w:t>serviços;</w:t>
      </w:r>
    </w:p>
    <w:p w:rsidR="00741B83" w:rsidRPr="00EF0C53" w:rsidRDefault="00AB219A" w:rsidP="00061194">
      <w:pPr>
        <w:tabs>
          <w:tab w:val="left" w:pos="1896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 xml:space="preserve">e) </w:t>
      </w:r>
      <w:r w:rsidR="00741B83" w:rsidRPr="00EF0C53">
        <w:rPr>
          <w:sz w:val="24"/>
          <w:szCs w:val="24"/>
          <w:lang w:val="pt-BR"/>
        </w:rPr>
        <w:t>Emitir mensalmente as notas fiscais dos serviços prestados na forma exigida e acompanhadas de todos os documentos exigidos na cláusula terceira deste</w:t>
      </w:r>
      <w:r w:rsidR="00741B83" w:rsidRPr="00EF0C53">
        <w:rPr>
          <w:spacing w:val="-7"/>
          <w:sz w:val="24"/>
          <w:szCs w:val="24"/>
          <w:lang w:val="pt-BR"/>
        </w:rPr>
        <w:t xml:space="preserve"> </w:t>
      </w:r>
      <w:r w:rsidR="00741B83" w:rsidRPr="00EF0C53">
        <w:rPr>
          <w:sz w:val="24"/>
          <w:szCs w:val="24"/>
          <w:lang w:val="pt-BR"/>
        </w:rPr>
        <w:t>instrumento;</w:t>
      </w:r>
    </w:p>
    <w:p w:rsidR="00741B83" w:rsidRPr="00EF0C53" w:rsidRDefault="00AB219A" w:rsidP="00061194">
      <w:pPr>
        <w:tabs>
          <w:tab w:val="left" w:pos="1839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 xml:space="preserve">f) </w:t>
      </w:r>
      <w:r w:rsidR="00741B83" w:rsidRPr="00EF0C53">
        <w:rPr>
          <w:sz w:val="24"/>
          <w:szCs w:val="24"/>
          <w:lang w:val="pt-BR"/>
        </w:rPr>
        <w:t>Responsabilizar-se pelos danos que causar a CONTRATANTE ou a terceiros, decorrentes de culpa ou dolo, durante a execução d</w:t>
      </w:r>
      <w:r w:rsidR="00EF0C53" w:rsidRPr="00EF0C53">
        <w:rPr>
          <w:sz w:val="24"/>
          <w:szCs w:val="24"/>
          <w:lang w:val="pt-BR"/>
        </w:rPr>
        <w:t>o</w:t>
      </w:r>
      <w:r w:rsidR="00741B83" w:rsidRPr="00EF0C53">
        <w:rPr>
          <w:sz w:val="24"/>
          <w:szCs w:val="24"/>
          <w:lang w:val="pt-BR"/>
        </w:rPr>
        <w:t xml:space="preserve"> presente</w:t>
      </w:r>
      <w:r w:rsidR="00741B83" w:rsidRPr="00EF0C53">
        <w:rPr>
          <w:spacing w:val="-10"/>
          <w:sz w:val="24"/>
          <w:szCs w:val="24"/>
          <w:lang w:val="pt-BR"/>
        </w:rPr>
        <w:t xml:space="preserve"> </w:t>
      </w:r>
      <w:r w:rsidR="00EF0C53" w:rsidRPr="00EF0C53">
        <w:rPr>
          <w:sz w:val="24"/>
          <w:szCs w:val="24"/>
          <w:lang w:val="pt-BR"/>
        </w:rPr>
        <w:t>contrato</w:t>
      </w:r>
      <w:r w:rsidR="00741B83" w:rsidRPr="00EF0C53">
        <w:rPr>
          <w:sz w:val="24"/>
          <w:szCs w:val="24"/>
          <w:lang w:val="pt-BR"/>
        </w:rPr>
        <w:t>;</w:t>
      </w:r>
    </w:p>
    <w:p w:rsidR="00741B83" w:rsidRPr="00EF0C53" w:rsidRDefault="00AB219A" w:rsidP="00061194">
      <w:pPr>
        <w:tabs>
          <w:tab w:val="left" w:pos="1882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 xml:space="preserve">g) </w:t>
      </w:r>
      <w:r w:rsidR="00741B83" w:rsidRPr="00EF0C53">
        <w:rPr>
          <w:sz w:val="24"/>
          <w:szCs w:val="24"/>
          <w:lang w:val="pt-BR"/>
        </w:rPr>
        <w:t>Comunicar por escrito ao órgão gerenciador, a ocorrência de qualquer fato ou condição que venha a afetar os prazos de prestação dos serviços, bem como qualquer anormalidade relacionada com a execução dest</w:t>
      </w:r>
      <w:r w:rsidR="00EF0C53" w:rsidRPr="00EF0C53">
        <w:rPr>
          <w:sz w:val="24"/>
          <w:szCs w:val="24"/>
          <w:lang w:val="pt-BR"/>
        </w:rPr>
        <w:t>e</w:t>
      </w:r>
      <w:r w:rsidR="00741B83" w:rsidRPr="00EF0C53">
        <w:rPr>
          <w:spacing w:val="-3"/>
          <w:sz w:val="24"/>
          <w:szCs w:val="24"/>
          <w:lang w:val="pt-BR"/>
        </w:rPr>
        <w:t xml:space="preserve"> </w:t>
      </w:r>
      <w:r w:rsidR="00EF0C53" w:rsidRPr="00EF0C53">
        <w:rPr>
          <w:sz w:val="24"/>
          <w:szCs w:val="24"/>
          <w:lang w:val="pt-BR"/>
        </w:rPr>
        <w:t>contrato</w:t>
      </w:r>
      <w:r w:rsidR="00741B83" w:rsidRPr="00EF0C53">
        <w:rPr>
          <w:sz w:val="24"/>
          <w:szCs w:val="24"/>
          <w:lang w:val="pt-BR"/>
        </w:rPr>
        <w:t>;</w:t>
      </w:r>
    </w:p>
    <w:p w:rsidR="00741B83" w:rsidRPr="00EF0C53" w:rsidRDefault="00AB219A" w:rsidP="00061194">
      <w:pPr>
        <w:tabs>
          <w:tab w:val="left" w:pos="1887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 xml:space="preserve">h) </w:t>
      </w:r>
      <w:r w:rsidR="00741B83" w:rsidRPr="00EF0C53">
        <w:rPr>
          <w:sz w:val="24"/>
          <w:szCs w:val="24"/>
          <w:lang w:val="pt-BR"/>
        </w:rPr>
        <w:t xml:space="preserve">Manter durante toda a execução </w:t>
      </w:r>
      <w:r w:rsidR="00EF0C53" w:rsidRPr="00EF0C53">
        <w:rPr>
          <w:sz w:val="24"/>
          <w:szCs w:val="24"/>
          <w:lang w:val="pt-BR"/>
        </w:rPr>
        <w:t>deste contrato</w:t>
      </w:r>
      <w:r w:rsidR="00741B83" w:rsidRPr="00EF0C53">
        <w:rPr>
          <w:sz w:val="24"/>
          <w:szCs w:val="24"/>
          <w:lang w:val="pt-BR"/>
        </w:rPr>
        <w:t>, em compatibilidade com as obrigações aqui assumidas, todas as condições de habilitação exigidas na</w:t>
      </w:r>
      <w:r w:rsidR="00741B83" w:rsidRPr="00EF0C53">
        <w:rPr>
          <w:spacing w:val="-3"/>
          <w:sz w:val="24"/>
          <w:szCs w:val="24"/>
          <w:lang w:val="pt-BR"/>
        </w:rPr>
        <w:t xml:space="preserve"> </w:t>
      </w:r>
      <w:r w:rsidR="00741B83" w:rsidRPr="00EF0C53">
        <w:rPr>
          <w:sz w:val="24"/>
          <w:szCs w:val="24"/>
          <w:lang w:val="pt-BR"/>
        </w:rPr>
        <w:t>licitação;</w:t>
      </w:r>
    </w:p>
    <w:p w:rsidR="00741B83" w:rsidRPr="00EF0C53" w:rsidRDefault="00AB219A" w:rsidP="00061194">
      <w:pPr>
        <w:tabs>
          <w:tab w:val="left" w:pos="1808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 xml:space="preserve">i) </w:t>
      </w:r>
      <w:r w:rsidR="00741B83" w:rsidRPr="00EF0C53">
        <w:rPr>
          <w:sz w:val="24"/>
          <w:szCs w:val="24"/>
          <w:lang w:val="pt-BR"/>
        </w:rPr>
        <w:t>Zelar pelo fiel cumprimento das cláusulas dest</w:t>
      </w:r>
      <w:r w:rsidR="00EF0C53" w:rsidRPr="00EF0C53">
        <w:rPr>
          <w:sz w:val="24"/>
          <w:szCs w:val="24"/>
          <w:lang w:val="pt-BR"/>
        </w:rPr>
        <w:t>e</w:t>
      </w:r>
      <w:r w:rsidR="00741B83" w:rsidRPr="00EF0C53">
        <w:rPr>
          <w:sz w:val="24"/>
          <w:szCs w:val="24"/>
          <w:lang w:val="pt-BR"/>
        </w:rPr>
        <w:t xml:space="preserve"> </w:t>
      </w:r>
      <w:r w:rsidR="00EF0C53" w:rsidRPr="00EF0C53">
        <w:rPr>
          <w:sz w:val="24"/>
          <w:szCs w:val="24"/>
          <w:lang w:val="pt-BR"/>
        </w:rPr>
        <w:t>contrato</w:t>
      </w:r>
      <w:r w:rsidR="00741B83" w:rsidRPr="00EF0C53">
        <w:rPr>
          <w:sz w:val="24"/>
          <w:szCs w:val="24"/>
          <w:lang w:val="pt-BR"/>
        </w:rPr>
        <w:t>.</w:t>
      </w:r>
    </w:p>
    <w:p w:rsidR="00741B83" w:rsidRDefault="00741B83" w:rsidP="00061194">
      <w:pPr>
        <w:pStyle w:val="Corpodetexto"/>
        <w:ind w:right="-1"/>
        <w:jc w:val="both"/>
        <w:rPr>
          <w:sz w:val="24"/>
          <w:szCs w:val="24"/>
          <w:highlight w:val="yellow"/>
          <w:lang w:val="pt-BR"/>
        </w:rPr>
      </w:pPr>
    </w:p>
    <w:p w:rsidR="00EF0C53" w:rsidRPr="00D244A2" w:rsidRDefault="00EF0C53" w:rsidP="00061194">
      <w:pPr>
        <w:pStyle w:val="Corpodetexto"/>
        <w:ind w:right="-1"/>
        <w:jc w:val="both"/>
        <w:rPr>
          <w:sz w:val="24"/>
          <w:szCs w:val="24"/>
          <w:highlight w:val="yellow"/>
          <w:lang w:val="pt-BR"/>
        </w:rPr>
      </w:pPr>
    </w:p>
    <w:p w:rsidR="00741B83" w:rsidRPr="00EF0C53" w:rsidRDefault="00741B83" w:rsidP="00061194">
      <w:pPr>
        <w:pStyle w:val="Heading1"/>
        <w:ind w:left="0"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u w:val="thick"/>
          <w:lang w:val="pt-BR"/>
        </w:rPr>
        <w:lastRenderedPageBreak/>
        <w:t xml:space="preserve">CLÁUSULA SÉTIMA </w:t>
      </w:r>
      <w:r w:rsidR="00AB219A" w:rsidRPr="00EF0C53">
        <w:rPr>
          <w:sz w:val="24"/>
          <w:szCs w:val="24"/>
          <w:u w:val="thick"/>
          <w:lang w:val="pt-BR"/>
        </w:rPr>
        <w:t>–</w:t>
      </w:r>
      <w:r w:rsidRPr="00EF0C53">
        <w:rPr>
          <w:sz w:val="24"/>
          <w:szCs w:val="24"/>
          <w:u w:val="thick"/>
          <w:lang w:val="pt-BR"/>
        </w:rPr>
        <w:t xml:space="preserve"> DAS OBRIGAÇÕES DO CONTRATANTE</w:t>
      </w:r>
    </w:p>
    <w:p w:rsidR="00741B83" w:rsidRPr="00EF0C53" w:rsidRDefault="00AB219A" w:rsidP="00061194">
      <w:pPr>
        <w:tabs>
          <w:tab w:val="left" w:pos="0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>7.1</w:t>
      </w:r>
      <w:r w:rsidR="00741B83" w:rsidRPr="00EF0C53">
        <w:rPr>
          <w:sz w:val="24"/>
          <w:szCs w:val="24"/>
          <w:lang w:val="pt-BR"/>
        </w:rPr>
        <w:t>- Constituem obrigações do</w:t>
      </w:r>
      <w:r w:rsidR="00741B83" w:rsidRPr="00EF0C53">
        <w:rPr>
          <w:spacing w:val="3"/>
          <w:sz w:val="24"/>
          <w:szCs w:val="24"/>
          <w:lang w:val="pt-BR"/>
        </w:rPr>
        <w:t xml:space="preserve"> </w:t>
      </w:r>
      <w:r w:rsidR="00741B83" w:rsidRPr="00EF0C53">
        <w:rPr>
          <w:sz w:val="24"/>
          <w:szCs w:val="24"/>
          <w:lang w:val="pt-BR"/>
        </w:rPr>
        <w:t>CONTRATANTE:</w:t>
      </w:r>
    </w:p>
    <w:p w:rsidR="00741B83" w:rsidRPr="00EF0C53" w:rsidRDefault="00AB219A" w:rsidP="00061194">
      <w:pPr>
        <w:tabs>
          <w:tab w:val="left" w:pos="0"/>
          <w:tab w:val="left" w:pos="1875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>a)</w:t>
      </w:r>
      <w:r w:rsidR="00741B83" w:rsidRPr="00EF0C53">
        <w:rPr>
          <w:sz w:val="24"/>
          <w:szCs w:val="24"/>
          <w:lang w:val="pt-BR"/>
        </w:rPr>
        <w:t>Solicitar a prestação dos serviços na forma e nos prazos constantes neste</w:t>
      </w:r>
      <w:r w:rsidR="00741B83" w:rsidRPr="00EF0C53">
        <w:rPr>
          <w:spacing w:val="-19"/>
          <w:sz w:val="24"/>
          <w:szCs w:val="24"/>
          <w:lang w:val="pt-BR"/>
        </w:rPr>
        <w:t xml:space="preserve"> </w:t>
      </w:r>
      <w:r w:rsidR="00741B83" w:rsidRPr="00EF0C53">
        <w:rPr>
          <w:sz w:val="24"/>
          <w:szCs w:val="24"/>
          <w:lang w:val="pt-BR"/>
        </w:rPr>
        <w:t>instrumento;</w:t>
      </w:r>
    </w:p>
    <w:p w:rsidR="00741B83" w:rsidRPr="00EF0C53" w:rsidRDefault="00AB219A" w:rsidP="00061194">
      <w:pPr>
        <w:tabs>
          <w:tab w:val="left" w:pos="0"/>
          <w:tab w:val="left" w:pos="1875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>b)</w:t>
      </w:r>
      <w:r w:rsidR="00741B83" w:rsidRPr="00EF0C53">
        <w:rPr>
          <w:sz w:val="24"/>
          <w:szCs w:val="24"/>
          <w:lang w:val="pt-BR"/>
        </w:rPr>
        <w:t>Efetuar o pagamento na forma e condições</w:t>
      </w:r>
      <w:r w:rsidR="00741B83" w:rsidRPr="00EF0C53">
        <w:rPr>
          <w:spacing w:val="-7"/>
          <w:sz w:val="24"/>
          <w:szCs w:val="24"/>
          <w:lang w:val="pt-BR"/>
        </w:rPr>
        <w:t xml:space="preserve"> </w:t>
      </w:r>
      <w:r w:rsidR="00741B83" w:rsidRPr="00EF0C53">
        <w:rPr>
          <w:sz w:val="24"/>
          <w:szCs w:val="24"/>
          <w:lang w:val="pt-BR"/>
        </w:rPr>
        <w:t>contratadas;</w:t>
      </w:r>
    </w:p>
    <w:p w:rsidR="00741B83" w:rsidRPr="00EF0C53" w:rsidRDefault="00AB219A" w:rsidP="00061194">
      <w:pPr>
        <w:tabs>
          <w:tab w:val="left" w:pos="0"/>
          <w:tab w:val="left" w:pos="1875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 xml:space="preserve">c) </w:t>
      </w:r>
      <w:r w:rsidR="00741B83" w:rsidRPr="00EF0C53">
        <w:rPr>
          <w:sz w:val="24"/>
          <w:szCs w:val="24"/>
          <w:lang w:val="pt-BR"/>
        </w:rPr>
        <w:t>Acompanhar e fiscalizar a prestação dos serviços objeto do presente, comunicando à Contratada às ocorrências que a seu critério exijam medidas</w:t>
      </w:r>
      <w:r w:rsidR="00741B83" w:rsidRPr="00EF0C53">
        <w:rPr>
          <w:spacing w:val="-1"/>
          <w:sz w:val="24"/>
          <w:szCs w:val="24"/>
          <w:lang w:val="pt-BR"/>
        </w:rPr>
        <w:t xml:space="preserve"> </w:t>
      </w:r>
      <w:r w:rsidR="00741B83" w:rsidRPr="00EF0C53">
        <w:rPr>
          <w:sz w:val="24"/>
          <w:szCs w:val="24"/>
          <w:lang w:val="pt-BR"/>
        </w:rPr>
        <w:t>corretivas;</w:t>
      </w:r>
    </w:p>
    <w:p w:rsidR="00741B83" w:rsidRPr="00EF0C53" w:rsidRDefault="00AB219A" w:rsidP="00061194">
      <w:pPr>
        <w:tabs>
          <w:tab w:val="left" w:pos="0"/>
          <w:tab w:val="left" w:pos="1875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>d)</w:t>
      </w:r>
      <w:r w:rsidR="00741B83" w:rsidRPr="00EF0C53">
        <w:rPr>
          <w:sz w:val="24"/>
          <w:szCs w:val="24"/>
          <w:lang w:val="pt-BR"/>
        </w:rPr>
        <w:t>Publicar o extrato deste contrato, na forma da</w:t>
      </w:r>
      <w:r w:rsidR="00741B83" w:rsidRPr="00EF0C53">
        <w:rPr>
          <w:spacing w:val="-10"/>
          <w:sz w:val="24"/>
          <w:szCs w:val="24"/>
          <w:lang w:val="pt-BR"/>
        </w:rPr>
        <w:t xml:space="preserve"> </w:t>
      </w:r>
      <w:r w:rsidR="00741B83" w:rsidRPr="00EF0C53">
        <w:rPr>
          <w:sz w:val="24"/>
          <w:szCs w:val="24"/>
          <w:lang w:val="pt-BR"/>
        </w:rPr>
        <w:t>Lei;</w:t>
      </w:r>
    </w:p>
    <w:p w:rsidR="00741B83" w:rsidRPr="00EF0C53" w:rsidRDefault="00AB219A" w:rsidP="00061194">
      <w:pPr>
        <w:tabs>
          <w:tab w:val="left" w:pos="0"/>
          <w:tab w:val="left" w:pos="1930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 xml:space="preserve">e) </w:t>
      </w:r>
      <w:r w:rsidR="00741B83" w:rsidRPr="00EF0C53">
        <w:rPr>
          <w:sz w:val="24"/>
          <w:szCs w:val="24"/>
          <w:lang w:val="pt-BR"/>
        </w:rPr>
        <w:t>Fornecer, mediante solicitação escrita da Contratada, informações adicionais, dirimir dúvidas e orientá-los nos casos</w:t>
      </w:r>
      <w:r w:rsidR="00741B83" w:rsidRPr="00EF0C53">
        <w:rPr>
          <w:spacing w:val="2"/>
          <w:sz w:val="24"/>
          <w:szCs w:val="24"/>
          <w:lang w:val="pt-BR"/>
        </w:rPr>
        <w:t xml:space="preserve"> </w:t>
      </w:r>
      <w:r w:rsidR="00741B83" w:rsidRPr="00EF0C53">
        <w:rPr>
          <w:sz w:val="24"/>
          <w:szCs w:val="24"/>
          <w:lang w:val="pt-BR"/>
        </w:rPr>
        <w:t>omissos.</w:t>
      </w:r>
    </w:p>
    <w:p w:rsidR="00741B83" w:rsidRPr="00D244A2" w:rsidRDefault="00741B83" w:rsidP="00061194">
      <w:pPr>
        <w:pStyle w:val="Corpodetexto"/>
        <w:tabs>
          <w:tab w:val="left" w:pos="0"/>
          <w:tab w:val="left" w:pos="5520"/>
        </w:tabs>
        <w:ind w:right="-1"/>
        <w:jc w:val="both"/>
        <w:rPr>
          <w:sz w:val="24"/>
          <w:szCs w:val="24"/>
          <w:highlight w:val="yellow"/>
          <w:lang w:val="pt-BR"/>
        </w:rPr>
      </w:pPr>
      <w:r w:rsidRPr="00EF0C53">
        <w:rPr>
          <w:sz w:val="24"/>
          <w:szCs w:val="24"/>
          <w:lang w:val="pt-BR"/>
        </w:rPr>
        <w:tab/>
      </w:r>
    </w:p>
    <w:p w:rsidR="00741B83" w:rsidRPr="00EF0C53" w:rsidRDefault="00741B83" w:rsidP="00061194">
      <w:pPr>
        <w:pStyle w:val="Heading1"/>
        <w:tabs>
          <w:tab w:val="left" w:pos="0"/>
        </w:tabs>
        <w:ind w:left="0"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u w:val="thick"/>
          <w:lang w:val="pt-BR"/>
        </w:rPr>
        <w:t xml:space="preserve">CLÁUSULA OITAVA - DO PRAZO DE VIGÊNCIA </w:t>
      </w:r>
      <w:r w:rsidR="00EF0C53" w:rsidRPr="00EF0C53">
        <w:rPr>
          <w:sz w:val="24"/>
          <w:szCs w:val="24"/>
          <w:u w:val="thick"/>
          <w:lang w:val="pt-BR"/>
        </w:rPr>
        <w:t>DO CONTRATO</w:t>
      </w:r>
    </w:p>
    <w:p w:rsidR="00741B83" w:rsidRDefault="00EF0C53" w:rsidP="00061194">
      <w:pPr>
        <w:pStyle w:val="Corpodetexto"/>
        <w:tabs>
          <w:tab w:val="left" w:pos="0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>O prazo de vigência do presente contrato</w:t>
      </w:r>
      <w:r>
        <w:rPr>
          <w:sz w:val="24"/>
          <w:szCs w:val="24"/>
          <w:lang w:val="pt-BR"/>
        </w:rPr>
        <w:t xml:space="preserve"> </w:t>
      </w:r>
      <w:r w:rsidRPr="00EF0C53">
        <w:rPr>
          <w:sz w:val="24"/>
          <w:szCs w:val="24"/>
          <w:lang w:val="pt-BR"/>
        </w:rPr>
        <w:t>tem início na data de sua assinatura até</w:t>
      </w:r>
      <w:r w:rsidRPr="00EF0C53">
        <w:rPr>
          <w:b/>
          <w:sz w:val="24"/>
          <w:szCs w:val="24"/>
          <w:lang w:val="pt-BR"/>
        </w:rPr>
        <w:t xml:space="preserve"> </w:t>
      </w:r>
      <w:r w:rsidR="00B62CB9">
        <w:rPr>
          <w:b/>
          <w:sz w:val="24"/>
          <w:szCs w:val="24"/>
          <w:lang w:val="pt-BR"/>
        </w:rPr>
        <w:t>31/12/2019</w:t>
      </w:r>
      <w:r w:rsidRPr="00EF0C53">
        <w:rPr>
          <w:sz w:val="24"/>
          <w:szCs w:val="24"/>
          <w:lang w:val="pt-BR"/>
        </w:rPr>
        <w:t>, podendo ser prorrogado, de acordo com o interesse do CONTRATANTE.</w:t>
      </w:r>
    </w:p>
    <w:p w:rsidR="00EF0C53" w:rsidRPr="00EF0C53" w:rsidRDefault="00EF0C53" w:rsidP="00061194">
      <w:pPr>
        <w:pStyle w:val="Corpodetexto"/>
        <w:tabs>
          <w:tab w:val="left" w:pos="0"/>
        </w:tabs>
        <w:ind w:right="-1"/>
        <w:jc w:val="both"/>
        <w:rPr>
          <w:sz w:val="24"/>
          <w:szCs w:val="24"/>
          <w:highlight w:val="yellow"/>
          <w:lang w:val="pt-BR"/>
        </w:rPr>
      </w:pPr>
    </w:p>
    <w:p w:rsidR="00741B83" w:rsidRPr="00EF0C53" w:rsidRDefault="00741B83" w:rsidP="00061194">
      <w:pPr>
        <w:pStyle w:val="Heading1"/>
        <w:tabs>
          <w:tab w:val="left" w:pos="0"/>
        </w:tabs>
        <w:ind w:left="0"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u w:val="thick"/>
          <w:lang w:val="pt-BR"/>
        </w:rPr>
        <w:t>CLÁUSULA NONA - DAS PENALIDADES</w:t>
      </w:r>
    </w:p>
    <w:p w:rsidR="00741B83" w:rsidRPr="00EF0C53" w:rsidRDefault="00AB219A" w:rsidP="00061194">
      <w:pPr>
        <w:tabs>
          <w:tab w:val="left" w:pos="0"/>
          <w:tab w:val="left" w:pos="1438"/>
        </w:tabs>
        <w:ind w:right="-1"/>
        <w:jc w:val="both"/>
        <w:rPr>
          <w:b/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>9.1 –</w:t>
      </w:r>
      <w:r w:rsidR="00741B83" w:rsidRPr="00EF0C53">
        <w:rPr>
          <w:sz w:val="24"/>
          <w:szCs w:val="24"/>
          <w:lang w:val="pt-BR"/>
        </w:rPr>
        <w:t xml:space="preserve"> À CONTRATADA que não cumprir as obrigações assumidas ou preceitos legais, serão aplicadas as seguintes penalidades</w:t>
      </w:r>
      <w:r w:rsidR="00741B83" w:rsidRPr="00EF0C53">
        <w:rPr>
          <w:b/>
          <w:sz w:val="24"/>
          <w:szCs w:val="24"/>
          <w:lang w:val="pt-BR"/>
        </w:rPr>
        <w:t>:</w:t>
      </w:r>
    </w:p>
    <w:p w:rsidR="00741B83" w:rsidRPr="00EF0C53" w:rsidRDefault="00AB219A" w:rsidP="00061194">
      <w:pPr>
        <w:tabs>
          <w:tab w:val="left" w:pos="0"/>
          <w:tab w:val="left" w:pos="1875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 xml:space="preserve">a) </w:t>
      </w:r>
      <w:r w:rsidR="00741B83" w:rsidRPr="00EF0C53">
        <w:rPr>
          <w:sz w:val="24"/>
          <w:szCs w:val="24"/>
          <w:lang w:val="pt-BR"/>
        </w:rPr>
        <w:t>Multa;</w:t>
      </w:r>
    </w:p>
    <w:p w:rsidR="00741B83" w:rsidRPr="00EF0C53" w:rsidRDefault="00AB219A" w:rsidP="00061194">
      <w:pPr>
        <w:tabs>
          <w:tab w:val="left" w:pos="0"/>
          <w:tab w:val="left" w:pos="1875"/>
        </w:tabs>
        <w:ind w:right="-1"/>
        <w:jc w:val="both"/>
        <w:rPr>
          <w:sz w:val="24"/>
          <w:szCs w:val="24"/>
          <w:lang w:val="pt-BR"/>
        </w:rPr>
      </w:pPr>
      <w:r w:rsidRPr="00EF0C53">
        <w:rPr>
          <w:sz w:val="24"/>
          <w:szCs w:val="24"/>
          <w:lang w:val="pt-BR"/>
        </w:rPr>
        <w:t xml:space="preserve">b)  </w:t>
      </w:r>
      <w:r w:rsidR="00741B83" w:rsidRPr="00EF0C53">
        <w:rPr>
          <w:sz w:val="24"/>
          <w:szCs w:val="24"/>
          <w:lang w:val="pt-BR"/>
        </w:rPr>
        <w:t xml:space="preserve">Rescisão </w:t>
      </w:r>
      <w:r w:rsidR="00EF0C53" w:rsidRPr="00EF0C53">
        <w:rPr>
          <w:sz w:val="24"/>
          <w:szCs w:val="24"/>
          <w:lang w:val="pt-BR"/>
        </w:rPr>
        <w:t>do contrato</w:t>
      </w:r>
      <w:r w:rsidR="00741B83" w:rsidRPr="00EF0C53">
        <w:rPr>
          <w:sz w:val="24"/>
          <w:szCs w:val="24"/>
          <w:lang w:val="pt-BR"/>
        </w:rPr>
        <w:t xml:space="preserve"> ou cancelamento da autorização de</w:t>
      </w:r>
      <w:r w:rsidR="00741B83" w:rsidRPr="00EF0C53">
        <w:rPr>
          <w:spacing w:val="-31"/>
          <w:sz w:val="24"/>
          <w:szCs w:val="24"/>
          <w:lang w:val="pt-BR"/>
        </w:rPr>
        <w:t xml:space="preserve"> </w:t>
      </w:r>
      <w:r w:rsidR="00741B83" w:rsidRPr="00EF0C53">
        <w:rPr>
          <w:sz w:val="24"/>
          <w:szCs w:val="24"/>
          <w:lang w:val="pt-BR"/>
        </w:rPr>
        <w:t>fornecimento;</w:t>
      </w:r>
    </w:p>
    <w:p w:rsidR="00741B83" w:rsidRPr="0021019E" w:rsidRDefault="00AB219A" w:rsidP="00061194">
      <w:pPr>
        <w:tabs>
          <w:tab w:val="left" w:pos="0"/>
          <w:tab w:val="left" w:pos="1865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c) </w:t>
      </w:r>
      <w:r w:rsidR="00741B83" w:rsidRPr="0021019E">
        <w:rPr>
          <w:sz w:val="24"/>
          <w:szCs w:val="24"/>
          <w:lang w:val="pt-BR"/>
        </w:rPr>
        <w:t xml:space="preserve">Suspensão do direito de licitar junto a Prefeitura Municipal de </w:t>
      </w:r>
      <w:r w:rsidR="0021019E" w:rsidRPr="0021019E">
        <w:rPr>
          <w:sz w:val="24"/>
          <w:szCs w:val="24"/>
          <w:lang w:val="pt-BR"/>
        </w:rPr>
        <w:t>São Domingos do Norte</w:t>
      </w:r>
      <w:r w:rsidR="00741B83" w:rsidRPr="0021019E">
        <w:rPr>
          <w:spacing w:val="-28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e,</w:t>
      </w:r>
    </w:p>
    <w:p w:rsidR="00741B83" w:rsidRPr="0021019E" w:rsidRDefault="00AB219A" w:rsidP="00061194">
      <w:pPr>
        <w:tabs>
          <w:tab w:val="left" w:pos="0"/>
          <w:tab w:val="left" w:pos="1875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d) </w:t>
      </w:r>
      <w:r w:rsidR="00741B83" w:rsidRPr="0021019E">
        <w:rPr>
          <w:sz w:val="24"/>
          <w:szCs w:val="24"/>
          <w:lang w:val="pt-BR"/>
        </w:rPr>
        <w:t>Declaração de</w:t>
      </w:r>
      <w:r w:rsidR="00741B83" w:rsidRPr="0021019E">
        <w:rPr>
          <w:spacing w:val="-3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inidoneidade.</w:t>
      </w:r>
    </w:p>
    <w:p w:rsidR="00741B83" w:rsidRPr="0021019E" w:rsidRDefault="00741B83" w:rsidP="00061194">
      <w:pPr>
        <w:pStyle w:val="PargrafodaLista"/>
        <w:numPr>
          <w:ilvl w:val="1"/>
          <w:numId w:val="16"/>
        </w:numPr>
        <w:tabs>
          <w:tab w:val="left" w:pos="0"/>
        </w:tabs>
        <w:ind w:left="0" w:right="-1" w:firstLine="0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>- Será aplicada multa indenizatória de 10% (dez por cento) do valor total da respectiva ordem de serviço, quando a</w:t>
      </w:r>
      <w:r w:rsidRPr="0021019E">
        <w:rPr>
          <w:spacing w:val="-3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CONTRATADA:</w:t>
      </w:r>
    </w:p>
    <w:p w:rsidR="00741B83" w:rsidRPr="0021019E" w:rsidRDefault="00AB219A" w:rsidP="00061194">
      <w:pPr>
        <w:tabs>
          <w:tab w:val="left" w:pos="0"/>
          <w:tab w:val="left" w:pos="1894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a) </w:t>
      </w:r>
      <w:r w:rsidR="00741B83" w:rsidRPr="0021019E">
        <w:rPr>
          <w:sz w:val="24"/>
          <w:szCs w:val="24"/>
          <w:lang w:val="pt-BR"/>
        </w:rPr>
        <w:t>prestar os serviços em desacordo com as especificações constantes do presente instrumento e/ou da ordem de</w:t>
      </w:r>
      <w:r w:rsidR="00741B83" w:rsidRPr="0021019E">
        <w:rPr>
          <w:spacing w:val="1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serviço;</w:t>
      </w:r>
    </w:p>
    <w:p w:rsidR="00741B83" w:rsidRPr="0021019E" w:rsidRDefault="00AB219A" w:rsidP="00061194">
      <w:pPr>
        <w:tabs>
          <w:tab w:val="left" w:pos="0"/>
          <w:tab w:val="left" w:pos="1875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b) </w:t>
      </w:r>
      <w:r w:rsidR="00741B83" w:rsidRPr="0021019E">
        <w:rPr>
          <w:sz w:val="24"/>
          <w:szCs w:val="24"/>
          <w:lang w:val="pt-BR"/>
        </w:rPr>
        <w:t>causar embaraços ou desatender as determinações da</w:t>
      </w:r>
      <w:r w:rsidR="00741B83" w:rsidRPr="0021019E">
        <w:rPr>
          <w:spacing w:val="-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fiscalização;</w:t>
      </w:r>
    </w:p>
    <w:p w:rsidR="00741B83" w:rsidRPr="0021019E" w:rsidRDefault="00AB219A" w:rsidP="00061194">
      <w:pPr>
        <w:tabs>
          <w:tab w:val="left" w:pos="0"/>
          <w:tab w:val="left" w:pos="1889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c) </w:t>
      </w:r>
      <w:r w:rsidR="00741B83" w:rsidRPr="0021019E">
        <w:rPr>
          <w:sz w:val="24"/>
          <w:szCs w:val="24"/>
          <w:lang w:val="pt-BR"/>
        </w:rPr>
        <w:t>transferir ou ceder suas obrigações, no todo ou em parte, a terceiros, sem prévia autorização, por escrito, do Orgão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Gerenciador;</w:t>
      </w:r>
    </w:p>
    <w:p w:rsidR="00741B83" w:rsidRPr="0021019E" w:rsidRDefault="00AB219A" w:rsidP="00061194">
      <w:pPr>
        <w:tabs>
          <w:tab w:val="left" w:pos="0"/>
          <w:tab w:val="left" w:pos="1875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d) </w:t>
      </w:r>
      <w:r w:rsidR="00741B83" w:rsidRPr="0021019E">
        <w:rPr>
          <w:sz w:val="24"/>
          <w:szCs w:val="24"/>
          <w:lang w:val="pt-BR"/>
        </w:rPr>
        <w:t>cometer quaisquer infrações às normas legais federais, estaduais e</w:t>
      </w:r>
      <w:r w:rsidR="00741B83" w:rsidRPr="0021019E">
        <w:rPr>
          <w:spacing w:val="-8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municipais;</w:t>
      </w:r>
    </w:p>
    <w:p w:rsidR="00741B83" w:rsidRPr="0021019E" w:rsidRDefault="00AB219A" w:rsidP="00061194">
      <w:pPr>
        <w:tabs>
          <w:tab w:val="left" w:pos="0"/>
          <w:tab w:val="left" w:pos="1942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e) </w:t>
      </w:r>
      <w:r w:rsidR="00741B83" w:rsidRPr="0021019E">
        <w:rPr>
          <w:sz w:val="24"/>
          <w:szCs w:val="24"/>
          <w:lang w:val="pt-BR"/>
        </w:rPr>
        <w:t>praticar, por ação ou omissão, qualquer ato que, por culpa ou dolo, venha causar danos a Administração</w:t>
      </w:r>
      <w:r w:rsidR="00741B83" w:rsidRPr="0021019E">
        <w:rPr>
          <w:spacing w:val="-7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ou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a</w:t>
      </w:r>
      <w:r w:rsidR="00741B83" w:rsidRPr="0021019E">
        <w:rPr>
          <w:spacing w:val="-7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terceiros,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independentemente</w:t>
      </w:r>
      <w:r w:rsidR="00741B83" w:rsidRPr="0021019E">
        <w:rPr>
          <w:spacing w:val="-7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da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obrigação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da</w:t>
      </w:r>
      <w:r w:rsidR="00741B83" w:rsidRPr="0021019E">
        <w:rPr>
          <w:spacing w:val="-7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CONTRATADA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em</w:t>
      </w:r>
      <w:r w:rsidR="00741B83" w:rsidRPr="0021019E">
        <w:rPr>
          <w:spacing w:val="-2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reparar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os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danos causados.</w:t>
      </w:r>
    </w:p>
    <w:p w:rsidR="00741B83" w:rsidRPr="0021019E" w:rsidRDefault="00AB219A" w:rsidP="00061194">
      <w:pPr>
        <w:tabs>
          <w:tab w:val="left" w:pos="0"/>
          <w:tab w:val="left" w:pos="1822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f) </w:t>
      </w:r>
      <w:r w:rsidR="00741B83" w:rsidRPr="0021019E">
        <w:rPr>
          <w:sz w:val="24"/>
          <w:szCs w:val="24"/>
          <w:lang w:val="pt-BR"/>
        </w:rPr>
        <w:t>descumprir quaisquer obrigações</w:t>
      </w:r>
      <w:r w:rsidR="00741B83" w:rsidRPr="0021019E">
        <w:rPr>
          <w:spacing w:val="-1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licitatórias/contratuais;</w:t>
      </w:r>
    </w:p>
    <w:p w:rsidR="00741B83" w:rsidRPr="0021019E" w:rsidRDefault="00AB219A" w:rsidP="00061194">
      <w:pPr>
        <w:tabs>
          <w:tab w:val="left" w:pos="0"/>
          <w:tab w:val="left" w:pos="1875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g) </w:t>
      </w:r>
      <w:r w:rsidR="00741B83" w:rsidRPr="0021019E">
        <w:rPr>
          <w:sz w:val="24"/>
          <w:szCs w:val="24"/>
          <w:lang w:val="pt-BR"/>
        </w:rPr>
        <w:t xml:space="preserve">se recuse a assinar </w:t>
      </w:r>
      <w:r w:rsidR="0021019E" w:rsidRPr="0021019E">
        <w:rPr>
          <w:sz w:val="24"/>
          <w:szCs w:val="24"/>
          <w:lang w:val="pt-BR"/>
        </w:rPr>
        <w:t>o contrato</w:t>
      </w:r>
      <w:r w:rsidR="00741B83" w:rsidRPr="0021019E">
        <w:rPr>
          <w:sz w:val="24"/>
          <w:szCs w:val="24"/>
          <w:lang w:val="pt-BR"/>
        </w:rPr>
        <w:t>, aceitá-l</w:t>
      </w:r>
      <w:r w:rsidR="0021019E" w:rsidRPr="0021019E">
        <w:rPr>
          <w:sz w:val="24"/>
          <w:szCs w:val="24"/>
          <w:lang w:val="pt-BR"/>
        </w:rPr>
        <w:t>o</w:t>
      </w:r>
      <w:r w:rsidR="00741B83" w:rsidRPr="0021019E">
        <w:rPr>
          <w:sz w:val="24"/>
          <w:szCs w:val="24"/>
          <w:lang w:val="pt-BR"/>
        </w:rPr>
        <w:t xml:space="preserve"> ou retirá-l</w:t>
      </w:r>
      <w:r w:rsidR="0021019E" w:rsidRPr="0021019E">
        <w:rPr>
          <w:sz w:val="24"/>
          <w:szCs w:val="24"/>
          <w:lang w:val="pt-BR"/>
        </w:rPr>
        <w:t>o</w:t>
      </w:r>
      <w:r w:rsidR="00741B83" w:rsidRPr="0021019E">
        <w:rPr>
          <w:sz w:val="24"/>
          <w:szCs w:val="24"/>
          <w:lang w:val="pt-BR"/>
        </w:rPr>
        <w:t xml:space="preserve"> dentro do prazo estabelecido no</w:t>
      </w:r>
      <w:r w:rsidR="00741B83" w:rsidRPr="0021019E">
        <w:rPr>
          <w:spacing w:val="-3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edital.</w:t>
      </w:r>
    </w:p>
    <w:p w:rsidR="00741B83" w:rsidRPr="0021019E" w:rsidRDefault="00AB219A" w:rsidP="00061194">
      <w:pPr>
        <w:tabs>
          <w:tab w:val="left" w:pos="0"/>
          <w:tab w:val="left" w:pos="1438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>9.3 –</w:t>
      </w:r>
      <w:r w:rsidR="00741B83" w:rsidRPr="0021019E">
        <w:rPr>
          <w:sz w:val="24"/>
          <w:szCs w:val="24"/>
          <w:lang w:val="pt-BR"/>
        </w:rPr>
        <w:t xml:space="preserve"> Ocorrendo atraso na prestação do objeto contratado, será aplicada multa de 0,3% (três décimos por cento) da respectiva ordem de serviço, por dia de atraso, até o limite de 20% (vinte por cento) sobre o valor total da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mesma.</w:t>
      </w:r>
    </w:p>
    <w:p w:rsidR="00741B83" w:rsidRPr="0021019E" w:rsidRDefault="00AB219A" w:rsidP="00061194">
      <w:pPr>
        <w:tabs>
          <w:tab w:val="left" w:pos="0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>9.4 –</w:t>
      </w:r>
      <w:r w:rsidR="00741B83" w:rsidRPr="0021019E">
        <w:rPr>
          <w:sz w:val="24"/>
          <w:szCs w:val="24"/>
          <w:lang w:val="pt-BR"/>
        </w:rPr>
        <w:t xml:space="preserve"> Sem prejuízo de outras sanções, aplicar-se-á à CONTRATADA a pena de suspensão do direito de licitar com a Prefeitura Municipal de </w:t>
      </w:r>
      <w:r w:rsidR="0021019E" w:rsidRPr="0021019E">
        <w:rPr>
          <w:sz w:val="24"/>
          <w:szCs w:val="24"/>
          <w:lang w:val="pt-BR"/>
        </w:rPr>
        <w:t>São Domingos do Norte</w:t>
      </w:r>
      <w:r w:rsidR="00741B83" w:rsidRPr="0021019E">
        <w:rPr>
          <w:sz w:val="24"/>
          <w:szCs w:val="24"/>
          <w:lang w:val="pt-BR"/>
        </w:rPr>
        <w:t>, pelos prazos de 06 (seis) meses, 12 (doze) meses e por maiores prazos, em função da gravidade da falta</w:t>
      </w:r>
      <w:r w:rsidR="00741B83" w:rsidRPr="0021019E">
        <w:rPr>
          <w:spacing w:val="-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cometida.</w:t>
      </w:r>
    </w:p>
    <w:p w:rsidR="00741B83" w:rsidRPr="0021019E" w:rsidRDefault="00AB219A" w:rsidP="00061194">
      <w:pPr>
        <w:tabs>
          <w:tab w:val="left" w:pos="0"/>
          <w:tab w:val="left" w:pos="1448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>9.5 –</w:t>
      </w:r>
      <w:r w:rsidR="00741B83" w:rsidRPr="0021019E">
        <w:rPr>
          <w:sz w:val="24"/>
          <w:szCs w:val="24"/>
          <w:lang w:val="pt-BR"/>
        </w:rPr>
        <w:t xml:space="preserve"> Quando o objeto dest</w:t>
      </w:r>
      <w:r w:rsidR="0021019E" w:rsidRPr="0021019E">
        <w:rPr>
          <w:sz w:val="24"/>
          <w:szCs w:val="24"/>
          <w:lang w:val="pt-BR"/>
        </w:rPr>
        <w:t>e</w:t>
      </w:r>
      <w:r w:rsidR="00741B83" w:rsidRPr="0021019E">
        <w:rPr>
          <w:sz w:val="24"/>
          <w:szCs w:val="24"/>
          <w:lang w:val="pt-BR"/>
        </w:rPr>
        <w:t xml:space="preserve"> </w:t>
      </w:r>
      <w:r w:rsidR="0021019E" w:rsidRPr="0021019E">
        <w:rPr>
          <w:sz w:val="24"/>
          <w:szCs w:val="24"/>
          <w:lang w:val="pt-BR"/>
        </w:rPr>
        <w:t>contrato</w:t>
      </w:r>
      <w:r w:rsidR="00741B83" w:rsidRPr="0021019E">
        <w:rPr>
          <w:sz w:val="24"/>
          <w:szCs w:val="24"/>
          <w:lang w:val="pt-BR"/>
        </w:rPr>
        <w:t xml:space="preserve"> não for entregue e aceito até o vencimento do prazo estipulado, a sua suspensão será automática e perdurará até que seja feita sua entrega, sem prejuízo da aplicação da multa de 10% (dez por cento) da respectiva ordem de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serviço.</w:t>
      </w:r>
    </w:p>
    <w:p w:rsidR="00741B83" w:rsidRPr="0021019E" w:rsidRDefault="00AB219A" w:rsidP="0021019E">
      <w:pPr>
        <w:tabs>
          <w:tab w:val="left" w:pos="0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lastRenderedPageBreak/>
        <w:t>9.6 –</w:t>
      </w:r>
      <w:r w:rsidR="00741B83" w:rsidRPr="0021019E">
        <w:rPr>
          <w:spacing w:val="-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Será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aplicada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a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penalidade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de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declaração</w:t>
      </w:r>
      <w:r w:rsidR="00741B83" w:rsidRPr="0021019E">
        <w:rPr>
          <w:spacing w:val="-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de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inidoneidade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quando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a</w:t>
      </w:r>
      <w:r w:rsidR="00741B83" w:rsidRPr="0021019E">
        <w:rPr>
          <w:spacing w:val="-13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CONTRATADA,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sem</w:t>
      </w:r>
      <w:r w:rsidR="00741B83" w:rsidRPr="0021019E">
        <w:rPr>
          <w:spacing w:val="-1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justa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causa, não</w:t>
      </w:r>
      <w:r w:rsidR="00741B83" w:rsidRPr="0021019E">
        <w:rPr>
          <w:spacing w:val="-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cumprir</w:t>
      </w:r>
      <w:r w:rsidR="00741B83" w:rsidRPr="0021019E">
        <w:rPr>
          <w:spacing w:val="-3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as</w:t>
      </w:r>
      <w:r w:rsidR="00741B83" w:rsidRPr="0021019E">
        <w:rPr>
          <w:spacing w:val="-2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obrigações</w:t>
      </w:r>
      <w:r w:rsidR="00741B83" w:rsidRPr="0021019E">
        <w:rPr>
          <w:spacing w:val="-2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assumidas,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praticando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falta</w:t>
      </w:r>
      <w:r w:rsidR="00741B83" w:rsidRPr="0021019E">
        <w:rPr>
          <w:spacing w:val="-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grave,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dolosa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ou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revestida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de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má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fé,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a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juízo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desta</w:t>
      </w:r>
      <w:r w:rsidR="0021019E" w:rsidRPr="0021019E">
        <w:rPr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Municipalidade, independentemente das demais sanções cabíveis.</w:t>
      </w:r>
    </w:p>
    <w:p w:rsidR="00741B83" w:rsidRPr="0021019E" w:rsidRDefault="00AB219A" w:rsidP="00061194">
      <w:pPr>
        <w:tabs>
          <w:tab w:val="left" w:pos="1450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>9.7 –</w:t>
      </w:r>
      <w:r w:rsidR="00741B83" w:rsidRPr="0021019E">
        <w:rPr>
          <w:sz w:val="24"/>
          <w:szCs w:val="24"/>
          <w:lang w:val="pt-BR"/>
        </w:rPr>
        <w:t xml:space="preserve"> A pena de inidoneidade será aplicada em despacho fundamentado, assegurada defesa ao infrator, ponderada a natureza, a gravidade da falta e a extensão do dano efetivo ou</w:t>
      </w:r>
      <w:r w:rsidR="00741B83" w:rsidRPr="0021019E">
        <w:rPr>
          <w:spacing w:val="-3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potencial.</w:t>
      </w:r>
    </w:p>
    <w:p w:rsidR="00741B83" w:rsidRPr="0021019E" w:rsidRDefault="00AB219A" w:rsidP="00061194">
      <w:pPr>
        <w:tabs>
          <w:tab w:val="left" w:pos="1450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9.8 </w:t>
      </w:r>
      <w:r w:rsidR="00741B83" w:rsidRPr="0021019E">
        <w:rPr>
          <w:sz w:val="24"/>
          <w:szCs w:val="24"/>
          <w:lang w:val="pt-BR"/>
        </w:rPr>
        <w:t>- Caso esta Municipalidade exerça o direito de aplicar a pena de multa, este se obriga a notificar a CONTRATADA, justificando a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medida.</w:t>
      </w:r>
    </w:p>
    <w:p w:rsidR="00741B83" w:rsidRPr="0021019E" w:rsidRDefault="00741B83" w:rsidP="0021019E">
      <w:pPr>
        <w:pStyle w:val="Corpodetexto"/>
        <w:tabs>
          <w:tab w:val="left" w:pos="1075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9.9 - As multas aplicadas deverão ser recolhidas na Tesouraria da Prefeitura Municipal de </w:t>
      </w:r>
      <w:r w:rsidR="0021019E" w:rsidRPr="0021019E">
        <w:rPr>
          <w:sz w:val="24"/>
          <w:szCs w:val="24"/>
          <w:lang w:val="pt-BR"/>
        </w:rPr>
        <w:t>São Domingos do Norte</w:t>
      </w:r>
      <w:r w:rsidRPr="0021019E">
        <w:rPr>
          <w:sz w:val="24"/>
          <w:szCs w:val="24"/>
          <w:lang w:val="pt-BR"/>
        </w:rPr>
        <w:t>, dentro</w:t>
      </w:r>
      <w:r w:rsidRPr="0021019E">
        <w:rPr>
          <w:spacing w:val="15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do</w:t>
      </w:r>
      <w:r w:rsidR="0021019E" w:rsidRPr="0021019E">
        <w:rPr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prazo improrrogável de 10 (dez) dias, contados da data da notificação, independentemente do julgamento de pedido de reconsideração do recurso.</w:t>
      </w:r>
    </w:p>
    <w:p w:rsidR="00741B83" w:rsidRPr="0021019E" w:rsidRDefault="00741B83" w:rsidP="0021019E">
      <w:pPr>
        <w:pStyle w:val="Corpodetexto"/>
        <w:tabs>
          <w:tab w:val="left" w:pos="1075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>9.10</w:t>
      </w:r>
      <w:r w:rsidRPr="0021019E">
        <w:rPr>
          <w:spacing w:val="49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-</w:t>
      </w:r>
      <w:r w:rsidRPr="0021019E">
        <w:rPr>
          <w:spacing w:val="51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Poderá,</w:t>
      </w:r>
      <w:r w:rsidRPr="0021019E">
        <w:rPr>
          <w:spacing w:val="50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ainda,</w:t>
      </w:r>
      <w:r w:rsidRPr="0021019E">
        <w:rPr>
          <w:spacing w:val="50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a</w:t>
      </w:r>
      <w:r w:rsidRPr="0021019E">
        <w:rPr>
          <w:spacing w:val="47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CONTRATADA,</w:t>
      </w:r>
      <w:r w:rsidRPr="0021019E">
        <w:rPr>
          <w:spacing w:val="47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a</w:t>
      </w:r>
      <w:r w:rsidRPr="0021019E">
        <w:rPr>
          <w:spacing w:val="47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juízo</w:t>
      </w:r>
      <w:r w:rsidRPr="0021019E">
        <w:rPr>
          <w:spacing w:val="48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do</w:t>
      </w:r>
      <w:r w:rsidRPr="0021019E">
        <w:rPr>
          <w:spacing w:val="47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Órgão</w:t>
      </w:r>
      <w:r w:rsidRPr="0021019E">
        <w:rPr>
          <w:spacing w:val="47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gerenciador,</w:t>
      </w:r>
      <w:r w:rsidRPr="0021019E">
        <w:rPr>
          <w:spacing w:val="47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responder</w:t>
      </w:r>
      <w:r w:rsidRPr="0021019E">
        <w:rPr>
          <w:spacing w:val="48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por</w:t>
      </w:r>
      <w:r w:rsidRPr="0021019E">
        <w:rPr>
          <w:spacing w:val="49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perdas</w:t>
      </w:r>
      <w:r w:rsidRPr="0021019E">
        <w:rPr>
          <w:spacing w:val="49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e</w:t>
      </w:r>
      <w:r w:rsidRPr="0021019E">
        <w:rPr>
          <w:spacing w:val="47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danos,</w:t>
      </w:r>
      <w:r w:rsidR="0021019E" w:rsidRPr="0021019E">
        <w:rPr>
          <w:sz w:val="24"/>
          <w:szCs w:val="24"/>
          <w:lang w:val="pt-BR"/>
        </w:rPr>
        <w:t xml:space="preserve"> n</w:t>
      </w:r>
      <w:r w:rsidRPr="0021019E">
        <w:rPr>
          <w:sz w:val="24"/>
          <w:szCs w:val="24"/>
          <w:lang w:val="pt-BR"/>
        </w:rPr>
        <w:t>independentemente das demais sanções previstas nesta Ata.</w:t>
      </w:r>
      <w:r w:rsidRPr="0021019E">
        <w:rPr>
          <w:sz w:val="24"/>
          <w:szCs w:val="24"/>
          <w:lang w:val="pt-BR"/>
        </w:rPr>
        <w:tab/>
      </w:r>
    </w:p>
    <w:p w:rsidR="00741B83" w:rsidRPr="00D244A2" w:rsidRDefault="00741B83" w:rsidP="00061194">
      <w:pPr>
        <w:pStyle w:val="Corpodetexto"/>
        <w:ind w:right="-1"/>
        <w:jc w:val="both"/>
        <w:rPr>
          <w:sz w:val="24"/>
          <w:szCs w:val="24"/>
          <w:highlight w:val="yellow"/>
          <w:lang w:val="pt-BR"/>
        </w:rPr>
      </w:pPr>
    </w:p>
    <w:p w:rsidR="00741B83" w:rsidRPr="0021019E" w:rsidRDefault="00741B83" w:rsidP="00061194">
      <w:pPr>
        <w:pStyle w:val="Heading1"/>
        <w:ind w:left="0"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u w:val="thick"/>
          <w:lang w:val="pt-BR"/>
        </w:rPr>
        <w:t xml:space="preserve">CLÁUSULA DÉCIMA - DO CANCELAMENTO </w:t>
      </w:r>
      <w:r w:rsidR="00943359">
        <w:rPr>
          <w:sz w:val="24"/>
          <w:szCs w:val="24"/>
          <w:u w:val="thick"/>
          <w:lang w:val="pt-BR"/>
        </w:rPr>
        <w:t>DO</w:t>
      </w:r>
      <w:r w:rsidRPr="0021019E">
        <w:rPr>
          <w:sz w:val="24"/>
          <w:szCs w:val="24"/>
          <w:u w:val="thick"/>
          <w:lang w:val="pt-BR"/>
        </w:rPr>
        <w:t xml:space="preserve"> REGISTRO DE PREÇOS</w:t>
      </w:r>
    </w:p>
    <w:p w:rsidR="00741B83" w:rsidRPr="0021019E" w:rsidRDefault="00AB219A" w:rsidP="00061194">
      <w:pPr>
        <w:tabs>
          <w:tab w:val="left" w:pos="1517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>10.1 –</w:t>
      </w:r>
      <w:r w:rsidR="00741B83" w:rsidRPr="0021019E">
        <w:rPr>
          <w:sz w:val="24"/>
          <w:szCs w:val="24"/>
          <w:lang w:val="pt-BR"/>
        </w:rPr>
        <w:t xml:space="preserve"> A CONTRATADA terá seu registro cancelado</w:t>
      </w:r>
      <w:r w:rsidR="00741B83" w:rsidRPr="0021019E">
        <w:rPr>
          <w:spacing w:val="-9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quando:</w:t>
      </w:r>
    </w:p>
    <w:p w:rsidR="00741B83" w:rsidRPr="0021019E" w:rsidRDefault="00AB219A" w:rsidP="00061194">
      <w:pPr>
        <w:tabs>
          <w:tab w:val="left" w:pos="1880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a) </w:t>
      </w:r>
      <w:r w:rsidR="00741B83" w:rsidRPr="0021019E">
        <w:rPr>
          <w:sz w:val="24"/>
          <w:szCs w:val="24"/>
          <w:lang w:val="pt-BR"/>
        </w:rPr>
        <w:t xml:space="preserve">descumprir as disposições da presente Ata de Registro de Preços, do edital </w:t>
      </w:r>
      <w:r w:rsidR="0021019E" w:rsidRPr="0021019E">
        <w:rPr>
          <w:sz w:val="24"/>
          <w:szCs w:val="24"/>
          <w:lang w:val="pt-BR"/>
        </w:rPr>
        <w:t xml:space="preserve"> e do contrato </w:t>
      </w:r>
      <w:r w:rsidR="00741B83" w:rsidRPr="0021019E">
        <w:rPr>
          <w:sz w:val="24"/>
          <w:szCs w:val="24"/>
          <w:lang w:val="pt-BR"/>
        </w:rPr>
        <w:t>ou das leis aplicáveis ao caso;</w:t>
      </w:r>
    </w:p>
    <w:p w:rsidR="00741B83" w:rsidRPr="0021019E" w:rsidRDefault="00AB219A" w:rsidP="00061194">
      <w:pPr>
        <w:tabs>
          <w:tab w:val="left" w:pos="1968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b) </w:t>
      </w:r>
      <w:r w:rsidR="00741B83" w:rsidRPr="0021019E">
        <w:rPr>
          <w:sz w:val="24"/>
          <w:szCs w:val="24"/>
          <w:lang w:val="pt-BR"/>
        </w:rPr>
        <w:t>não retirar a Nota de Empenho/Autorização de Fornecimento, no prazo estabelecido pela Administração, sem justificativa</w:t>
      </w:r>
      <w:r w:rsidR="00741B83" w:rsidRPr="0021019E">
        <w:rPr>
          <w:spacing w:val="1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aceitável;</w:t>
      </w:r>
    </w:p>
    <w:p w:rsidR="00741B83" w:rsidRPr="0021019E" w:rsidRDefault="00AB219A" w:rsidP="00061194">
      <w:pPr>
        <w:tabs>
          <w:tab w:val="left" w:pos="1865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c) </w:t>
      </w:r>
      <w:r w:rsidR="00741B83" w:rsidRPr="0021019E">
        <w:rPr>
          <w:sz w:val="24"/>
          <w:szCs w:val="24"/>
          <w:lang w:val="pt-BR"/>
        </w:rPr>
        <w:t xml:space="preserve">restar frustrada a renegociação de preços, seja por majoração </w:t>
      </w:r>
      <w:r w:rsidR="00741B83" w:rsidRPr="0021019E">
        <w:rPr>
          <w:spacing w:val="-4"/>
          <w:sz w:val="24"/>
          <w:szCs w:val="24"/>
          <w:lang w:val="pt-BR"/>
        </w:rPr>
        <w:t>ou</w:t>
      </w:r>
      <w:r w:rsidR="00741B83" w:rsidRPr="0021019E">
        <w:rPr>
          <w:spacing w:val="-1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redução;</w:t>
      </w:r>
    </w:p>
    <w:p w:rsidR="00741B83" w:rsidRPr="0021019E" w:rsidRDefault="00AB219A" w:rsidP="00061194">
      <w:pPr>
        <w:tabs>
          <w:tab w:val="left" w:pos="1875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d) </w:t>
      </w:r>
      <w:r w:rsidR="00741B83" w:rsidRPr="0021019E">
        <w:rPr>
          <w:sz w:val="24"/>
          <w:szCs w:val="24"/>
          <w:lang w:val="pt-BR"/>
        </w:rPr>
        <w:t>tiver deferida sua solicitação de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cancelamento;</w:t>
      </w:r>
    </w:p>
    <w:p w:rsidR="00741B83" w:rsidRPr="0021019E" w:rsidRDefault="00AB219A" w:rsidP="00061194">
      <w:pPr>
        <w:tabs>
          <w:tab w:val="left" w:pos="1875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e) </w:t>
      </w:r>
      <w:r w:rsidR="00741B83" w:rsidRPr="0021019E">
        <w:rPr>
          <w:sz w:val="24"/>
          <w:szCs w:val="24"/>
          <w:lang w:val="pt-BR"/>
        </w:rPr>
        <w:t>estiver presentes razões de interesse</w:t>
      </w:r>
      <w:r w:rsidR="00741B83" w:rsidRPr="0021019E">
        <w:rPr>
          <w:spacing w:val="-2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público.</w:t>
      </w:r>
    </w:p>
    <w:p w:rsidR="00741B83" w:rsidRPr="0021019E" w:rsidRDefault="00741B83" w:rsidP="00061194">
      <w:pPr>
        <w:pStyle w:val="Corpodetexto"/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>10.1.1 - O cancelamento do registro deverá ser formalizado pela Secretaria Municipal de Administração, mediante decisão fundamentada, ressalvada, em qualquer caso, a aplicação das sanções definidas em lei.</w:t>
      </w:r>
    </w:p>
    <w:p w:rsidR="00741B83" w:rsidRPr="0021019E" w:rsidRDefault="008B690E" w:rsidP="0021019E">
      <w:pPr>
        <w:tabs>
          <w:tab w:val="left" w:pos="1548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>10.2 –</w:t>
      </w:r>
      <w:r w:rsidR="00741B83" w:rsidRPr="0021019E">
        <w:rPr>
          <w:sz w:val="24"/>
          <w:szCs w:val="24"/>
          <w:lang w:val="pt-BR"/>
        </w:rPr>
        <w:t xml:space="preserve"> A CONTRATADA poderá solicitar a Administração, mediante requerimento devidamente instruído, o cancelamento de seu registro na ocorrência de fato superveniente, decorrente de caso fortuito ou força maior, capaz de comprometer a perfeita execução</w:t>
      </w:r>
      <w:r w:rsidR="00741B83" w:rsidRPr="0021019E">
        <w:rPr>
          <w:spacing w:val="-10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contratual.</w:t>
      </w:r>
    </w:p>
    <w:p w:rsidR="00741B83" w:rsidRPr="00D244A2" w:rsidRDefault="008B690E" w:rsidP="0021019E">
      <w:pPr>
        <w:tabs>
          <w:tab w:val="left" w:pos="1743"/>
        </w:tabs>
        <w:ind w:right="-1"/>
        <w:jc w:val="both"/>
        <w:rPr>
          <w:sz w:val="24"/>
          <w:szCs w:val="24"/>
          <w:highlight w:val="yellow"/>
          <w:lang w:val="pt-BR"/>
        </w:rPr>
      </w:pPr>
      <w:r w:rsidRPr="0021019E">
        <w:rPr>
          <w:sz w:val="24"/>
          <w:szCs w:val="24"/>
          <w:lang w:val="pt-BR"/>
        </w:rPr>
        <w:t>10.2.1 –</w:t>
      </w:r>
      <w:r w:rsidR="00741B83" w:rsidRPr="0021019E">
        <w:rPr>
          <w:sz w:val="24"/>
          <w:szCs w:val="24"/>
          <w:lang w:val="pt-BR"/>
        </w:rPr>
        <w:t xml:space="preserve"> Conforme recomende a situação, poderá a Administração realizar as diligências que entender necessárias para a verificação da ocorrência do fato alegado pela CONTRATADA como ensejadora da solicitação de</w:t>
      </w:r>
      <w:r w:rsidR="00741B83" w:rsidRPr="0021019E">
        <w:rPr>
          <w:spacing w:val="-3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cancelamento.</w:t>
      </w:r>
    </w:p>
    <w:p w:rsidR="00741B83" w:rsidRPr="0021019E" w:rsidRDefault="008B690E" w:rsidP="00061194">
      <w:pPr>
        <w:tabs>
          <w:tab w:val="left" w:pos="1685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10.2.2 </w:t>
      </w:r>
      <w:r w:rsidR="00741B83" w:rsidRPr="0021019E">
        <w:rPr>
          <w:sz w:val="24"/>
          <w:szCs w:val="24"/>
          <w:lang w:val="pt-BR"/>
        </w:rPr>
        <w:t>-</w:t>
      </w:r>
      <w:r w:rsidR="00741B83" w:rsidRPr="0021019E">
        <w:rPr>
          <w:spacing w:val="-3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O</w:t>
      </w:r>
      <w:r w:rsidR="00741B83" w:rsidRPr="0021019E">
        <w:rPr>
          <w:spacing w:val="-1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cancelamento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do</w:t>
      </w:r>
      <w:r w:rsidR="00741B83" w:rsidRPr="0021019E">
        <w:rPr>
          <w:spacing w:val="-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presente</w:t>
      </w:r>
      <w:r w:rsidR="00741B83" w:rsidRPr="0021019E">
        <w:rPr>
          <w:spacing w:val="-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registro</w:t>
      </w:r>
      <w:r w:rsidR="00741B83" w:rsidRPr="0021019E">
        <w:rPr>
          <w:spacing w:val="-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de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preços,</w:t>
      </w:r>
      <w:r w:rsidR="00741B83" w:rsidRPr="0021019E">
        <w:rPr>
          <w:spacing w:val="-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se</w:t>
      </w:r>
      <w:r w:rsidR="00741B83" w:rsidRPr="0021019E">
        <w:rPr>
          <w:spacing w:val="-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deferido,</w:t>
      </w:r>
      <w:r w:rsidR="00741B83" w:rsidRPr="0021019E">
        <w:rPr>
          <w:spacing w:val="-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somente</w:t>
      </w:r>
      <w:r w:rsidR="00741B83" w:rsidRPr="0021019E">
        <w:rPr>
          <w:spacing w:val="-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terá</w:t>
      </w:r>
      <w:r w:rsidR="00741B83" w:rsidRPr="0021019E">
        <w:rPr>
          <w:spacing w:val="-6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validade</w:t>
      </w:r>
      <w:r w:rsidR="00741B83" w:rsidRPr="0021019E">
        <w:rPr>
          <w:spacing w:val="-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após</w:t>
      </w:r>
      <w:r w:rsidR="00741B83" w:rsidRPr="0021019E">
        <w:rPr>
          <w:spacing w:val="-3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a</w:t>
      </w:r>
      <w:r w:rsidR="00741B83" w:rsidRPr="0021019E">
        <w:rPr>
          <w:spacing w:val="-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publicação no Diário Oficial dos Municípios do Espírito Santo, sendo, desta forma, vedada a interrupção no fornecimento dos</w:t>
      </w:r>
      <w:r w:rsidR="00741B83" w:rsidRPr="0021019E">
        <w:rPr>
          <w:spacing w:val="-2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materiais</w:t>
      </w:r>
      <w:r w:rsidR="00741B83" w:rsidRPr="0021019E">
        <w:rPr>
          <w:spacing w:val="-2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cuja</w:t>
      </w:r>
      <w:r w:rsidR="00741B83" w:rsidRPr="0021019E">
        <w:rPr>
          <w:spacing w:val="-3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requisição,</w:t>
      </w:r>
      <w:r w:rsidR="00741B83" w:rsidRPr="0021019E">
        <w:rPr>
          <w:spacing w:val="-3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empenho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ou</w:t>
      </w:r>
      <w:r w:rsidR="00741B83" w:rsidRPr="0021019E">
        <w:rPr>
          <w:spacing w:val="-3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documento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similar</w:t>
      </w:r>
      <w:r w:rsidR="00741B83" w:rsidRPr="0021019E">
        <w:rPr>
          <w:spacing w:val="-2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tenha</w:t>
      </w:r>
      <w:r w:rsidR="00741B83" w:rsidRPr="0021019E">
        <w:rPr>
          <w:spacing w:val="-9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sido</w:t>
      </w:r>
      <w:r w:rsidR="00741B83" w:rsidRPr="0021019E">
        <w:rPr>
          <w:spacing w:val="-4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despachado</w:t>
      </w:r>
      <w:r w:rsidR="00741B83" w:rsidRPr="0021019E">
        <w:rPr>
          <w:spacing w:val="-3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antes</w:t>
      </w:r>
      <w:r w:rsidR="00741B83" w:rsidRPr="0021019E">
        <w:rPr>
          <w:spacing w:val="-2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dessa</w:t>
      </w:r>
      <w:r w:rsidR="00741B83" w:rsidRPr="0021019E">
        <w:rPr>
          <w:spacing w:val="-3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data.</w:t>
      </w:r>
    </w:p>
    <w:p w:rsidR="00061194" w:rsidRPr="0021019E" w:rsidRDefault="00061194" w:rsidP="00061194">
      <w:pPr>
        <w:pStyle w:val="Corpodetexto"/>
        <w:ind w:right="-1"/>
        <w:jc w:val="both"/>
        <w:rPr>
          <w:sz w:val="24"/>
          <w:szCs w:val="24"/>
          <w:lang w:val="pt-BR"/>
        </w:rPr>
      </w:pPr>
    </w:p>
    <w:p w:rsidR="00741B83" w:rsidRPr="0021019E" w:rsidRDefault="00741B83" w:rsidP="00061194">
      <w:pPr>
        <w:pStyle w:val="Heading1"/>
        <w:ind w:left="0"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u w:val="thick"/>
          <w:lang w:val="pt-BR"/>
        </w:rPr>
        <w:t>CLÁUSULA DÉCIMA PRIMEIRA - DA PUBLICAÇÃO</w:t>
      </w:r>
    </w:p>
    <w:p w:rsidR="00741B83" w:rsidRPr="0021019E" w:rsidRDefault="00741B83" w:rsidP="00061194">
      <w:pPr>
        <w:pStyle w:val="Corpodetexto"/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>11.1 - O Órgão gerenciador é responsável pela publicação na imprensa oficial, em resumo, d</w:t>
      </w:r>
      <w:r w:rsidR="0021019E" w:rsidRPr="0021019E">
        <w:rPr>
          <w:sz w:val="24"/>
          <w:szCs w:val="24"/>
          <w:lang w:val="pt-BR"/>
        </w:rPr>
        <w:t>o</w:t>
      </w:r>
      <w:r w:rsidRPr="0021019E">
        <w:rPr>
          <w:sz w:val="24"/>
          <w:szCs w:val="24"/>
          <w:lang w:val="pt-BR"/>
        </w:rPr>
        <w:t xml:space="preserve"> presente </w:t>
      </w:r>
      <w:r w:rsidR="0021019E" w:rsidRPr="0021019E">
        <w:rPr>
          <w:sz w:val="24"/>
          <w:szCs w:val="24"/>
          <w:lang w:val="pt-BR"/>
        </w:rPr>
        <w:t>contrato</w:t>
      </w:r>
      <w:r w:rsidRPr="0021019E">
        <w:rPr>
          <w:sz w:val="24"/>
          <w:szCs w:val="24"/>
          <w:lang w:val="pt-BR"/>
        </w:rPr>
        <w:t>, nos termos do parágrafo único, do art. 61, da Lei nº</w:t>
      </w:r>
      <w:r w:rsidRPr="0021019E">
        <w:rPr>
          <w:spacing w:val="-35"/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8.666/93.</w:t>
      </w:r>
    </w:p>
    <w:p w:rsidR="00740D73" w:rsidRPr="00D244A2" w:rsidRDefault="00740D73" w:rsidP="00061194">
      <w:pPr>
        <w:pStyle w:val="Corpodetexto"/>
        <w:ind w:right="-1"/>
        <w:jc w:val="both"/>
        <w:rPr>
          <w:sz w:val="24"/>
          <w:szCs w:val="24"/>
          <w:highlight w:val="yellow"/>
          <w:lang w:val="pt-BR"/>
        </w:rPr>
      </w:pPr>
    </w:p>
    <w:p w:rsidR="00741B83" w:rsidRPr="0021019E" w:rsidRDefault="00741B83" w:rsidP="00061194">
      <w:pPr>
        <w:pStyle w:val="Heading1"/>
        <w:ind w:left="0"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u w:val="thick"/>
          <w:lang w:val="pt-BR"/>
        </w:rPr>
        <w:t>CLÁUSULA DÉCIMA SEGUNDA- DA FISCALIZAÇÃO</w:t>
      </w:r>
    </w:p>
    <w:p w:rsidR="0021019E" w:rsidRPr="0021019E" w:rsidRDefault="0021019E" w:rsidP="0021019E">
      <w:pPr>
        <w:jc w:val="both"/>
        <w:rPr>
          <w:color w:val="000000" w:themeColor="text1"/>
          <w:sz w:val="24"/>
          <w:szCs w:val="24"/>
          <w:lang w:val="pt-BR"/>
        </w:rPr>
      </w:pPr>
      <w:r w:rsidRPr="0021019E">
        <w:rPr>
          <w:color w:val="000000" w:themeColor="text1"/>
          <w:sz w:val="24"/>
          <w:szCs w:val="24"/>
          <w:lang w:val="pt-BR"/>
        </w:rPr>
        <w:t>9.1. A execução do contrato será acompanhada pelo servidor</w:t>
      </w:r>
      <w:r w:rsidRPr="0021019E">
        <w:rPr>
          <w:b/>
          <w:color w:val="000000" w:themeColor="text1"/>
          <w:sz w:val="24"/>
          <w:szCs w:val="24"/>
          <w:lang w:val="pt-BR"/>
        </w:rPr>
        <w:t xml:space="preserve"> </w:t>
      </w:r>
      <w:r w:rsidR="00154A5A">
        <w:rPr>
          <w:b/>
          <w:color w:val="000000" w:themeColor="text1"/>
          <w:sz w:val="24"/>
          <w:szCs w:val="24"/>
          <w:lang w:val="pt-BR"/>
        </w:rPr>
        <w:t>Paulo Cesar Bruni</w:t>
      </w:r>
      <w:r w:rsidRPr="0021019E">
        <w:rPr>
          <w:b/>
          <w:color w:val="000000" w:themeColor="text1"/>
          <w:sz w:val="24"/>
          <w:szCs w:val="24"/>
          <w:lang w:val="pt-BR"/>
        </w:rPr>
        <w:t>,</w:t>
      </w:r>
      <w:r w:rsidRPr="0021019E">
        <w:rPr>
          <w:color w:val="000000" w:themeColor="text1"/>
          <w:sz w:val="24"/>
          <w:szCs w:val="24"/>
          <w:lang w:val="pt-BR"/>
        </w:rPr>
        <w:t xml:space="preserve"> </w:t>
      </w:r>
      <w:r w:rsidRPr="0021019E">
        <w:rPr>
          <w:color w:val="000000" w:themeColor="text1"/>
          <w:sz w:val="24"/>
          <w:szCs w:val="24"/>
          <w:lang w:val="pt-BR"/>
        </w:rPr>
        <w:lastRenderedPageBreak/>
        <w:t>designado representante da Administração nos termos do art. 67 da Lei nº 8.666/93, que deverá atestar à execução do objeto contratado, observadas as disposições deste Contrato, sem o que não será permitido qualquer pagamento.</w:t>
      </w:r>
    </w:p>
    <w:p w:rsidR="00741B83" w:rsidRPr="00D244A2" w:rsidRDefault="00741B83" w:rsidP="00061194">
      <w:pPr>
        <w:pStyle w:val="Corpodetexto"/>
        <w:ind w:right="-1"/>
        <w:jc w:val="both"/>
        <w:rPr>
          <w:sz w:val="24"/>
          <w:szCs w:val="24"/>
          <w:highlight w:val="yellow"/>
          <w:lang w:val="pt-BR"/>
        </w:rPr>
      </w:pPr>
    </w:p>
    <w:p w:rsidR="00741B83" w:rsidRPr="0021019E" w:rsidRDefault="00741B83" w:rsidP="00061194">
      <w:pPr>
        <w:pStyle w:val="Heading1"/>
        <w:ind w:left="0"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u w:val="thick"/>
          <w:lang w:val="pt-BR"/>
        </w:rPr>
        <w:t>CLÁUSULA DÉCIMA TERCEIRA - DOS CASOS OMISSOS</w:t>
      </w:r>
    </w:p>
    <w:p w:rsidR="00741B83" w:rsidRPr="0021019E" w:rsidRDefault="00741B83" w:rsidP="00061194">
      <w:pPr>
        <w:pStyle w:val="Corpodetexto"/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>13.1 - Os casos omissos serão resolvidos de comum acordo, respeitadas as disposições da Lei nº 8.666/93 e suas alterações.</w:t>
      </w:r>
    </w:p>
    <w:p w:rsidR="00741B83" w:rsidRPr="00D244A2" w:rsidRDefault="00741B83" w:rsidP="00061194">
      <w:pPr>
        <w:pStyle w:val="Corpodetexto"/>
        <w:ind w:right="-1"/>
        <w:jc w:val="both"/>
        <w:rPr>
          <w:sz w:val="24"/>
          <w:szCs w:val="24"/>
          <w:highlight w:val="yellow"/>
          <w:lang w:val="pt-BR"/>
        </w:rPr>
      </w:pPr>
    </w:p>
    <w:p w:rsidR="00741B83" w:rsidRPr="0021019E" w:rsidRDefault="00741B83" w:rsidP="00061194">
      <w:pPr>
        <w:pStyle w:val="Heading1"/>
        <w:ind w:left="0"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u w:val="thick"/>
          <w:lang w:val="pt-BR"/>
        </w:rPr>
        <w:t>CLÁUSULA DÉCIMA QUARTA - DO FORO</w:t>
      </w:r>
    </w:p>
    <w:p w:rsidR="00741B83" w:rsidRPr="0021019E" w:rsidRDefault="008B690E" w:rsidP="00061194">
      <w:pPr>
        <w:tabs>
          <w:tab w:val="left" w:pos="1534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>14.1 –</w:t>
      </w:r>
      <w:r w:rsidR="00741B83" w:rsidRPr="0021019E">
        <w:rPr>
          <w:sz w:val="24"/>
          <w:szCs w:val="24"/>
          <w:lang w:val="pt-BR"/>
        </w:rPr>
        <w:t xml:space="preserve"> Os Contratant</w:t>
      </w:r>
      <w:r w:rsidR="0021019E" w:rsidRPr="0021019E">
        <w:rPr>
          <w:sz w:val="24"/>
          <w:szCs w:val="24"/>
          <w:lang w:val="pt-BR"/>
        </w:rPr>
        <w:t xml:space="preserve">es elegem o Foro da Comarca de São Domingos do Norte </w:t>
      </w:r>
      <w:r w:rsidRPr="0021019E">
        <w:rPr>
          <w:sz w:val="24"/>
          <w:szCs w:val="24"/>
          <w:lang w:val="pt-BR"/>
        </w:rPr>
        <w:t>–</w:t>
      </w:r>
      <w:r w:rsidR="00741B83" w:rsidRPr="0021019E">
        <w:rPr>
          <w:sz w:val="24"/>
          <w:szCs w:val="24"/>
          <w:lang w:val="pt-BR"/>
        </w:rPr>
        <w:t xml:space="preserve"> ES, para dirimir as dúvidas que porventura possam advir d</w:t>
      </w:r>
      <w:r w:rsidR="00FF6A18" w:rsidRPr="0021019E">
        <w:rPr>
          <w:sz w:val="24"/>
          <w:szCs w:val="24"/>
          <w:lang w:val="pt-BR"/>
        </w:rPr>
        <w:t>o</w:t>
      </w:r>
      <w:r w:rsidR="00741B83" w:rsidRPr="0021019E">
        <w:rPr>
          <w:sz w:val="24"/>
          <w:szCs w:val="24"/>
          <w:lang w:val="pt-BR"/>
        </w:rPr>
        <w:t xml:space="preserve"> presente </w:t>
      </w:r>
      <w:r w:rsidR="00FF6A18" w:rsidRPr="0021019E">
        <w:rPr>
          <w:sz w:val="24"/>
          <w:szCs w:val="24"/>
          <w:lang w:val="pt-BR"/>
        </w:rPr>
        <w:t>contrato</w:t>
      </w:r>
      <w:r w:rsidR="00741B83" w:rsidRPr="0021019E">
        <w:rPr>
          <w:sz w:val="24"/>
          <w:szCs w:val="24"/>
          <w:lang w:val="pt-BR"/>
        </w:rPr>
        <w:t>.</w:t>
      </w:r>
    </w:p>
    <w:p w:rsidR="00741B83" w:rsidRPr="0021019E" w:rsidRDefault="008B690E" w:rsidP="00061194">
      <w:pPr>
        <w:tabs>
          <w:tab w:val="left" w:pos="1532"/>
        </w:tabs>
        <w:ind w:right="-1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>14.2</w:t>
      </w:r>
      <w:r w:rsidR="00741B83" w:rsidRPr="0021019E">
        <w:rPr>
          <w:sz w:val="24"/>
          <w:szCs w:val="24"/>
          <w:lang w:val="pt-BR"/>
        </w:rPr>
        <w:t xml:space="preserve">- Estando assim devidamente contratados firmam </w:t>
      </w:r>
      <w:r w:rsidR="0021019E" w:rsidRPr="0021019E">
        <w:rPr>
          <w:sz w:val="24"/>
          <w:szCs w:val="24"/>
          <w:lang w:val="pt-BR"/>
        </w:rPr>
        <w:t>o</w:t>
      </w:r>
      <w:r w:rsidR="00741B83" w:rsidRPr="0021019E">
        <w:rPr>
          <w:sz w:val="24"/>
          <w:szCs w:val="24"/>
          <w:lang w:val="pt-BR"/>
        </w:rPr>
        <w:t xml:space="preserve"> presente </w:t>
      </w:r>
      <w:r w:rsidR="0021019E" w:rsidRPr="0021019E">
        <w:rPr>
          <w:sz w:val="24"/>
          <w:szCs w:val="24"/>
          <w:lang w:val="pt-BR"/>
        </w:rPr>
        <w:t>contrato</w:t>
      </w:r>
      <w:r w:rsidR="00741B83" w:rsidRPr="0021019E">
        <w:rPr>
          <w:sz w:val="24"/>
          <w:szCs w:val="24"/>
          <w:lang w:val="pt-BR"/>
        </w:rPr>
        <w:t xml:space="preserve"> que é lavrad</w:t>
      </w:r>
      <w:r w:rsidR="0021019E" w:rsidRPr="0021019E">
        <w:rPr>
          <w:sz w:val="24"/>
          <w:szCs w:val="24"/>
          <w:lang w:val="pt-BR"/>
        </w:rPr>
        <w:t>o</w:t>
      </w:r>
      <w:r w:rsidR="00741B83" w:rsidRPr="0021019E">
        <w:rPr>
          <w:sz w:val="24"/>
          <w:szCs w:val="24"/>
          <w:lang w:val="pt-BR"/>
        </w:rPr>
        <w:t xml:space="preserve"> em 0</w:t>
      </w:r>
      <w:r w:rsidR="0021019E" w:rsidRPr="0021019E">
        <w:rPr>
          <w:sz w:val="24"/>
          <w:szCs w:val="24"/>
          <w:lang w:val="pt-BR"/>
        </w:rPr>
        <w:t>3</w:t>
      </w:r>
      <w:r w:rsidR="00741B83" w:rsidRPr="0021019E">
        <w:rPr>
          <w:sz w:val="24"/>
          <w:szCs w:val="24"/>
          <w:lang w:val="pt-BR"/>
        </w:rPr>
        <w:t xml:space="preserve"> (</w:t>
      </w:r>
      <w:r w:rsidR="0021019E" w:rsidRPr="0021019E">
        <w:rPr>
          <w:sz w:val="24"/>
          <w:szCs w:val="24"/>
          <w:lang w:val="pt-BR"/>
        </w:rPr>
        <w:t>trê</w:t>
      </w:r>
      <w:r w:rsidR="00741B83" w:rsidRPr="0021019E">
        <w:rPr>
          <w:sz w:val="24"/>
          <w:szCs w:val="24"/>
          <w:lang w:val="pt-BR"/>
        </w:rPr>
        <w:t>s) vias para um só fim e</w:t>
      </w:r>
      <w:r w:rsidR="00741B83" w:rsidRPr="0021019E">
        <w:rPr>
          <w:spacing w:val="5"/>
          <w:sz w:val="24"/>
          <w:szCs w:val="24"/>
          <w:lang w:val="pt-BR"/>
        </w:rPr>
        <w:t xml:space="preserve"> </w:t>
      </w:r>
      <w:r w:rsidR="00741B83" w:rsidRPr="0021019E">
        <w:rPr>
          <w:sz w:val="24"/>
          <w:szCs w:val="24"/>
          <w:lang w:val="pt-BR"/>
        </w:rPr>
        <w:t>efeito.</w:t>
      </w:r>
    </w:p>
    <w:p w:rsidR="008B690E" w:rsidRPr="00D244A2" w:rsidRDefault="008B690E" w:rsidP="00F24FA2">
      <w:pPr>
        <w:tabs>
          <w:tab w:val="left" w:pos="1532"/>
        </w:tabs>
        <w:ind w:right="166"/>
        <w:jc w:val="both"/>
        <w:rPr>
          <w:sz w:val="24"/>
          <w:szCs w:val="24"/>
          <w:highlight w:val="yellow"/>
          <w:lang w:val="pt-BR"/>
        </w:rPr>
      </w:pPr>
    </w:p>
    <w:p w:rsidR="008B690E" w:rsidRPr="0021019E" w:rsidRDefault="00061194" w:rsidP="00061194">
      <w:pPr>
        <w:ind w:left="-567" w:right="-427"/>
        <w:jc w:val="center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                                                                 </w:t>
      </w:r>
      <w:r w:rsidR="00A95834">
        <w:rPr>
          <w:sz w:val="24"/>
          <w:szCs w:val="24"/>
          <w:lang w:val="pt-BR"/>
        </w:rPr>
        <w:t>São Domingos do Norte/ES, 02</w:t>
      </w:r>
      <w:r w:rsidR="008B690E" w:rsidRPr="0021019E">
        <w:rPr>
          <w:sz w:val="24"/>
          <w:szCs w:val="24"/>
          <w:lang w:val="pt-BR"/>
        </w:rPr>
        <w:t xml:space="preserve"> de Janeiro de 2019.</w:t>
      </w:r>
    </w:p>
    <w:p w:rsidR="008B690E" w:rsidRPr="0021019E" w:rsidRDefault="008B690E" w:rsidP="00F24FA2">
      <w:pPr>
        <w:ind w:right="-427"/>
        <w:jc w:val="both"/>
        <w:rPr>
          <w:sz w:val="24"/>
          <w:szCs w:val="24"/>
          <w:lang w:val="pt-BR"/>
        </w:rPr>
      </w:pPr>
    </w:p>
    <w:p w:rsidR="008B690E" w:rsidRPr="0021019E" w:rsidRDefault="008B690E" w:rsidP="00F24FA2">
      <w:pPr>
        <w:ind w:right="-427"/>
        <w:jc w:val="both"/>
        <w:rPr>
          <w:sz w:val="24"/>
          <w:szCs w:val="24"/>
          <w:lang w:val="pt-BR"/>
        </w:rPr>
      </w:pPr>
    </w:p>
    <w:p w:rsidR="008B690E" w:rsidRPr="0021019E" w:rsidRDefault="00F24FA2" w:rsidP="00F24FA2">
      <w:pPr>
        <w:ind w:left="-567" w:right="-427"/>
        <w:rPr>
          <w:b/>
          <w:sz w:val="24"/>
          <w:szCs w:val="24"/>
          <w:lang w:val="pt-BR"/>
        </w:rPr>
      </w:pPr>
      <w:r w:rsidRPr="0021019E">
        <w:rPr>
          <w:b/>
          <w:sz w:val="24"/>
          <w:szCs w:val="24"/>
          <w:lang w:val="pt-BR"/>
        </w:rPr>
        <w:t xml:space="preserve">        </w:t>
      </w:r>
      <w:r w:rsidR="00061194" w:rsidRPr="0021019E">
        <w:rPr>
          <w:b/>
          <w:sz w:val="24"/>
          <w:szCs w:val="24"/>
          <w:lang w:val="pt-BR"/>
        </w:rPr>
        <w:t xml:space="preserve"> </w:t>
      </w:r>
      <w:r w:rsidR="008B690E" w:rsidRPr="0021019E">
        <w:rPr>
          <w:b/>
          <w:sz w:val="24"/>
          <w:szCs w:val="24"/>
          <w:lang w:val="pt-BR"/>
        </w:rPr>
        <w:t xml:space="preserve">Pedro Amarildo Dalmonte                          </w:t>
      </w:r>
      <w:r w:rsidRPr="0021019E">
        <w:rPr>
          <w:b/>
          <w:sz w:val="24"/>
          <w:szCs w:val="24"/>
          <w:lang w:val="pt-BR"/>
        </w:rPr>
        <w:t xml:space="preserve">          </w:t>
      </w:r>
      <w:r w:rsidR="008B690E" w:rsidRPr="0021019E">
        <w:rPr>
          <w:b/>
          <w:sz w:val="24"/>
          <w:szCs w:val="24"/>
          <w:lang w:val="pt-BR"/>
        </w:rPr>
        <w:t xml:space="preserve"> </w:t>
      </w:r>
      <w:r w:rsidR="00061194" w:rsidRPr="0021019E">
        <w:rPr>
          <w:b/>
          <w:sz w:val="24"/>
          <w:szCs w:val="24"/>
          <w:lang w:val="pt-BR"/>
        </w:rPr>
        <w:t xml:space="preserve">                    </w:t>
      </w:r>
      <w:r w:rsidR="00FF6A18" w:rsidRPr="0021019E">
        <w:rPr>
          <w:b/>
          <w:sz w:val="24"/>
          <w:szCs w:val="24"/>
          <w:lang w:val="pt-BR"/>
        </w:rPr>
        <w:t xml:space="preserve">   </w:t>
      </w:r>
      <w:r w:rsidR="008B690E" w:rsidRPr="0021019E">
        <w:rPr>
          <w:b/>
          <w:sz w:val="24"/>
          <w:szCs w:val="24"/>
          <w:lang w:val="pt-BR"/>
        </w:rPr>
        <w:t xml:space="preserve"> </w:t>
      </w:r>
      <w:r w:rsidR="0021019E">
        <w:rPr>
          <w:b/>
          <w:sz w:val="24"/>
          <w:szCs w:val="24"/>
          <w:lang w:val="pt-BR"/>
        </w:rPr>
        <w:t xml:space="preserve">  </w:t>
      </w:r>
      <w:r w:rsidR="008B690E" w:rsidRPr="0021019E">
        <w:rPr>
          <w:b/>
          <w:sz w:val="24"/>
          <w:szCs w:val="24"/>
          <w:lang w:val="pt-BR"/>
        </w:rPr>
        <w:t xml:space="preserve"> </w:t>
      </w:r>
      <w:r w:rsidRPr="0021019E">
        <w:rPr>
          <w:b/>
          <w:sz w:val="24"/>
          <w:szCs w:val="24"/>
          <w:lang w:val="pt-BR"/>
        </w:rPr>
        <w:t>Dio</w:t>
      </w:r>
      <w:r w:rsidR="00D244A2" w:rsidRPr="0021019E">
        <w:rPr>
          <w:b/>
          <w:sz w:val="24"/>
          <w:szCs w:val="24"/>
          <w:lang w:val="pt-BR"/>
        </w:rPr>
        <w:t>ni</w:t>
      </w:r>
      <w:r w:rsidRPr="0021019E">
        <w:rPr>
          <w:b/>
          <w:sz w:val="24"/>
          <w:szCs w:val="24"/>
          <w:lang w:val="pt-BR"/>
        </w:rPr>
        <w:t>mar Martinelli</w:t>
      </w:r>
    </w:p>
    <w:p w:rsidR="008B690E" w:rsidRPr="0021019E" w:rsidRDefault="008B690E" w:rsidP="00F24FA2">
      <w:pPr>
        <w:tabs>
          <w:tab w:val="left" w:pos="5880"/>
        </w:tabs>
        <w:ind w:left="-567" w:right="-427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               Prefeito Municipal                                                </w:t>
      </w:r>
      <w:r w:rsidR="00061194" w:rsidRPr="0021019E">
        <w:rPr>
          <w:sz w:val="24"/>
          <w:szCs w:val="24"/>
          <w:lang w:val="pt-BR"/>
        </w:rPr>
        <w:t xml:space="preserve">                </w:t>
      </w:r>
      <w:r w:rsidR="00FF6A18" w:rsidRPr="0021019E">
        <w:rPr>
          <w:sz w:val="24"/>
          <w:szCs w:val="24"/>
          <w:lang w:val="pt-BR"/>
        </w:rPr>
        <w:t xml:space="preserve">    </w:t>
      </w:r>
      <w:r w:rsidR="00061194" w:rsidRPr="0021019E">
        <w:rPr>
          <w:sz w:val="24"/>
          <w:szCs w:val="24"/>
          <w:lang w:val="pt-BR"/>
        </w:rPr>
        <w:t xml:space="preserve">  </w:t>
      </w:r>
      <w:r w:rsidR="0021019E">
        <w:rPr>
          <w:sz w:val="24"/>
          <w:szCs w:val="24"/>
          <w:lang w:val="pt-BR"/>
        </w:rPr>
        <w:t xml:space="preserve">   </w:t>
      </w:r>
      <w:r w:rsidRPr="0021019E">
        <w:rPr>
          <w:sz w:val="24"/>
          <w:szCs w:val="24"/>
          <w:lang w:val="pt-BR"/>
        </w:rPr>
        <w:t>Representante legal</w:t>
      </w:r>
    </w:p>
    <w:p w:rsidR="008B690E" w:rsidRPr="0021019E" w:rsidRDefault="008B690E" w:rsidP="00F24FA2">
      <w:pPr>
        <w:tabs>
          <w:tab w:val="left" w:pos="1050"/>
          <w:tab w:val="left" w:pos="5880"/>
        </w:tabs>
        <w:ind w:left="-567" w:right="-427"/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 xml:space="preserve">                   </w:t>
      </w:r>
      <w:r w:rsidR="0021019E">
        <w:rPr>
          <w:sz w:val="24"/>
          <w:szCs w:val="24"/>
          <w:lang w:val="pt-BR"/>
        </w:rPr>
        <w:t xml:space="preserve">  </w:t>
      </w:r>
      <w:r w:rsidRPr="0021019E">
        <w:rPr>
          <w:sz w:val="24"/>
          <w:szCs w:val="24"/>
          <w:lang w:val="pt-BR"/>
        </w:rPr>
        <w:t>contratante</w:t>
      </w:r>
      <w:r w:rsidRPr="0021019E">
        <w:rPr>
          <w:sz w:val="24"/>
          <w:szCs w:val="24"/>
          <w:lang w:val="pt-BR"/>
        </w:rPr>
        <w:tab/>
        <w:t xml:space="preserve">  </w:t>
      </w:r>
      <w:r w:rsidR="00061194" w:rsidRPr="0021019E">
        <w:rPr>
          <w:sz w:val="24"/>
          <w:szCs w:val="24"/>
          <w:lang w:val="pt-BR"/>
        </w:rPr>
        <w:t xml:space="preserve">                    </w:t>
      </w:r>
      <w:r w:rsidRPr="0021019E">
        <w:rPr>
          <w:sz w:val="24"/>
          <w:szCs w:val="24"/>
          <w:lang w:val="pt-BR"/>
        </w:rPr>
        <w:t xml:space="preserve"> </w:t>
      </w:r>
      <w:r w:rsidR="0021019E">
        <w:rPr>
          <w:sz w:val="24"/>
          <w:szCs w:val="24"/>
          <w:lang w:val="pt-BR"/>
        </w:rPr>
        <w:t xml:space="preserve">    </w:t>
      </w:r>
      <w:r w:rsidR="00FF6A18" w:rsidRPr="0021019E">
        <w:rPr>
          <w:sz w:val="24"/>
          <w:szCs w:val="24"/>
          <w:lang w:val="pt-BR"/>
        </w:rPr>
        <w:t xml:space="preserve"> </w:t>
      </w:r>
      <w:r w:rsidRPr="0021019E">
        <w:rPr>
          <w:sz w:val="24"/>
          <w:szCs w:val="24"/>
          <w:lang w:val="pt-BR"/>
        </w:rPr>
        <w:t>contratado</w:t>
      </w:r>
    </w:p>
    <w:p w:rsidR="008B690E" w:rsidRPr="0021019E" w:rsidRDefault="008B690E" w:rsidP="00F24FA2">
      <w:pPr>
        <w:tabs>
          <w:tab w:val="left" w:pos="5925"/>
        </w:tabs>
        <w:jc w:val="both"/>
        <w:rPr>
          <w:sz w:val="24"/>
          <w:szCs w:val="24"/>
          <w:lang w:val="pt-BR"/>
        </w:rPr>
      </w:pPr>
    </w:p>
    <w:p w:rsidR="008B690E" w:rsidRPr="0021019E" w:rsidRDefault="008B690E" w:rsidP="00F24FA2">
      <w:pPr>
        <w:tabs>
          <w:tab w:val="left" w:pos="5925"/>
        </w:tabs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>Testemunha:</w:t>
      </w:r>
    </w:p>
    <w:p w:rsidR="008B690E" w:rsidRPr="008B690E" w:rsidRDefault="008B690E" w:rsidP="00F24FA2">
      <w:pPr>
        <w:jc w:val="both"/>
        <w:rPr>
          <w:sz w:val="24"/>
          <w:szCs w:val="24"/>
          <w:lang w:val="pt-BR"/>
        </w:rPr>
      </w:pPr>
      <w:r w:rsidRPr="0021019E">
        <w:rPr>
          <w:sz w:val="24"/>
          <w:szCs w:val="24"/>
          <w:lang w:val="pt-BR"/>
        </w:rPr>
        <w:t>a)_______________________________</w:t>
      </w:r>
      <w:r w:rsidR="003D39A9">
        <w:rPr>
          <w:sz w:val="24"/>
          <w:szCs w:val="24"/>
          <w:lang w:val="pt-BR"/>
        </w:rPr>
        <w:t xml:space="preserve">          </w:t>
      </w:r>
      <w:r w:rsidRPr="0021019E">
        <w:rPr>
          <w:sz w:val="24"/>
          <w:szCs w:val="24"/>
          <w:lang w:val="pt-BR"/>
        </w:rPr>
        <w:t>b)</w:t>
      </w:r>
      <w:r w:rsidRPr="0021019E">
        <w:rPr>
          <w:sz w:val="24"/>
          <w:szCs w:val="24"/>
          <w:lang w:val="pt-BR"/>
        </w:rPr>
        <w:softHyphen/>
        <w:t>_____________________________</w:t>
      </w:r>
    </w:p>
    <w:p w:rsidR="008B690E" w:rsidRPr="008B690E" w:rsidRDefault="008B690E" w:rsidP="00F24FA2">
      <w:pPr>
        <w:tabs>
          <w:tab w:val="left" w:pos="630"/>
          <w:tab w:val="center" w:pos="4252"/>
        </w:tabs>
        <w:jc w:val="both"/>
        <w:rPr>
          <w:sz w:val="24"/>
          <w:szCs w:val="24"/>
          <w:lang w:val="pt-BR"/>
        </w:rPr>
      </w:pPr>
      <w:r w:rsidRPr="008B690E">
        <w:rPr>
          <w:sz w:val="24"/>
          <w:szCs w:val="24"/>
          <w:lang w:val="pt-BR"/>
        </w:rPr>
        <w:tab/>
      </w:r>
      <w:r w:rsidRPr="008B690E">
        <w:rPr>
          <w:sz w:val="24"/>
          <w:szCs w:val="24"/>
          <w:lang w:val="pt-BR"/>
        </w:rPr>
        <w:tab/>
      </w:r>
      <w:r w:rsidRPr="008B690E">
        <w:rPr>
          <w:sz w:val="24"/>
          <w:szCs w:val="24"/>
          <w:lang w:val="pt-BR"/>
        </w:rPr>
        <w:tab/>
      </w:r>
    </w:p>
    <w:p w:rsidR="00741B83" w:rsidRPr="00741B83" w:rsidRDefault="00741B83" w:rsidP="00F24FA2">
      <w:pPr>
        <w:pStyle w:val="Corpodetexto"/>
        <w:jc w:val="both"/>
        <w:rPr>
          <w:sz w:val="19"/>
          <w:lang w:val="pt-BR"/>
        </w:rPr>
      </w:pPr>
    </w:p>
    <w:sectPr w:rsidR="00741B83" w:rsidRPr="00741B83" w:rsidSect="00061194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DC3" w:rsidRDefault="00AE6DC3" w:rsidP="00741B83">
      <w:r>
        <w:separator/>
      </w:r>
    </w:p>
  </w:endnote>
  <w:endnote w:type="continuationSeparator" w:id="0">
    <w:p w:rsidR="00AE6DC3" w:rsidRDefault="00AE6DC3" w:rsidP="00741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DC3" w:rsidRDefault="00AE6DC3" w:rsidP="00741B83">
      <w:r>
        <w:separator/>
      </w:r>
    </w:p>
  </w:footnote>
  <w:footnote w:type="continuationSeparator" w:id="0">
    <w:p w:rsidR="00AE6DC3" w:rsidRDefault="00AE6DC3" w:rsidP="00741B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B83" w:rsidRDefault="00741B83" w:rsidP="00741B83">
    <w:pPr>
      <w:keepNext/>
      <w:widowControl/>
      <w:tabs>
        <w:tab w:val="left" w:pos="1245"/>
        <w:tab w:val="center" w:pos="4712"/>
      </w:tabs>
      <w:autoSpaceDE/>
      <w:autoSpaceDN/>
      <w:spacing w:before="120"/>
      <w:contextualSpacing/>
      <w:jc w:val="center"/>
      <w:outlineLvl w:val="2"/>
      <w:rPr>
        <w:rFonts w:ascii="Times New Roman" w:eastAsia="Times New Roman" w:hAnsi="Times New Roman" w:cs="Times New Roman"/>
        <w:b/>
        <w:sz w:val="20"/>
        <w:szCs w:val="20"/>
        <w:lang w:val="pt-BR" w:eastAsia="pt-BR"/>
      </w:rPr>
    </w:pPr>
    <w:r w:rsidRPr="00741B83">
      <w:rPr>
        <w:rFonts w:ascii="Times New Roman" w:eastAsia="Times New Roman" w:hAnsi="Times New Roman" w:cs="Times New Roman"/>
        <w:b/>
        <w:noProof/>
        <w:sz w:val="20"/>
        <w:szCs w:val="20"/>
        <w:lang w:val="pt-BR"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2688590</wp:posOffset>
          </wp:positionH>
          <wp:positionV relativeFrom="paragraph">
            <wp:posOffset>-269240</wp:posOffset>
          </wp:positionV>
          <wp:extent cx="742950" cy="600075"/>
          <wp:effectExtent l="19050" t="0" r="0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000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741B83" w:rsidRDefault="00741B83" w:rsidP="00741B83">
    <w:pPr>
      <w:keepNext/>
      <w:widowControl/>
      <w:tabs>
        <w:tab w:val="left" w:pos="1245"/>
        <w:tab w:val="center" w:pos="4712"/>
      </w:tabs>
      <w:autoSpaceDE/>
      <w:autoSpaceDN/>
      <w:spacing w:before="120"/>
      <w:contextualSpacing/>
      <w:jc w:val="center"/>
      <w:outlineLvl w:val="2"/>
      <w:rPr>
        <w:rFonts w:ascii="Times New Roman" w:eastAsia="Times New Roman" w:hAnsi="Times New Roman" w:cs="Times New Roman"/>
        <w:b/>
        <w:sz w:val="20"/>
        <w:szCs w:val="20"/>
        <w:lang w:val="pt-BR" w:eastAsia="pt-BR"/>
      </w:rPr>
    </w:pPr>
  </w:p>
  <w:p w:rsidR="00741B83" w:rsidRPr="00741B83" w:rsidRDefault="00741B83" w:rsidP="00741B83">
    <w:pPr>
      <w:keepNext/>
      <w:widowControl/>
      <w:tabs>
        <w:tab w:val="left" w:pos="1245"/>
        <w:tab w:val="center" w:pos="4712"/>
      </w:tabs>
      <w:autoSpaceDE/>
      <w:autoSpaceDN/>
      <w:spacing w:before="120"/>
      <w:contextualSpacing/>
      <w:jc w:val="center"/>
      <w:outlineLvl w:val="2"/>
      <w:rPr>
        <w:rFonts w:ascii="Times New Roman" w:eastAsia="Times New Roman" w:hAnsi="Times New Roman" w:cs="Times New Roman"/>
        <w:b/>
        <w:sz w:val="20"/>
        <w:szCs w:val="20"/>
        <w:lang w:val="pt-BR" w:eastAsia="pt-BR"/>
      </w:rPr>
    </w:pPr>
    <w:r w:rsidRPr="00741B83">
      <w:rPr>
        <w:rFonts w:ascii="Times New Roman" w:eastAsia="Times New Roman" w:hAnsi="Times New Roman" w:cs="Times New Roman"/>
        <w:b/>
        <w:sz w:val="20"/>
        <w:szCs w:val="20"/>
        <w:lang w:val="pt-BR" w:eastAsia="pt-BR"/>
      </w:rPr>
      <w:t>PREFEITURA MUNICIPAL DE SÃO DOMINGOS DO NORTE</w:t>
    </w:r>
  </w:p>
  <w:p w:rsidR="00741B83" w:rsidRPr="00741B83" w:rsidRDefault="00741B83" w:rsidP="00741B83">
    <w:pPr>
      <w:widowControl/>
      <w:autoSpaceDE/>
      <w:autoSpaceDN/>
      <w:spacing w:before="120"/>
      <w:contextualSpacing/>
      <w:jc w:val="center"/>
      <w:rPr>
        <w:rFonts w:ascii="Times New Roman" w:eastAsia="Times New Roman" w:hAnsi="Times New Roman" w:cs="Times New Roman"/>
        <w:color w:val="000000"/>
        <w:sz w:val="20"/>
        <w:szCs w:val="20"/>
        <w:lang w:val="pt-BR" w:eastAsia="pt-BR"/>
      </w:rPr>
    </w:pPr>
    <w:r w:rsidRPr="00741B83">
      <w:rPr>
        <w:rFonts w:ascii="Times New Roman" w:eastAsia="Times New Roman" w:hAnsi="Times New Roman" w:cs="Times New Roman"/>
        <w:color w:val="000000"/>
        <w:sz w:val="20"/>
        <w:szCs w:val="20"/>
        <w:lang w:val="pt-BR" w:eastAsia="pt-BR"/>
      </w:rPr>
      <w:t>Rod. Gether Lopes de Farias, s/nº - Bairro Emílio Calegari - São Domingos do Norte/ES -CEP 29745-000</w:t>
    </w:r>
  </w:p>
  <w:p w:rsidR="00741B83" w:rsidRPr="00741B83" w:rsidRDefault="00741B83" w:rsidP="00741B83">
    <w:pPr>
      <w:widowControl/>
      <w:autoSpaceDE/>
      <w:autoSpaceDN/>
      <w:spacing w:before="120"/>
      <w:contextualSpacing/>
      <w:jc w:val="center"/>
      <w:rPr>
        <w:rFonts w:ascii="Times New Roman" w:eastAsia="Times New Roman" w:hAnsi="Times New Roman" w:cs="Times New Roman"/>
        <w:color w:val="000000"/>
        <w:sz w:val="20"/>
        <w:szCs w:val="20"/>
        <w:lang w:val="pt-BR" w:eastAsia="pt-BR"/>
      </w:rPr>
    </w:pPr>
    <w:r w:rsidRPr="00741B83">
      <w:rPr>
        <w:rFonts w:ascii="Times New Roman" w:eastAsia="Times New Roman" w:hAnsi="Times New Roman" w:cs="Times New Roman"/>
        <w:color w:val="000000"/>
        <w:sz w:val="20"/>
        <w:szCs w:val="20"/>
        <w:lang w:val="pt-BR" w:eastAsia="pt-BR"/>
      </w:rPr>
      <w:t xml:space="preserve">Telefone/Telefax: (027) 3742 0200  </w:t>
    </w:r>
  </w:p>
  <w:p w:rsidR="00741B83" w:rsidRPr="00741B83" w:rsidRDefault="00741B83" w:rsidP="00741B83">
    <w:pPr>
      <w:widowControl/>
      <w:autoSpaceDE/>
      <w:autoSpaceDN/>
      <w:spacing w:before="120"/>
      <w:contextualSpacing/>
      <w:jc w:val="center"/>
      <w:rPr>
        <w:rFonts w:ascii="Times New Roman" w:eastAsia="Times New Roman" w:hAnsi="Times New Roman" w:cs="Times New Roman"/>
        <w:color w:val="000000"/>
        <w:sz w:val="20"/>
        <w:szCs w:val="20"/>
        <w:lang w:val="pt-BR" w:eastAsia="pt-BR"/>
      </w:rPr>
    </w:pPr>
    <w:r w:rsidRPr="00741B83">
      <w:rPr>
        <w:rFonts w:ascii="Times New Roman" w:eastAsia="Times New Roman" w:hAnsi="Times New Roman" w:cs="Times New Roman"/>
        <w:color w:val="000000"/>
        <w:sz w:val="20"/>
        <w:szCs w:val="20"/>
        <w:lang w:val="pt-BR" w:eastAsia="pt-BR"/>
      </w:rPr>
      <w:t>CNPJ 36.350.312/0001-72</w:t>
    </w:r>
  </w:p>
  <w:p w:rsidR="00741B83" w:rsidRDefault="00741B8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C6A8E"/>
    <w:multiLevelType w:val="multilevel"/>
    <w:tmpl w:val="FEE087E2"/>
    <w:lvl w:ilvl="0">
      <w:start w:val="10"/>
      <w:numFmt w:val="decimal"/>
      <w:lvlText w:val="%1"/>
      <w:lvlJc w:val="left"/>
      <w:pPr>
        <w:ind w:left="1516" w:hanging="44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6" w:hanging="442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641" w:hanging="238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3724" w:hanging="238"/>
      </w:pPr>
      <w:rPr>
        <w:rFonts w:hint="default"/>
      </w:rPr>
    </w:lvl>
    <w:lvl w:ilvl="4">
      <w:numFmt w:val="bullet"/>
      <w:lvlText w:val="•"/>
      <w:lvlJc w:val="left"/>
      <w:pPr>
        <w:ind w:left="4766" w:hanging="238"/>
      </w:pPr>
      <w:rPr>
        <w:rFonts w:hint="default"/>
      </w:rPr>
    </w:lvl>
    <w:lvl w:ilvl="5">
      <w:numFmt w:val="bullet"/>
      <w:lvlText w:val="•"/>
      <w:lvlJc w:val="left"/>
      <w:pPr>
        <w:ind w:left="5808" w:hanging="238"/>
      </w:pPr>
      <w:rPr>
        <w:rFonts w:hint="default"/>
      </w:rPr>
    </w:lvl>
    <w:lvl w:ilvl="6">
      <w:numFmt w:val="bullet"/>
      <w:lvlText w:val="•"/>
      <w:lvlJc w:val="left"/>
      <w:pPr>
        <w:ind w:left="6851" w:hanging="238"/>
      </w:pPr>
      <w:rPr>
        <w:rFonts w:hint="default"/>
      </w:rPr>
    </w:lvl>
    <w:lvl w:ilvl="7">
      <w:numFmt w:val="bullet"/>
      <w:lvlText w:val="•"/>
      <w:lvlJc w:val="left"/>
      <w:pPr>
        <w:ind w:left="7893" w:hanging="238"/>
      </w:pPr>
      <w:rPr>
        <w:rFonts w:hint="default"/>
      </w:rPr>
    </w:lvl>
    <w:lvl w:ilvl="8">
      <w:numFmt w:val="bullet"/>
      <w:lvlText w:val="•"/>
      <w:lvlJc w:val="left"/>
      <w:pPr>
        <w:ind w:left="8935" w:hanging="238"/>
      </w:pPr>
      <w:rPr>
        <w:rFonts w:hint="default"/>
      </w:rPr>
    </w:lvl>
  </w:abstractNum>
  <w:abstractNum w:abstractNumId="1">
    <w:nsid w:val="0D6338BE"/>
    <w:multiLevelType w:val="multilevel"/>
    <w:tmpl w:val="AA9CD5EE"/>
    <w:lvl w:ilvl="0">
      <w:start w:val="9"/>
      <w:numFmt w:val="decimal"/>
      <w:lvlText w:val="%1"/>
      <w:lvlJc w:val="left"/>
      <w:pPr>
        <w:ind w:left="1075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5" w:hanging="363"/>
      </w:pPr>
      <w:rPr>
        <w:rFonts w:ascii="Arial" w:eastAsia="Arial" w:hAnsi="Arial" w:cs="Arial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874" w:hanging="234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3022" w:hanging="234"/>
      </w:pPr>
      <w:rPr>
        <w:rFonts w:hint="default"/>
      </w:rPr>
    </w:lvl>
    <w:lvl w:ilvl="4">
      <w:numFmt w:val="bullet"/>
      <w:lvlText w:val="•"/>
      <w:lvlJc w:val="left"/>
      <w:pPr>
        <w:ind w:left="4165" w:hanging="234"/>
      </w:pPr>
      <w:rPr>
        <w:rFonts w:hint="default"/>
      </w:rPr>
    </w:lvl>
    <w:lvl w:ilvl="5">
      <w:numFmt w:val="bullet"/>
      <w:lvlText w:val="•"/>
      <w:lvlJc w:val="left"/>
      <w:pPr>
        <w:ind w:left="5307" w:hanging="234"/>
      </w:pPr>
      <w:rPr>
        <w:rFonts w:hint="default"/>
      </w:rPr>
    </w:lvl>
    <w:lvl w:ilvl="6">
      <w:numFmt w:val="bullet"/>
      <w:lvlText w:val="•"/>
      <w:lvlJc w:val="left"/>
      <w:pPr>
        <w:ind w:left="6450" w:hanging="234"/>
      </w:pPr>
      <w:rPr>
        <w:rFonts w:hint="default"/>
      </w:rPr>
    </w:lvl>
    <w:lvl w:ilvl="7">
      <w:numFmt w:val="bullet"/>
      <w:lvlText w:val="•"/>
      <w:lvlJc w:val="left"/>
      <w:pPr>
        <w:ind w:left="7592" w:hanging="234"/>
      </w:pPr>
      <w:rPr>
        <w:rFonts w:hint="default"/>
      </w:rPr>
    </w:lvl>
    <w:lvl w:ilvl="8">
      <w:numFmt w:val="bullet"/>
      <w:lvlText w:val="•"/>
      <w:lvlJc w:val="left"/>
      <w:pPr>
        <w:ind w:left="8735" w:hanging="234"/>
      </w:pPr>
      <w:rPr>
        <w:rFonts w:hint="default"/>
      </w:rPr>
    </w:lvl>
  </w:abstractNum>
  <w:abstractNum w:abstractNumId="2">
    <w:nsid w:val="143316B5"/>
    <w:multiLevelType w:val="multilevel"/>
    <w:tmpl w:val="CA28FA44"/>
    <w:lvl w:ilvl="0">
      <w:start w:val="9"/>
      <w:numFmt w:val="decimal"/>
      <w:lvlText w:val="%1"/>
      <w:lvlJc w:val="left"/>
      <w:pPr>
        <w:ind w:left="1075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5" w:hanging="363"/>
      </w:pPr>
      <w:rPr>
        <w:rFonts w:ascii="Arial" w:eastAsia="Arial" w:hAnsi="Arial" w:cs="Arial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874" w:hanging="234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3022" w:hanging="234"/>
      </w:pPr>
      <w:rPr>
        <w:rFonts w:hint="default"/>
      </w:rPr>
    </w:lvl>
    <w:lvl w:ilvl="4">
      <w:numFmt w:val="bullet"/>
      <w:lvlText w:val="•"/>
      <w:lvlJc w:val="left"/>
      <w:pPr>
        <w:ind w:left="4165" w:hanging="234"/>
      </w:pPr>
      <w:rPr>
        <w:rFonts w:hint="default"/>
      </w:rPr>
    </w:lvl>
    <w:lvl w:ilvl="5">
      <w:numFmt w:val="bullet"/>
      <w:lvlText w:val="•"/>
      <w:lvlJc w:val="left"/>
      <w:pPr>
        <w:ind w:left="5307" w:hanging="234"/>
      </w:pPr>
      <w:rPr>
        <w:rFonts w:hint="default"/>
      </w:rPr>
    </w:lvl>
    <w:lvl w:ilvl="6">
      <w:numFmt w:val="bullet"/>
      <w:lvlText w:val="•"/>
      <w:lvlJc w:val="left"/>
      <w:pPr>
        <w:ind w:left="6450" w:hanging="234"/>
      </w:pPr>
      <w:rPr>
        <w:rFonts w:hint="default"/>
      </w:rPr>
    </w:lvl>
    <w:lvl w:ilvl="7">
      <w:numFmt w:val="bullet"/>
      <w:lvlText w:val="•"/>
      <w:lvlJc w:val="left"/>
      <w:pPr>
        <w:ind w:left="7592" w:hanging="234"/>
      </w:pPr>
      <w:rPr>
        <w:rFonts w:hint="default"/>
      </w:rPr>
    </w:lvl>
    <w:lvl w:ilvl="8">
      <w:numFmt w:val="bullet"/>
      <w:lvlText w:val="•"/>
      <w:lvlJc w:val="left"/>
      <w:pPr>
        <w:ind w:left="8735" w:hanging="234"/>
      </w:pPr>
      <w:rPr>
        <w:rFonts w:hint="default"/>
      </w:rPr>
    </w:lvl>
  </w:abstractNum>
  <w:abstractNum w:abstractNumId="3">
    <w:nsid w:val="19405617"/>
    <w:multiLevelType w:val="multilevel"/>
    <w:tmpl w:val="F41A35CC"/>
    <w:lvl w:ilvl="0">
      <w:start w:val="10"/>
      <w:numFmt w:val="decimal"/>
      <w:lvlText w:val="%1"/>
      <w:lvlJc w:val="left"/>
      <w:pPr>
        <w:ind w:left="1075" w:hanging="47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5" w:hanging="47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5" w:hanging="668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4062" w:hanging="668"/>
      </w:pPr>
      <w:rPr>
        <w:rFonts w:hint="default"/>
      </w:rPr>
    </w:lvl>
    <w:lvl w:ilvl="4">
      <w:numFmt w:val="bullet"/>
      <w:lvlText w:val="•"/>
      <w:lvlJc w:val="left"/>
      <w:pPr>
        <w:ind w:left="5056" w:hanging="668"/>
      </w:pPr>
      <w:rPr>
        <w:rFonts w:hint="default"/>
      </w:rPr>
    </w:lvl>
    <w:lvl w:ilvl="5">
      <w:numFmt w:val="bullet"/>
      <w:lvlText w:val="•"/>
      <w:lvlJc w:val="left"/>
      <w:pPr>
        <w:ind w:left="6050" w:hanging="668"/>
      </w:pPr>
      <w:rPr>
        <w:rFonts w:hint="default"/>
      </w:rPr>
    </w:lvl>
    <w:lvl w:ilvl="6">
      <w:numFmt w:val="bullet"/>
      <w:lvlText w:val="•"/>
      <w:lvlJc w:val="left"/>
      <w:pPr>
        <w:ind w:left="7044" w:hanging="668"/>
      </w:pPr>
      <w:rPr>
        <w:rFonts w:hint="default"/>
      </w:rPr>
    </w:lvl>
    <w:lvl w:ilvl="7">
      <w:numFmt w:val="bullet"/>
      <w:lvlText w:val="•"/>
      <w:lvlJc w:val="left"/>
      <w:pPr>
        <w:ind w:left="8038" w:hanging="668"/>
      </w:pPr>
      <w:rPr>
        <w:rFonts w:hint="default"/>
      </w:rPr>
    </w:lvl>
    <w:lvl w:ilvl="8">
      <w:numFmt w:val="bullet"/>
      <w:lvlText w:val="•"/>
      <w:lvlJc w:val="left"/>
      <w:pPr>
        <w:ind w:left="9032" w:hanging="668"/>
      </w:pPr>
      <w:rPr>
        <w:rFonts w:hint="default"/>
      </w:rPr>
    </w:lvl>
  </w:abstractNum>
  <w:abstractNum w:abstractNumId="4">
    <w:nsid w:val="287F4C3D"/>
    <w:multiLevelType w:val="multilevel"/>
    <w:tmpl w:val="06AE9B6A"/>
    <w:lvl w:ilvl="0">
      <w:start w:val="3"/>
      <w:numFmt w:val="decimal"/>
      <w:lvlText w:val="%1"/>
      <w:lvlJc w:val="left"/>
      <w:pPr>
        <w:ind w:left="1075" w:hanging="34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5" w:hanging="348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068" w:hanging="348"/>
      </w:pPr>
      <w:rPr>
        <w:rFonts w:hint="default"/>
      </w:rPr>
    </w:lvl>
    <w:lvl w:ilvl="3">
      <w:numFmt w:val="bullet"/>
      <w:lvlText w:val="•"/>
      <w:lvlJc w:val="left"/>
      <w:pPr>
        <w:ind w:left="4062" w:hanging="348"/>
      </w:pPr>
      <w:rPr>
        <w:rFonts w:hint="default"/>
      </w:rPr>
    </w:lvl>
    <w:lvl w:ilvl="4">
      <w:numFmt w:val="bullet"/>
      <w:lvlText w:val="•"/>
      <w:lvlJc w:val="left"/>
      <w:pPr>
        <w:ind w:left="5056" w:hanging="348"/>
      </w:pPr>
      <w:rPr>
        <w:rFonts w:hint="default"/>
      </w:rPr>
    </w:lvl>
    <w:lvl w:ilvl="5">
      <w:numFmt w:val="bullet"/>
      <w:lvlText w:val="•"/>
      <w:lvlJc w:val="left"/>
      <w:pPr>
        <w:ind w:left="6050" w:hanging="348"/>
      </w:pPr>
      <w:rPr>
        <w:rFonts w:hint="default"/>
      </w:rPr>
    </w:lvl>
    <w:lvl w:ilvl="6">
      <w:numFmt w:val="bullet"/>
      <w:lvlText w:val="•"/>
      <w:lvlJc w:val="left"/>
      <w:pPr>
        <w:ind w:left="7044" w:hanging="348"/>
      </w:pPr>
      <w:rPr>
        <w:rFonts w:hint="default"/>
      </w:rPr>
    </w:lvl>
    <w:lvl w:ilvl="7">
      <w:numFmt w:val="bullet"/>
      <w:lvlText w:val="•"/>
      <w:lvlJc w:val="left"/>
      <w:pPr>
        <w:ind w:left="8038" w:hanging="348"/>
      </w:pPr>
      <w:rPr>
        <w:rFonts w:hint="default"/>
      </w:rPr>
    </w:lvl>
    <w:lvl w:ilvl="8">
      <w:numFmt w:val="bullet"/>
      <w:lvlText w:val="•"/>
      <w:lvlJc w:val="left"/>
      <w:pPr>
        <w:ind w:left="9032" w:hanging="348"/>
      </w:pPr>
      <w:rPr>
        <w:rFonts w:hint="default"/>
      </w:rPr>
    </w:lvl>
  </w:abstractNum>
  <w:abstractNum w:abstractNumId="5">
    <w:nsid w:val="3C7520AA"/>
    <w:multiLevelType w:val="multilevel"/>
    <w:tmpl w:val="8AEAC160"/>
    <w:lvl w:ilvl="0">
      <w:start w:val="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29A46D8"/>
    <w:multiLevelType w:val="multilevel"/>
    <w:tmpl w:val="D0609804"/>
    <w:lvl w:ilvl="0">
      <w:start w:val="2"/>
      <w:numFmt w:val="decimal"/>
      <w:lvlText w:val="%1"/>
      <w:lvlJc w:val="left"/>
      <w:pPr>
        <w:ind w:left="1075" w:hanging="35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5" w:hanging="358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068" w:hanging="358"/>
      </w:pPr>
      <w:rPr>
        <w:rFonts w:hint="default"/>
      </w:rPr>
    </w:lvl>
    <w:lvl w:ilvl="3">
      <w:numFmt w:val="bullet"/>
      <w:lvlText w:val="•"/>
      <w:lvlJc w:val="left"/>
      <w:pPr>
        <w:ind w:left="4062" w:hanging="358"/>
      </w:pPr>
      <w:rPr>
        <w:rFonts w:hint="default"/>
      </w:rPr>
    </w:lvl>
    <w:lvl w:ilvl="4">
      <w:numFmt w:val="bullet"/>
      <w:lvlText w:val="•"/>
      <w:lvlJc w:val="left"/>
      <w:pPr>
        <w:ind w:left="5056" w:hanging="358"/>
      </w:pPr>
      <w:rPr>
        <w:rFonts w:hint="default"/>
      </w:rPr>
    </w:lvl>
    <w:lvl w:ilvl="5">
      <w:numFmt w:val="bullet"/>
      <w:lvlText w:val="•"/>
      <w:lvlJc w:val="left"/>
      <w:pPr>
        <w:ind w:left="6050" w:hanging="358"/>
      </w:pPr>
      <w:rPr>
        <w:rFonts w:hint="default"/>
      </w:rPr>
    </w:lvl>
    <w:lvl w:ilvl="6">
      <w:numFmt w:val="bullet"/>
      <w:lvlText w:val="•"/>
      <w:lvlJc w:val="left"/>
      <w:pPr>
        <w:ind w:left="7044" w:hanging="358"/>
      </w:pPr>
      <w:rPr>
        <w:rFonts w:hint="default"/>
      </w:rPr>
    </w:lvl>
    <w:lvl w:ilvl="7">
      <w:numFmt w:val="bullet"/>
      <w:lvlText w:val="•"/>
      <w:lvlJc w:val="left"/>
      <w:pPr>
        <w:ind w:left="8038" w:hanging="358"/>
      </w:pPr>
      <w:rPr>
        <w:rFonts w:hint="default"/>
      </w:rPr>
    </w:lvl>
    <w:lvl w:ilvl="8">
      <w:numFmt w:val="bullet"/>
      <w:lvlText w:val="•"/>
      <w:lvlJc w:val="left"/>
      <w:pPr>
        <w:ind w:left="9032" w:hanging="358"/>
      </w:pPr>
      <w:rPr>
        <w:rFonts w:hint="default"/>
      </w:rPr>
    </w:lvl>
  </w:abstractNum>
  <w:abstractNum w:abstractNumId="7">
    <w:nsid w:val="4D127F52"/>
    <w:multiLevelType w:val="multilevel"/>
    <w:tmpl w:val="98906E16"/>
    <w:lvl w:ilvl="0">
      <w:start w:val="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E5967ED"/>
    <w:multiLevelType w:val="multilevel"/>
    <w:tmpl w:val="5E72C2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F397F85"/>
    <w:multiLevelType w:val="multilevel"/>
    <w:tmpl w:val="B37C2062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8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36" w:hanging="1800"/>
      </w:pPr>
      <w:rPr>
        <w:rFonts w:hint="default"/>
      </w:rPr>
    </w:lvl>
  </w:abstractNum>
  <w:abstractNum w:abstractNumId="10">
    <w:nsid w:val="555F622B"/>
    <w:multiLevelType w:val="multilevel"/>
    <w:tmpl w:val="86A4E798"/>
    <w:lvl w:ilvl="0">
      <w:start w:val="6"/>
      <w:numFmt w:val="decimal"/>
      <w:lvlText w:val="%1"/>
      <w:lvlJc w:val="left"/>
      <w:pPr>
        <w:ind w:left="1075" w:hanging="33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5" w:hanging="336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641" w:hanging="234"/>
      </w:pPr>
      <w:rPr>
        <w:rFonts w:hint="default"/>
        <w:spacing w:val="-1"/>
        <w:w w:val="99"/>
      </w:rPr>
    </w:lvl>
    <w:lvl w:ilvl="3">
      <w:numFmt w:val="bullet"/>
      <w:lvlText w:val="•"/>
      <w:lvlJc w:val="left"/>
      <w:pPr>
        <w:ind w:left="3724" w:hanging="234"/>
      </w:pPr>
      <w:rPr>
        <w:rFonts w:hint="default"/>
      </w:rPr>
    </w:lvl>
    <w:lvl w:ilvl="4">
      <w:numFmt w:val="bullet"/>
      <w:lvlText w:val="•"/>
      <w:lvlJc w:val="left"/>
      <w:pPr>
        <w:ind w:left="4766" w:hanging="234"/>
      </w:pPr>
      <w:rPr>
        <w:rFonts w:hint="default"/>
      </w:rPr>
    </w:lvl>
    <w:lvl w:ilvl="5">
      <w:numFmt w:val="bullet"/>
      <w:lvlText w:val="•"/>
      <w:lvlJc w:val="left"/>
      <w:pPr>
        <w:ind w:left="5808" w:hanging="234"/>
      </w:pPr>
      <w:rPr>
        <w:rFonts w:hint="default"/>
      </w:rPr>
    </w:lvl>
    <w:lvl w:ilvl="6">
      <w:numFmt w:val="bullet"/>
      <w:lvlText w:val="•"/>
      <w:lvlJc w:val="left"/>
      <w:pPr>
        <w:ind w:left="6851" w:hanging="234"/>
      </w:pPr>
      <w:rPr>
        <w:rFonts w:hint="default"/>
      </w:rPr>
    </w:lvl>
    <w:lvl w:ilvl="7">
      <w:numFmt w:val="bullet"/>
      <w:lvlText w:val="•"/>
      <w:lvlJc w:val="left"/>
      <w:pPr>
        <w:ind w:left="7893" w:hanging="234"/>
      </w:pPr>
      <w:rPr>
        <w:rFonts w:hint="default"/>
      </w:rPr>
    </w:lvl>
    <w:lvl w:ilvl="8">
      <w:numFmt w:val="bullet"/>
      <w:lvlText w:val="•"/>
      <w:lvlJc w:val="left"/>
      <w:pPr>
        <w:ind w:left="8935" w:hanging="234"/>
      </w:pPr>
      <w:rPr>
        <w:rFonts w:hint="default"/>
      </w:rPr>
    </w:lvl>
  </w:abstractNum>
  <w:abstractNum w:abstractNumId="11">
    <w:nsid w:val="613D3D90"/>
    <w:multiLevelType w:val="multilevel"/>
    <w:tmpl w:val="DD16535E"/>
    <w:lvl w:ilvl="0">
      <w:start w:val="7"/>
      <w:numFmt w:val="decimal"/>
      <w:lvlText w:val="%1"/>
      <w:lvlJc w:val="left"/>
      <w:pPr>
        <w:ind w:left="1406" w:hanging="3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6" w:hanging="332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641" w:hanging="234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3724" w:hanging="234"/>
      </w:pPr>
      <w:rPr>
        <w:rFonts w:hint="default"/>
      </w:rPr>
    </w:lvl>
    <w:lvl w:ilvl="4">
      <w:numFmt w:val="bullet"/>
      <w:lvlText w:val="•"/>
      <w:lvlJc w:val="left"/>
      <w:pPr>
        <w:ind w:left="4766" w:hanging="234"/>
      </w:pPr>
      <w:rPr>
        <w:rFonts w:hint="default"/>
      </w:rPr>
    </w:lvl>
    <w:lvl w:ilvl="5">
      <w:numFmt w:val="bullet"/>
      <w:lvlText w:val="•"/>
      <w:lvlJc w:val="left"/>
      <w:pPr>
        <w:ind w:left="5808" w:hanging="234"/>
      </w:pPr>
      <w:rPr>
        <w:rFonts w:hint="default"/>
      </w:rPr>
    </w:lvl>
    <w:lvl w:ilvl="6">
      <w:numFmt w:val="bullet"/>
      <w:lvlText w:val="•"/>
      <w:lvlJc w:val="left"/>
      <w:pPr>
        <w:ind w:left="6851" w:hanging="234"/>
      </w:pPr>
      <w:rPr>
        <w:rFonts w:hint="default"/>
      </w:rPr>
    </w:lvl>
    <w:lvl w:ilvl="7">
      <w:numFmt w:val="bullet"/>
      <w:lvlText w:val="•"/>
      <w:lvlJc w:val="left"/>
      <w:pPr>
        <w:ind w:left="7893" w:hanging="234"/>
      </w:pPr>
      <w:rPr>
        <w:rFonts w:hint="default"/>
      </w:rPr>
    </w:lvl>
    <w:lvl w:ilvl="8">
      <w:numFmt w:val="bullet"/>
      <w:lvlText w:val="•"/>
      <w:lvlJc w:val="left"/>
      <w:pPr>
        <w:ind w:left="8935" w:hanging="234"/>
      </w:pPr>
      <w:rPr>
        <w:rFonts w:hint="default"/>
      </w:rPr>
    </w:lvl>
  </w:abstractNum>
  <w:abstractNum w:abstractNumId="12">
    <w:nsid w:val="6AB8537A"/>
    <w:multiLevelType w:val="multilevel"/>
    <w:tmpl w:val="23DE44E2"/>
    <w:lvl w:ilvl="0">
      <w:start w:val="4"/>
      <w:numFmt w:val="decimal"/>
      <w:lvlText w:val="%1"/>
      <w:lvlJc w:val="left"/>
      <w:pPr>
        <w:ind w:left="1075" w:hanging="3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5" w:hanging="380"/>
      </w:pPr>
      <w:rPr>
        <w:rFonts w:hint="default"/>
        <w:b w:val="0"/>
        <w:bCs/>
        <w:spacing w:val="-1"/>
        <w:w w:val="99"/>
      </w:rPr>
    </w:lvl>
    <w:lvl w:ilvl="2">
      <w:numFmt w:val="bullet"/>
      <w:lvlText w:val="•"/>
      <w:lvlJc w:val="left"/>
      <w:pPr>
        <w:ind w:left="3068" w:hanging="380"/>
      </w:pPr>
      <w:rPr>
        <w:rFonts w:hint="default"/>
      </w:rPr>
    </w:lvl>
    <w:lvl w:ilvl="3">
      <w:numFmt w:val="bullet"/>
      <w:lvlText w:val="•"/>
      <w:lvlJc w:val="left"/>
      <w:pPr>
        <w:ind w:left="4062" w:hanging="380"/>
      </w:pPr>
      <w:rPr>
        <w:rFonts w:hint="default"/>
      </w:rPr>
    </w:lvl>
    <w:lvl w:ilvl="4">
      <w:numFmt w:val="bullet"/>
      <w:lvlText w:val="•"/>
      <w:lvlJc w:val="left"/>
      <w:pPr>
        <w:ind w:left="5056" w:hanging="380"/>
      </w:pPr>
      <w:rPr>
        <w:rFonts w:hint="default"/>
      </w:rPr>
    </w:lvl>
    <w:lvl w:ilvl="5">
      <w:numFmt w:val="bullet"/>
      <w:lvlText w:val="•"/>
      <w:lvlJc w:val="left"/>
      <w:pPr>
        <w:ind w:left="6050" w:hanging="380"/>
      </w:pPr>
      <w:rPr>
        <w:rFonts w:hint="default"/>
      </w:rPr>
    </w:lvl>
    <w:lvl w:ilvl="6">
      <w:numFmt w:val="bullet"/>
      <w:lvlText w:val="•"/>
      <w:lvlJc w:val="left"/>
      <w:pPr>
        <w:ind w:left="7044" w:hanging="380"/>
      </w:pPr>
      <w:rPr>
        <w:rFonts w:hint="default"/>
      </w:rPr>
    </w:lvl>
    <w:lvl w:ilvl="7">
      <w:numFmt w:val="bullet"/>
      <w:lvlText w:val="•"/>
      <w:lvlJc w:val="left"/>
      <w:pPr>
        <w:ind w:left="8038" w:hanging="380"/>
      </w:pPr>
      <w:rPr>
        <w:rFonts w:hint="default"/>
      </w:rPr>
    </w:lvl>
    <w:lvl w:ilvl="8">
      <w:numFmt w:val="bullet"/>
      <w:lvlText w:val="•"/>
      <w:lvlJc w:val="left"/>
      <w:pPr>
        <w:ind w:left="9032" w:hanging="380"/>
      </w:pPr>
      <w:rPr>
        <w:rFonts w:hint="default"/>
      </w:rPr>
    </w:lvl>
  </w:abstractNum>
  <w:abstractNum w:abstractNumId="13">
    <w:nsid w:val="6AD41A59"/>
    <w:multiLevelType w:val="hybridMultilevel"/>
    <w:tmpl w:val="3FB2E066"/>
    <w:lvl w:ilvl="0" w:tplc="0416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823A75"/>
    <w:multiLevelType w:val="multilevel"/>
    <w:tmpl w:val="88744FCC"/>
    <w:lvl w:ilvl="0">
      <w:start w:val="4"/>
      <w:numFmt w:val="decimal"/>
      <w:lvlText w:val="%1"/>
      <w:lvlJc w:val="left"/>
      <w:pPr>
        <w:ind w:left="1075" w:hanging="3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5" w:hanging="365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075" w:hanging="236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4062" w:hanging="236"/>
      </w:pPr>
      <w:rPr>
        <w:rFonts w:hint="default"/>
      </w:rPr>
    </w:lvl>
    <w:lvl w:ilvl="4">
      <w:numFmt w:val="bullet"/>
      <w:lvlText w:val="•"/>
      <w:lvlJc w:val="left"/>
      <w:pPr>
        <w:ind w:left="5056" w:hanging="236"/>
      </w:pPr>
      <w:rPr>
        <w:rFonts w:hint="default"/>
      </w:rPr>
    </w:lvl>
    <w:lvl w:ilvl="5">
      <w:numFmt w:val="bullet"/>
      <w:lvlText w:val="•"/>
      <w:lvlJc w:val="left"/>
      <w:pPr>
        <w:ind w:left="6050" w:hanging="236"/>
      </w:pPr>
      <w:rPr>
        <w:rFonts w:hint="default"/>
      </w:rPr>
    </w:lvl>
    <w:lvl w:ilvl="6">
      <w:numFmt w:val="bullet"/>
      <w:lvlText w:val="•"/>
      <w:lvlJc w:val="left"/>
      <w:pPr>
        <w:ind w:left="7044" w:hanging="236"/>
      </w:pPr>
      <w:rPr>
        <w:rFonts w:hint="default"/>
      </w:rPr>
    </w:lvl>
    <w:lvl w:ilvl="7">
      <w:numFmt w:val="bullet"/>
      <w:lvlText w:val="•"/>
      <w:lvlJc w:val="left"/>
      <w:pPr>
        <w:ind w:left="8038" w:hanging="236"/>
      </w:pPr>
      <w:rPr>
        <w:rFonts w:hint="default"/>
      </w:rPr>
    </w:lvl>
    <w:lvl w:ilvl="8">
      <w:numFmt w:val="bullet"/>
      <w:lvlText w:val="•"/>
      <w:lvlJc w:val="left"/>
      <w:pPr>
        <w:ind w:left="9032" w:hanging="236"/>
      </w:pPr>
      <w:rPr>
        <w:rFonts w:hint="default"/>
      </w:rPr>
    </w:lvl>
  </w:abstractNum>
  <w:abstractNum w:abstractNumId="15">
    <w:nsid w:val="6BC54278"/>
    <w:multiLevelType w:val="multilevel"/>
    <w:tmpl w:val="AF889D9E"/>
    <w:lvl w:ilvl="0">
      <w:start w:val="4"/>
      <w:numFmt w:val="decimal"/>
      <w:lvlText w:val="%1"/>
      <w:lvlJc w:val="left"/>
      <w:pPr>
        <w:ind w:left="1075" w:hanging="34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5" w:hanging="341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628" w:hanging="341"/>
      </w:pPr>
      <w:rPr>
        <w:rFonts w:hint="default"/>
      </w:rPr>
    </w:lvl>
    <w:lvl w:ilvl="3">
      <w:numFmt w:val="bullet"/>
      <w:lvlText w:val="•"/>
      <w:lvlJc w:val="left"/>
      <w:pPr>
        <w:ind w:left="3677" w:hanging="341"/>
      </w:pPr>
      <w:rPr>
        <w:rFonts w:hint="default"/>
      </w:rPr>
    </w:lvl>
    <w:lvl w:ilvl="4">
      <w:numFmt w:val="bullet"/>
      <w:lvlText w:val="•"/>
      <w:lvlJc w:val="left"/>
      <w:pPr>
        <w:ind w:left="4726" w:hanging="341"/>
      </w:pPr>
      <w:rPr>
        <w:rFonts w:hint="default"/>
      </w:rPr>
    </w:lvl>
    <w:lvl w:ilvl="5">
      <w:numFmt w:val="bullet"/>
      <w:lvlText w:val="•"/>
      <w:lvlJc w:val="left"/>
      <w:pPr>
        <w:ind w:left="5775" w:hanging="341"/>
      </w:pPr>
      <w:rPr>
        <w:rFonts w:hint="default"/>
      </w:rPr>
    </w:lvl>
    <w:lvl w:ilvl="6">
      <w:numFmt w:val="bullet"/>
      <w:lvlText w:val="•"/>
      <w:lvlJc w:val="left"/>
      <w:pPr>
        <w:ind w:left="6824" w:hanging="341"/>
      </w:pPr>
      <w:rPr>
        <w:rFonts w:hint="default"/>
      </w:rPr>
    </w:lvl>
    <w:lvl w:ilvl="7">
      <w:numFmt w:val="bullet"/>
      <w:lvlText w:val="•"/>
      <w:lvlJc w:val="left"/>
      <w:pPr>
        <w:ind w:left="7873" w:hanging="341"/>
      </w:pPr>
      <w:rPr>
        <w:rFonts w:hint="default"/>
      </w:rPr>
    </w:lvl>
    <w:lvl w:ilvl="8">
      <w:numFmt w:val="bullet"/>
      <w:lvlText w:val="•"/>
      <w:lvlJc w:val="left"/>
      <w:pPr>
        <w:ind w:left="8922" w:hanging="341"/>
      </w:pPr>
      <w:rPr>
        <w:rFonts w:hint="default"/>
      </w:rPr>
    </w:lvl>
  </w:abstractNum>
  <w:abstractNum w:abstractNumId="16">
    <w:nsid w:val="72FA1ED8"/>
    <w:multiLevelType w:val="multilevel"/>
    <w:tmpl w:val="04E0682C"/>
    <w:lvl w:ilvl="0">
      <w:start w:val="14"/>
      <w:numFmt w:val="decimal"/>
      <w:lvlText w:val="%1"/>
      <w:lvlJc w:val="left"/>
      <w:pPr>
        <w:ind w:left="1075" w:hanging="45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5" w:hanging="459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3068" w:hanging="459"/>
      </w:pPr>
      <w:rPr>
        <w:rFonts w:hint="default"/>
      </w:rPr>
    </w:lvl>
    <w:lvl w:ilvl="3">
      <w:numFmt w:val="bullet"/>
      <w:lvlText w:val="•"/>
      <w:lvlJc w:val="left"/>
      <w:pPr>
        <w:ind w:left="4062" w:hanging="459"/>
      </w:pPr>
      <w:rPr>
        <w:rFonts w:hint="default"/>
      </w:rPr>
    </w:lvl>
    <w:lvl w:ilvl="4">
      <w:numFmt w:val="bullet"/>
      <w:lvlText w:val="•"/>
      <w:lvlJc w:val="left"/>
      <w:pPr>
        <w:ind w:left="5056" w:hanging="459"/>
      </w:pPr>
      <w:rPr>
        <w:rFonts w:hint="default"/>
      </w:rPr>
    </w:lvl>
    <w:lvl w:ilvl="5">
      <w:numFmt w:val="bullet"/>
      <w:lvlText w:val="•"/>
      <w:lvlJc w:val="left"/>
      <w:pPr>
        <w:ind w:left="6050" w:hanging="459"/>
      </w:pPr>
      <w:rPr>
        <w:rFonts w:hint="default"/>
      </w:rPr>
    </w:lvl>
    <w:lvl w:ilvl="6">
      <w:numFmt w:val="bullet"/>
      <w:lvlText w:val="•"/>
      <w:lvlJc w:val="left"/>
      <w:pPr>
        <w:ind w:left="7044" w:hanging="459"/>
      </w:pPr>
      <w:rPr>
        <w:rFonts w:hint="default"/>
      </w:rPr>
    </w:lvl>
    <w:lvl w:ilvl="7">
      <w:numFmt w:val="bullet"/>
      <w:lvlText w:val="•"/>
      <w:lvlJc w:val="left"/>
      <w:pPr>
        <w:ind w:left="8038" w:hanging="459"/>
      </w:pPr>
      <w:rPr>
        <w:rFonts w:hint="default"/>
      </w:rPr>
    </w:lvl>
    <w:lvl w:ilvl="8">
      <w:numFmt w:val="bullet"/>
      <w:lvlText w:val="•"/>
      <w:lvlJc w:val="left"/>
      <w:pPr>
        <w:ind w:left="9032" w:hanging="459"/>
      </w:pPr>
      <w:rPr>
        <w:rFonts w:hint="default"/>
      </w:rPr>
    </w:lvl>
  </w:abstractNum>
  <w:abstractNum w:abstractNumId="17">
    <w:nsid w:val="76F553BC"/>
    <w:multiLevelType w:val="multilevel"/>
    <w:tmpl w:val="FC529394"/>
    <w:lvl w:ilvl="0">
      <w:start w:val="4"/>
      <w:numFmt w:val="decimal"/>
      <w:lvlText w:val="%1"/>
      <w:lvlJc w:val="left"/>
      <w:pPr>
        <w:ind w:left="1075" w:hanging="351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5" w:hanging="351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5" w:hanging="509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4062" w:hanging="509"/>
      </w:pPr>
      <w:rPr>
        <w:rFonts w:hint="default"/>
      </w:rPr>
    </w:lvl>
    <w:lvl w:ilvl="4">
      <w:numFmt w:val="bullet"/>
      <w:lvlText w:val="•"/>
      <w:lvlJc w:val="left"/>
      <w:pPr>
        <w:ind w:left="5056" w:hanging="509"/>
      </w:pPr>
      <w:rPr>
        <w:rFonts w:hint="default"/>
      </w:rPr>
    </w:lvl>
    <w:lvl w:ilvl="5">
      <w:numFmt w:val="bullet"/>
      <w:lvlText w:val="•"/>
      <w:lvlJc w:val="left"/>
      <w:pPr>
        <w:ind w:left="6050" w:hanging="509"/>
      </w:pPr>
      <w:rPr>
        <w:rFonts w:hint="default"/>
      </w:rPr>
    </w:lvl>
    <w:lvl w:ilvl="6">
      <w:numFmt w:val="bullet"/>
      <w:lvlText w:val="•"/>
      <w:lvlJc w:val="left"/>
      <w:pPr>
        <w:ind w:left="7044" w:hanging="509"/>
      </w:pPr>
      <w:rPr>
        <w:rFonts w:hint="default"/>
      </w:rPr>
    </w:lvl>
    <w:lvl w:ilvl="7">
      <w:numFmt w:val="bullet"/>
      <w:lvlText w:val="•"/>
      <w:lvlJc w:val="left"/>
      <w:pPr>
        <w:ind w:left="8038" w:hanging="509"/>
      </w:pPr>
      <w:rPr>
        <w:rFonts w:hint="default"/>
      </w:rPr>
    </w:lvl>
    <w:lvl w:ilvl="8">
      <w:numFmt w:val="bullet"/>
      <w:lvlText w:val="•"/>
      <w:lvlJc w:val="left"/>
      <w:pPr>
        <w:ind w:left="9032" w:hanging="509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17"/>
  </w:num>
  <w:num w:numId="5">
    <w:abstractNumId w:val="15"/>
  </w:num>
  <w:num w:numId="6">
    <w:abstractNumId w:val="14"/>
  </w:num>
  <w:num w:numId="7">
    <w:abstractNumId w:val="10"/>
  </w:num>
  <w:num w:numId="8">
    <w:abstractNumId w:val="1"/>
  </w:num>
  <w:num w:numId="9">
    <w:abstractNumId w:val="11"/>
  </w:num>
  <w:num w:numId="10">
    <w:abstractNumId w:val="3"/>
  </w:num>
  <w:num w:numId="11">
    <w:abstractNumId w:val="0"/>
  </w:num>
  <w:num w:numId="12">
    <w:abstractNumId w:val="16"/>
  </w:num>
  <w:num w:numId="13">
    <w:abstractNumId w:val="9"/>
  </w:num>
  <w:num w:numId="14">
    <w:abstractNumId w:val="7"/>
  </w:num>
  <w:num w:numId="15">
    <w:abstractNumId w:val="5"/>
  </w:num>
  <w:num w:numId="16">
    <w:abstractNumId w:val="8"/>
  </w:num>
  <w:num w:numId="17">
    <w:abstractNumId w:val="2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AE4F91"/>
    <w:rsid w:val="0005121C"/>
    <w:rsid w:val="00055ED5"/>
    <w:rsid w:val="00061194"/>
    <w:rsid w:val="00094B3C"/>
    <w:rsid w:val="00101B5F"/>
    <w:rsid w:val="001470BD"/>
    <w:rsid w:val="00154A5A"/>
    <w:rsid w:val="001C1E34"/>
    <w:rsid w:val="001D4C2F"/>
    <w:rsid w:val="0021019E"/>
    <w:rsid w:val="00215E80"/>
    <w:rsid w:val="0029177B"/>
    <w:rsid w:val="002E1206"/>
    <w:rsid w:val="00301792"/>
    <w:rsid w:val="0030462B"/>
    <w:rsid w:val="00382EB1"/>
    <w:rsid w:val="00394802"/>
    <w:rsid w:val="003D0336"/>
    <w:rsid w:val="003D39A9"/>
    <w:rsid w:val="004A47DC"/>
    <w:rsid w:val="005350EE"/>
    <w:rsid w:val="005822BD"/>
    <w:rsid w:val="00582827"/>
    <w:rsid w:val="005A3603"/>
    <w:rsid w:val="00683366"/>
    <w:rsid w:val="006868E8"/>
    <w:rsid w:val="00740D73"/>
    <w:rsid w:val="00741B83"/>
    <w:rsid w:val="008A396C"/>
    <w:rsid w:val="008B690E"/>
    <w:rsid w:val="008D544F"/>
    <w:rsid w:val="00941CDB"/>
    <w:rsid w:val="00943359"/>
    <w:rsid w:val="00A034BF"/>
    <w:rsid w:val="00A76354"/>
    <w:rsid w:val="00A95834"/>
    <w:rsid w:val="00AB219A"/>
    <w:rsid w:val="00AE4F91"/>
    <w:rsid w:val="00AE6DC3"/>
    <w:rsid w:val="00B47443"/>
    <w:rsid w:val="00B536FD"/>
    <w:rsid w:val="00B604BB"/>
    <w:rsid w:val="00B62CB9"/>
    <w:rsid w:val="00C00EA8"/>
    <w:rsid w:val="00C171E7"/>
    <w:rsid w:val="00C37010"/>
    <w:rsid w:val="00CA710A"/>
    <w:rsid w:val="00D244A2"/>
    <w:rsid w:val="00DC721A"/>
    <w:rsid w:val="00EF0C53"/>
    <w:rsid w:val="00F02180"/>
    <w:rsid w:val="00F24FA2"/>
    <w:rsid w:val="00FD10A5"/>
    <w:rsid w:val="00FF5FA4"/>
    <w:rsid w:val="00FF6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41B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741B83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741B83"/>
    <w:rPr>
      <w:rFonts w:ascii="Arial" w:eastAsia="Arial" w:hAnsi="Arial" w:cs="Arial"/>
      <w:sz w:val="20"/>
      <w:szCs w:val="20"/>
      <w:lang w:val="en-US"/>
    </w:rPr>
  </w:style>
  <w:style w:type="paragraph" w:customStyle="1" w:styleId="Heading1">
    <w:name w:val="Heading 1"/>
    <w:basedOn w:val="Normal"/>
    <w:uiPriority w:val="1"/>
    <w:qFormat/>
    <w:rsid w:val="00741B83"/>
    <w:pPr>
      <w:ind w:left="1075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741B83"/>
    <w:pPr>
      <w:ind w:left="1075"/>
      <w:jc w:val="both"/>
    </w:pPr>
  </w:style>
  <w:style w:type="paragraph" w:styleId="Cabealho">
    <w:name w:val="header"/>
    <w:basedOn w:val="Normal"/>
    <w:link w:val="CabealhoChar"/>
    <w:uiPriority w:val="99"/>
    <w:semiHidden/>
    <w:unhideWhenUsed/>
    <w:rsid w:val="00741B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41B83"/>
    <w:rPr>
      <w:rFonts w:ascii="Arial" w:eastAsia="Arial" w:hAnsi="Arial" w:cs="Arial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741B8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41B83"/>
    <w:rPr>
      <w:rFonts w:ascii="Arial" w:eastAsia="Arial" w:hAnsi="Arial" w:cs="Arial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8FEEE-F37D-4E0B-B539-A3CD00987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7</Pages>
  <Words>3038</Words>
  <Characters>16409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55</cp:revision>
  <cp:lastPrinted>2019-01-09T12:14:00Z</cp:lastPrinted>
  <dcterms:created xsi:type="dcterms:W3CDTF">2019-01-07T10:29:00Z</dcterms:created>
  <dcterms:modified xsi:type="dcterms:W3CDTF">2019-01-09T12:26:00Z</dcterms:modified>
</cp:coreProperties>
</file>