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443" w:rsidRPr="0034162B" w:rsidRDefault="00130443" w:rsidP="004C045A">
      <w:pPr>
        <w:rPr>
          <w:rFonts w:ascii="Arial" w:hAnsi="Arial" w:cs="Arial"/>
          <w:b/>
          <w:sz w:val="24"/>
          <w:szCs w:val="24"/>
        </w:rPr>
      </w:pPr>
      <w:r w:rsidRPr="0034162B">
        <w:rPr>
          <w:rFonts w:ascii="Arial" w:eastAsia="Times New Roman" w:hAnsi="Arial" w:cs="Arial"/>
          <w:b/>
          <w:sz w:val="24"/>
          <w:szCs w:val="24"/>
        </w:rPr>
        <w:t xml:space="preserve">CONTRATO Nº </w:t>
      </w:r>
      <w:r w:rsidR="0034162B" w:rsidRPr="0034162B">
        <w:rPr>
          <w:rFonts w:ascii="Arial" w:eastAsia="Times New Roman" w:hAnsi="Arial" w:cs="Arial"/>
          <w:b/>
          <w:sz w:val="24"/>
          <w:szCs w:val="24"/>
        </w:rPr>
        <w:t>61</w:t>
      </w:r>
      <w:r w:rsidRPr="0034162B">
        <w:rPr>
          <w:rFonts w:ascii="Arial" w:eastAsia="Times New Roman" w:hAnsi="Arial" w:cs="Arial"/>
          <w:b/>
          <w:sz w:val="24"/>
          <w:szCs w:val="24"/>
        </w:rPr>
        <w:t>/</w:t>
      </w:r>
      <w:r w:rsidR="0034162B" w:rsidRPr="0034162B">
        <w:rPr>
          <w:rFonts w:ascii="Arial" w:eastAsia="Times New Roman" w:hAnsi="Arial" w:cs="Arial"/>
          <w:b/>
          <w:sz w:val="24"/>
          <w:szCs w:val="24"/>
        </w:rPr>
        <w:t>2015</w:t>
      </w:r>
    </w:p>
    <w:p w:rsidR="00130443" w:rsidRPr="0034162B" w:rsidRDefault="00130443" w:rsidP="0034162B">
      <w:pPr>
        <w:tabs>
          <w:tab w:val="clear" w:pos="0"/>
        </w:tabs>
        <w:ind w:left="2694"/>
        <w:rPr>
          <w:rFonts w:ascii="Arial" w:eastAsia="Times New Roman" w:hAnsi="Arial" w:cs="Arial"/>
          <w:b/>
          <w:sz w:val="24"/>
          <w:szCs w:val="24"/>
        </w:rPr>
      </w:pPr>
      <w:r w:rsidRPr="0034162B">
        <w:rPr>
          <w:rFonts w:ascii="Arial" w:eastAsia="Times New Roman" w:hAnsi="Arial" w:cs="Arial"/>
          <w:b/>
          <w:sz w:val="24"/>
          <w:szCs w:val="24"/>
        </w:rPr>
        <w:t xml:space="preserve">CONTRATO PARA REGISTRO DE PREÇOS PARA AQUISIÇÃO DE </w:t>
      </w:r>
      <w:r w:rsidR="0034162B" w:rsidRPr="0034162B">
        <w:rPr>
          <w:rFonts w:ascii="Arial" w:eastAsia="Times New Roman" w:hAnsi="Arial" w:cs="Arial"/>
          <w:b/>
          <w:sz w:val="24"/>
          <w:szCs w:val="24"/>
        </w:rPr>
        <w:t>CONTÊINERES</w:t>
      </w:r>
      <w:r w:rsidRPr="0034162B">
        <w:rPr>
          <w:rFonts w:ascii="Arial" w:eastAsia="Times New Roman" w:hAnsi="Arial" w:cs="Arial"/>
          <w:b/>
          <w:sz w:val="24"/>
          <w:szCs w:val="24"/>
        </w:rPr>
        <w:t xml:space="preserve"> NO MUNICÍPIO DE</w:t>
      </w:r>
      <w:r w:rsidR="00276D5E" w:rsidRPr="0034162B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34162B">
        <w:rPr>
          <w:rFonts w:ascii="Arial" w:eastAsia="Times New Roman" w:hAnsi="Arial" w:cs="Arial"/>
          <w:b/>
          <w:sz w:val="24"/>
          <w:szCs w:val="24"/>
        </w:rPr>
        <w:t xml:space="preserve">SÃO DOMINGOS DO NORTE – ES, CONFORME EDITAL DE PREGÃO N.º </w:t>
      </w:r>
      <w:r w:rsidR="0034162B" w:rsidRPr="0034162B">
        <w:rPr>
          <w:rFonts w:ascii="Arial" w:eastAsia="Times New Roman" w:hAnsi="Arial" w:cs="Arial"/>
          <w:b/>
          <w:sz w:val="24"/>
          <w:szCs w:val="24"/>
        </w:rPr>
        <w:t>25</w:t>
      </w:r>
      <w:r w:rsidRPr="0034162B">
        <w:rPr>
          <w:rFonts w:ascii="Arial" w:eastAsia="Times New Roman" w:hAnsi="Arial" w:cs="Arial"/>
          <w:b/>
          <w:sz w:val="24"/>
          <w:szCs w:val="24"/>
        </w:rPr>
        <w:t>/201</w:t>
      </w:r>
      <w:r w:rsidR="0034162B" w:rsidRPr="0034162B">
        <w:rPr>
          <w:rFonts w:ascii="Arial" w:eastAsia="Times New Roman" w:hAnsi="Arial" w:cs="Arial"/>
          <w:b/>
          <w:sz w:val="24"/>
          <w:szCs w:val="24"/>
        </w:rPr>
        <w:t>5.</w:t>
      </w:r>
    </w:p>
    <w:p w:rsidR="0000735C" w:rsidRDefault="0000735C" w:rsidP="004C045A">
      <w:pPr>
        <w:rPr>
          <w:rFonts w:ascii="Arial" w:hAnsi="Arial" w:cs="Arial"/>
          <w:sz w:val="24"/>
          <w:szCs w:val="24"/>
        </w:rPr>
      </w:pPr>
    </w:p>
    <w:p w:rsidR="00130443" w:rsidRDefault="00276D5E" w:rsidP="004C045A">
      <w:pPr>
        <w:rPr>
          <w:rFonts w:ascii="Arial" w:eastAsia="BookmanOldStyle" w:hAnsi="Arial" w:cs="Arial"/>
          <w:sz w:val="24"/>
          <w:szCs w:val="24"/>
        </w:rPr>
      </w:pPr>
      <w:r w:rsidRPr="00D542F4">
        <w:rPr>
          <w:rFonts w:ascii="Arial" w:hAnsi="Arial" w:cs="Arial"/>
          <w:sz w:val="24"/>
          <w:szCs w:val="24"/>
        </w:rPr>
        <w:t xml:space="preserve">O Município de São Domingos do Norte/ES, por meio da Prefeitura Municipal, com sede à </w:t>
      </w:r>
      <w:r w:rsidRPr="00D542F4">
        <w:rPr>
          <w:rFonts w:ascii="Arial" w:hAnsi="Arial" w:cs="Arial"/>
          <w:color w:val="000000"/>
          <w:sz w:val="24"/>
          <w:szCs w:val="24"/>
        </w:rPr>
        <w:t>Rod. Gether Lopes de Farias, s/nº - Bairro Emílio Calegari - São Domingos do Norte - ES</w:t>
      </w:r>
      <w:r w:rsidRPr="00D542F4">
        <w:rPr>
          <w:rFonts w:ascii="Arial" w:hAnsi="Arial" w:cs="Arial"/>
          <w:sz w:val="24"/>
          <w:szCs w:val="24"/>
        </w:rPr>
        <w:t xml:space="preserve">, CEP: </w:t>
      </w:r>
      <w:proofErr w:type="gramStart"/>
      <w:r w:rsidRPr="00D542F4">
        <w:rPr>
          <w:rFonts w:ascii="Arial" w:hAnsi="Arial" w:cs="Arial"/>
          <w:sz w:val="24"/>
          <w:szCs w:val="24"/>
        </w:rPr>
        <w:t>29.745-000, Tel.</w:t>
      </w:r>
      <w:proofErr w:type="gramEnd"/>
      <w:r w:rsidRPr="00D542F4">
        <w:rPr>
          <w:rFonts w:ascii="Arial" w:hAnsi="Arial" w:cs="Arial"/>
          <w:sz w:val="24"/>
          <w:szCs w:val="24"/>
        </w:rPr>
        <w:t xml:space="preserve">: (27) 3742-0200, inscrito no CNPJ sob o nº 36.350.312/0001-72, neste ato representado pelo Prefeito Municipal o </w:t>
      </w:r>
      <w:r w:rsidRPr="00D542F4">
        <w:rPr>
          <w:rFonts w:ascii="Arial" w:hAnsi="Arial" w:cs="Arial"/>
          <w:b/>
          <w:sz w:val="24"/>
          <w:szCs w:val="24"/>
        </w:rPr>
        <w:t>Sr.</w:t>
      </w:r>
      <w:r w:rsidRPr="00D542F4">
        <w:rPr>
          <w:rFonts w:ascii="Arial" w:hAnsi="Arial" w:cs="Arial"/>
          <w:sz w:val="24"/>
          <w:szCs w:val="24"/>
        </w:rPr>
        <w:t xml:space="preserve"> </w:t>
      </w:r>
      <w:r w:rsidRPr="00D542F4">
        <w:rPr>
          <w:rFonts w:ascii="Arial" w:hAnsi="Arial" w:cs="Arial"/>
          <w:b/>
          <w:sz w:val="24"/>
          <w:szCs w:val="24"/>
        </w:rPr>
        <w:t>José Geraldo Guidoni</w:t>
      </w:r>
      <w:r w:rsidRPr="00D542F4">
        <w:rPr>
          <w:rFonts w:ascii="Arial" w:hAnsi="Arial" w:cs="Arial"/>
          <w:sz w:val="24"/>
          <w:szCs w:val="24"/>
        </w:rPr>
        <w:t xml:space="preserve">, brasileiro, casado, portador do </w:t>
      </w:r>
      <w:r w:rsidRPr="00B137D3">
        <w:rPr>
          <w:rFonts w:ascii="Arial" w:hAnsi="Arial" w:cs="Arial"/>
          <w:sz w:val="24"/>
          <w:szCs w:val="24"/>
        </w:rPr>
        <w:t>CPF</w:t>
      </w:r>
      <w:r w:rsidRPr="0062248A">
        <w:rPr>
          <w:rFonts w:ascii="Arial" w:hAnsi="Arial" w:cs="Arial"/>
          <w:b/>
          <w:sz w:val="24"/>
          <w:szCs w:val="24"/>
        </w:rPr>
        <w:t xml:space="preserve"> </w:t>
      </w:r>
      <w:r w:rsidRPr="00F472FE">
        <w:rPr>
          <w:rStyle w:val="Forte"/>
          <w:rFonts w:ascii="Arial" w:hAnsi="Arial" w:cs="Arial"/>
          <w:b w:val="0"/>
          <w:sz w:val="24"/>
          <w:szCs w:val="24"/>
        </w:rPr>
        <w:t>nº 674.402.317-91, residente na Travessa Valeriano Sebastião Pagani, nº 47, Centro, São Domingos do Norte/ES</w:t>
      </w:r>
      <w:r w:rsidRPr="00F472FE">
        <w:rPr>
          <w:rFonts w:ascii="Arial" w:hAnsi="Arial" w:cs="Arial"/>
          <w:b/>
          <w:sz w:val="24"/>
          <w:szCs w:val="24"/>
        </w:rPr>
        <w:t>,</w:t>
      </w:r>
      <w:r w:rsidRPr="0062248A">
        <w:rPr>
          <w:rFonts w:ascii="Arial" w:hAnsi="Arial" w:cs="Arial"/>
          <w:b/>
          <w:sz w:val="24"/>
          <w:szCs w:val="24"/>
        </w:rPr>
        <w:t xml:space="preserve"> </w:t>
      </w:r>
      <w:r w:rsidRPr="0062248A">
        <w:rPr>
          <w:rFonts w:ascii="Arial" w:hAnsi="Arial" w:cs="Arial"/>
          <w:sz w:val="24"/>
          <w:szCs w:val="24"/>
        </w:rPr>
        <w:t>do</w:t>
      </w:r>
      <w:r w:rsidRPr="00D542F4">
        <w:rPr>
          <w:rFonts w:ascii="Arial" w:hAnsi="Arial" w:cs="Arial"/>
          <w:sz w:val="24"/>
          <w:szCs w:val="24"/>
        </w:rPr>
        <w:t xml:space="preserve">ravante denominado </w:t>
      </w:r>
      <w:r w:rsidRPr="00D542F4">
        <w:rPr>
          <w:rFonts w:ascii="Arial" w:hAnsi="Arial" w:cs="Arial"/>
          <w:b/>
          <w:sz w:val="24"/>
          <w:szCs w:val="24"/>
        </w:rPr>
        <w:t>CONTRATANTE</w:t>
      </w:r>
      <w:r w:rsidRPr="00D542F4">
        <w:rPr>
          <w:rFonts w:ascii="Arial" w:hAnsi="Arial" w:cs="Arial"/>
          <w:sz w:val="24"/>
          <w:szCs w:val="24"/>
        </w:rPr>
        <w:t xml:space="preserve">, e do outro lado a empresa </w:t>
      </w:r>
      <w:r w:rsidR="0000735C" w:rsidRPr="0000735C">
        <w:rPr>
          <w:rFonts w:ascii="Arial" w:hAnsi="Arial" w:cs="Arial"/>
          <w:b/>
          <w:sz w:val="24"/>
          <w:szCs w:val="24"/>
        </w:rPr>
        <w:t>Colect Vitória Comércio e Serviços Ltda Epp</w:t>
      </w:r>
      <w:r w:rsidRPr="0000735C">
        <w:rPr>
          <w:rFonts w:ascii="Arial" w:hAnsi="Arial" w:cs="Arial"/>
          <w:b/>
          <w:sz w:val="24"/>
          <w:szCs w:val="24"/>
        </w:rPr>
        <w:t>,</w:t>
      </w:r>
      <w:r w:rsidRPr="0000735C">
        <w:rPr>
          <w:rFonts w:ascii="Arial" w:hAnsi="Arial" w:cs="Arial"/>
          <w:sz w:val="24"/>
          <w:szCs w:val="24"/>
        </w:rPr>
        <w:t xml:space="preserve"> pessoa jurídica de direito privado inscrita no CNPJ nº </w:t>
      </w:r>
      <w:r w:rsidR="0000735C" w:rsidRPr="0000735C">
        <w:rPr>
          <w:rFonts w:ascii="Arial" w:hAnsi="Arial" w:cs="Arial"/>
          <w:sz w:val="24"/>
          <w:szCs w:val="24"/>
        </w:rPr>
        <w:t>02.872.908/0001-10, Nire n° 32.2.0085713-1</w:t>
      </w:r>
      <w:r w:rsidRPr="0000735C">
        <w:rPr>
          <w:rFonts w:ascii="Arial" w:hAnsi="Arial" w:cs="Arial"/>
          <w:sz w:val="24"/>
          <w:szCs w:val="24"/>
        </w:rPr>
        <w:t xml:space="preserve">, estabelecida na </w:t>
      </w:r>
      <w:r w:rsidR="0000735C" w:rsidRPr="0000735C">
        <w:rPr>
          <w:rFonts w:ascii="Arial" w:hAnsi="Arial" w:cs="Arial"/>
          <w:sz w:val="24"/>
          <w:szCs w:val="24"/>
        </w:rPr>
        <w:t>Avenida Vitória, n° 1990,  loja 01, Monte Belo, Vitoria-Es, CEP 29.053-360</w:t>
      </w:r>
      <w:r w:rsidRPr="0000735C">
        <w:rPr>
          <w:rFonts w:ascii="Arial" w:hAnsi="Arial" w:cs="Arial"/>
          <w:sz w:val="24"/>
          <w:szCs w:val="24"/>
        </w:rPr>
        <w:t>, designada abreviadamente de CONTRATADA,</w:t>
      </w:r>
      <w:r w:rsidR="0000735C" w:rsidRPr="0000735C">
        <w:rPr>
          <w:rFonts w:ascii="Arial" w:hAnsi="Arial" w:cs="Arial"/>
          <w:sz w:val="24"/>
          <w:szCs w:val="24"/>
        </w:rPr>
        <w:t xml:space="preserve"> representada neste ato pelo</w:t>
      </w:r>
      <w:r w:rsidRPr="0000735C">
        <w:rPr>
          <w:rFonts w:ascii="Arial" w:hAnsi="Arial" w:cs="Arial"/>
          <w:sz w:val="24"/>
          <w:szCs w:val="24"/>
        </w:rPr>
        <w:t xml:space="preserve"> senhor </w:t>
      </w:r>
      <w:r w:rsidR="0000735C" w:rsidRPr="0000735C">
        <w:rPr>
          <w:rFonts w:ascii="Arial" w:hAnsi="Arial" w:cs="Arial"/>
          <w:sz w:val="24"/>
          <w:szCs w:val="24"/>
        </w:rPr>
        <w:t>Victor Monteiro Larica</w:t>
      </w:r>
      <w:r w:rsidRPr="0000735C">
        <w:rPr>
          <w:rFonts w:ascii="Arial" w:hAnsi="Arial" w:cs="Arial"/>
          <w:sz w:val="24"/>
          <w:szCs w:val="24"/>
        </w:rPr>
        <w:t>, brasileir</w:t>
      </w:r>
      <w:r w:rsidR="0000735C" w:rsidRPr="0000735C">
        <w:rPr>
          <w:rFonts w:ascii="Arial" w:hAnsi="Arial" w:cs="Arial"/>
          <w:sz w:val="24"/>
          <w:szCs w:val="24"/>
        </w:rPr>
        <w:t>o</w:t>
      </w:r>
      <w:r w:rsidRPr="0000735C">
        <w:rPr>
          <w:rFonts w:ascii="Arial" w:hAnsi="Arial" w:cs="Arial"/>
          <w:sz w:val="24"/>
          <w:szCs w:val="24"/>
        </w:rPr>
        <w:t xml:space="preserve">, </w:t>
      </w:r>
      <w:r w:rsidR="0000735C" w:rsidRPr="0000735C">
        <w:rPr>
          <w:rFonts w:ascii="Arial" w:hAnsi="Arial" w:cs="Arial"/>
          <w:sz w:val="24"/>
          <w:szCs w:val="24"/>
        </w:rPr>
        <w:t>casado</w:t>
      </w:r>
      <w:r w:rsidRPr="0000735C">
        <w:rPr>
          <w:rFonts w:ascii="Arial" w:hAnsi="Arial" w:cs="Arial"/>
          <w:sz w:val="24"/>
          <w:szCs w:val="24"/>
        </w:rPr>
        <w:t xml:space="preserve">, </w:t>
      </w:r>
      <w:r w:rsidR="0000735C" w:rsidRPr="0000735C">
        <w:rPr>
          <w:rFonts w:ascii="Arial" w:hAnsi="Arial" w:cs="Arial"/>
          <w:sz w:val="24"/>
          <w:szCs w:val="24"/>
        </w:rPr>
        <w:t>empresário</w:t>
      </w:r>
      <w:r w:rsidRPr="0000735C">
        <w:rPr>
          <w:rFonts w:ascii="Arial" w:hAnsi="Arial" w:cs="Arial"/>
          <w:sz w:val="24"/>
          <w:szCs w:val="24"/>
        </w:rPr>
        <w:t xml:space="preserve">, portador do  CPF  n° </w:t>
      </w:r>
      <w:r w:rsidR="0000735C" w:rsidRPr="0000735C">
        <w:rPr>
          <w:rFonts w:ascii="Arial" w:hAnsi="Arial" w:cs="Arial"/>
          <w:sz w:val="24"/>
          <w:szCs w:val="24"/>
        </w:rPr>
        <w:t>450.443.257-91</w:t>
      </w:r>
      <w:r w:rsidRPr="0000735C">
        <w:rPr>
          <w:rFonts w:ascii="Arial" w:hAnsi="Arial" w:cs="Arial"/>
          <w:sz w:val="24"/>
          <w:szCs w:val="24"/>
        </w:rPr>
        <w:t xml:space="preserve"> e CI n° </w:t>
      </w:r>
      <w:r w:rsidR="0000735C" w:rsidRPr="0000735C">
        <w:rPr>
          <w:rFonts w:ascii="Arial" w:hAnsi="Arial" w:cs="Arial"/>
          <w:sz w:val="24"/>
          <w:szCs w:val="24"/>
        </w:rPr>
        <w:t>231.121 SSP ES</w:t>
      </w:r>
      <w:r w:rsidRPr="0000735C">
        <w:rPr>
          <w:rFonts w:ascii="Arial" w:hAnsi="Arial" w:cs="Arial"/>
          <w:sz w:val="24"/>
          <w:szCs w:val="24"/>
        </w:rPr>
        <w:t xml:space="preserve">, residente </w:t>
      </w:r>
      <w:r w:rsidR="0000735C" w:rsidRPr="0000735C">
        <w:rPr>
          <w:rFonts w:ascii="Arial" w:hAnsi="Arial" w:cs="Arial"/>
          <w:sz w:val="24"/>
          <w:szCs w:val="24"/>
        </w:rPr>
        <w:t xml:space="preserve">e domiciliada </w:t>
      </w:r>
      <w:r w:rsidRPr="0000735C">
        <w:rPr>
          <w:rFonts w:ascii="Arial" w:hAnsi="Arial" w:cs="Arial"/>
          <w:sz w:val="24"/>
          <w:szCs w:val="24"/>
        </w:rPr>
        <w:t xml:space="preserve">na </w:t>
      </w:r>
      <w:r w:rsidR="0000735C" w:rsidRPr="0000735C">
        <w:rPr>
          <w:rFonts w:ascii="Arial" w:hAnsi="Arial" w:cs="Arial"/>
          <w:sz w:val="24"/>
          <w:szCs w:val="24"/>
        </w:rPr>
        <w:t>Rua Moacir Ávidos, n° 184, apt° 1004, Praia do Canto, Vitoria -Es</w:t>
      </w:r>
      <w:r w:rsidR="00130443" w:rsidRPr="0000735C">
        <w:rPr>
          <w:rFonts w:ascii="Arial" w:hAnsi="Arial" w:cs="Arial"/>
          <w:iCs/>
          <w:sz w:val="24"/>
          <w:szCs w:val="24"/>
        </w:rPr>
        <w:t>,</w:t>
      </w:r>
      <w:r w:rsidR="00130443" w:rsidRPr="004C045A">
        <w:rPr>
          <w:rFonts w:ascii="Arial" w:hAnsi="Arial" w:cs="Arial"/>
          <w:iCs/>
          <w:sz w:val="24"/>
          <w:szCs w:val="24"/>
        </w:rPr>
        <w:t xml:space="preserve"> </w:t>
      </w:r>
      <w:r w:rsidR="00130443" w:rsidRPr="004C045A">
        <w:rPr>
          <w:rFonts w:ascii="Arial" w:eastAsia="BookmanOldStyle" w:hAnsi="Arial" w:cs="Arial"/>
          <w:sz w:val="24"/>
          <w:szCs w:val="24"/>
        </w:rPr>
        <w:t>resolvem celebrar o presente contrato mediante as cláusulas e condições seguintes:</w:t>
      </w:r>
    </w:p>
    <w:p w:rsidR="0000735C" w:rsidRPr="004C045A" w:rsidRDefault="0000735C" w:rsidP="004C045A">
      <w:pPr>
        <w:rPr>
          <w:rFonts w:ascii="Arial" w:eastAsia="BookmanOldStyle" w:hAnsi="Arial" w:cs="Arial"/>
          <w:sz w:val="24"/>
          <w:szCs w:val="24"/>
        </w:rPr>
      </w:pPr>
    </w:p>
    <w:p w:rsidR="00130443" w:rsidRPr="004C045A" w:rsidRDefault="00130443" w:rsidP="004C045A">
      <w:pPr>
        <w:rPr>
          <w:rFonts w:ascii="Arial" w:eastAsia="Times New Roman" w:hAnsi="Arial" w:cs="Arial"/>
          <w:b/>
          <w:sz w:val="24"/>
          <w:szCs w:val="24"/>
        </w:rPr>
      </w:pPr>
      <w:r w:rsidRPr="004C045A">
        <w:rPr>
          <w:rFonts w:ascii="Arial" w:eastAsia="Times New Roman" w:hAnsi="Arial" w:cs="Arial"/>
          <w:b/>
          <w:sz w:val="24"/>
          <w:szCs w:val="24"/>
        </w:rPr>
        <w:t>CLÁUSULA PRIMEIRA - OBJETO DO CONTRATO</w:t>
      </w:r>
    </w:p>
    <w:p w:rsidR="0000735C" w:rsidRPr="0000735C" w:rsidRDefault="00130443" w:rsidP="00DE1674">
      <w:pPr>
        <w:pStyle w:val="PargrafodaLista"/>
        <w:numPr>
          <w:ilvl w:val="1"/>
          <w:numId w:val="42"/>
        </w:numPr>
        <w:ind w:left="0" w:firstLine="0"/>
        <w:rPr>
          <w:rFonts w:ascii="Arial" w:eastAsia="Times New Roman" w:hAnsi="Arial" w:cs="Arial"/>
          <w:b/>
          <w:sz w:val="24"/>
          <w:szCs w:val="24"/>
        </w:rPr>
      </w:pPr>
      <w:r w:rsidRPr="0000735C">
        <w:rPr>
          <w:rFonts w:ascii="Arial" w:eastAsia="Times New Roman" w:hAnsi="Arial" w:cs="Arial"/>
          <w:sz w:val="24"/>
          <w:szCs w:val="24"/>
        </w:rPr>
        <w:t xml:space="preserve">Este contrato tem por objeto </w:t>
      </w:r>
      <w:r w:rsidR="00DE1674" w:rsidRPr="0000735C">
        <w:rPr>
          <w:rFonts w:ascii="Arial" w:eastAsia="Times New Roman" w:hAnsi="Arial" w:cs="Arial"/>
          <w:sz w:val="24"/>
          <w:szCs w:val="24"/>
        </w:rPr>
        <w:t xml:space="preserve">a aquisição de contêineres T-1000 para o projeto de coleta seletiva. </w:t>
      </w:r>
    </w:p>
    <w:p w:rsidR="0000735C" w:rsidRDefault="0000735C" w:rsidP="0000735C">
      <w:pPr>
        <w:pStyle w:val="PargrafodaLista"/>
        <w:ind w:left="0"/>
        <w:rPr>
          <w:rFonts w:ascii="Arial" w:eastAsia="Times New Roman" w:hAnsi="Arial" w:cs="Arial"/>
          <w:sz w:val="24"/>
          <w:szCs w:val="24"/>
        </w:rPr>
      </w:pPr>
    </w:p>
    <w:p w:rsidR="00130443" w:rsidRPr="0000735C" w:rsidRDefault="00130443" w:rsidP="0000735C">
      <w:pPr>
        <w:pStyle w:val="PargrafodaLista"/>
        <w:ind w:left="0"/>
        <w:rPr>
          <w:rFonts w:ascii="Arial" w:eastAsia="Times New Roman" w:hAnsi="Arial" w:cs="Arial"/>
          <w:b/>
          <w:sz w:val="24"/>
          <w:szCs w:val="24"/>
        </w:rPr>
      </w:pPr>
      <w:r w:rsidRPr="0000735C">
        <w:rPr>
          <w:rFonts w:ascii="Arial" w:eastAsia="Times New Roman" w:hAnsi="Arial" w:cs="Arial"/>
          <w:b/>
          <w:sz w:val="24"/>
          <w:szCs w:val="24"/>
        </w:rPr>
        <w:t xml:space="preserve">CLÁUSULA </w:t>
      </w:r>
      <w:r w:rsidR="006530DE" w:rsidRPr="0000735C">
        <w:rPr>
          <w:rFonts w:ascii="Arial" w:eastAsia="Times New Roman" w:hAnsi="Arial" w:cs="Arial"/>
          <w:b/>
          <w:sz w:val="24"/>
          <w:szCs w:val="24"/>
        </w:rPr>
        <w:t>SEGUNDA</w:t>
      </w:r>
      <w:r w:rsidRPr="0000735C">
        <w:rPr>
          <w:rFonts w:ascii="Arial" w:eastAsia="Times New Roman" w:hAnsi="Arial" w:cs="Arial"/>
          <w:b/>
          <w:sz w:val="24"/>
          <w:szCs w:val="24"/>
        </w:rPr>
        <w:t xml:space="preserve"> - PREÇO </w:t>
      </w:r>
    </w:p>
    <w:p w:rsidR="00130443" w:rsidRPr="004C045A" w:rsidRDefault="006530DE" w:rsidP="004C045A">
      <w:pPr>
        <w:rPr>
          <w:rFonts w:ascii="Arial" w:eastAsia="Times New Roman" w:hAnsi="Arial" w:cs="Arial"/>
          <w:sz w:val="24"/>
          <w:szCs w:val="24"/>
        </w:rPr>
      </w:pPr>
      <w:r w:rsidRPr="004C045A">
        <w:rPr>
          <w:rFonts w:ascii="Arial" w:eastAsia="Times New Roman" w:hAnsi="Arial" w:cs="Arial"/>
          <w:sz w:val="24"/>
          <w:szCs w:val="24"/>
        </w:rPr>
        <w:t>2</w:t>
      </w:r>
      <w:r w:rsidR="00130443" w:rsidRPr="004C045A">
        <w:rPr>
          <w:rFonts w:ascii="Arial" w:eastAsia="Times New Roman" w:hAnsi="Arial" w:cs="Arial"/>
          <w:sz w:val="24"/>
          <w:szCs w:val="24"/>
        </w:rPr>
        <w:t>.1</w:t>
      </w:r>
      <w:r w:rsidR="006D34FB" w:rsidRPr="004C045A">
        <w:rPr>
          <w:rFonts w:ascii="Arial" w:eastAsia="Times New Roman" w:hAnsi="Arial" w:cs="Arial"/>
          <w:sz w:val="24"/>
          <w:szCs w:val="24"/>
        </w:rPr>
        <w:t>.</w:t>
      </w:r>
      <w:r w:rsidR="00130443" w:rsidRPr="004C045A">
        <w:rPr>
          <w:rFonts w:ascii="Arial" w:eastAsia="Times New Roman" w:hAnsi="Arial" w:cs="Arial"/>
          <w:sz w:val="24"/>
          <w:szCs w:val="24"/>
        </w:rPr>
        <w:t xml:space="preserve"> O valor deste Contrato para efeitos financeiros, fiscais e orçamentários é de </w:t>
      </w:r>
      <w:r w:rsidR="00130443" w:rsidRPr="0000735C">
        <w:rPr>
          <w:rFonts w:ascii="Arial" w:eastAsia="Times New Roman" w:hAnsi="Arial" w:cs="Arial"/>
          <w:b/>
          <w:sz w:val="24"/>
          <w:szCs w:val="24"/>
        </w:rPr>
        <w:t xml:space="preserve">R$ </w:t>
      </w:r>
      <w:r w:rsidR="00276D5E" w:rsidRPr="0000735C">
        <w:rPr>
          <w:rFonts w:ascii="Arial" w:eastAsia="Times New Roman" w:hAnsi="Arial" w:cs="Arial"/>
          <w:b/>
          <w:sz w:val="24"/>
          <w:szCs w:val="24"/>
        </w:rPr>
        <w:t>65.590</w:t>
      </w:r>
      <w:r w:rsidR="00130443" w:rsidRPr="0000735C">
        <w:rPr>
          <w:rFonts w:ascii="Arial" w:eastAsia="Times New Roman" w:hAnsi="Arial" w:cs="Arial"/>
          <w:b/>
          <w:sz w:val="24"/>
          <w:szCs w:val="24"/>
        </w:rPr>
        <w:t>,00</w:t>
      </w:r>
      <w:r w:rsidR="00130443" w:rsidRPr="004C045A">
        <w:rPr>
          <w:rFonts w:ascii="Arial" w:eastAsia="Times New Roman" w:hAnsi="Arial" w:cs="Arial"/>
          <w:sz w:val="24"/>
          <w:szCs w:val="24"/>
        </w:rPr>
        <w:t xml:space="preserve"> (</w:t>
      </w:r>
      <w:r w:rsidR="00276D5E">
        <w:rPr>
          <w:rFonts w:ascii="Arial" w:eastAsia="Times New Roman" w:hAnsi="Arial" w:cs="Arial"/>
          <w:sz w:val="24"/>
          <w:szCs w:val="24"/>
        </w:rPr>
        <w:t>sessenta e cinco mil e quinhentos e noventa</w:t>
      </w:r>
      <w:r w:rsidR="00130443" w:rsidRPr="004C045A">
        <w:rPr>
          <w:rFonts w:ascii="Arial" w:eastAsia="Times New Roman" w:hAnsi="Arial" w:cs="Arial"/>
          <w:sz w:val="24"/>
          <w:szCs w:val="24"/>
        </w:rPr>
        <w:t xml:space="preserve"> reais). </w:t>
      </w:r>
    </w:p>
    <w:p w:rsidR="0000735C" w:rsidRDefault="0000735C" w:rsidP="004C045A">
      <w:pPr>
        <w:rPr>
          <w:rFonts w:ascii="Arial" w:eastAsia="Times New Roman" w:hAnsi="Arial" w:cs="Arial"/>
          <w:b/>
          <w:sz w:val="24"/>
          <w:szCs w:val="24"/>
        </w:rPr>
      </w:pPr>
    </w:p>
    <w:p w:rsidR="00130443" w:rsidRPr="0075108A" w:rsidRDefault="00130443" w:rsidP="004C045A">
      <w:pPr>
        <w:rPr>
          <w:rFonts w:ascii="Arial" w:eastAsia="Times New Roman" w:hAnsi="Arial" w:cs="Arial"/>
          <w:b/>
          <w:sz w:val="24"/>
          <w:szCs w:val="24"/>
        </w:rPr>
      </w:pPr>
      <w:r w:rsidRPr="0075108A">
        <w:rPr>
          <w:rFonts w:ascii="Arial" w:eastAsia="Times New Roman" w:hAnsi="Arial" w:cs="Arial"/>
          <w:b/>
          <w:sz w:val="24"/>
          <w:szCs w:val="24"/>
        </w:rPr>
        <w:t xml:space="preserve">CLÁUSULA </w:t>
      </w:r>
      <w:r w:rsidR="006530DE" w:rsidRPr="0075108A">
        <w:rPr>
          <w:rFonts w:ascii="Arial" w:eastAsia="Times New Roman" w:hAnsi="Arial" w:cs="Arial"/>
          <w:b/>
          <w:sz w:val="24"/>
          <w:szCs w:val="24"/>
        </w:rPr>
        <w:t>TERCEIRA</w:t>
      </w:r>
      <w:r w:rsidRPr="0075108A">
        <w:rPr>
          <w:rFonts w:ascii="Arial" w:eastAsia="Times New Roman" w:hAnsi="Arial" w:cs="Arial"/>
          <w:b/>
          <w:sz w:val="24"/>
          <w:szCs w:val="24"/>
        </w:rPr>
        <w:t xml:space="preserve"> - CONDIÇÕES DE PAGAMENTO</w:t>
      </w:r>
    </w:p>
    <w:p w:rsidR="00130443" w:rsidRPr="004C045A" w:rsidRDefault="006530DE" w:rsidP="004C045A">
      <w:pPr>
        <w:rPr>
          <w:rFonts w:ascii="Arial" w:eastAsia="Times New Roman" w:hAnsi="Arial" w:cs="Arial"/>
          <w:sz w:val="24"/>
          <w:szCs w:val="24"/>
        </w:rPr>
      </w:pPr>
      <w:r w:rsidRPr="004C045A">
        <w:rPr>
          <w:rFonts w:ascii="Arial" w:eastAsia="Times New Roman" w:hAnsi="Arial" w:cs="Arial"/>
          <w:sz w:val="24"/>
          <w:szCs w:val="24"/>
        </w:rPr>
        <w:t>3</w:t>
      </w:r>
      <w:r w:rsidR="00130443" w:rsidRPr="004C045A">
        <w:rPr>
          <w:rFonts w:ascii="Arial" w:eastAsia="Times New Roman" w:hAnsi="Arial" w:cs="Arial"/>
          <w:sz w:val="24"/>
          <w:szCs w:val="24"/>
        </w:rPr>
        <w:t>.1</w:t>
      </w:r>
      <w:r w:rsidR="006D34FB" w:rsidRPr="004C045A">
        <w:rPr>
          <w:rFonts w:ascii="Arial" w:eastAsia="Times New Roman" w:hAnsi="Arial" w:cs="Arial"/>
          <w:sz w:val="24"/>
          <w:szCs w:val="24"/>
        </w:rPr>
        <w:t>.</w:t>
      </w:r>
      <w:r w:rsidR="00130443" w:rsidRPr="004C045A">
        <w:rPr>
          <w:rFonts w:ascii="Arial" w:eastAsia="Times New Roman" w:hAnsi="Arial" w:cs="Arial"/>
          <w:sz w:val="24"/>
          <w:szCs w:val="24"/>
        </w:rPr>
        <w:t xml:space="preserve"> O Município responsabilizar-se-á pelo pagamento de modificações que devidamente autorizadas pela Secretaria </w:t>
      </w:r>
      <w:r w:rsidR="00161BC8" w:rsidRPr="004C045A">
        <w:rPr>
          <w:rFonts w:ascii="Arial" w:eastAsia="Times New Roman" w:hAnsi="Arial" w:cs="Arial"/>
          <w:sz w:val="24"/>
          <w:szCs w:val="24"/>
        </w:rPr>
        <w:t>Municipal solicitante</w:t>
      </w:r>
      <w:r w:rsidR="00130443" w:rsidRPr="004C045A">
        <w:rPr>
          <w:rFonts w:ascii="Arial" w:eastAsia="Times New Roman" w:hAnsi="Arial" w:cs="Arial"/>
          <w:sz w:val="24"/>
          <w:szCs w:val="24"/>
        </w:rPr>
        <w:t xml:space="preserve">. </w:t>
      </w:r>
    </w:p>
    <w:p w:rsidR="00130443" w:rsidRPr="004C045A" w:rsidRDefault="006530DE" w:rsidP="004C045A">
      <w:pPr>
        <w:rPr>
          <w:rFonts w:ascii="Arial" w:eastAsia="Times New Roman" w:hAnsi="Arial" w:cs="Arial"/>
          <w:sz w:val="24"/>
          <w:szCs w:val="24"/>
        </w:rPr>
      </w:pPr>
      <w:r w:rsidRPr="004C045A">
        <w:rPr>
          <w:rFonts w:ascii="Arial" w:eastAsia="Times New Roman" w:hAnsi="Arial" w:cs="Arial"/>
          <w:sz w:val="24"/>
          <w:szCs w:val="24"/>
        </w:rPr>
        <w:t>3</w:t>
      </w:r>
      <w:r w:rsidR="00130443" w:rsidRPr="004C045A">
        <w:rPr>
          <w:rFonts w:ascii="Arial" w:eastAsia="Times New Roman" w:hAnsi="Arial" w:cs="Arial"/>
          <w:sz w:val="24"/>
          <w:szCs w:val="24"/>
        </w:rPr>
        <w:t>.2</w:t>
      </w:r>
      <w:r w:rsidR="006D34FB" w:rsidRPr="004C045A">
        <w:rPr>
          <w:rFonts w:ascii="Arial" w:eastAsia="Times New Roman" w:hAnsi="Arial" w:cs="Arial"/>
          <w:sz w:val="24"/>
          <w:szCs w:val="24"/>
        </w:rPr>
        <w:t>.</w:t>
      </w:r>
      <w:r w:rsidR="00130443" w:rsidRPr="004C045A">
        <w:rPr>
          <w:rFonts w:ascii="Arial" w:eastAsia="Times New Roman" w:hAnsi="Arial" w:cs="Arial"/>
          <w:sz w:val="24"/>
          <w:szCs w:val="24"/>
        </w:rPr>
        <w:t xml:space="preserve"> O pagamento será efetuado em até 30 (trinta) dias após a entrega dos produtos e apresentação da nota fiscal na Unidade da Contabilidade Geral. </w:t>
      </w:r>
    </w:p>
    <w:p w:rsidR="00130443" w:rsidRPr="004C045A" w:rsidRDefault="006530DE" w:rsidP="004C045A">
      <w:pPr>
        <w:rPr>
          <w:rFonts w:ascii="Arial" w:eastAsia="Times New Roman" w:hAnsi="Arial" w:cs="Arial"/>
          <w:sz w:val="24"/>
          <w:szCs w:val="24"/>
        </w:rPr>
      </w:pPr>
      <w:r w:rsidRPr="004C045A">
        <w:rPr>
          <w:rFonts w:ascii="Arial" w:eastAsia="Times New Roman" w:hAnsi="Arial" w:cs="Arial"/>
          <w:sz w:val="24"/>
          <w:szCs w:val="24"/>
        </w:rPr>
        <w:t>3</w:t>
      </w:r>
      <w:r w:rsidR="00130443" w:rsidRPr="004C045A">
        <w:rPr>
          <w:rFonts w:ascii="Arial" w:eastAsia="Times New Roman" w:hAnsi="Arial" w:cs="Arial"/>
          <w:sz w:val="24"/>
          <w:szCs w:val="24"/>
        </w:rPr>
        <w:t>.3</w:t>
      </w:r>
      <w:r w:rsidR="006D34FB" w:rsidRPr="004C045A">
        <w:rPr>
          <w:rFonts w:ascii="Arial" w:eastAsia="Times New Roman" w:hAnsi="Arial" w:cs="Arial"/>
          <w:sz w:val="24"/>
          <w:szCs w:val="24"/>
        </w:rPr>
        <w:t>.</w:t>
      </w:r>
      <w:r w:rsidR="00130443" w:rsidRPr="004C045A">
        <w:rPr>
          <w:rFonts w:ascii="Arial" w:eastAsia="Times New Roman" w:hAnsi="Arial" w:cs="Arial"/>
          <w:sz w:val="24"/>
          <w:szCs w:val="24"/>
        </w:rPr>
        <w:t xml:space="preserve"> É vedado à CONTRATADA</w:t>
      </w:r>
      <w:r w:rsidR="00161BC8" w:rsidRPr="004C045A">
        <w:rPr>
          <w:rFonts w:ascii="Arial" w:eastAsia="Times New Roman" w:hAnsi="Arial" w:cs="Arial"/>
          <w:sz w:val="24"/>
          <w:szCs w:val="24"/>
        </w:rPr>
        <w:t xml:space="preserve"> </w:t>
      </w:r>
      <w:r w:rsidR="00130443" w:rsidRPr="004C045A">
        <w:rPr>
          <w:rFonts w:ascii="Arial" w:eastAsia="Times New Roman" w:hAnsi="Arial" w:cs="Arial"/>
          <w:sz w:val="24"/>
          <w:szCs w:val="24"/>
        </w:rPr>
        <w:t xml:space="preserve">pleitear qualquer adicional de preços por faltas ou omissões que venham a serem verificadas na proposta. </w:t>
      </w:r>
    </w:p>
    <w:p w:rsidR="0000735C" w:rsidRDefault="0000735C" w:rsidP="004C045A">
      <w:pPr>
        <w:rPr>
          <w:rFonts w:ascii="Arial" w:eastAsia="Times New Roman" w:hAnsi="Arial" w:cs="Arial"/>
          <w:b/>
          <w:sz w:val="24"/>
          <w:szCs w:val="24"/>
        </w:rPr>
      </w:pPr>
    </w:p>
    <w:p w:rsidR="00130443" w:rsidRPr="0075108A" w:rsidRDefault="00130443" w:rsidP="004C045A">
      <w:pPr>
        <w:rPr>
          <w:rFonts w:ascii="Arial" w:eastAsia="Times New Roman" w:hAnsi="Arial" w:cs="Arial"/>
          <w:b/>
          <w:sz w:val="24"/>
          <w:szCs w:val="24"/>
        </w:rPr>
      </w:pPr>
      <w:r w:rsidRPr="0075108A">
        <w:rPr>
          <w:rFonts w:ascii="Arial" w:eastAsia="Times New Roman" w:hAnsi="Arial" w:cs="Arial"/>
          <w:b/>
          <w:sz w:val="24"/>
          <w:szCs w:val="24"/>
        </w:rPr>
        <w:t>CLÁUSULA QU</w:t>
      </w:r>
      <w:r w:rsidR="006530DE" w:rsidRPr="0075108A">
        <w:rPr>
          <w:rFonts w:ascii="Arial" w:eastAsia="Times New Roman" w:hAnsi="Arial" w:cs="Arial"/>
          <w:b/>
          <w:sz w:val="24"/>
          <w:szCs w:val="24"/>
        </w:rPr>
        <w:t>AR</w:t>
      </w:r>
      <w:r w:rsidRPr="0075108A">
        <w:rPr>
          <w:rFonts w:ascii="Arial" w:eastAsia="Times New Roman" w:hAnsi="Arial" w:cs="Arial"/>
          <w:b/>
          <w:sz w:val="24"/>
          <w:szCs w:val="24"/>
        </w:rPr>
        <w:t xml:space="preserve">TA - PRAZOS </w:t>
      </w:r>
    </w:p>
    <w:p w:rsidR="00130443" w:rsidRPr="004C045A" w:rsidRDefault="006530DE" w:rsidP="004C045A">
      <w:pPr>
        <w:rPr>
          <w:rFonts w:ascii="Arial" w:eastAsia="Times New Roman" w:hAnsi="Arial" w:cs="Arial"/>
          <w:sz w:val="24"/>
          <w:szCs w:val="24"/>
        </w:rPr>
      </w:pPr>
      <w:r w:rsidRPr="004C045A">
        <w:rPr>
          <w:rFonts w:ascii="Arial" w:eastAsia="Times New Roman" w:hAnsi="Arial" w:cs="Arial"/>
          <w:sz w:val="24"/>
          <w:szCs w:val="24"/>
        </w:rPr>
        <w:lastRenderedPageBreak/>
        <w:t>4</w:t>
      </w:r>
      <w:r w:rsidR="00130443" w:rsidRPr="004C045A">
        <w:rPr>
          <w:rFonts w:ascii="Arial" w:eastAsia="Times New Roman" w:hAnsi="Arial" w:cs="Arial"/>
          <w:sz w:val="24"/>
          <w:szCs w:val="24"/>
        </w:rPr>
        <w:t>.1</w:t>
      </w:r>
      <w:r w:rsidR="006D34FB" w:rsidRPr="004C045A">
        <w:rPr>
          <w:rFonts w:ascii="Arial" w:eastAsia="Times New Roman" w:hAnsi="Arial" w:cs="Arial"/>
          <w:sz w:val="24"/>
          <w:szCs w:val="24"/>
        </w:rPr>
        <w:t>.</w:t>
      </w:r>
      <w:r w:rsidR="00130443" w:rsidRPr="004C045A">
        <w:rPr>
          <w:rFonts w:ascii="Arial" w:eastAsia="Times New Roman" w:hAnsi="Arial" w:cs="Arial"/>
          <w:sz w:val="24"/>
          <w:szCs w:val="24"/>
        </w:rPr>
        <w:t xml:space="preserve"> O prazo de vigência contratual será de 12 (doze) meses a partir de sua assinatura. </w:t>
      </w:r>
    </w:p>
    <w:p w:rsidR="00130443" w:rsidRPr="004C045A" w:rsidRDefault="006530DE" w:rsidP="004C045A">
      <w:pPr>
        <w:rPr>
          <w:rFonts w:ascii="Arial" w:eastAsia="Times New Roman" w:hAnsi="Arial" w:cs="Arial"/>
          <w:sz w:val="24"/>
          <w:szCs w:val="24"/>
        </w:rPr>
      </w:pPr>
      <w:r w:rsidRPr="004C045A">
        <w:rPr>
          <w:rFonts w:ascii="Arial" w:eastAsia="Times New Roman" w:hAnsi="Arial" w:cs="Arial"/>
          <w:sz w:val="24"/>
          <w:szCs w:val="24"/>
        </w:rPr>
        <w:t>4</w:t>
      </w:r>
      <w:r w:rsidR="00130443" w:rsidRPr="004C045A">
        <w:rPr>
          <w:rFonts w:ascii="Arial" w:eastAsia="Times New Roman" w:hAnsi="Arial" w:cs="Arial"/>
          <w:sz w:val="24"/>
          <w:szCs w:val="24"/>
        </w:rPr>
        <w:t>.2</w:t>
      </w:r>
      <w:r w:rsidR="006D34FB" w:rsidRPr="004C045A">
        <w:rPr>
          <w:rFonts w:ascii="Arial" w:eastAsia="Times New Roman" w:hAnsi="Arial" w:cs="Arial"/>
          <w:sz w:val="24"/>
          <w:szCs w:val="24"/>
        </w:rPr>
        <w:t>.</w:t>
      </w:r>
      <w:r w:rsidR="00130443" w:rsidRPr="004C045A">
        <w:rPr>
          <w:rFonts w:ascii="Arial" w:eastAsia="Times New Roman" w:hAnsi="Arial" w:cs="Arial"/>
          <w:sz w:val="24"/>
          <w:szCs w:val="24"/>
        </w:rPr>
        <w:t xml:space="preserve"> O fornecimento </w:t>
      </w:r>
      <w:r w:rsidR="00161BC8" w:rsidRPr="004C045A">
        <w:rPr>
          <w:rFonts w:ascii="Arial" w:eastAsia="Times New Roman" w:hAnsi="Arial" w:cs="Arial"/>
          <w:sz w:val="24"/>
          <w:szCs w:val="24"/>
        </w:rPr>
        <w:t>da mercadoria</w:t>
      </w:r>
      <w:r w:rsidR="00130443" w:rsidRPr="004C045A">
        <w:rPr>
          <w:rFonts w:ascii="Arial" w:eastAsia="Times New Roman" w:hAnsi="Arial" w:cs="Arial"/>
          <w:sz w:val="24"/>
          <w:szCs w:val="24"/>
        </w:rPr>
        <w:t xml:space="preserve"> será realizado pelo fornecedor </w:t>
      </w:r>
      <w:r w:rsidR="00161BC8" w:rsidRPr="004C045A">
        <w:rPr>
          <w:rFonts w:ascii="Arial" w:eastAsia="Times New Roman" w:hAnsi="Arial" w:cs="Arial"/>
          <w:sz w:val="24"/>
          <w:szCs w:val="24"/>
        </w:rPr>
        <w:t>no</w:t>
      </w:r>
      <w:r w:rsidR="00DE1674">
        <w:rPr>
          <w:rFonts w:ascii="Arial" w:eastAsia="Times New Roman" w:hAnsi="Arial" w:cs="Arial"/>
          <w:sz w:val="24"/>
          <w:szCs w:val="24"/>
        </w:rPr>
        <w:t xml:space="preserve"> </w:t>
      </w:r>
      <w:r w:rsidR="00161BC8" w:rsidRPr="004C045A">
        <w:rPr>
          <w:rFonts w:ascii="Arial" w:eastAsia="Times New Roman" w:hAnsi="Arial" w:cs="Arial"/>
          <w:sz w:val="24"/>
          <w:szCs w:val="24"/>
        </w:rPr>
        <w:t xml:space="preserve">(a) </w:t>
      </w:r>
      <w:r w:rsidR="00DE1674">
        <w:rPr>
          <w:rFonts w:ascii="Arial" w:eastAsia="Times New Roman" w:hAnsi="Arial" w:cs="Arial"/>
          <w:sz w:val="24"/>
          <w:szCs w:val="24"/>
        </w:rPr>
        <w:t xml:space="preserve">Almoxarifado central, localizado na Rodovia Gether Lopes de Farias, s/n°, Bairro Emilio Calegari, São Domingos do Norte-Es, </w:t>
      </w:r>
      <w:r w:rsidR="00276D5E">
        <w:rPr>
          <w:rFonts w:ascii="Arial" w:eastAsia="Times New Roman" w:hAnsi="Arial" w:cs="Arial"/>
          <w:sz w:val="24"/>
          <w:szCs w:val="24"/>
        </w:rPr>
        <w:t>nos dias</w:t>
      </w:r>
      <w:r w:rsidR="00DE1674">
        <w:rPr>
          <w:rFonts w:ascii="Arial" w:eastAsia="Times New Roman" w:hAnsi="Arial" w:cs="Arial"/>
          <w:sz w:val="24"/>
          <w:szCs w:val="24"/>
        </w:rPr>
        <w:t xml:space="preserve"> de Segunda a Sexta Feira de 08h00min as 11h00min e de 13h00min as 16h00min</w:t>
      </w:r>
      <w:r w:rsidR="00130443" w:rsidRPr="004C045A">
        <w:rPr>
          <w:rFonts w:ascii="Arial" w:eastAsia="Times New Roman" w:hAnsi="Arial" w:cs="Arial"/>
          <w:sz w:val="24"/>
          <w:szCs w:val="24"/>
        </w:rPr>
        <w:t>, conforme</w:t>
      </w:r>
      <w:r w:rsidR="00161BC8" w:rsidRPr="004C045A">
        <w:rPr>
          <w:rFonts w:ascii="Arial" w:eastAsia="Times New Roman" w:hAnsi="Arial" w:cs="Arial"/>
          <w:sz w:val="24"/>
          <w:szCs w:val="24"/>
        </w:rPr>
        <w:t xml:space="preserve"> Ordem de Fornecimento</w:t>
      </w:r>
      <w:r w:rsidR="00130443" w:rsidRPr="004C045A">
        <w:rPr>
          <w:rFonts w:ascii="Arial" w:eastAsia="Times New Roman" w:hAnsi="Arial" w:cs="Arial"/>
          <w:sz w:val="24"/>
          <w:szCs w:val="24"/>
        </w:rPr>
        <w:t>.</w:t>
      </w:r>
    </w:p>
    <w:p w:rsidR="00130443" w:rsidRPr="004C045A" w:rsidRDefault="006530DE" w:rsidP="004C045A">
      <w:pPr>
        <w:rPr>
          <w:rFonts w:ascii="Arial" w:eastAsia="Times New Roman" w:hAnsi="Arial" w:cs="Arial"/>
          <w:sz w:val="24"/>
          <w:szCs w:val="24"/>
        </w:rPr>
      </w:pPr>
      <w:r w:rsidRPr="004C045A">
        <w:rPr>
          <w:rFonts w:ascii="Arial" w:eastAsia="Times New Roman" w:hAnsi="Arial" w:cs="Arial"/>
          <w:sz w:val="24"/>
          <w:szCs w:val="24"/>
        </w:rPr>
        <w:t>4</w:t>
      </w:r>
      <w:r w:rsidR="00130443" w:rsidRPr="004C045A">
        <w:rPr>
          <w:rFonts w:ascii="Arial" w:eastAsia="Times New Roman" w:hAnsi="Arial" w:cs="Arial"/>
          <w:sz w:val="24"/>
          <w:szCs w:val="24"/>
        </w:rPr>
        <w:t>.3</w:t>
      </w:r>
      <w:r w:rsidR="006D34FB" w:rsidRPr="004C045A">
        <w:rPr>
          <w:rFonts w:ascii="Arial" w:eastAsia="Times New Roman" w:hAnsi="Arial" w:cs="Arial"/>
          <w:sz w:val="24"/>
          <w:szCs w:val="24"/>
        </w:rPr>
        <w:t>.</w:t>
      </w:r>
      <w:r w:rsidR="00130443" w:rsidRPr="004C045A">
        <w:rPr>
          <w:rFonts w:ascii="Arial" w:eastAsia="Times New Roman" w:hAnsi="Arial" w:cs="Arial"/>
          <w:sz w:val="24"/>
          <w:szCs w:val="24"/>
        </w:rPr>
        <w:t xml:space="preserve"> O objeto licitado deverá ser entregue de forma parcelada, no prazo de até </w:t>
      </w:r>
      <w:r w:rsidR="00276D5E">
        <w:rPr>
          <w:rFonts w:ascii="Arial" w:eastAsia="Times New Roman" w:hAnsi="Arial" w:cs="Arial"/>
          <w:sz w:val="24"/>
          <w:szCs w:val="24"/>
        </w:rPr>
        <w:t>02(dois)</w:t>
      </w:r>
      <w:r w:rsidR="00130443" w:rsidRPr="004C045A">
        <w:rPr>
          <w:rFonts w:ascii="Arial" w:eastAsia="Times New Roman" w:hAnsi="Arial" w:cs="Arial"/>
          <w:sz w:val="24"/>
          <w:szCs w:val="24"/>
        </w:rPr>
        <w:t xml:space="preserve"> dias</w:t>
      </w:r>
      <w:r w:rsidR="00276D5E">
        <w:rPr>
          <w:rFonts w:ascii="Arial" w:eastAsia="Times New Roman" w:hAnsi="Arial" w:cs="Arial"/>
          <w:sz w:val="24"/>
          <w:szCs w:val="24"/>
        </w:rPr>
        <w:t xml:space="preserve"> uteis, podendo ser prorrogado,</w:t>
      </w:r>
      <w:r w:rsidR="00130443" w:rsidRPr="004C045A">
        <w:rPr>
          <w:rFonts w:ascii="Arial" w:eastAsia="Times New Roman" w:hAnsi="Arial" w:cs="Arial"/>
          <w:sz w:val="24"/>
          <w:szCs w:val="24"/>
        </w:rPr>
        <w:t xml:space="preserve"> após a solicitação do Município.</w:t>
      </w:r>
    </w:p>
    <w:p w:rsidR="00130443" w:rsidRPr="0000735C" w:rsidRDefault="006D34FB" w:rsidP="004C045A">
      <w:pPr>
        <w:rPr>
          <w:rFonts w:ascii="Arial" w:hAnsi="Arial" w:cs="Arial"/>
          <w:sz w:val="24"/>
          <w:szCs w:val="24"/>
        </w:rPr>
      </w:pPr>
      <w:r w:rsidRPr="004C045A">
        <w:rPr>
          <w:rFonts w:ascii="Arial" w:hAnsi="Arial" w:cs="Arial"/>
          <w:sz w:val="24"/>
          <w:szCs w:val="24"/>
        </w:rPr>
        <w:t xml:space="preserve">4.4. Fica resguardado o prazo de garantia do material adquirido, conforme estipulado na </w:t>
      </w:r>
      <w:r w:rsidRPr="0000735C">
        <w:rPr>
          <w:rFonts w:ascii="Arial" w:hAnsi="Arial" w:cs="Arial"/>
          <w:sz w:val="24"/>
          <w:szCs w:val="24"/>
        </w:rPr>
        <w:t>cláusula oitava deste instrumento.</w:t>
      </w:r>
    </w:p>
    <w:p w:rsidR="0000735C" w:rsidRDefault="0000735C" w:rsidP="004C045A">
      <w:pPr>
        <w:rPr>
          <w:rFonts w:ascii="Arial" w:eastAsia="Times New Roman" w:hAnsi="Arial" w:cs="Arial"/>
          <w:b/>
          <w:sz w:val="24"/>
          <w:szCs w:val="24"/>
        </w:rPr>
      </w:pPr>
    </w:p>
    <w:p w:rsidR="00130443" w:rsidRPr="0075108A" w:rsidRDefault="00130443" w:rsidP="004C045A">
      <w:pPr>
        <w:rPr>
          <w:rFonts w:ascii="Arial" w:eastAsia="Times New Roman" w:hAnsi="Arial" w:cs="Arial"/>
          <w:b/>
          <w:sz w:val="24"/>
          <w:szCs w:val="24"/>
        </w:rPr>
      </w:pPr>
      <w:r w:rsidRPr="0075108A">
        <w:rPr>
          <w:rFonts w:ascii="Arial" w:eastAsia="Times New Roman" w:hAnsi="Arial" w:cs="Arial"/>
          <w:b/>
          <w:sz w:val="24"/>
          <w:szCs w:val="24"/>
        </w:rPr>
        <w:t xml:space="preserve">CLÁUSULA </w:t>
      </w:r>
      <w:r w:rsidR="006530DE" w:rsidRPr="0075108A">
        <w:rPr>
          <w:rFonts w:ascii="Arial" w:eastAsia="Times New Roman" w:hAnsi="Arial" w:cs="Arial"/>
          <w:b/>
          <w:sz w:val="24"/>
          <w:szCs w:val="24"/>
        </w:rPr>
        <w:t>QUINTA</w:t>
      </w:r>
      <w:r w:rsidRPr="0075108A">
        <w:rPr>
          <w:rFonts w:ascii="Arial" w:eastAsia="Times New Roman" w:hAnsi="Arial" w:cs="Arial"/>
          <w:b/>
          <w:sz w:val="24"/>
          <w:szCs w:val="24"/>
        </w:rPr>
        <w:t xml:space="preserve"> - RECURSOS PARA ATENDER AS DESPESAS </w:t>
      </w:r>
    </w:p>
    <w:p w:rsidR="00130443" w:rsidRPr="004C045A" w:rsidRDefault="006530DE" w:rsidP="004C045A">
      <w:pPr>
        <w:rPr>
          <w:rFonts w:ascii="Arial" w:eastAsia="Times New Roman" w:hAnsi="Arial" w:cs="Arial"/>
          <w:sz w:val="24"/>
          <w:szCs w:val="24"/>
        </w:rPr>
      </w:pPr>
      <w:r w:rsidRPr="004C045A">
        <w:rPr>
          <w:rFonts w:ascii="Arial" w:eastAsia="Times New Roman" w:hAnsi="Arial" w:cs="Arial"/>
          <w:sz w:val="24"/>
          <w:szCs w:val="24"/>
        </w:rPr>
        <w:t>5</w:t>
      </w:r>
      <w:r w:rsidR="00130443" w:rsidRPr="004C045A">
        <w:rPr>
          <w:rFonts w:ascii="Arial" w:eastAsia="Times New Roman" w:hAnsi="Arial" w:cs="Arial"/>
          <w:sz w:val="24"/>
          <w:szCs w:val="24"/>
        </w:rPr>
        <w:t>.1</w:t>
      </w:r>
      <w:r w:rsidR="006D34FB" w:rsidRPr="004C045A">
        <w:rPr>
          <w:rFonts w:ascii="Arial" w:eastAsia="Times New Roman" w:hAnsi="Arial" w:cs="Arial"/>
          <w:sz w:val="24"/>
          <w:szCs w:val="24"/>
        </w:rPr>
        <w:t>.</w:t>
      </w:r>
      <w:r w:rsidR="00130443" w:rsidRPr="004C045A">
        <w:rPr>
          <w:rFonts w:ascii="Arial" w:eastAsia="Times New Roman" w:hAnsi="Arial" w:cs="Arial"/>
          <w:sz w:val="24"/>
          <w:szCs w:val="24"/>
        </w:rPr>
        <w:t xml:space="preserve"> As despesas provenientes do objeto desta licitação correrão pelas seguintes dotações orçamentárias: </w:t>
      </w:r>
    </w:p>
    <w:p w:rsidR="00130443" w:rsidRDefault="00276D5E" w:rsidP="004C045A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012010.1854200242.114.44905200000.10000000 – Equipamento e Material Permanente</w:t>
      </w:r>
    </w:p>
    <w:p w:rsidR="00276D5E" w:rsidRPr="004C045A" w:rsidRDefault="00276D5E" w:rsidP="004C045A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Ficha: 544</w:t>
      </w:r>
    </w:p>
    <w:p w:rsidR="0000735C" w:rsidRDefault="0000735C" w:rsidP="004C045A">
      <w:pPr>
        <w:rPr>
          <w:rFonts w:ascii="Arial" w:eastAsia="Times New Roman" w:hAnsi="Arial" w:cs="Arial"/>
          <w:b/>
          <w:sz w:val="24"/>
          <w:szCs w:val="24"/>
        </w:rPr>
      </w:pPr>
    </w:p>
    <w:p w:rsidR="00130443" w:rsidRPr="0075108A" w:rsidRDefault="00130443" w:rsidP="004C045A">
      <w:pPr>
        <w:rPr>
          <w:rFonts w:ascii="Arial" w:eastAsia="Times New Roman" w:hAnsi="Arial" w:cs="Arial"/>
          <w:b/>
          <w:sz w:val="24"/>
          <w:szCs w:val="24"/>
        </w:rPr>
      </w:pPr>
      <w:r w:rsidRPr="0075108A">
        <w:rPr>
          <w:rFonts w:ascii="Arial" w:eastAsia="Times New Roman" w:hAnsi="Arial" w:cs="Arial"/>
          <w:b/>
          <w:sz w:val="24"/>
          <w:szCs w:val="24"/>
        </w:rPr>
        <w:t>CLÁUSULA S</w:t>
      </w:r>
      <w:r w:rsidR="006530DE" w:rsidRPr="0075108A">
        <w:rPr>
          <w:rFonts w:ascii="Arial" w:eastAsia="Times New Roman" w:hAnsi="Arial" w:cs="Arial"/>
          <w:b/>
          <w:sz w:val="24"/>
          <w:szCs w:val="24"/>
        </w:rPr>
        <w:t>EXT</w:t>
      </w:r>
      <w:r w:rsidRPr="0075108A">
        <w:rPr>
          <w:rFonts w:ascii="Arial" w:eastAsia="Times New Roman" w:hAnsi="Arial" w:cs="Arial"/>
          <w:b/>
          <w:sz w:val="24"/>
          <w:szCs w:val="24"/>
        </w:rPr>
        <w:t xml:space="preserve">A - DA GESTÃO DO CONTRATO </w:t>
      </w:r>
    </w:p>
    <w:p w:rsidR="00130443" w:rsidRPr="004C045A" w:rsidRDefault="006530DE" w:rsidP="004C045A">
      <w:pPr>
        <w:rPr>
          <w:rFonts w:ascii="Arial" w:eastAsia="Times New Roman" w:hAnsi="Arial" w:cs="Arial"/>
          <w:sz w:val="24"/>
          <w:szCs w:val="24"/>
        </w:rPr>
      </w:pPr>
      <w:bookmarkStart w:id="0" w:name="44"/>
      <w:bookmarkEnd w:id="0"/>
      <w:r w:rsidRPr="004C045A">
        <w:rPr>
          <w:rFonts w:ascii="Arial" w:eastAsia="Times New Roman" w:hAnsi="Arial" w:cs="Arial"/>
          <w:sz w:val="24"/>
          <w:szCs w:val="24"/>
        </w:rPr>
        <w:t>6</w:t>
      </w:r>
      <w:r w:rsidR="00130443" w:rsidRPr="004C045A">
        <w:rPr>
          <w:rFonts w:ascii="Arial" w:eastAsia="Times New Roman" w:hAnsi="Arial" w:cs="Arial"/>
          <w:sz w:val="24"/>
          <w:szCs w:val="24"/>
        </w:rPr>
        <w:t>.1</w:t>
      </w:r>
      <w:r w:rsidR="006D34FB" w:rsidRPr="004C045A">
        <w:rPr>
          <w:rFonts w:ascii="Arial" w:eastAsia="Times New Roman" w:hAnsi="Arial" w:cs="Arial"/>
          <w:sz w:val="24"/>
          <w:szCs w:val="24"/>
        </w:rPr>
        <w:t>.</w:t>
      </w:r>
      <w:r w:rsidR="00130443" w:rsidRPr="004C045A">
        <w:rPr>
          <w:rFonts w:ascii="Arial" w:eastAsia="Times New Roman" w:hAnsi="Arial" w:cs="Arial"/>
          <w:sz w:val="24"/>
          <w:szCs w:val="24"/>
        </w:rPr>
        <w:t xml:space="preserve"> A gestão do termo contratual, será realizada pela Secretaria Municipal de </w:t>
      </w:r>
      <w:r w:rsidR="00276D5E">
        <w:rPr>
          <w:rFonts w:ascii="Arial" w:eastAsia="Times New Roman" w:hAnsi="Arial" w:cs="Arial"/>
          <w:sz w:val="24"/>
          <w:szCs w:val="24"/>
        </w:rPr>
        <w:t>Meio Ambiente</w:t>
      </w:r>
      <w:r w:rsidR="00130443" w:rsidRPr="004C045A">
        <w:rPr>
          <w:rFonts w:ascii="Arial" w:eastAsia="Times New Roman" w:hAnsi="Arial" w:cs="Arial"/>
          <w:sz w:val="24"/>
          <w:szCs w:val="24"/>
        </w:rPr>
        <w:t>, sendo a mesma responsável pelo recebime</w:t>
      </w:r>
      <w:r w:rsidR="00B62E6D" w:rsidRPr="004C045A">
        <w:rPr>
          <w:rFonts w:ascii="Arial" w:eastAsia="Times New Roman" w:hAnsi="Arial" w:cs="Arial"/>
          <w:sz w:val="24"/>
          <w:szCs w:val="24"/>
        </w:rPr>
        <w:t>nto e fiscalização do equipamento</w:t>
      </w:r>
      <w:r w:rsidR="00130443" w:rsidRPr="004C045A">
        <w:rPr>
          <w:rFonts w:ascii="Arial" w:eastAsia="Times New Roman" w:hAnsi="Arial" w:cs="Arial"/>
          <w:sz w:val="24"/>
          <w:szCs w:val="24"/>
        </w:rPr>
        <w:t xml:space="preserve">. </w:t>
      </w:r>
    </w:p>
    <w:p w:rsidR="0000735C" w:rsidRDefault="0000735C" w:rsidP="004C045A">
      <w:pPr>
        <w:rPr>
          <w:rFonts w:ascii="Arial" w:eastAsia="Times New Roman" w:hAnsi="Arial" w:cs="Arial"/>
          <w:b/>
          <w:sz w:val="24"/>
          <w:szCs w:val="24"/>
        </w:rPr>
      </w:pPr>
    </w:p>
    <w:p w:rsidR="00130443" w:rsidRPr="0075108A" w:rsidRDefault="00130443" w:rsidP="004C045A">
      <w:pPr>
        <w:rPr>
          <w:rFonts w:ascii="Arial" w:eastAsia="Times New Roman" w:hAnsi="Arial" w:cs="Arial"/>
          <w:b/>
          <w:sz w:val="24"/>
          <w:szCs w:val="24"/>
        </w:rPr>
      </w:pPr>
      <w:r w:rsidRPr="0075108A">
        <w:rPr>
          <w:rFonts w:ascii="Arial" w:eastAsia="Times New Roman" w:hAnsi="Arial" w:cs="Arial"/>
          <w:b/>
          <w:sz w:val="24"/>
          <w:szCs w:val="24"/>
        </w:rPr>
        <w:t xml:space="preserve">CLÁUSULA </w:t>
      </w:r>
      <w:r w:rsidR="006530DE" w:rsidRPr="0075108A">
        <w:rPr>
          <w:rFonts w:ascii="Arial" w:eastAsia="Times New Roman" w:hAnsi="Arial" w:cs="Arial"/>
          <w:b/>
          <w:sz w:val="24"/>
          <w:szCs w:val="24"/>
        </w:rPr>
        <w:t>SÉTIMA</w:t>
      </w:r>
      <w:r w:rsidRPr="0075108A">
        <w:rPr>
          <w:rFonts w:ascii="Arial" w:eastAsia="Times New Roman" w:hAnsi="Arial" w:cs="Arial"/>
          <w:b/>
          <w:sz w:val="24"/>
          <w:szCs w:val="24"/>
        </w:rPr>
        <w:t xml:space="preserve"> - DIREITO DE FISCALIZAÇÃO </w:t>
      </w:r>
    </w:p>
    <w:p w:rsidR="00130443" w:rsidRPr="004C045A" w:rsidRDefault="006530DE" w:rsidP="004C045A">
      <w:pPr>
        <w:rPr>
          <w:rFonts w:ascii="Arial" w:eastAsia="Times New Roman" w:hAnsi="Arial" w:cs="Arial"/>
          <w:sz w:val="24"/>
          <w:szCs w:val="24"/>
        </w:rPr>
      </w:pPr>
      <w:r w:rsidRPr="004C045A">
        <w:rPr>
          <w:rFonts w:ascii="Arial" w:eastAsia="Times New Roman" w:hAnsi="Arial" w:cs="Arial"/>
          <w:sz w:val="24"/>
          <w:szCs w:val="24"/>
        </w:rPr>
        <w:t>7</w:t>
      </w:r>
      <w:r w:rsidR="00130443" w:rsidRPr="004C045A">
        <w:rPr>
          <w:rFonts w:ascii="Arial" w:eastAsia="Times New Roman" w:hAnsi="Arial" w:cs="Arial"/>
          <w:sz w:val="24"/>
          <w:szCs w:val="24"/>
        </w:rPr>
        <w:t>.1</w:t>
      </w:r>
      <w:r w:rsidR="006D34FB" w:rsidRPr="004C045A">
        <w:rPr>
          <w:rFonts w:ascii="Arial" w:eastAsia="Times New Roman" w:hAnsi="Arial" w:cs="Arial"/>
          <w:sz w:val="24"/>
          <w:szCs w:val="24"/>
        </w:rPr>
        <w:t>.</w:t>
      </w:r>
      <w:r w:rsidR="00130443" w:rsidRPr="004C045A">
        <w:rPr>
          <w:rFonts w:ascii="Arial" w:eastAsia="Times New Roman" w:hAnsi="Arial" w:cs="Arial"/>
          <w:sz w:val="24"/>
          <w:szCs w:val="24"/>
        </w:rPr>
        <w:t xml:space="preserve"> O Município exercerá ampla fiscalização do objeto contratado, o que em nenhuma hipótese eximirá a CONTRATADA das responsabilidades fixadas pelo Código Civil. </w:t>
      </w:r>
    </w:p>
    <w:p w:rsidR="00130443" w:rsidRPr="004C045A" w:rsidRDefault="006530DE" w:rsidP="004C045A">
      <w:pPr>
        <w:rPr>
          <w:rFonts w:ascii="Arial" w:eastAsia="Times New Roman" w:hAnsi="Arial" w:cs="Arial"/>
          <w:sz w:val="24"/>
          <w:szCs w:val="24"/>
        </w:rPr>
      </w:pPr>
      <w:r w:rsidRPr="004C045A">
        <w:rPr>
          <w:rFonts w:ascii="Arial" w:eastAsia="Times New Roman" w:hAnsi="Arial" w:cs="Arial"/>
          <w:sz w:val="24"/>
          <w:szCs w:val="24"/>
        </w:rPr>
        <w:t>7</w:t>
      </w:r>
      <w:r w:rsidR="00130443" w:rsidRPr="004C045A">
        <w:rPr>
          <w:rFonts w:ascii="Arial" w:eastAsia="Times New Roman" w:hAnsi="Arial" w:cs="Arial"/>
          <w:sz w:val="24"/>
          <w:szCs w:val="24"/>
        </w:rPr>
        <w:t>.2</w:t>
      </w:r>
      <w:r w:rsidR="006D34FB" w:rsidRPr="004C045A">
        <w:rPr>
          <w:rFonts w:ascii="Arial" w:eastAsia="Times New Roman" w:hAnsi="Arial" w:cs="Arial"/>
          <w:sz w:val="24"/>
          <w:szCs w:val="24"/>
        </w:rPr>
        <w:t>.</w:t>
      </w:r>
      <w:r w:rsidR="00130443" w:rsidRPr="004C045A">
        <w:rPr>
          <w:rFonts w:ascii="Arial" w:eastAsia="Times New Roman" w:hAnsi="Arial" w:cs="Arial"/>
          <w:sz w:val="24"/>
          <w:szCs w:val="24"/>
        </w:rPr>
        <w:t xml:space="preserve"> A fiscalização do Município transmitirá por escrito as instruções, ordens e reclamações, competindo-lhe a decisão nos casos de dúvidas que surgirem no decorrer da vigência contratual, através </w:t>
      </w:r>
      <w:proofErr w:type="gramStart"/>
      <w:r w:rsidR="00130443" w:rsidRPr="004C045A">
        <w:rPr>
          <w:rFonts w:ascii="Arial" w:eastAsia="Times New Roman" w:hAnsi="Arial" w:cs="Arial"/>
          <w:sz w:val="24"/>
          <w:szCs w:val="24"/>
        </w:rPr>
        <w:t>do(</w:t>
      </w:r>
      <w:proofErr w:type="gramEnd"/>
      <w:r w:rsidR="00130443" w:rsidRPr="004C045A">
        <w:rPr>
          <w:rFonts w:ascii="Arial" w:eastAsia="Times New Roman" w:hAnsi="Arial" w:cs="Arial"/>
          <w:sz w:val="24"/>
          <w:szCs w:val="24"/>
        </w:rPr>
        <w:t xml:space="preserve">a) Servidor (a) </w:t>
      </w:r>
      <w:r w:rsidR="00276D5E">
        <w:rPr>
          <w:rFonts w:ascii="Arial" w:eastAsia="Times New Roman" w:hAnsi="Arial" w:cs="Arial"/>
          <w:sz w:val="24"/>
          <w:szCs w:val="24"/>
        </w:rPr>
        <w:t xml:space="preserve">Leticia Dalmazo Melotti. </w:t>
      </w:r>
    </w:p>
    <w:p w:rsidR="0000735C" w:rsidRDefault="0000735C" w:rsidP="004C045A">
      <w:pPr>
        <w:rPr>
          <w:rFonts w:ascii="Arial" w:eastAsia="Times New Roman" w:hAnsi="Arial" w:cs="Arial"/>
          <w:b/>
          <w:sz w:val="24"/>
          <w:szCs w:val="24"/>
        </w:rPr>
      </w:pPr>
    </w:p>
    <w:p w:rsidR="00130443" w:rsidRPr="0075108A" w:rsidRDefault="00130443" w:rsidP="004C045A">
      <w:pPr>
        <w:rPr>
          <w:rFonts w:ascii="Arial" w:eastAsia="Times New Roman" w:hAnsi="Arial" w:cs="Arial"/>
          <w:b/>
          <w:sz w:val="24"/>
          <w:szCs w:val="24"/>
        </w:rPr>
      </w:pPr>
      <w:r w:rsidRPr="0075108A">
        <w:rPr>
          <w:rFonts w:ascii="Arial" w:eastAsia="Times New Roman" w:hAnsi="Arial" w:cs="Arial"/>
          <w:b/>
          <w:sz w:val="24"/>
          <w:szCs w:val="24"/>
        </w:rPr>
        <w:t xml:space="preserve">CLÁUSULA </w:t>
      </w:r>
      <w:r w:rsidR="006530DE" w:rsidRPr="0075108A">
        <w:rPr>
          <w:rFonts w:ascii="Arial" w:eastAsia="Times New Roman" w:hAnsi="Arial" w:cs="Arial"/>
          <w:b/>
          <w:sz w:val="24"/>
          <w:szCs w:val="24"/>
        </w:rPr>
        <w:t>OITAVA</w:t>
      </w:r>
      <w:r w:rsidRPr="0075108A">
        <w:rPr>
          <w:rFonts w:ascii="Arial" w:eastAsia="Times New Roman" w:hAnsi="Arial" w:cs="Arial"/>
          <w:b/>
          <w:sz w:val="24"/>
          <w:szCs w:val="24"/>
        </w:rPr>
        <w:t xml:space="preserve"> - RESPONSABILIDADES DO MUNICÍPIO</w:t>
      </w:r>
    </w:p>
    <w:p w:rsidR="00130443" w:rsidRPr="004C045A" w:rsidRDefault="006530DE" w:rsidP="004C045A">
      <w:pPr>
        <w:rPr>
          <w:rFonts w:ascii="Arial" w:eastAsia="Times New Roman" w:hAnsi="Arial" w:cs="Arial"/>
          <w:sz w:val="24"/>
          <w:szCs w:val="24"/>
        </w:rPr>
      </w:pPr>
      <w:r w:rsidRPr="004C045A">
        <w:rPr>
          <w:rFonts w:ascii="Arial" w:eastAsia="Times New Roman" w:hAnsi="Arial" w:cs="Arial"/>
          <w:sz w:val="24"/>
          <w:szCs w:val="24"/>
        </w:rPr>
        <w:t>8</w:t>
      </w:r>
      <w:r w:rsidR="00130443" w:rsidRPr="004C045A">
        <w:rPr>
          <w:rFonts w:ascii="Arial" w:eastAsia="Times New Roman" w:hAnsi="Arial" w:cs="Arial"/>
          <w:sz w:val="24"/>
          <w:szCs w:val="24"/>
        </w:rPr>
        <w:t xml:space="preserve">.1. São responsabilidades do Município: </w:t>
      </w:r>
    </w:p>
    <w:p w:rsidR="00130443" w:rsidRPr="004C045A" w:rsidRDefault="006530DE" w:rsidP="004C045A">
      <w:pPr>
        <w:rPr>
          <w:rFonts w:ascii="Arial" w:eastAsia="Times New Roman" w:hAnsi="Arial" w:cs="Arial"/>
          <w:sz w:val="24"/>
          <w:szCs w:val="24"/>
        </w:rPr>
      </w:pPr>
      <w:r w:rsidRPr="004C045A">
        <w:rPr>
          <w:rFonts w:ascii="Arial" w:eastAsia="Times New Roman" w:hAnsi="Arial" w:cs="Arial"/>
          <w:sz w:val="24"/>
          <w:szCs w:val="24"/>
        </w:rPr>
        <w:t>8</w:t>
      </w:r>
      <w:r w:rsidR="00130443" w:rsidRPr="004C045A">
        <w:rPr>
          <w:rFonts w:ascii="Arial" w:eastAsia="Times New Roman" w:hAnsi="Arial" w:cs="Arial"/>
          <w:sz w:val="24"/>
          <w:szCs w:val="24"/>
        </w:rPr>
        <w:t>.1.1</w:t>
      </w:r>
      <w:r w:rsidR="006D34FB" w:rsidRPr="004C045A">
        <w:rPr>
          <w:rFonts w:ascii="Arial" w:eastAsia="Times New Roman" w:hAnsi="Arial" w:cs="Arial"/>
          <w:sz w:val="24"/>
          <w:szCs w:val="24"/>
        </w:rPr>
        <w:t>.</w:t>
      </w:r>
      <w:r w:rsidR="00130443" w:rsidRPr="004C045A"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 w:rsidR="00130443" w:rsidRPr="004C045A">
        <w:rPr>
          <w:rFonts w:ascii="Arial" w:eastAsia="Times New Roman" w:hAnsi="Arial" w:cs="Arial"/>
          <w:sz w:val="24"/>
          <w:szCs w:val="24"/>
        </w:rPr>
        <w:t>cumprir</w:t>
      </w:r>
      <w:proofErr w:type="gramEnd"/>
      <w:r w:rsidR="00130443" w:rsidRPr="004C045A">
        <w:rPr>
          <w:rFonts w:ascii="Arial" w:eastAsia="Times New Roman" w:hAnsi="Arial" w:cs="Arial"/>
          <w:sz w:val="24"/>
          <w:szCs w:val="24"/>
        </w:rPr>
        <w:t xml:space="preserve"> e fazer cumprir as disposições deste contrato; </w:t>
      </w:r>
    </w:p>
    <w:p w:rsidR="00130443" w:rsidRPr="004C045A" w:rsidRDefault="006530DE" w:rsidP="004C045A">
      <w:pPr>
        <w:rPr>
          <w:rFonts w:ascii="Arial" w:eastAsia="Times New Roman" w:hAnsi="Arial" w:cs="Arial"/>
          <w:sz w:val="24"/>
          <w:szCs w:val="24"/>
        </w:rPr>
      </w:pPr>
      <w:r w:rsidRPr="004C045A">
        <w:rPr>
          <w:rFonts w:ascii="Arial" w:eastAsia="Times New Roman" w:hAnsi="Arial" w:cs="Arial"/>
          <w:sz w:val="24"/>
          <w:szCs w:val="24"/>
        </w:rPr>
        <w:t>8</w:t>
      </w:r>
      <w:r w:rsidR="00130443" w:rsidRPr="004C045A">
        <w:rPr>
          <w:rFonts w:ascii="Arial" w:eastAsia="Times New Roman" w:hAnsi="Arial" w:cs="Arial"/>
          <w:sz w:val="24"/>
          <w:szCs w:val="24"/>
        </w:rPr>
        <w:t>.1.2</w:t>
      </w:r>
      <w:r w:rsidR="006D34FB" w:rsidRPr="004C045A">
        <w:rPr>
          <w:rFonts w:ascii="Arial" w:eastAsia="Times New Roman" w:hAnsi="Arial" w:cs="Arial"/>
          <w:sz w:val="24"/>
          <w:szCs w:val="24"/>
        </w:rPr>
        <w:t>.</w:t>
      </w:r>
      <w:r w:rsidR="00130443" w:rsidRPr="004C045A"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 w:rsidR="00130443" w:rsidRPr="004C045A">
        <w:rPr>
          <w:rFonts w:ascii="Arial" w:eastAsia="Times New Roman" w:hAnsi="Arial" w:cs="Arial"/>
          <w:sz w:val="24"/>
          <w:szCs w:val="24"/>
        </w:rPr>
        <w:t>determinar</w:t>
      </w:r>
      <w:proofErr w:type="gramEnd"/>
      <w:r w:rsidR="00130443" w:rsidRPr="004C045A">
        <w:rPr>
          <w:rFonts w:ascii="Arial" w:eastAsia="Times New Roman" w:hAnsi="Arial" w:cs="Arial"/>
          <w:sz w:val="24"/>
          <w:szCs w:val="24"/>
        </w:rPr>
        <w:t xml:space="preserve"> quando cabível, as modificações consideradas necessárias à perfeita execução do contrato e a tutelar o interesse público; </w:t>
      </w:r>
    </w:p>
    <w:p w:rsidR="00130443" w:rsidRPr="004C045A" w:rsidRDefault="006530DE" w:rsidP="004C045A">
      <w:pPr>
        <w:rPr>
          <w:rFonts w:ascii="Arial" w:eastAsia="Times New Roman" w:hAnsi="Arial" w:cs="Arial"/>
          <w:sz w:val="24"/>
          <w:szCs w:val="24"/>
        </w:rPr>
      </w:pPr>
      <w:r w:rsidRPr="004C045A">
        <w:rPr>
          <w:rFonts w:ascii="Arial" w:eastAsia="Times New Roman" w:hAnsi="Arial" w:cs="Arial"/>
          <w:sz w:val="24"/>
          <w:szCs w:val="24"/>
        </w:rPr>
        <w:t>8</w:t>
      </w:r>
      <w:r w:rsidR="00130443" w:rsidRPr="004C045A">
        <w:rPr>
          <w:rFonts w:ascii="Arial" w:eastAsia="Times New Roman" w:hAnsi="Arial" w:cs="Arial"/>
          <w:sz w:val="24"/>
          <w:szCs w:val="24"/>
        </w:rPr>
        <w:t>.1.3</w:t>
      </w:r>
      <w:r w:rsidR="006D34FB" w:rsidRPr="004C045A">
        <w:rPr>
          <w:rFonts w:ascii="Arial" w:eastAsia="Times New Roman" w:hAnsi="Arial" w:cs="Arial"/>
          <w:sz w:val="24"/>
          <w:szCs w:val="24"/>
        </w:rPr>
        <w:t>.</w:t>
      </w:r>
      <w:r w:rsidR="00130443" w:rsidRPr="004C045A"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 w:rsidR="00130443" w:rsidRPr="004C045A">
        <w:rPr>
          <w:rFonts w:ascii="Arial" w:eastAsia="Times New Roman" w:hAnsi="Arial" w:cs="Arial"/>
          <w:sz w:val="24"/>
          <w:szCs w:val="24"/>
        </w:rPr>
        <w:t>intervir</w:t>
      </w:r>
      <w:proofErr w:type="gramEnd"/>
      <w:r w:rsidR="00130443" w:rsidRPr="004C045A">
        <w:rPr>
          <w:rFonts w:ascii="Arial" w:eastAsia="Times New Roman" w:hAnsi="Arial" w:cs="Arial"/>
          <w:sz w:val="24"/>
          <w:szCs w:val="24"/>
        </w:rPr>
        <w:t xml:space="preserve"> no fornecimento do objeto licitado nos casos previstos em lei e na forma deste contrato visando proteger o interesse público; </w:t>
      </w:r>
    </w:p>
    <w:p w:rsidR="00130443" w:rsidRPr="004C045A" w:rsidRDefault="006530DE" w:rsidP="004C045A">
      <w:pPr>
        <w:rPr>
          <w:rFonts w:ascii="Arial" w:eastAsia="Times New Roman" w:hAnsi="Arial" w:cs="Arial"/>
          <w:sz w:val="24"/>
          <w:szCs w:val="24"/>
        </w:rPr>
      </w:pPr>
      <w:r w:rsidRPr="004C045A">
        <w:rPr>
          <w:rFonts w:ascii="Arial" w:eastAsia="Times New Roman" w:hAnsi="Arial" w:cs="Arial"/>
          <w:sz w:val="24"/>
          <w:szCs w:val="24"/>
        </w:rPr>
        <w:lastRenderedPageBreak/>
        <w:t>8</w:t>
      </w:r>
      <w:r w:rsidR="00130443" w:rsidRPr="004C045A">
        <w:rPr>
          <w:rFonts w:ascii="Arial" w:eastAsia="Times New Roman" w:hAnsi="Arial" w:cs="Arial"/>
          <w:sz w:val="24"/>
          <w:szCs w:val="24"/>
        </w:rPr>
        <w:t>.1.4</w:t>
      </w:r>
      <w:r w:rsidR="006D34FB" w:rsidRPr="004C045A">
        <w:rPr>
          <w:rFonts w:ascii="Arial" w:eastAsia="Times New Roman" w:hAnsi="Arial" w:cs="Arial"/>
          <w:sz w:val="24"/>
          <w:szCs w:val="24"/>
        </w:rPr>
        <w:t>.</w:t>
      </w:r>
      <w:r w:rsidR="00130443" w:rsidRPr="004C045A"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 w:rsidR="00130443" w:rsidRPr="004C045A">
        <w:rPr>
          <w:rFonts w:ascii="Arial" w:eastAsia="Times New Roman" w:hAnsi="Arial" w:cs="Arial"/>
          <w:sz w:val="24"/>
          <w:szCs w:val="24"/>
        </w:rPr>
        <w:t>prestar</w:t>
      </w:r>
      <w:proofErr w:type="gramEnd"/>
      <w:r w:rsidR="00130443" w:rsidRPr="004C045A">
        <w:rPr>
          <w:rFonts w:ascii="Arial" w:eastAsia="Times New Roman" w:hAnsi="Arial" w:cs="Arial"/>
          <w:sz w:val="24"/>
          <w:szCs w:val="24"/>
        </w:rPr>
        <w:t xml:space="preserve"> as informações e os esclarecimentos que venham a serem solicitados pela Contratada; </w:t>
      </w:r>
    </w:p>
    <w:p w:rsidR="00130443" w:rsidRPr="004C045A" w:rsidRDefault="006530DE" w:rsidP="004C045A">
      <w:pPr>
        <w:rPr>
          <w:rFonts w:ascii="Arial" w:eastAsia="Times New Roman" w:hAnsi="Arial" w:cs="Arial"/>
          <w:sz w:val="24"/>
          <w:szCs w:val="24"/>
        </w:rPr>
      </w:pPr>
      <w:r w:rsidRPr="004C045A">
        <w:rPr>
          <w:rFonts w:ascii="Arial" w:eastAsia="Times New Roman" w:hAnsi="Arial" w:cs="Arial"/>
          <w:sz w:val="24"/>
          <w:szCs w:val="24"/>
        </w:rPr>
        <w:t>8</w:t>
      </w:r>
      <w:r w:rsidR="00130443" w:rsidRPr="004C045A">
        <w:rPr>
          <w:rFonts w:ascii="Arial" w:eastAsia="Times New Roman" w:hAnsi="Arial" w:cs="Arial"/>
          <w:sz w:val="24"/>
          <w:szCs w:val="24"/>
        </w:rPr>
        <w:t>.1.5</w:t>
      </w:r>
      <w:r w:rsidR="006D34FB" w:rsidRPr="004C045A">
        <w:rPr>
          <w:rFonts w:ascii="Arial" w:eastAsia="Times New Roman" w:hAnsi="Arial" w:cs="Arial"/>
          <w:sz w:val="24"/>
          <w:szCs w:val="24"/>
        </w:rPr>
        <w:t>.</w:t>
      </w:r>
      <w:r w:rsidR="00130443" w:rsidRPr="004C045A"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 w:rsidR="00130443" w:rsidRPr="004C045A">
        <w:rPr>
          <w:rFonts w:ascii="Arial" w:eastAsia="Times New Roman" w:hAnsi="Arial" w:cs="Arial"/>
          <w:sz w:val="24"/>
          <w:szCs w:val="24"/>
        </w:rPr>
        <w:t>efetuar</w:t>
      </w:r>
      <w:proofErr w:type="gramEnd"/>
      <w:r w:rsidR="00130443" w:rsidRPr="004C045A">
        <w:rPr>
          <w:rFonts w:ascii="Arial" w:eastAsia="Times New Roman" w:hAnsi="Arial" w:cs="Arial"/>
          <w:sz w:val="24"/>
          <w:szCs w:val="24"/>
        </w:rPr>
        <w:t xml:space="preserve"> o pagamento à Contratada, de acordo com a forma e prazo estabelecidos neste contrato; </w:t>
      </w:r>
    </w:p>
    <w:p w:rsidR="00130443" w:rsidRPr="004C045A" w:rsidRDefault="006530DE" w:rsidP="004C045A">
      <w:pPr>
        <w:rPr>
          <w:rFonts w:ascii="Arial" w:eastAsia="Times New Roman" w:hAnsi="Arial" w:cs="Arial"/>
          <w:sz w:val="24"/>
          <w:szCs w:val="24"/>
        </w:rPr>
      </w:pPr>
      <w:r w:rsidRPr="004C045A">
        <w:rPr>
          <w:rFonts w:ascii="Arial" w:eastAsia="Times New Roman" w:hAnsi="Arial" w:cs="Arial"/>
          <w:sz w:val="24"/>
          <w:szCs w:val="24"/>
        </w:rPr>
        <w:t>8</w:t>
      </w:r>
      <w:r w:rsidR="00130443" w:rsidRPr="004C045A">
        <w:rPr>
          <w:rFonts w:ascii="Arial" w:eastAsia="Times New Roman" w:hAnsi="Arial" w:cs="Arial"/>
          <w:sz w:val="24"/>
          <w:szCs w:val="24"/>
        </w:rPr>
        <w:t>.1.6</w:t>
      </w:r>
      <w:r w:rsidR="006D34FB" w:rsidRPr="004C045A">
        <w:rPr>
          <w:rFonts w:ascii="Arial" w:eastAsia="Times New Roman" w:hAnsi="Arial" w:cs="Arial"/>
          <w:sz w:val="24"/>
          <w:szCs w:val="24"/>
        </w:rPr>
        <w:t>.</w:t>
      </w:r>
      <w:r w:rsidR="00130443" w:rsidRPr="004C045A"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 w:rsidR="00130443" w:rsidRPr="004C045A">
        <w:rPr>
          <w:rFonts w:ascii="Arial" w:eastAsia="Times New Roman" w:hAnsi="Arial" w:cs="Arial"/>
          <w:sz w:val="24"/>
          <w:szCs w:val="24"/>
        </w:rPr>
        <w:t>conferir</w:t>
      </w:r>
      <w:proofErr w:type="gramEnd"/>
      <w:r w:rsidR="00130443" w:rsidRPr="004C045A">
        <w:rPr>
          <w:rFonts w:ascii="Arial" w:eastAsia="Times New Roman" w:hAnsi="Arial" w:cs="Arial"/>
          <w:sz w:val="24"/>
          <w:szCs w:val="24"/>
        </w:rPr>
        <w:t xml:space="preserve">, vistoriar e aprovar os materiais entregues pela Contratada. </w:t>
      </w:r>
    </w:p>
    <w:p w:rsidR="0000735C" w:rsidRDefault="0000735C" w:rsidP="004C045A">
      <w:pPr>
        <w:rPr>
          <w:rFonts w:ascii="Arial" w:eastAsia="Times New Roman" w:hAnsi="Arial" w:cs="Arial"/>
          <w:b/>
          <w:sz w:val="24"/>
          <w:szCs w:val="24"/>
        </w:rPr>
      </w:pPr>
    </w:p>
    <w:p w:rsidR="00130443" w:rsidRPr="0075108A" w:rsidRDefault="00130443" w:rsidP="004C045A">
      <w:pPr>
        <w:rPr>
          <w:rFonts w:ascii="Arial" w:eastAsia="Times New Roman" w:hAnsi="Arial" w:cs="Arial"/>
          <w:b/>
          <w:sz w:val="24"/>
          <w:szCs w:val="24"/>
        </w:rPr>
      </w:pPr>
      <w:r w:rsidRPr="0075108A">
        <w:rPr>
          <w:rFonts w:ascii="Arial" w:eastAsia="Times New Roman" w:hAnsi="Arial" w:cs="Arial"/>
          <w:b/>
          <w:sz w:val="24"/>
          <w:szCs w:val="24"/>
        </w:rPr>
        <w:t xml:space="preserve">CLÁUSULA </w:t>
      </w:r>
      <w:r w:rsidR="006530DE" w:rsidRPr="0075108A">
        <w:rPr>
          <w:rFonts w:ascii="Arial" w:eastAsia="Times New Roman" w:hAnsi="Arial" w:cs="Arial"/>
          <w:b/>
          <w:sz w:val="24"/>
          <w:szCs w:val="24"/>
        </w:rPr>
        <w:t>NONA</w:t>
      </w:r>
      <w:r w:rsidRPr="0075108A">
        <w:rPr>
          <w:rFonts w:ascii="Arial" w:eastAsia="Times New Roman" w:hAnsi="Arial" w:cs="Arial"/>
          <w:b/>
          <w:sz w:val="24"/>
          <w:szCs w:val="24"/>
        </w:rPr>
        <w:t xml:space="preserve"> - RESPONSABILIDADES DA CONTRATADA </w:t>
      </w:r>
    </w:p>
    <w:p w:rsidR="00130443" w:rsidRPr="004C045A" w:rsidRDefault="006530DE" w:rsidP="004C045A">
      <w:pPr>
        <w:rPr>
          <w:rFonts w:ascii="Arial" w:eastAsia="Times New Roman" w:hAnsi="Arial" w:cs="Arial"/>
          <w:sz w:val="24"/>
          <w:szCs w:val="24"/>
        </w:rPr>
      </w:pPr>
      <w:r w:rsidRPr="004C045A">
        <w:rPr>
          <w:rFonts w:ascii="Arial" w:eastAsia="Times New Roman" w:hAnsi="Arial" w:cs="Arial"/>
          <w:sz w:val="24"/>
          <w:szCs w:val="24"/>
        </w:rPr>
        <w:t>9</w:t>
      </w:r>
      <w:r w:rsidR="00130443" w:rsidRPr="004C045A">
        <w:rPr>
          <w:rFonts w:ascii="Arial" w:eastAsia="Times New Roman" w:hAnsi="Arial" w:cs="Arial"/>
          <w:sz w:val="24"/>
          <w:szCs w:val="24"/>
        </w:rPr>
        <w:t>.1</w:t>
      </w:r>
      <w:r w:rsidR="006D34FB" w:rsidRPr="004C045A">
        <w:rPr>
          <w:rFonts w:ascii="Arial" w:eastAsia="Times New Roman" w:hAnsi="Arial" w:cs="Arial"/>
          <w:sz w:val="24"/>
          <w:szCs w:val="24"/>
        </w:rPr>
        <w:t>.</w:t>
      </w:r>
      <w:r w:rsidR="00130443" w:rsidRPr="004C045A">
        <w:rPr>
          <w:rFonts w:ascii="Arial" w:eastAsia="Times New Roman" w:hAnsi="Arial" w:cs="Arial"/>
          <w:sz w:val="24"/>
          <w:szCs w:val="24"/>
        </w:rPr>
        <w:t xml:space="preserve"> São responsabilidades da Contratada:</w:t>
      </w:r>
    </w:p>
    <w:p w:rsidR="00130443" w:rsidRPr="004C045A" w:rsidRDefault="006530DE" w:rsidP="004C045A">
      <w:pPr>
        <w:rPr>
          <w:rFonts w:ascii="Arial" w:eastAsia="Times New Roman" w:hAnsi="Arial" w:cs="Arial"/>
          <w:sz w:val="24"/>
          <w:szCs w:val="24"/>
        </w:rPr>
      </w:pPr>
      <w:r w:rsidRPr="004C045A">
        <w:rPr>
          <w:rFonts w:ascii="Arial" w:eastAsia="Times New Roman" w:hAnsi="Arial" w:cs="Arial"/>
          <w:sz w:val="24"/>
          <w:szCs w:val="24"/>
        </w:rPr>
        <w:t>9</w:t>
      </w:r>
      <w:r w:rsidR="00130443" w:rsidRPr="004C045A">
        <w:rPr>
          <w:rFonts w:ascii="Arial" w:eastAsia="Times New Roman" w:hAnsi="Arial" w:cs="Arial"/>
          <w:sz w:val="24"/>
          <w:szCs w:val="24"/>
        </w:rPr>
        <w:t>.1.1</w:t>
      </w:r>
      <w:r w:rsidR="006D34FB" w:rsidRPr="004C045A">
        <w:rPr>
          <w:rFonts w:ascii="Arial" w:eastAsia="Times New Roman" w:hAnsi="Arial" w:cs="Arial"/>
          <w:sz w:val="24"/>
          <w:szCs w:val="24"/>
        </w:rPr>
        <w:t>.</w:t>
      </w:r>
      <w:r w:rsidR="00130443" w:rsidRPr="004C045A"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 w:rsidR="00130443" w:rsidRPr="004C045A">
        <w:rPr>
          <w:rFonts w:ascii="Arial" w:eastAsia="Times New Roman" w:hAnsi="Arial" w:cs="Arial"/>
          <w:sz w:val="24"/>
          <w:szCs w:val="24"/>
        </w:rPr>
        <w:t>a</w:t>
      </w:r>
      <w:proofErr w:type="gramEnd"/>
      <w:r w:rsidR="00130443" w:rsidRPr="004C045A">
        <w:rPr>
          <w:rFonts w:ascii="Arial" w:eastAsia="Times New Roman" w:hAnsi="Arial" w:cs="Arial"/>
          <w:sz w:val="24"/>
          <w:szCs w:val="24"/>
        </w:rPr>
        <w:t xml:space="preserve"> empresa vencedora obriga-se a aceitar os acréscimos ou supressões que o Município realizar, até o limite de 25% (vinte e cinco por cento) do valor inicial do contrato;</w:t>
      </w:r>
    </w:p>
    <w:p w:rsidR="00130443" w:rsidRPr="004C045A" w:rsidRDefault="006530DE" w:rsidP="004C045A">
      <w:pPr>
        <w:rPr>
          <w:rFonts w:ascii="Arial" w:eastAsia="Times New Roman" w:hAnsi="Arial" w:cs="Arial"/>
          <w:sz w:val="24"/>
          <w:szCs w:val="24"/>
        </w:rPr>
      </w:pPr>
      <w:r w:rsidRPr="004C045A">
        <w:rPr>
          <w:rFonts w:ascii="Arial" w:eastAsia="Times New Roman" w:hAnsi="Arial" w:cs="Arial"/>
          <w:sz w:val="24"/>
          <w:szCs w:val="24"/>
        </w:rPr>
        <w:t>9</w:t>
      </w:r>
      <w:r w:rsidR="00130443" w:rsidRPr="004C045A">
        <w:rPr>
          <w:rFonts w:ascii="Arial" w:eastAsia="Times New Roman" w:hAnsi="Arial" w:cs="Arial"/>
          <w:sz w:val="24"/>
          <w:szCs w:val="24"/>
        </w:rPr>
        <w:t>.1.2</w:t>
      </w:r>
      <w:r w:rsidR="006D34FB" w:rsidRPr="004C045A">
        <w:rPr>
          <w:rFonts w:ascii="Arial" w:eastAsia="Times New Roman" w:hAnsi="Arial" w:cs="Arial"/>
          <w:sz w:val="24"/>
          <w:szCs w:val="24"/>
        </w:rPr>
        <w:t>.</w:t>
      </w:r>
      <w:r w:rsidR="00130443" w:rsidRPr="004C045A"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 w:rsidR="00130443" w:rsidRPr="004C045A">
        <w:rPr>
          <w:rFonts w:ascii="Arial" w:eastAsia="Times New Roman" w:hAnsi="Arial" w:cs="Arial"/>
          <w:sz w:val="24"/>
          <w:szCs w:val="24"/>
        </w:rPr>
        <w:t>assumir</w:t>
      </w:r>
      <w:proofErr w:type="gramEnd"/>
      <w:r w:rsidR="00130443" w:rsidRPr="004C045A">
        <w:rPr>
          <w:rFonts w:ascii="Arial" w:eastAsia="Times New Roman" w:hAnsi="Arial" w:cs="Arial"/>
          <w:sz w:val="24"/>
          <w:szCs w:val="24"/>
        </w:rPr>
        <w:t xml:space="preserve"> integral responsabilidade pelo fornecimento do objeto contratual que vir a efetuar, estando sempre de acordo com o estabelecido nas normas deste edital e demais documentos técnicos fornecidos; </w:t>
      </w:r>
    </w:p>
    <w:p w:rsidR="00130443" w:rsidRPr="004C045A" w:rsidRDefault="006530DE" w:rsidP="004C045A">
      <w:pPr>
        <w:rPr>
          <w:rFonts w:ascii="Arial" w:eastAsia="Times New Roman" w:hAnsi="Arial" w:cs="Arial"/>
          <w:sz w:val="24"/>
          <w:szCs w:val="24"/>
        </w:rPr>
      </w:pPr>
      <w:r w:rsidRPr="004C045A">
        <w:rPr>
          <w:rFonts w:ascii="Arial" w:eastAsia="Times New Roman" w:hAnsi="Arial" w:cs="Arial"/>
          <w:sz w:val="24"/>
          <w:szCs w:val="24"/>
        </w:rPr>
        <w:t>9</w:t>
      </w:r>
      <w:r w:rsidR="00130443" w:rsidRPr="004C045A">
        <w:rPr>
          <w:rFonts w:ascii="Arial" w:eastAsia="Times New Roman" w:hAnsi="Arial" w:cs="Arial"/>
          <w:sz w:val="24"/>
          <w:szCs w:val="24"/>
        </w:rPr>
        <w:t>.1.3</w:t>
      </w:r>
      <w:r w:rsidR="006D34FB" w:rsidRPr="004C045A">
        <w:rPr>
          <w:rFonts w:ascii="Arial" w:eastAsia="Times New Roman" w:hAnsi="Arial" w:cs="Arial"/>
          <w:sz w:val="24"/>
          <w:szCs w:val="24"/>
        </w:rPr>
        <w:t>.</w:t>
      </w:r>
      <w:r w:rsidR="00130443" w:rsidRPr="004C045A"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 w:rsidR="00130443" w:rsidRPr="004C045A">
        <w:rPr>
          <w:rFonts w:ascii="Arial" w:eastAsia="Times New Roman" w:hAnsi="Arial" w:cs="Arial"/>
          <w:sz w:val="24"/>
          <w:szCs w:val="24"/>
        </w:rPr>
        <w:t>assumir</w:t>
      </w:r>
      <w:proofErr w:type="gramEnd"/>
      <w:r w:rsidR="00130443" w:rsidRPr="004C045A">
        <w:rPr>
          <w:rFonts w:ascii="Arial" w:eastAsia="Times New Roman" w:hAnsi="Arial" w:cs="Arial"/>
          <w:sz w:val="24"/>
          <w:szCs w:val="24"/>
        </w:rPr>
        <w:t xml:space="preserve"> integral responsabilidade pelos danos decorrentes deste fornecimento, inclusive perante terceiros; </w:t>
      </w:r>
    </w:p>
    <w:p w:rsidR="00130443" w:rsidRPr="004C045A" w:rsidRDefault="006530DE" w:rsidP="004C045A">
      <w:pPr>
        <w:rPr>
          <w:rFonts w:ascii="Arial" w:eastAsia="Times New Roman" w:hAnsi="Arial" w:cs="Arial"/>
          <w:sz w:val="24"/>
          <w:szCs w:val="24"/>
        </w:rPr>
      </w:pPr>
      <w:r w:rsidRPr="004C045A">
        <w:rPr>
          <w:rFonts w:ascii="Arial" w:eastAsia="Times New Roman" w:hAnsi="Arial" w:cs="Arial"/>
          <w:sz w:val="24"/>
          <w:szCs w:val="24"/>
        </w:rPr>
        <w:t>9</w:t>
      </w:r>
      <w:r w:rsidR="00130443" w:rsidRPr="004C045A">
        <w:rPr>
          <w:rFonts w:ascii="Arial" w:eastAsia="Times New Roman" w:hAnsi="Arial" w:cs="Arial"/>
          <w:sz w:val="24"/>
          <w:szCs w:val="24"/>
        </w:rPr>
        <w:t>.1.4</w:t>
      </w:r>
      <w:r w:rsidR="006D34FB" w:rsidRPr="004C045A">
        <w:rPr>
          <w:rFonts w:ascii="Arial" w:eastAsia="Times New Roman" w:hAnsi="Arial" w:cs="Arial"/>
          <w:sz w:val="24"/>
          <w:szCs w:val="24"/>
        </w:rPr>
        <w:t>.</w:t>
      </w:r>
      <w:r w:rsidR="00130443" w:rsidRPr="004C045A"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 w:rsidR="00130443" w:rsidRPr="004C045A">
        <w:rPr>
          <w:rFonts w:ascii="Arial" w:eastAsia="Times New Roman" w:hAnsi="Arial" w:cs="Arial"/>
          <w:sz w:val="24"/>
          <w:szCs w:val="24"/>
        </w:rPr>
        <w:t>deverá</w:t>
      </w:r>
      <w:proofErr w:type="gramEnd"/>
      <w:r w:rsidR="00130443" w:rsidRPr="004C045A">
        <w:rPr>
          <w:rFonts w:ascii="Arial" w:eastAsia="Times New Roman" w:hAnsi="Arial" w:cs="Arial"/>
          <w:sz w:val="24"/>
          <w:szCs w:val="24"/>
        </w:rPr>
        <w:t xml:space="preserve"> proceder às correções que se tornarem necessárias à perfeita realização do objeto contratado, executando-o em perfeitas condições e de acordo com a fiscalização do Município;</w:t>
      </w:r>
    </w:p>
    <w:p w:rsidR="00130443" w:rsidRPr="004C045A" w:rsidRDefault="006530DE" w:rsidP="004C045A">
      <w:pPr>
        <w:rPr>
          <w:rFonts w:ascii="Arial" w:eastAsia="Times New Roman" w:hAnsi="Arial" w:cs="Arial"/>
          <w:sz w:val="24"/>
          <w:szCs w:val="24"/>
        </w:rPr>
      </w:pPr>
      <w:r w:rsidRPr="004C045A">
        <w:rPr>
          <w:rFonts w:ascii="Arial" w:eastAsia="Times New Roman" w:hAnsi="Arial" w:cs="Arial"/>
          <w:sz w:val="24"/>
          <w:szCs w:val="24"/>
        </w:rPr>
        <w:t>9</w:t>
      </w:r>
      <w:r w:rsidR="00130443" w:rsidRPr="004C045A">
        <w:rPr>
          <w:rFonts w:ascii="Arial" w:eastAsia="Times New Roman" w:hAnsi="Arial" w:cs="Arial"/>
          <w:sz w:val="24"/>
          <w:szCs w:val="24"/>
        </w:rPr>
        <w:t>.1.5</w:t>
      </w:r>
      <w:r w:rsidR="006D34FB" w:rsidRPr="004C045A">
        <w:rPr>
          <w:rFonts w:ascii="Arial" w:eastAsia="Times New Roman" w:hAnsi="Arial" w:cs="Arial"/>
          <w:sz w:val="24"/>
          <w:szCs w:val="24"/>
        </w:rPr>
        <w:t>.</w:t>
      </w:r>
      <w:r w:rsidR="00130443" w:rsidRPr="004C045A"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 w:rsidR="00130443" w:rsidRPr="004C045A">
        <w:rPr>
          <w:rFonts w:ascii="Arial" w:eastAsia="Times New Roman" w:hAnsi="Arial" w:cs="Arial"/>
          <w:sz w:val="24"/>
          <w:szCs w:val="24"/>
        </w:rPr>
        <w:t>manter</w:t>
      </w:r>
      <w:proofErr w:type="gramEnd"/>
      <w:r w:rsidR="00130443" w:rsidRPr="004C045A">
        <w:rPr>
          <w:rFonts w:ascii="Arial" w:eastAsia="Times New Roman" w:hAnsi="Arial" w:cs="Arial"/>
          <w:sz w:val="24"/>
          <w:szCs w:val="24"/>
        </w:rPr>
        <w:t xml:space="preserve">, durante toda a execução do contrato, todas as condições de habilitação e qualificação exigidas na licitação; </w:t>
      </w:r>
    </w:p>
    <w:p w:rsidR="00130443" w:rsidRPr="004C045A" w:rsidRDefault="006530DE" w:rsidP="004C045A">
      <w:pPr>
        <w:rPr>
          <w:rFonts w:ascii="Arial" w:eastAsia="Times New Roman" w:hAnsi="Arial" w:cs="Arial"/>
          <w:sz w:val="24"/>
          <w:szCs w:val="24"/>
        </w:rPr>
      </w:pPr>
      <w:r w:rsidRPr="004C045A">
        <w:rPr>
          <w:rFonts w:ascii="Arial" w:eastAsia="Times New Roman" w:hAnsi="Arial" w:cs="Arial"/>
          <w:sz w:val="24"/>
          <w:szCs w:val="24"/>
        </w:rPr>
        <w:t>9</w:t>
      </w:r>
      <w:r w:rsidR="00130443" w:rsidRPr="004C045A">
        <w:rPr>
          <w:rFonts w:ascii="Arial" w:eastAsia="Times New Roman" w:hAnsi="Arial" w:cs="Arial"/>
          <w:sz w:val="24"/>
          <w:szCs w:val="24"/>
        </w:rPr>
        <w:t>.1.6</w:t>
      </w:r>
      <w:r w:rsidR="006D34FB" w:rsidRPr="004C045A">
        <w:rPr>
          <w:rFonts w:ascii="Arial" w:eastAsia="Times New Roman" w:hAnsi="Arial" w:cs="Arial"/>
          <w:sz w:val="24"/>
          <w:szCs w:val="24"/>
        </w:rPr>
        <w:t>.</w:t>
      </w:r>
      <w:r w:rsidR="00130443" w:rsidRPr="004C045A"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 w:rsidR="00130443" w:rsidRPr="004C045A">
        <w:rPr>
          <w:rFonts w:ascii="Arial" w:eastAsia="Times New Roman" w:hAnsi="Arial" w:cs="Arial"/>
          <w:sz w:val="24"/>
          <w:szCs w:val="24"/>
        </w:rPr>
        <w:t>entregar</w:t>
      </w:r>
      <w:proofErr w:type="gramEnd"/>
      <w:r w:rsidR="00130443" w:rsidRPr="004C045A">
        <w:rPr>
          <w:rFonts w:ascii="Arial" w:eastAsia="Times New Roman" w:hAnsi="Arial" w:cs="Arial"/>
          <w:sz w:val="24"/>
          <w:szCs w:val="24"/>
        </w:rPr>
        <w:t xml:space="preserve"> todos os materiais, primando pela qualidade dos mesmos, de acordo com as especificações e quantitativos, constantes deste contrato, proposta e do Edital de Pregão n.º </w:t>
      </w:r>
      <w:r w:rsidR="00276D5E">
        <w:rPr>
          <w:rFonts w:ascii="Arial" w:eastAsia="Times New Roman" w:hAnsi="Arial" w:cs="Arial"/>
          <w:sz w:val="24"/>
          <w:szCs w:val="24"/>
        </w:rPr>
        <w:t>25</w:t>
      </w:r>
      <w:r w:rsidR="00130443" w:rsidRPr="004C045A">
        <w:rPr>
          <w:rFonts w:ascii="Arial" w:eastAsia="Times New Roman" w:hAnsi="Arial" w:cs="Arial"/>
          <w:sz w:val="24"/>
          <w:szCs w:val="24"/>
        </w:rPr>
        <w:t>/201</w:t>
      </w:r>
      <w:r w:rsidR="00276D5E">
        <w:rPr>
          <w:rFonts w:ascii="Arial" w:eastAsia="Times New Roman" w:hAnsi="Arial" w:cs="Arial"/>
          <w:sz w:val="24"/>
          <w:szCs w:val="24"/>
        </w:rPr>
        <w:t xml:space="preserve">5 </w:t>
      </w:r>
      <w:r w:rsidR="00130443" w:rsidRPr="004C045A">
        <w:rPr>
          <w:rFonts w:ascii="Arial" w:eastAsia="Times New Roman" w:hAnsi="Arial" w:cs="Arial"/>
          <w:sz w:val="24"/>
          <w:szCs w:val="24"/>
        </w:rPr>
        <w:t xml:space="preserve">e seus anexos; </w:t>
      </w:r>
    </w:p>
    <w:p w:rsidR="00130443" w:rsidRPr="004C045A" w:rsidRDefault="006530DE" w:rsidP="004C045A">
      <w:pPr>
        <w:rPr>
          <w:rFonts w:ascii="Arial" w:eastAsia="Times New Roman" w:hAnsi="Arial" w:cs="Arial"/>
          <w:sz w:val="24"/>
          <w:szCs w:val="24"/>
        </w:rPr>
      </w:pPr>
      <w:r w:rsidRPr="004C045A">
        <w:rPr>
          <w:rFonts w:ascii="Arial" w:eastAsia="Times New Roman" w:hAnsi="Arial" w:cs="Arial"/>
          <w:sz w:val="24"/>
          <w:szCs w:val="24"/>
        </w:rPr>
        <w:t>9</w:t>
      </w:r>
      <w:r w:rsidR="00130443" w:rsidRPr="004C045A">
        <w:rPr>
          <w:rFonts w:ascii="Arial" w:eastAsia="Times New Roman" w:hAnsi="Arial" w:cs="Arial"/>
          <w:sz w:val="24"/>
          <w:szCs w:val="24"/>
        </w:rPr>
        <w:t>.1.7</w:t>
      </w:r>
      <w:r w:rsidR="006D34FB" w:rsidRPr="004C045A">
        <w:rPr>
          <w:rFonts w:ascii="Arial" w:eastAsia="Times New Roman" w:hAnsi="Arial" w:cs="Arial"/>
          <w:sz w:val="24"/>
          <w:szCs w:val="24"/>
        </w:rPr>
        <w:t>.</w:t>
      </w:r>
      <w:r w:rsidR="00130443" w:rsidRPr="004C045A"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 w:rsidR="00130443" w:rsidRPr="004C045A">
        <w:rPr>
          <w:rFonts w:ascii="Arial" w:eastAsia="Times New Roman" w:hAnsi="Arial" w:cs="Arial"/>
          <w:sz w:val="24"/>
          <w:szCs w:val="24"/>
        </w:rPr>
        <w:t>considerar</w:t>
      </w:r>
      <w:proofErr w:type="gramEnd"/>
      <w:r w:rsidR="00130443" w:rsidRPr="004C045A">
        <w:rPr>
          <w:rFonts w:ascii="Arial" w:eastAsia="Times New Roman" w:hAnsi="Arial" w:cs="Arial"/>
          <w:sz w:val="24"/>
          <w:szCs w:val="24"/>
        </w:rPr>
        <w:t xml:space="preserve"> que as ações de fiscalização não exoneram a CONTRATADA de suas responsabilidades contratuais; </w:t>
      </w:r>
    </w:p>
    <w:p w:rsidR="00130443" w:rsidRPr="004C045A" w:rsidRDefault="006530DE" w:rsidP="004C045A">
      <w:pPr>
        <w:rPr>
          <w:rFonts w:ascii="Arial" w:eastAsia="Times New Roman" w:hAnsi="Arial" w:cs="Arial"/>
          <w:sz w:val="24"/>
          <w:szCs w:val="24"/>
        </w:rPr>
      </w:pPr>
      <w:r w:rsidRPr="004C045A">
        <w:rPr>
          <w:rFonts w:ascii="Arial" w:eastAsia="Times New Roman" w:hAnsi="Arial" w:cs="Arial"/>
          <w:sz w:val="24"/>
          <w:szCs w:val="24"/>
        </w:rPr>
        <w:t>9</w:t>
      </w:r>
      <w:r w:rsidR="00130443" w:rsidRPr="004C045A">
        <w:rPr>
          <w:rFonts w:ascii="Arial" w:eastAsia="Times New Roman" w:hAnsi="Arial" w:cs="Arial"/>
          <w:sz w:val="24"/>
          <w:szCs w:val="24"/>
        </w:rPr>
        <w:t>.1.8</w:t>
      </w:r>
      <w:r w:rsidR="006D34FB" w:rsidRPr="004C045A">
        <w:rPr>
          <w:rFonts w:ascii="Arial" w:eastAsia="Times New Roman" w:hAnsi="Arial" w:cs="Arial"/>
          <w:sz w:val="24"/>
          <w:szCs w:val="24"/>
        </w:rPr>
        <w:t>.</w:t>
      </w:r>
      <w:r w:rsidR="00130443" w:rsidRPr="004C045A"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 w:rsidR="00130443" w:rsidRPr="004C045A">
        <w:rPr>
          <w:rFonts w:ascii="Arial" w:eastAsia="Times New Roman" w:hAnsi="Arial" w:cs="Arial"/>
          <w:sz w:val="24"/>
          <w:szCs w:val="24"/>
        </w:rPr>
        <w:t>será</w:t>
      </w:r>
      <w:proofErr w:type="gramEnd"/>
      <w:r w:rsidR="00130443" w:rsidRPr="004C045A">
        <w:rPr>
          <w:rFonts w:ascii="Arial" w:eastAsia="Times New Roman" w:hAnsi="Arial" w:cs="Arial"/>
          <w:sz w:val="24"/>
          <w:szCs w:val="24"/>
        </w:rPr>
        <w:t xml:space="preserve"> de responsabilidade da CONTRATADA todas as despesas necessárias ao fornecimento dos materiais objeto do presente instrumento. </w:t>
      </w:r>
    </w:p>
    <w:p w:rsidR="0000735C" w:rsidRDefault="0000735C" w:rsidP="004C045A">
      <w:pPr>
        <w:rPr>
          <w:rFonts w:ascii="Arial" w:eastAsia="Times New Roman" w:hAnsi="Arial" w:cs="Arial"/>
          <w:b/>
          <w:sz w:val="24"/>
          <w:szCs w:val="24"/>
        </w:rPr>
      </w:pPr>
    </w:p>
    <w:p w:rsidR="00130443" w:rsidRPr="0075108A" w:rsidRDefault="00130443" w:rsidP="004C045A">
      <w:pPr>
        <w:rPr>
          <w:rFonts w:ascii="Arial" w:eastAsia="Times New Roman" w:hAnsi="Arial" w:cs="Arial"/>
          <w:b/>
          <w:sz w:val="24"/>
          <w:szCs w:val="24"/>
        </w:rPr>
      </w:pPr>
      <w:r w:rsidRPr="0075108A">
        <w:rPr>
          <w:rFonts w:ascii="Arial" w:eastAsia="Times New Roman" w:hAnsi="Arial" w:cs="Arial"/>
          <w:b/>
          <w:sz w:val="24"/>
          <w:szCs w:val="24"/>
        </w:rPr>
        <w:t xml:space="preserve">CLÁUSULA DÉCIMA - DAS PENALIDADES </w:t>
      </w:r>
    </w:p>
    <w:p w:rsidR="00130443" w:rsidRPr="004C045A" w:rsidRDefault="00130443" w:rsidP="004C045A">
      <w:pPr>
        <w:rPr>
          <w:rFonts w:ascii="Arial" w:eastAsia="Times New Roman" w:hAnsi="Arial" w:cs="Arial"/>
          <w:sz w:val="24"/>
          <w:szCs w:val="24"/>
        </w:rPr>
      </w:pPr>
      <w:r w:rsidRPr="004C045A">
        <w:rPr>
          <w:rFonts w:ascii="Arial" w:eastAsia="Times New Roman" w:hAnsi="Arial" w:cs="Arial"/>
          <w:sz w:val="24"/>
          <w:szCs w:val="24"/>
        </w:rPr>
        <w:t>1</w:t>
      </w:r>
      <w:r w:rsidR="006530DE" w:rsidRPr="004C045A">
        <w:rPr>
          <w:rFonts w:ascii="Arial" w:eastAsia="Times New Roman" w:hAnsi="Arial" w:cs="Arial"/>
          <w:sz w:val="24"/>
          <w:szCs w:val="24"/>
        </w:rPr>
        <w:t>0</w:t>
      </w:r>
      <w:r w:rsidRPr="004C045A">
        <w:rPr>
          <w:rFonts w:ascii="Arial" w:eastAsia="Times New Roman" w:hAnsi="Arial" w:cs="Arial"/>
          <w:sz w:val="24"/>
          <w:szCs w:val="24"/>
        </w:rPr>
        <w:t>.1</w:t>
      </w:r>
      <w:r w:rsidR="006D34FB" w:rsidRPr="004C045A">
        <w:rPr>
          <w:rFonts w:ascii="Arial" w:eastAsia="Times New Roman" w:hAnsi="Arial" w:cs="Arial"/>
          <w:sz w:val="24"/>
          <w:szCs w:val="24"/>
        </w:rPr>
        <w:t>.</w:t>
      </w:r>
      <w:r w:rsidRPr="004C045A">
        <w:rPr>
          <w:rFonts w:ascii="Arial" w:eastAsia="Times New Roman" w:hAnsi="Arial" w:cs="Arial"/>
          <w:sz w:val="24"/>
          <w:szCs w:val="24"/>
        </w:rPr>
        <w:t xml:space="preserve"> Ressalvados os motivos de força </w:t>
      </w:r>
      <w:proofErr w:type="gramStart"/>
      <w:r w:rsidRPr="004C045A">
        <w:rPr>
          <w:rFonts w:ascii="Arial" w:eastAsia="Times New Roman" w:hAnsi="Arial" w:cs="Arial"/>
          <w:sz w:val="24"/>
          <w:szCs w:val="24"/>
        </w:rPr>
        <w:t>maior devidamente comprovados</w:t>
      </w:r>
      <w:proofErr w:type="gramEnd"/>
      <w:r w:rsidRPr="004C045A">
        <w:rPr>
          <w:rFonts w:ascii="Arial" w:eastAsia="Times New Roman" w:hAnsi="Arial" w:cs="Arial"/>
          <w:sz w:val="24"/>
          <w:szCs w:val="24"/>
        </w:rPr>
        <w:t xml:space="preserve"> e a critério do Município a CONTRATADA incorrerá nas seguintes penalidades: </w:t>
      </w:r>
    </w:p>
    <w:p w:rsidR="00130443" w:rsidRPr="004C045A" w:rsidRDefault="00130443" w:rsidP="004C045A">
      <w:pPr>
        <w:rPr>
          <w:rFonts w:ascii="Arial" w:eastAsia="Times New Roman" w:hAnsi="Arial" w:cs="Arial"/>
          <w:sz w:val="24"/>
          <w:szCs w:val="24"/>
        </w:rPr>
      </w:pPr>
      <w:r w:rsidRPr="004C045A">
        <w:rPr>
          <w:rFonts w:ascii="Arial" w:eastAsia="Times New Roman" w:hAnsi="Arial" w:cs="Arial"/>
          <w:sz w:val="24"/>
          <w:szCs w:val="24"/>
        </w:rPr>
        <w:t xml:space="preserve">I - 0,3% (zero vírgula três por cento) do valor da proposta por dia que exceder ao prazo para entrega do objeto deste contrato; </w:t>
      </w:r>
    </w:p>
    <w:p w:rsidR="00130443" w:rsidRPr="004C045A" w:rsidRDefault="00130443" w:rsidP="004C045A">
      <w:pPr>
        <w:rPr>
          <w:rFonts w:ascii="Arial" w:eastAsia="Times New Roman" w:hAnsi="Arial" w:cs="Arial"/>
          <w:sz w:val="24"/>
          <w:szCs w:val="24"/>
        </w:rPr>
      </w:pPr>
      <w:r w:rsidRPr="004C045A">
        <w:rPr>
          <w:rFonts w:ascii="Arial" w:eastAsia="Times New Roman" w:hAnsi="Arial" w:cs="Arial"/>
          <w:sz w:val="24"/>
          <w:szCs w:val="24"/>
        </w:rPr>
        <w:t>II - 2,0% (dois por cento) do valor da proposta, pela rescisão sem justo motivo, por parte da proponente vencedora;</w:t>
      </w:r>
    </w:p>
    <w:p w:rsidR="00130443" w:rsidRPr="004C045A" w:rsidRDefault="00130443" w:rsidP="004C045A">
      <w:pPr>
        <w:rPr>
          <w:rFonts w:ascii="Arial" w:eastAsia="Times New Roman" w:hAnsi="Arial" w:cs="Arial"/>
          <w:sz w:val="24"/>
          <w:szCs w:val="24"/>
        </w:rPr>
      </w:pPr>
      <w:r w:rsidRPr="004C045A">
        <w:rPr>
          <w:rFonts w:ascii="Arial" w:eastAsia="Times New Roman" w:hAnsi="Arial" w:cs="Arial"/>
          <w:sz w:val="24"/>
          <w:szCs w:val="24"/>
        </w:rPr>
        <w:lastRenderedPageBreak/>
        <w:t>1</w:t>
      </w:r>
      <w:r w:rsidR="006530DE" w:rsidRPr="004C045A">
        <w:rPr>
          <w:rFonts w:ascii="Arial" w:eastAsia="Times New Roman" w:hAnsi="Arial" w:cs="Arial"/>
          <w:sz w:val="24"/>
          <w:szCs w:val="24"/>
        </w:rPr>
        <w:t>0</w:t>
      </w:r>
      <w:r w:rsidRPr="004C045A">
        <w:rPr>
          <w:rFonts w:ascii="Arial" w:eastAsia="Times New Roman" w:hAnsi="Arial" w:cs="Arial"/>
          <w:sz w:val="24"/>
          <w:szCs w:val="24"/>
        </w:rPr>
        <w:t>.2</w:t>
      </w:r>
      <w:r w:rsidR="006D34FB" w:rsidRPr="004C045A">
        <w:rPr>
          <w:rFonts w:ascii="Arial" w:eastAsia="Times New Roman" w:hAnsi="Arial" w:cs="Arial"/>
          <w:sz w:val="24"/>
          <w:szCs w:val="24"/>
        </w:rPr>
        <w:t>.</w:t>
      </w:r>
      <w:r w:rsidRPr="004C045A">
        <w:rPr>
          <w:rFonts w:ascii="Arial" w:eastAsia="Times New Roman" w:hAnsi="Arial" w:cs="Arial"/>
          <w:sz w:val="24"/>
          <w:szCs w:val="24"/>
        </w:rPr>
        <w:t xml:space="preserve"> O montante de multas aplicadas à CONTRATADA não poderá ultrapassar a 10,0% (dez por cento) do valor global do Contrato. Caso aconteça, o Município terá o direito de rescindir o Contrato mediante notificação. </w:t>
      </w:r>
    </w:p>
    <w:p w:rsidR="00130443" w:rsidRPr="004C045A" w:rsidRDefault="00130443" w:rsidP="004C045A">
      <w:pPr>
        <w:rPr>
          <w:rFonts w:ascii="Arial" w:eastAsia="Times New Roman" w:hAnsi="Arial" w:cs="Arial"/>
          <w:sz w:val="24"/>
          <w:szCs w:val="24"/>
        </w:rPr>
      </w:pPr>
      <w:r w:rsidRPr="004C045A">
        <w:rPr>
          <w:rFonts w:ascii="Arial" w:eastAsia="Times New Roman" w:hAnsi="Arial" w:cs="Arial"/>
          <w:sz w:val="24"/>
          <w:szCs w:val="24"/>
        </w:rPr>
        <w:t>1</w:t>
      </w:r>
      <w:r w:rsidR="006530DE" w:rsidRPr="004C045A">
        <w:rPr>
          <w:rFonts w:ascii="Arial" w:eastAsia="Times New Roman" w:hAnsi="Arial" w:cs="Arial"/>
          <w:sz w:val="24"/>
          <w:szCs w:val="24"/>
        </w:rPr>
        <w:t>0</w:t>
      </w:r>
      <w:r w:rsidRPr="004C045A">
        <w:rPr>
          <w:rFonts w:ascii="Arial" w:eastAsia="Times New Roman" w:hAnsi="Arial" w:cs="Arial"/>
          <w:sz w:val="24"/>
          <w:szCs w:val="24"/>
        </w:rPr>
        <w:t>.3</w:t>
      </w:r>
      <w:r w:rsidR="006D34FB" w:rsidRPr="004C045A">
        <w:rPr>
          <w:rFonts w:ascii="Arial" w:eastAsia="Times New Roman" w:hAnsi="Arial" w:cs="Arial"/>
          <w:sz w:val="24"/>
          <w:szCs w:val="24"/>
        </w:rPr>
        <w:t>.</w:t>
      </w:r>
      <w:r w:rsidRPr="004C045A">
        <w:rPr>
          <w:rFonts w:ascii="Arial" w:eastAsia="Times New Roman" w:hAnsi="Arial" w:cs="Arial"/>
          <w:sz w:val="24"/>
          <w:szCs w:val="24"/>
        </w:rPr>
        <w:t xml:space="preserve"> As multas deverão ser pagas junto à </w:t>
      </w:r>
      <w:r w:rsidRPr="004C045A">
        <w:rPr>
          <w:rFonts w:ascii="Arial" w:eastAsia="Times New Roman" w:hAnsi="Arial" w:cs="Arial"/>
          <w:sz w:val="24"/>
          <w:szCs w:val="24"/>
          <w:u w:val="single"/>
        </w:rPr>
        <w:t>Unidade da Contabilidade Geral</w:t>
      </w:r>
      <w:r w:rsidRPr="004C045A">
        <w:rPr>
          <w:rFonts w:ascii="Arial" w:eastAsia="Times New Roman" w:hAnsi="Arial" w:cs="Arial"/>
          <w:sz w:val="24"/>
          <w:szCs w:val="24"/>
        </w:rPr>
        <w:t xml:space="preserve"> da Secretaria Municipal de Administração e Finanças até o dia de pagamento que a CONTRATADA tiver direito ou poderão ser cobradas judicialmente após 30 (trinta) dias da notificação. </w:t>
      </w:r>
    </w:p>
    <w:p w:rsidR="0000735C" w:rsidRDefault="0000735C" w:rsidP="004C045A">
      <w:pPr>
        <w:rPr>
          <w:rFonts w:ascii="Arial" w:eastAsia="Times New Roman" w:hAnsi="Arial" w:cs="Arial"/>
          <w:b/>
          <w:sz w:val="24"/>
          <w:szCs w:val="24"/>
        </w:rPr>
      </w:pPr>
    </w:p>
    <w:p w:rsidR="00130443" w:rsidRPr="0075108A" w:rsidRDefault="00130443" w:rsidP="004C045A">
      <w:pPr>
        <w:rPr>
          <w:rFonts w:ascii="Arial" w:eastAsia="Times New Roman" w:hAnsi="Arial" w:cs="Arial"/>
          <w:b/>
          <w:sz w:val="24"/>
          <w:szCs w:val="24"/>
        </w:rPr>
      </w:pPr>
      <w:r w:rsidRPr="0075108A">
        <w:rPr>
          <w:rFonts w:ascii="Arial" w:eastAsia="Times New Roman" w:hAnsi="Arial" w:cs="Arial"/>
          <w:b/>
          <w:sz w:val="24"/>
          <w:szCs w:val="24"/>
        </w:rPr>
        <w:t xml:space="preserve">CLÁUSULA DÉCIMA </w:t>
      </w:r>
      <w:r w:rsidR="006530DE" w:rsidRPr="0075108A">
        <w:rPr>
          <w:rFonts w:ascii="Arial" w:eastAsia="Times New Roman" w:hAnsi="Arial" w:cs="Arial"/>
          <w:b/>
          <w:sz w:val="24"/>
          <w:szCs w:val="24"/>
        </w:rPr>
        <w:t>PRIMEIRA</w:t>
      </w:r>
      <w:r w:rsidRPr="0075108A">
        <w:rPr>
          <w:rFonts w:ascii="Arial" w:eastAsia="Times New Roman" w:hAnsi="Arial" w:cs="Arial"/>
          <w:b/>
          <w:sz w:val="24"/>
          <w:szCs w:val="24"/>
        </w:rPr>
        <w:t xml:space="preserve"> – RESCISÃO </w:t>
      </w:r>
    </w:p>
    <w:p w:rsidR="00130443" w:rsidRPr="004C045A" w:rsidRDefault="00130443" w:rsidP="004C045A">
      <w:pPr>
        <w:rPr>
          <w:rFonts w:ascii="Arial" w:eastAsia="Times New Roman" w:hAnsi="Arial" w:cs="Arial"/>
          <w:sz w:val="24"/>
          <w:szCs w:val="24"/>
        </w:rPr>
      </w:pPr>
      <w:r w:rsidRPr="004C045A">
        <w:rPr>
          <w:rFonts w:ascii="Arial" w:eastAsia="Times New Roman" w:hAnsi="Arial" w:cs="Arial"/>
          <w:sz w:val="24"/>
          <w:szCs w:val="24"/>
        </w:rPr>
        <w:t>1</w:t>
      </w:r>
      <w:r w:rsidR="006530DE" w:rsidRPr="004C045A">
        <w:rPr>
          <w:rFonts w:ascii="Arial" w:eastAsia="Times New Roman" w:hAnsi="Arial" w:cs="Arial"/>
          <w:sz w:val="24"/>
          <w:szCs w:val="24"/>
        </w:rPr>
        <w:t>1</w:t>
      </w:r>
      <w:r w:rsidRPr="004C045A">
        <w:rPr>
          <w:rFonts w:ascii="Arial" w:eastAsia="Times New Roman" w:hAnsi="Arial" w:cs="Arial"/>
          <w:sz w:val="24"/>
          <w:szCs w:val="24"/>
        </w:rPr>
        <w:t>.1</w:t>
      </w:r>
      <w:r w:rsidR="006D34FB" w:rsidRPr="004C045A">
        <w:rPr>
          <w:rFonts w:ascii="Arial" w:eastAsia="Times New Roman" w:hAnsi="Arial" w:cs="Arial"/>
          <w:sz w:val="24"/>
          <w:szCs w:val="24"/>
        </w:rPr>
        <w:t>.</w:t>
      </w:r>
      <w:r w:rsidRPr="004C045A">
        <w:rPr>
          <w:rFonts w:ascii="Arial" w:eastAsia="Times New Roman" w:hAnsi="Arial" w:cs="Arial"/>
          <w:sz w:val="24"/>
          <w:szCs w:val="24"/>
        </w:rPr>
        <w:t xml:space="preserve"> A rescisão do presente poderá ser: </w:t>
      </w:r>
    </w:p>
    <w:p w:rsidR="00130443" w:rsidRPr="004C045A" w:rsidRDefault="00130443" w:rsidP="004C045A">
      <w:pPr>
        <w:rPr>
          <w:rFonts w:ascii="Arial" w:eastAsia="Times New Roman" w:hAnsi="Arial" w:cs="Arial"/>
          <w:sz w:val="24"/>
          <w:szCs w:val="24"/>
        </w:rPr>
      </w:pPr>
      <w:r w:rsidRPr="004C045A">
        <w:rPr>
          <w:rFonts w:ascii="Arial" w:eastAsia="Times New Roman" w:hAnsi="Arial" w:cs="Arial"/>
          <w:sz w:val="24"/>
          <w:szCs w:val="24"/>
        </w:rPr>
        <w:t xml:space="preserve">a) </w:t>
      </w:r>
      <w:proofErr w:type="gramStart"/>
      <w:r w:rsidRPr="004C045A">
        <w:rPr>
          <w:rFonts w:ascii="Arial" w:eastAsia="Times New Roman" w:hAnsi="Arial" w:cs="Arial"/>
          <w:sz w:val="24"/>
          <w:szCs w:val="24"/>
        </w:rPr>
        <w:t>determinada por ato unilateral e escrito da Administração, nos casos enumerados nos incisos I a XII e XVII do art. 78 da Lei</w:t>
      </w:r>
      <w:proofErr w:type="gramEnd"/>
      <w:r w:rsidRPr="004C045A">
        <w:rPr>
          <w:rFonts w:ascii="Arial" w:eastAsia="Times New Roman" w:hAnsi="Arial" w:cs="Arial"/>
          <w:sz w:val="24"/>
          <w:szCs w:val="24"/>
        </w:rPr>
        <w:t xml:space="preserve"> nº 8.666/93; </w:t>
      </w:r>
    </w:p>
    <w:p w:rsidR="00130443" w:rsidRPr="004C045A" w:rsidRDefault="00130443" w:rsidP="004C045A">
      <w:pPr>
        <w:rPr>
          <w:rFonts w:ascii="Arial" w:eastAsia="Times New Roman" w:hAnsi="Arial" w:cs="Arial"/>
          <w:sz w:val="24"/>
          <w:szCs w:val="24"/>
        </w:rPr>
      </w:pPr>
      <w:r w:rsidRPr="004C045A">
        <w:rPr>
          <w:rFonts w:ascii="Arial" w:eastAsia="Times New Roman" w:hAnsi="Arial" w:cs="Arial"/>
          <w:sz w:val="24"/>
          <w:szCs w:val="24"/>
        </w:rPr>
        <w:t xml:space="preserve">b) a inexecução total ou parcial do presente enseja sua rescisão pela Administração, com as penalidades previstas neste Contrato; </w:t>
      </w:r>
      <w:bookmarkStart w:id="1" w:name="45"/>
      <w:bookmarkEnd w:id="1"/>
    </w:p>
    <w:p w:rsidR="00130443" w:rsidRPr="004C045A" w:rsidRDefault="00130443" w:rsidP="004C045A">
      <w:pPr>
        <w:rPr>
          <w:rFonts w:ascii="Arial" w:eastAsia="Times New Roman" w:hAnsi="Arial" w:cs="Arial"/>
          <w:sz w:val="24"/>
          <w:szCs w:val="24"/>
        </w:rPr>
      </w:pPr>
      <w:r w:rsidRPr="004C045A">
        <w:rPr>
          <w:rFonts w:ascii="Arial" w:eastAsia="Times New Roman" w:hAnsi="Arial" w:cs="Arial"/>
          <w:sz w:val="24"/>
          <w:szCs w:val="24"/>
        </w:rPr>
        <w:t xml:space="preserve">c) amigável, por acordo entre as partes, mediante autorização escrita e fundamentada da autoridade competente, reduzida a termo no processo licitatório, desde que haja conveniência da Administração; </w:t>
      </w:r>
    </w:p>
    <w:p w:rsidR="00130443" w:rsidRPr="004C045A" w:rsidRDefault="00130443" w:rsidP="004C045A">
      <w:pPr>
        <w:rPr>
          <w:rFonts w:ascii="Arial" w:eastAsia="Times New Roman" w:hAnsi="Arial" w:cs="Arial"/>
          <w:sz w:val="24"/>
          <w:szCs w:val="24"/>
        </w:rPr>
      </w:pPr>
      <w:r w:rsidRPr="004C045A">
        <w:rPr>
          <w:rFonts w:ascii="Arial" w:eastAsia="Times New Roman" w:hAnsi="Arial" w:cs="Arial"/>
          <w:sz w:val="24"/>
          <w:szCs w:val="24"/>
        </w:rPr>
        <w:t xml:space="preserve">d) constituem motivos para rescisão do presente os previstos no artigo 78 da Lei nº 8.666/93; </w:t>
      </w:r>
    </w:p>
    <w:p w:rsidR="00130443" w:rsidRPr="004C045A" w:rsidRDefault="00130443" w:rsidP="004C045A">
      <w:pPr>
        <w:rPr>
          <w:rFonts w:ascii="Arial" w:eastAsia="Times New Roman" w:hAnsi="Arial" w:cs="Arial"/>
          <w:sz w:val="24"/>
          <w:szCs w:val="24"/>
        </w:rPr>
      </w:pPr>
      <w:r w:rsidRPr="004C045A">
        <w:rPr>
          <w:rFonts w:ascii="Arial" w:eastAsia="Times New Roman" w:hAnsi="Arial" w:cs="Arial"/>
          <w:sz w:val="24"/>
          <w:szCs w:val="24"/>
        </w:rPr>
        <w:t xml:space="preserve">e) em caso de rescisão prevista nos incisos XII a XVII do artigo 78 da Lei nº 8.666/93, sem que haja culpa da proponente vencedora, será esta ressarcida dos prejuízos regulamentares comprovados, quando os houver sofrido; </w:t>
      </w:r>
    </w:p>
    <w:p w:rsidR="00130443" w:rsidRPr="004C045A" w:rsidRDefault="00130443" w:rsidP="004C045A">
      <w:pPr>
        <w:rPr>
          <w:rFonts w:ascii="Arial" w:eastAsia="Times New Roman" w:hAnsi="Arial" w:cs="Arial"/>
          <w:sz w:val="24"/>
          <w:szCs w:val="24"/>
        </w:rPr>
      </w:pPr>
      <w:r w:rsidRPr="004C045A">
        <w:rPr>
          <w:rFonts w:ascii="Arial" w:eastAsia="Times New Roman" w:hAnsi="Arial" w:cs="Arial"/>
          <w:sz w:val="24"/>
          <w:szCs w:val="24"/>
        </w:rPr>
        <w:t xml:space="preserve">f) a rescisão do presente de que trata o inciso I do artigo 78 acarretará as </w:t>
      </w:r>
      <w:r w:rsidR="0000735C" w:rsidRPr="004C045A">
        <w:rPr>
          <w:rFonts w:ascii="Arial" w:eastAsia="Times New Roman" w:hAnsi="Arial" w:cs="Arial"/>
          <w:sz w:val="24"/>
          <w:szCs w:val="24"/>
        </w:rPr>
        <w:t>consequências</w:t>
      </w:r>
      <w:r w:rsidRPr="004C045A">
        <w:rPr>
          <w:rFonts w:ascii="Arial" w:eastAsia="Times New Roman" w:hAnsi="Arial" w:cs="Arial"/>
          <w:sz w:val="24"/>
          <w:szCs w:val="24"/>
        </w:rPr>
        <w:t xml:space="preserve"> previstas no artigo 80, incisos I a IV, ambos da Lei nº 8.666/93;</w:t>
      </w:r>
    </w:p>
    <w:p w:rsidR="00130443" w:rsidRPr="004C045A" w:rsidRDefault="00130443" w:rsidP="004C045A">
      <w:pPr>
        <w:rPr>
          <w:rFonts w:ascii="Arial" w:eastAsia="Times New Roman" w:hAnsi="Arial" w:cs="Arial"/>
          <w:sz w:val="24"/>
          <w:szCs w:val="24"/>
        </w:rPr>
      </w:pPr>
      <w:r w:rsidRPr="004C045A">
        <w:rPr>
          <w:rFonts w:ascii="Arial" w:eastAsia="Times New Roman" w:hAnsi="Arial" w:cs="Arial"/>
          <w:sz w:val="24"/>
          <w:szCs w:val="24"/>
        </w:rPr>
        <w:t>g) ficam resguardados os direitos da Administração, em caso de rescisão administrativa, na forma estabelecida no inciso IX do art. 55 da Lei nº 8.666/93 e previsto no art. 77 da Lei nº 8.666/93.</w:t>
      </w:r>
    </w:p>
    <w:p w:rsidR="00130443" w:rsidRPr="004C045A" w:rsidRDefault="00130443" w:rsidP="004C045A">
      <w:pPr>
        <w:rPr>
          <w:rFonts w:ascii="Arial" w:eastAsia="Times New Roman" w:hAnsi="Arial" w:cs="Arial"/>
          <w:sz w:val="24"/>
          <w:szCs w:val="24"/>
        </w:rPr>
      </w:pPr>
      <w:r w:rsidRPr="004C045A">
        <w:rPr>
          <w:rFonts w:ascii="Arial" w:eastAsia="Times New Roman" w:hAnsi="Arial" w:cs="Arial"/>
          <w:sz w:val="24"/>
          <w:szCs w:val="24"/>
        </w:rPr>
        <w:t>1</w:t>
      </w:r>
      <w:r w:rsidR="006530DE" w:rsidRPr="004C045A">
        <w:rPr>
          <w:rFonts w:ascii="Arial" w:eastAsia="Times New Roman" w:hAnsi="Arial" w:cs="Arial"/>
          <w:sz w:val="24"/>
          <w:szCs w:val="24"/>
        </w:rPr>
        <w:t>1</w:t>
      </w:r>
      <w:r w:rsidRPr="004C045A">
        <w:rPr>
          <w:rFonts w:ascii="Arial" w:eastAsia="Times New Roman" w:hAnsi="Arial" w:cs="Arial"/>
          <w:sz w:val="24"/>
          <w:szCs w:val="24"/>
        </w:rPr>
        <w:t>.2</w:t>
      </w:r>
      <w:r w:rsidR="006D34FB" w:rsidRPr="004C045A">
        <w:rPr>
          <w:rFonts w:ascii="Arial" w:eastAsia="Times New Roman" w:hAnsi="Arial" w:cs="Arial"/>
          <w:sz w:val="24"/>
          <w:szCs w:val="24"/>
        </w:rPr>
        <w:t>.</w:t>
      </w:r>
      <w:r w:rsidRPr="004C045A">
        <w:rPr>
          <w:rFonts w:ascii="Arial" w:eastAsia="Times New Roman" w:hAnsi="Arial" w:cs="Arial"/>
          <w:sz w:val="24"/>
          <w:szCs w:val="24"/>
        </w:rPr>
        <w:t xml:space="preserve"> Sem prejuízo de quaisquer sanções aplicáveis, a critério do Município, a rescisão importará em: </w:t>
      </w:r>
    </w:p>
    <w:p w:rsidR="00130443" w:rsidRPr="004C045A" w:rsidRDefault="00130443" w:rsidP="004C045A">
      <w:pPr>
        <w:rPr>
          <w:rFonts w:ascii="Arial" w:eastAsia="Times New Roman" w:hAnsi="Arial" w:cs="Arial"/>
          <w:sz w:val="24"/>
          <w:szCs w:val="24"/>
        </w:rPr>
      </w:pPr>
      <w:r w:rsidRPr="004C045A">
        <w:rPr>
          <w:rFonts w:ascii="Arial" w:eastAsia="Times New Roman" w:hAnsi="Arial" w:cs="Arial"/>
          <w:sz w:val="24"/>
          <w:szCs w:val="24"/>
        </w:rPr>
        <w:t xml:space="preserve">a) aplicação da pena de suspensão do direito de licitar com o </w:t>
      </w:r>
      <w:r w:rsidR="00BA49AE" w:rsidRPr="004C045A">
        <w:rPr>
          <w:rFonts w:ascii="Arial" w:eastAsia="Times New Roman" w:hAnsi="Arial" w:cs="Arial"/>
          <w:sz w:val="24"/>
          <w:szCs w:val="24"/>
        </w:rPr>
        <w:t xml:space="preserve">Município </w:t>
      </w:r>
      <w:r w:rsidRPr="004C045A">
        <w:rPr>
          <w:rFonts w:ascii="Arial" w:eastAsia="Times New Roman" w:hAnsi="Arial" w:cs="Arial"/>
          <w:sz w:val="24"/>
          <w:szCs w:val="24"/>
        </w:rPr>
        <w:t xml:space="preserve">e seus órgãos descentralizados, pelo prazo de até </w:t>
      </w:r>
      <w:proofErr w:type="gramStart"/>
      <w:r w:rsidRPr="004C045A">
        <w:rPr>
          <w:rFonts w:ascii="Arial" w:eastAsia="Times New Roman" w:hAnsi="Arial" w:cs="Arial"/>
          <w:sz w:val="24"/>
          <w:szCs w:val="24"/>
        </w:rPr>
        <w:t>2</w:t>
      </w:r>
      <w:proofErr w:type="gramEnd"/>
      <w:r w:rsidRPr="004C045A">
        <w:rPr>
          <w:rFonts w:ascii="Arial" w:eastAsia="Times New Roman" w:hAnsi="Arial" w:cs="Arial"/>
          <w:sz w:val="24"/>
          <w:szCs w:val="24"/>
        </w:rPr>
        <w:t xml:space="preserve"> (dois) anos; </w:t>
      </w:r>
    </w:p>
    <w:p w:rsidR="00130443" w:rsidRPr="004C045A" w:rsidRDefault="00130443" w:rsidP="004C045A">
      <w:pPr>
        <w:rPr>
          <w:rFonts w:ascii="Arial" w:eastAsia="Times New Roman" w:hAnsi="Arial" w:cs="Arial"/>
          <w:sz w:val="24"/>
          <w:szCs w:val="24"/>
        </w:rPr>
      </w:pPr>
      <w:r w:rsidRPr="004C045A">
        <w:rPr>
          <w:rFonts w:ascii="Arial" w:eastAsia="Times New Roman" w:hAnsi="Arial" w:cs="Arial"/>
          <w:sz w:val="24"/>
          <w:szCs w:val="24"/>
        </w:rPr>
        <w:t xml:space="preserve">b) declaração de inidoneidade quando a CONTRATADA, sem justa causa, não cumprir as obrigações assumidas, praticando falta grave, dolosa ou revestida de má-fé, a juízo do Município. A pena de inidoneidade ser á aplicada em despacho fundamentado, assegurado </w:t>
      </w:r>
      <w:proofErr w:type="gramStart"/>
      <w:r w:rsidRPr="004C045A">
        <w:rPr>
          <w:rFonts w:ascii="Arial" w:eastAsia="Times New Roman" w:hAnsi="Arial" w:cs="Arial"/>
          <w:sz w:val="24"/>
          <w:szCs w:val="24"/>
        </w:rPr>
        <w:t>a</w:t>
      </w:r>
      <w:proofErr w:type="gramEnd"/>
      <w:r w:rsidRPr="004C045A">
        <w:rPr>
          <w:rFonts w:ascii="Arial" w:eastAsia="Times New Roman" w:hAnsi="Arial" w:cs="Arial"/>
          <w:sz w:val="24"/>
          <w:szCs w:val="24"/>
        </w:rPr>
        <w:t xml:space="preserve"> defesa ao infrator, ponderada a natureza, a gravidade da falta e a extensão do dano efetivo ou potencial. </w:t>
      </w:r>
    </w:p>
    <w:p w:rsidR="0000735C" w:rsidRDefault="0000735C" w:rsidP="004C045A">
      <w:pPr>
        <w:rPr>
          <w:rFonts w:ascii="Arial" w:eastAsia="Times New Roman" w:hAnsi="Arial" w:cs="Arial"/>
          <w:b/>
          <w:sz w:val="24"/>
          <w:szCs w:val="24"/>
        </w:rPr>
      </w:pPr>
    </w:p>
    <w:p w:rsidR="00130443" w:rsidRPr="0075108A" w:rsidRDefault="00130443" w:rsidP="004C045A">
      <w:pPr>
        <w:rPr>
          <w:rFonts w:ascii="Arial" w:eastAsia="Times New Roman" w:hAnsi="Arial" w:cs="Arial"/>
          <w:b/>
          <w:sz w:val="24"/>
          <w:szCs w:val="24"/>
        </w:rPr>
      </w:pPr>
      <w:r w:rsidRPr="0075108A">
        <w:rPr>
          <w:rFonts w:ascii="Arial" w:eastAsia="Times New Roman" w:hAnsi="Arial" w:cs="Arial"/>
          <w:b/>
          <w:sz w:val="24"/>
          <w:szCs w:val="24"/>
        </w:rPr>
        <w:t>CLAUSULA DÉCIMA-</w:t>
      </w:r>
      <w:r w:rsidR="006530DE" w:rsidRPr="0075108A">
        <w:rPr>
          <w:rFonts w:ascii="Arial" w:eastAsia="Times New Roman" w:hAnsi="Arial" w:cs="Arial"/>
          <w:b/>
          <w:sz w:val="24"/>
          <w:szCs w:val="24"/>
        </w:rPr>
        <w:t>SEGUNDA</w:t>
      </w:r>
      <w:r w:rsidRPr="0075108A">
        <w:rPr>
          <w:rFonts w:ascii="Arial" w:eastAsia="Times New Roman" w:hAnsi="Arial" w:cs="Arial"/>
          <w:b/>
          <w:sz w:val="24"/>
          <w:szCs w:val="24"/>
        </w:rPr>
        <w:t xml:space="preserve"> – DA LEGISLAÇÃO APLICÁVEL </w:t>
      </w:r>
    </w:p>
    <w:p w:rsidR="00130443" w:rsidRPr="004C045A" w:rsidRDefault="00130443" w:rsidP="004C045A">
      <w:pPr>
        <w:rPr>
          <w:rFonts w:ascii="Arial" w:eastAsia="Times New Roman" w:hAnsi="Arial" w:cs="Arial"/>
          <w:sz w:val="24"/>
          <w:szCs w:val="24"/>
        </w:rPr>
      </w:pPr>
      <w:r w:rsidRPr="004C045A">
        <w:rPr>
          <w:rFonts w:ascii="Arial" w:eastAsia="Times New Roman" w:hAnsi="Arial" w:cs="Arial"/>
          <w:sz w:val="24"/>
          <w:szCs w:val="24"/>
        </w:rPr>
        <w:lastRenderedPageBreak/>
        <w:t>1</w:t>
      </w:r>
      <w:r w:rsidR="006530DE" w:rsidRPr="004C045A">
        <w:rPr>
          <w:rFonts w:ascii="Arial" w:eastAsia="Times New Roman" w:hAnsi="Arial" w:cs="Arial"/>
          <w:sz w:val="24"/>
          <w:szCs w:val="24"/>
        </w:rPr>
        <w:t>2</w:t>
      </w:r>
      <w:r w:rsidRPr="004C045A">
        <w:rPr>
          <w:rFonts w:ascii="Arial" w:eastAsia="Times New Roman" w:hAnsi="Arial" w:cs="Arial"/>
          <w:sz w:val="24"/>
          <w:szCs w:val="24"/>
        </w:rPr>
        <w:t>.1</w:t>
      </w:r>
      <w:r w:rsidR="006D34FB" w:rsidRPr="004C045A">
        <w:rPr>
          <w:rFonts w:ascii="Arial" w:eastAsia="Times New Roman" w:hAnsi="Arial" w:cs="Arial"/>
          <w:sz w:val="24"/>
          <w:szCs w:val="24"/>
        </w:rPr>
        <w:t>.</w:t>
      </w:r>
      <w:r w:rsidRPr="004C045A">
        <w:rPr>
          <w:rFonts w:ascii="Arial" w:eastAsia="Times New Roman" w:hAnsi="Arial" w:cs="Arial"/>
          <w:sz w:val="24"/>
          <w:szCs w:val="24"/>
        </w:rPr>
        <w:t xml:space="preserve"> Nos termos do previsto no artigo 55, inciso XII, aplica-se ao presente contrato a presente legislação a Lei nº 8.666/93 e alterações, o Código de Defesa do Consumidor, o Código Civil, o Código Penal, o Código Processo Civil, o Código Processo Penal, Legislação trabalhista e previdenciária, o Estatuto da Criança e do adolescente e demais normas aplicáveis. </w:t>
      </w:r>
    </w:p>
    <w:p w:rsidR="0000735C" w:rsidRDefault="0000735C" w:rsidP="004C045A">
      <w:pPr>
        <w:rPr>
          <w:rFonts w:ascii="Arial" w:eastAsia="Times New Roman" w:hAnsi="Arial" w:cs="Arial"/>
          <w:b/>
          <w:sz w:val="24"/>
          <w:szCs w:val="24"/>
        </w:rPr>
      </w:pPr>
    </w:p>
    <w:p w:rsidR="00130443" w:rsidRPr="0075108A" w:rsidRDefault="00130443" w:rsidP="004C045A">
      <w:pPr>
        <w:rPr>
          <w:rFonts w:ascii="Arial" w:eastAsia="Times New Roman" w:hAnsi="Arial" w:cs="Arial"/>
          <w:b/>
          <w:sz w:val="24"/>
          <w:szCs w:val="24"/>
        </w:rPr>
      </w:pPr>
      <w:r w:rsidRPr="0075108A">
        <w:rPr>
          <w:rFonts w:ascii="Arial" w:eastAsia="Times New Roman" w:hAnsi="Arial" w:cs="Arial"/>
          <w:b/>
          <w:sz w:val="24"/>
          <w:szCs w:val="24"/>
        </w:rPr>
        <w:t>CLÁUSULA DÉCIMA -</w:t>
      </w:r>
      <w:r w:rsidR="006530DE" w:rsidRPr="0075108A">
        <w:rPr>
          <w:rFonts w:ascii="Arial" w:eastAsia="Times New Roman" w:hAnsi="Arial" w:cs="Arial"/>
          <w:b/>
          <w:sz w:val="24"/>
          <w:szCs w:val="24"/>
        </w:rPr>
        <w:t>TERCEIRA</w:t>
      </w:r>
      <w:r w:rsidRPr="0075108A">
        <w:rPr>
          <w:rFonts w:ascii="Arial" w:eastAsia="Times New Roman" w:hAnsi="Arial" w:cs="Arial"/>
          <w:b/>
          <w:sz w:val="24"/>
          <w:szCs w:val="24"/>
        </w:rPr>
        <w:t xml:space="preserve"> - FORO </w:t>
      </w:r>
    </w:p>
    <w:p w:rsidR="00130443" w:rsidRPr="004C045A" w:rsidRDefault="00130443" w:rsidP="004C045A">
      <w:pPr>
        <w:rPr>
          <w:rFonts w:ascii="Arial" w:eastAsia="Times New Roman" w:hAnsi="Arial" w:cs="Arial"/>
          <w:sz w:val="24"/>
          <w:szCs w:val="24"/>
        </w:rPr>
      </w:pPr>
      <w:r w:rsidRPr="004C045A">
        <w:rPr>
          <w:rFonts w:ascii="Arial" w:eastAsia="Times New Roman" w:hAnsi="Arial" w:cs="Arial"/>
          <w:sz w:val="24"/>
          <w:szCs w:val="24"/>
        </w:rPr>
        <w:t>1</w:t>
      </w:r>
      <w:r w:rsidR="006530DE" w:rsidRPr="004C045A">
        <w:rPr>
          <w:rFonts w:ascii="Arial" w:eastAsia="Times New Roman" w:hAnsi="Arial" w:cs="Arial"/>
          <w:sz w:val="24"/>
          <w:szCs w:val="24"/>
        </w:rPr>
        <w:t>3</w:t>
      </w:r>
      <w:r w:rsidRPr="004C045A">
        <w:rPr>
          <w:rFonts w:ascii="Arial" w:eastAsia="Times New Roman" w:hAnsi="Arial" w:cs="Arial"/>
          <w:sz w:val="24"/>
          <w:szCs w:val="24"/>
        </w:rPr>
        <w:t>.1</w:t>
      </w:r>
      <w:r w:rsidR="006D34FB" w:rsidRPr="004C045A">
        <w:rPr>
          <w:rFonts w:ascii="Arial" w:eastAsia="Times New Roman" w:hAnsi="Arial" w:cs="Arial"/>
          <w:sz w:val="24"/>
          <w:szCs w:val="24"/>
        </w:rPr>
        <w:t>.</w:t>
      </w:r>
      <w:r w:rsidRPr="004C045A">
        <w:rPr>
          <w:rFonts w:ascii="Arial" w:eastAsia="Times New Roman" w:hAnsi="Arial" w:cs="Arial"/>
          <w:sz w:val="24"/>
          <w:szCs w:val="24"/>
        </w:rPr>
        <w:t xml:space="preserve"> Para dirimir questões decorrentes deste Contrato fica eleito o Foro da Comarca de</w:t>
      </w:r>
      <w:r w:rsidR="00276D5E" w:rsidRPr="004C045A">
        <w:rPr>
          <w:rFonts w:ascii="Arial" w:eastAsia="Times New Roman" w:hAnsi="Arial" w:cs="Arial"/>
          <w:sz w:val="24"/>
          <w:szCs w:val="24"/>
        </w:rPr>
        <w:t xml:space="preserve"> </w:t>
      </w:r>
      <w:r w:rsidRPr="004C045A">
        <w:rPr>
          <w:rFonts w:ascii="Arial" w:eastAsia="Times New Roman" w:hAnsi="Arial" w:cs="Arial"/>
          <w:sz w:val="24"/>
          <w:szCs w:val="24"/>
        </w:rPr>
        <w:t xml:space="preserve">São Domingos do Norte, com renúncia expressa a qualquer outro. </w:t>
      </w:r>
    </w:p>
    <w:p w:rsidR="00130443" w:rsidRDefault="00130443" w:rsidP="004C045A">
      <w:pPr>
        <w:rPr>
          <w:rFonts w:ascii="Arial" w:eastAsia="Times New Roman" w:hAnsi="Arial" w:cs="Arial"/>
          <w:sz w:val="24"/>
          <w:szCs w:val="24"/>
        </w:rPr>
      </w:pPr>
      <w:r w:rsidRPr="004C045A">
        <w:rPr>
          <w:rFonts w:ascii="Arial" w:eastAsia="Times New Roman" w:hAnsi="Arial" w:cs="Arial"/>
          <w:sz w:val="24"/>
          <w:szCs w:val="24"/>
        </w:rPr>
        <w:t>1</w:t>
      </w:r>
      <w:r w:rsidR="006530DE" w:rsidRPr="004C045A">
        <w:rPr>
          <w:rFonts w:ascii="Arial" w:eastAsia="Times New Roman" w:hAnsi="Arial" w:cs="Arial"/>
          <w:sz w:val="24"/>
          <w:szCs w:val="24"/>
        </w:rPr>
        <w:t>3</w:t>
      </w:r>
      <w:r w:rsidRPr="004C045A">
        <w:rPr>
          <w:rFonts w:ascii="Arial" w:eastAsia="Times New Roman" w:hAnsi="Arial" w:cs="Arial"/>
          <w:sz w:val="24"/>
          <w:szCs w:val="24"/>
        </w:rPr>
        <w:t>.2</w:t>
      </w:r>
      <w:r w:rsidR="006D34FB" w:rsidRPr="004C045A">
        <w:rPr>
          <w:rFonts w:ascii="Arial" w:eastAsia="Times New Roman" w:hAnsi="Arial" w:cs="Arial"/>
          <w:sz w:val="24"/>
          <w:szCs w:val="24"/>
        </w:rPr>
        <w:t>.</w:t>
      </w:r>
      <w:r w:rsidRPr="004C045A">
        <w:rPr>
          <w:rFonts w:ascii="Arial" w:eastAsia="Times New Roman" w:hAnsi="Arial" w:cs="Arial"/>
          <w:sz w:val="24"/>
          <w:szCs w:val="24"/>
        </w:rPr>
        <w:t xml:space="preserve"> E, por estarem assim justos e contratados, assinam o presente em </w:t>
      </w:r>
      <w:r w:rsidR="00276D5E">
        <w:rPr>
          <w:rFonts w:ascii="Arial" w:eastAsia="Times New Roman" w:hAnsi="Arial" w:cs="Arial"/>
          <w:sz w:val="24"/>
          <w:szCs w:val="24"/>
        </w:rPr>
        <w:t>04</w:t>
      </w:r>
      <w:r w:rsidRPr="004C045A">
        <w:rPr>
          <w:rFonts w:ascii="Arial" w:eastAsia="Times New Roman" w:hAnsi="Arial" w:cs="Arial"/>
          <w:sz w:val="24"/>
          <w:szCs w:val="24"/>
        </w:rPr>
        <w:t xml:space="preserve"> (</w:t>
      </w:r>
      <w:r w:rsidR="00276D5E">
        <w:rPr>
          <w:rFonts w:ascii="Arial" w:eastAsia="Times New Roman" w:hAnsi="Arial" w:cs="Arial"/>
          <w:sz w:val="24"/>
          <w:szCs w:val="24"/>
        </w:rPr>
        <w:t>quatro</w:t>
      </w:r>
      <w:r w:rsidRPr="004C045A">
        <w:rPr>
          <w:rFonts w:ascii="Arial" w:eastAsia="Times New Roman" w:hAnsi="Arial" w:cs="Arial"/>
          <w:sz w:val="24"/>
          <w:szCs w:val="24"/>
        </w:rPr>
        <w:t xml:space="preserve">) vias de igual teor e forma. </w:t>
      </w:r>
    </w:p>
    <w:p w:rsidR="0075108A" w:rsidRDefault="0075108A" w:rsidP="0075108A">
      <w:pPr>
        <w:jc w:val="right"/>
        <w:rPr>
          <w:rFonts w:ascii="Arial" w:eastAsia="Times New Roman" w:hAnsi="Arial" w:cs="Arial"/>
          <w:sz w:val="24"/>
          <w:szCs w:val="24"/>
        </w:rPr>
      </w:pPr>
      <w:r w:rsidRPr="0075108A">
        <w:rPr>
          <w:rFonts w:ascii="Arial" w:eastAsia="Times New Roman" w:hAnsi="Arial" w:cs="Arial"/>
          <w:sz w:val="24"/>
          <w:szCs w:val="24"/>
        </w:rPr>
        <w:t>São Domingos do Norte-Es, 30 de Julho de 2015.</w:t>
      </w:r>
    </w:p>
    <w:p w:rsidR="0000735C" w:rsidRDefault="0000735C" w:rsidP="0075108A">
      <w:pPr>
        <w:jc w:val="right"/>
        <w:rPr>
          <w:rFonts w:ascii="Arial" w:eastAsia="Times New Roman" w:hAnsi="Arial" w:cs="Arial"/>
          <w:sz w:val="24"/>
          <w:szCs w:val="24"/>
        </w:rPr>
      </w:pPr>
    </w:p>
    <w:p w:rsidR="0000735C" w:rsidRDefault="0000735C" w:rsidP="0075108A">
      <w:pPr>
        <w:jc w:val="right"/>
        <w:rPr>
          <w:rFonts w:ascii="Arial" w:eastAsia="Times New Roman" w:hAnsi="Arial" w:cs="Arial"/>
          <w:sz w:val="24"/>
          <w:szCs w:val="24"/>
        </w:rPr>
      </w:pPr>
    </w:p>
    <w:p w:rsidR="0000735C" w:rsidRDefault="0000735C" w:rsidP="0075108A">
      <w:pPr>
        <w:jc w:val="right"/>
        <w:rPr>
          <w:rFonts w:ascii="Arial" w:eastAsia="Times New Roman" w:hAnsi="Arial" w:cs="Arial"/>
          <w:sz w:val="24"/>
          <w:szCs w:val="24"/>
        </w:rPr>
      </w:pPr>
    </w:p>
    <w:p w:rsidR="0000735C" w:rsidRDefault="0000735C" w:rsidP="0075108A">
      <w:pPr>
        <w:jc w:val="right"/>
        <w:rPr>
          <w:rFonts w:ascii="Arial" w:eastAsia="Times New Roman" w:hAnsi="Arial" w:cs="Arial"/>
          <w:sz w:val="24"/>
          <w:szCs w:val="24"/>
        </w:rPr>
      </w:pPr>
    </w:p>
    <w:p w:rsidR="0075108A" w:rsidRPr="0075108A" w:rsidRDefault="0075108A" w:rsidP="0075108A">
      <w:pPr>
        <w:rPr>
          <w:rFonts w:ascii="Arial" w:eastAsia="Times New Roman" w:hAnsi="Arial" w:cs="Arial"/>
          <w:sz w:val="24"/>
          <w:szCs w:val="24"/>
        </w:rPr>
      </w:pPr>
    </w:p>
    <w:tbl>
      <w:tblPr>
        <w:tblW w:w="9271" w:type="dxa"/>
        <w:tblLayout w:type="fixed"/>
        <w:tblLook w:val="04A0"/>
      </w:tblPr>
      <w:tblGrid>
        <w:gridCol w:w="4404"/>
        <w:gridCol w:w="4867"/>
      </w:tblGrid>
      <w:tr w:rsidR="0075108A" w:rsidRPr="0075108A" w:rsidTr="0075108A">
        <w:trPr>
          <w:trHeight w:val="28"/>
        </w:trPr>
        <w:tc>
          <w:tcPr>
            <w:tcW w:w="4404" w:type="dxa"/>
            <w:vAlign w:val="center"/>
          </w:tcPr>
          <w:p w:rsidR="0075108A" w:rsidRPr="0075108A" w:rsidRDefault="0075108A" w:rsidP="00E27ED9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75108A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75108A">
              <w:rPr>
                <w:rFonts w:ascii="Arial" w:eastAsia="Times New Roman" w:hAnsi="Arial" w:cs="Arial"/>
                <w:b/>
                <w:sz w:val="24"/>
                <w:szCs w:val="24"/>
              </w:rPr>
              <w:t>José Geraldo Guidoni</w:t>
            </w:r>
          </w:p>
        </w:tc>
        <w:tc>
          <w:tcPr>
            <w:tcW w:w="4867" w:type="dxa"/>
            <w:vAlign w:val="center"/>
          </w:tcPr>
          <w:p w:rsidR="0075108A" w:rsidRPr="0000735C" w:rsidRDefault="0000735C" w:rsidP="00E27ED9">
            <w:pPr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</w:rPr>
            </w:pPr>
            <w:r w:rsidRPr="0000735C">
              <w:rPr>
                <w:rFonts w:ascii="Arial" w:hAnsi="Arial" w:cs="Arial"/>
                <w:b/>
                <w:sz w:val="24"/>
                <w:szCs w:val="24"/>
              </w:rPr>
              <w:t>Victor Monteiro Larica</w:t>
            </w:r>
          </w:p>
        </w:tc>
      </w:tr>
      <w:tr w:rsidR="0075108A" w:rsidRPr="0075108A" w:rsidTr="0075108A">
        <w:trPr>
          <w:trHeight w:val="29"/>
        </w:trPr>
        <w:tc>
          <w:tcPr>
            <w:tcW w:w="4404" w:type="dxa"/>
            <w:vAlign w:val="center"/>
          </w:tcPr>
          <w:p w:rsidR="0075108A" w:rsidRPr="0075108A" w:rsidRDefault="0075108A" w:rsidP="00E27ED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5108A">
              <w:rPr>
                <w:rFonts w:ascii="Arial" w:eastAsia="Times New Roman" w:hAnsi="Arial" w:cs="Arial"/>
                <w:sz w:val="24"/>
                <w:szCs w:val="24"/>
              </w:rPr>
              <w:t>Prefeito Municipal</w:t>
            </w:r>
          </w:p>
        </w:tc>
        <w:tc>
          <w:tcPr>
            <w:tcW w:w="4867" w:type="dxa"/>
            <w:vAlign w:val="center"/>
          </w:tcPr>
          <w:p w:rsidR="0075108A" w:rsidRPr="0075108A" w:rsidRDefault="0075108A" w:rsidP="00E27ED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5108A">
              <w:rPr>
                <w:rFonts w:ascii="Arial" w:eastAsia="Times New Roman" w:hAnsi="Arial" w:cs="Arial"/>
                <w:sz w:val="24"/>
                <w:szCs w:val="24"/>
              </w:rPr>
              <w:t>Representante Legal</w:t>
            </w:r>
          </w:p>
        </w:tc>
      </w:tr>
      <w:tr w:rsidR="0075108A" w:rsidRPr="0075108A" w:rsidTr="0075108A">
        <w:trPr>
          <w:trHeight w:val="28"/>
        </w:trPr>
        <w:tc>
          <w:tcPr>
            <w:tcW w:w="4404" w:type="dxa"/>
            <w:vAlign w:val="center"/>
          </w:tcPr>
          <w:p w:rsidR="0075108A" w:rsidRPr="0075108A" w:rsidRDefault="0075108A" w:rsidP="00E27ED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5108A">
              <w:rPr>
                <w:rFonts w:ascii="Arial" w:eastAsia="Times New Roman" w:hAnsi="Arial" w:cs="Arial"/>
                <w:sz w:val="24"/>
                <w:szCs w:val="24"/>
              </w:rPr>
              <w:t>Contratante</w:t>
            </w:r>
          </w:p>
        </w:tc>
        <w:tc>
          <w:tcPr>
            <w:tcW w:w="4867" w:type="dxa"/>
            <w:vAlign w:val="center"/>
          </w:tcPr>
          <w:p w:rsidR="0075108A" w:rsidRPr="0075108A" w:rsidRDefault="0075108A" w:rsidP="00E27ED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5108A">
              <w:rPr>
                <w:rFonts w:ascii="Arial" w:eastAsia="Times New Roman" w:hAnsi="Arial" w:cs="Arial"/>
                <w:sz w:val="24"/>
                <w:szCs w:val="24"/>
              </w:rPr>
              <w:t>Contratado</w:t>
            </w:r>
          </w:p>
        </w:tc>
      </w:tr>
      <w:tr w:rsidR="0075108A" w:rsidRPr="0075108A" w:rsidTr="0075108A">
        <w:trPr>
          <w:trHeight w:val="41"/>
        </w:trPr>
        <w:tc>
          <w:tcPr>
            <w:tcW w:w="4404" w:type="dxa"/>
            <w:vAlign w:val="center"/>
          </w:tcPr>
          <w:p w:rsidR="0075108A" w:rsidRPr="0075108A" w:rsidRDefault="0075108A" w:rsidP="00E27ED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75108A" w:rsidRPr="0075108A" w:rsidRDefault="0075108A" w:rsidP="00E27ED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867" w:type="dxa"/>
            <w:vAlign w:val="center"/>
          </w:tcPr>
          <w:p w:rsidR="0075108A" w:rsidRPr="0075108A" w:rsidRDefault="0075108A" w:rsidP="00E27ED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5108A" w:rsidRPr="0075108A" w:rsidTr="0075108A">
        <w:trPr>
          <w:trHeight w:val="80"/>
        </w:trPr>
        <w:tc>
          <w:tcPr>
            <w:tcW w:w="4404" w:type="dxa"/>
            <w:vAlign w:val="center"/>
          </w:tcPr>
          <w:p w:rsidR="0075108A" w:rsidRPr="0075108A" w:rsidRDefault="0075108A" w:rsidP="00E27ED9">
            <w:pPr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</w:rPr>
            </w:pPr>
          </w:p>
        </w:tc>
        <w:tc>
          <w:tcPr>
            <w:tcW w:w="4867" w:type="dxa"/>
            <w:vAlign w:val="center"/>
          </w:tcPr>
          <w:p w:rsidR="0075108A" w:rsidRPr="0075108A" w:rsidRDefault="0075108A" w:rsidP="00E27ED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5108A" w:rsidRPr="0075108A" w:rsidTr="0075108A">
        <w:trPr>
          <w:trHeight w:val="29"/>
        </w:trPr>
        <w:tc>
          <w:tcPr>
            <w:tcW w:w="4404" w:type="dxa"/>
            <w:vAlign w:val="center"/>
          </w:tcPr>
          <w:p w:rsidR="0075108A" w:rsidRPr="0075108A" w:rsidRDefault="0075108A" w:rsidP="00E27ED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867" w:type="dxa"/>
            <w:vAlign w:val="center"/>
          </w:tcPr>
          <w:p w:rsidR="0075108A" w:rsidRPr="0075108A" w:rsidRDefault="0075108A" w:rsidP="00E27ED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5108A" w:rsidRPr="0075108A" w:rsidTr="0075108A">
        <w:trPr>
          <w:trHeight w:val="28"/>
        </w:trPr>
        <w:tc>
          <w:tcPr>
            <w:tcW w:w="4404" w:type="dxa"/>
            <w:vAlign w:val="center"/>
          </w:tcPr>
          <w:p w:rsidR="0075108A" w:rsidRPr="0075108A" w:rsidRDefault="0075108A" w:rsidP="00E27ED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867" w:type="dxa"/>
            <w:vAlign w:val="center"/>
          </w:tcPr>
          <w:p w:rsidR="0075108A" w:rsidRPr="0075108A" w:rsidRDefault="0075108A" w:rsidP="00E27ED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00735C" w:rsidRDefault="0000735C" w:rsidP="0075108A">
      <w:pPr>
        <w:rPr>
          <w:rFonts w:ascii="Arial" w:eastAsia="Times New Roman" w:hAnsi="Arial" w:cs="Arial"/>
          <w:sz w:val="24"/>
          <w:szCs w:val="24"/>
        </w:rPr>
      </w:pPr>
    </w:p>
    <w:p w:rsidR="0000735C" w:rsidRDefault="0000735C" w:rsidP="0075108A">
      <w:pPr>
        <w:rPr>
          <w:rFonts w:ascii="Arial" w:eastAsia="Times New Roman" w:hAnsi="Arial" w:cs="Arial"/>
          <w:sz w:val="24"/>
          <w:szCs w:val="24"/>
        </w:rPr>
      </w:pPr>
    </w:p>
    <w:p w:rsidR="0000735C" w:rsidRDefault="0000735C" w:rsidP="0075108A">
      <w:pPr>
        <w:rPr>
          <w:rFonts w:ascii="Arial" w:eastAsia="Times New Roman" w:hAnsi="Arial" w:cs="Arial"/>
          <w:sz w:val="24"/>
          <w:szCs w:val="24"/>
        </w:rPr>
      </w:pPr>
    </w:p>
    <w:p w:rsidR="0075108A" w:rsidRPr="0075108A" w:rsidRDefault="0075108A" w:rsidP="0075108A">
      <w:pPr>
        <w:rPr>
          <w:rFonts w:ascii="Arial" w:eastAsia="Times New Roman" w:hAnsi="Arial" w:cs="Arial"/>
          <w:sz w:val="24"/>
          <w:szCs w:val="24"/>
        </w:rPr>
      </w:pPr>
      <w:r w:rsidRPr="0075108A">
        <w:rPr>
          <w:rFonts w:ascii="Arial" w:eastAsia="Times New Roman" w:hAnsi="Arial" w:cs="Arial"/>
          <w:sz w:val="24"/>
          <w:szCs w:val="24"/>
        </w:rPr>
        <w:t>TESTEMUNHAS:</w:t>
      </w:r>
    </w:p>
    <w:p w:rsidR="0075108A" w:rsidRPr="0075108A" w:rsidRDefault="0075108A" w:rsidP="0075108A">
      <w:pPr>
        <w:rPr>
          <w:rFonts w:ascii="Arial" w:eastAsia="Times New Roman" w:hAnsi="Arial" w:cs="Arial"/>
          <w:sz w:val="24"/>
          <w:szCs w:val="24"/>
        </w:rPr>
      </w:pPr>
      <w:proofErr w:type="gramStart"/>
      <w:r w:rsidRPr="0075108A">
        <w:rPr>
          <w:rFonts w:ascii="Arial" w:eastAsia="Times New Roman" w:hAnsi="Arial" w:cs="Arial"/>
          <w:sz w:val="24"/>
          <w:szCs w:val="24"/>
        </w:rPr>
        <w:t>1</w:t>
      </w:r>
      <w:proofErr w:type="gramEnd"/>
      <w:r w:rsidRPr="0075108A">
        <w:rPr>
          <w:rFonts w:ascii="Arial" w:eastAsia="Times New Roman" w:hAnsi="Arial" w:cs="Arial"/>
          <w:sz w:val="24"/>
          <w:szCs w:val="24"/>
        </w:rPr>
        <w:softHyphen/>
      </w:r>
      <w:r w:rsidRPr="0075108A">
        <w:rPr>
          <w:rFonts w:ascii="Arial" w:eastAsia="Times New Roman" w:hAnsi="Arial" w:cs="Arial"/>
          <w:sz w:val="24"/>
          <w:szCs w:val="24"/>
        </w:rPr>
        <w:softHyphen/>
      </w:r>
      <w:r w:rsidRPr="0075108A">
        <w:rPr>
          <w:rFonts w:ascii="Arial" w:eastAsia="Times New Roman" w:hAnsi="Arial" w:cs="Arial"/>
          <w:sz w:val="24"/>
          <w:szCs w:val="24"/>
        </w:rPr>
        <w:softHyphen/>
      </w:r>
      <w:r w:rsidRPr="0075108A">
        <w:rPr>
          <w:rFonts w:ascii="Arial" w:eastAsia="Times New Roman" w:hAnsi="Arial" w:cs="Arial"/>
          <w:sz w:val="24"/>
          <w:szCs w:val="24"/>
        </w:rPr>
        <w:softHyphen/>
      </w:r>
      <w:r w:rsidRPr="0075108A">
        <w:rPr>
          <w:rFonts w:ascii="Arial" w:eastAsia="Times New Roman" w:hAnsi="Arial" w:cs="Arial"/>
          <w:sz w:val="24"/>
          <w:szCs w:val="24"/>
        </w:rPr>
        <w:softHyphen/>
      </w:r>
      <w:r w:rsidRPr="0075108A">
        <w:rPr>
          <w:rFonts w:ascii="Arial" w:eastAsia="Times New Roman" w:hAnsi="Arial" w:cs="Arial"/>
          <w:sz w:val="24"/>
          <w:szCs w:val="24"/>
        </w:rPr>
        <w:softHyphen/>
      </w:r>
      <w:r w:rsidRPr="0075108A">
        <w:rPr>
          <w:rFonts w:ascii="Arial" w:eastAsia="Times New Roman" w:hAnsi="Arial" w:cs="Arial"/>
          <w:sz w:val="24"/>
          <w:szCs w:val="24"/>
        </w:rPr>
        <w:softHyphen/>
      </w:r>
      <w:r w:rsidRPr="0075108A">
        <w:rPr>
          <w:rFonts w:ascii="Arial" w:eastAsia="Times New Roman" w:hAnsi="Arial" w:cs="Arial"/>
          <w:sz w:val="24"/>
          <w:szCs w:val="24"/>
        </w:rPr>
        <w:softHyphen/>
      </w:r>
      <w:r w:rsidRPr="0075108A">
        <w:rPr>
          <w:rFonts w:ascii="Arial" w:eastAsia="Times New Roman" w:hAnsi="Arial" w:cs="Arial"/>
          <w:sz w:val="24"/>
          <w:szCs w:val="24"/>
        </w:rPr>
        <w:softHyphen/>
      </w:r>
      <w:r w:rsidRPr="0075108A">
        <w:rPr>
          <w:rFonts w:ascii="Arial" w:eastAsia="Times New Roman" w:hAnsi="Arial" w:cs="Arial"/>
          <w:sz w:val="24"/>
          <w:szCs w:val="24"/>
        </w:rPr>
        <w:softHyphen/>
      </w:r>
      <w:r w:rsidRPr="0075108A">
        <w:rPr>
          <w:rFonts w:ascii="Arial" w:eastAsia="Times New Roman" w:hAnsi="Arial" w:cs="Arial"/>
          <w:sz w:val="24"/>
          <w:szCs w:val="24"/>
        </w:rPr>
        <w:softHyphen/>
      </w:r>
      <w:r w:rsidRPr="0075108A">
        <w:rPr>
          <w:rFonts w:ascii="Arial" w:eastAsia="Times New Roman" w:hAnsi="Arial" w:cs="Arial"/>
          <w:sz w:val="24"/>
          <w:szCs w:val="24"/>
        </w:rPr>
        <w:softHyphen/>
      </w:r>
      <w:r w:rsidRPr="0075108A">
        <w:rPr>
          <w:rFonts w:ascii="Arial" w:eastAsia="Times New Roman" w:hAnsi="Arial" w:cs="Arial"/>
          <w:sz w:val="24"/>
          <w:szCs w:val="24"/>
        </w:rPr>
        <w:softHyphen/>
      </w:r>
      <w:r w:rsidRPr="0075108A">
        <w:rPr>
          <w:rFonts w:ascii="Arial" w:eastAsia="Times New Roman" w:hAnsi="Arial" w:cs="Arial"/>
          <w:sz w:val="24"/>
          <w:szCs w:val="24"/>
        </w:rPr>
        <w:softHyphen/>
      </w:r>
      <w:r w:rsidRPr="0075108A">
        <w:rPr>
          <w:rFonts w:ascii="Arial" w:eastAsia="Times New Roman" w:hAnsi="Arial" w:cs="Arial"/>
          <w:sz w:val="24"/>
          <w:szCs w:val="24"/>
        </w:rPr>
        <w:softHyphen/>
      </w:r>
      <w:r w:rsidRPr="0075108A">
        <w:rPr>
          <w:rFonts w:ascii="Arial" w:eastAsia="Times New Roman" w:hAnsi="Arial" w:cs="Arial"/>
          <w:sz w:val="24"/>
          <w:szCs w:val="24"/>
        </w:rPr>
        <w:softHyphen/>
      </w:r>
      <w:r w:rsidRPr="0075108A">
        <w:rPr>
          <w:rFonts w:ascii="Arial" w:eastAsia="Times New Roman" w:hAnsi="Arial" w:cs="Arial"/>
          <w:sz w:val="24"/>
          <w:szCs w:val="24"/>
        </w:rPr>
        <w:softHyphen/>
      </w:r>
      <w:r w:rsidRPr="0075108A">
        <w:rPr>
          <w:rFonts w:ascii="Arial" w:eastAsia="Times New Roman" w:hAnsi="Arial" w:cs="Arial"/>
          <w:sz w:val="24"/>
          <w:szCs w:val="24"/>
        </w:rPr>
        <w:softHyphen/>
      </w:r>
      <w:r w:rsidRPr="0075108A">
        <w:rPr>
          <w:rFonts w:ascii="Arial" w:eastAsia="Times New Roman" w:hAnsi="Arial" w:cs="Arial"/>
          <w:sz w:val="24"/>
          <w:szCs w:val="24"/>
        </w:rPr>
        <w:softHyphen/>
      </w:r>
      <w:r w:rsidRPr="0075108A">
        <w:rPr>
          <w:rFonts w:ascii="Arial" w:eastAsia="Times New Roman" w:hAnsi="Arial" w:cs="Arial"/>
          <w:sz w:val="24"/>
          <w:szCs w:val="24"/>
        </w:rPr>
        <w:softHyphen/>
      </w:r>
      <w:r w:rsidRPr="0075108A">
        <w:rPr>
          <w:rFonts w:ascii="Arial" w:eastAsia="Times New Roman" w:hAnsi="Arial" w:cs="Arial"/>
          <w:sz w:val="24"/>
          <w:szCs w:val="24"/>
        </w:rPr>
        <w:softHyphen/>
      </w:r>
      <w:r w:rsidRPr="0075108A">
        <w:rPr>
          <w:rFonts w:ascii="Arial" w:eastAsia="Times New Roman" w:hAnsi="Arial" w:cs="Arial"/>
          <w:sz w:val="24"/>
          <w:szCs w:val="24"/>
        </w:rPr>
        <w:softHyphen/>
      </w:r>
      <w:r w:rsidRPr="0075108A">
        <w:rPr>
          <w:rFonts w:ascii="Arial" w:eastAsia="Times New Roman" w:hAnsi="Arial" w:cs="Arial"/>
          <w:sz w:val="24"/>
          <w:szCs w:val="24"/>
        </w:rPr>
        <w:softHyphen/>
      </w:r>
      <w:r w:rsidRPr="0075108A">
        <w:rPr>
          <w:rFonts w:ascii="Arial" w:eastAsia="Times New Roman" w:hAnsi="Arial" w:cs="Arial"/>
          <w:sz w:val="24"/>
          <w:szCs w:val="24"/>
        </w:rPr>
        <w:softHyphen/>
      </w:r>
      <w:r w:rsidRPr="0075108A">
        <w:rPr>
          <w:rFonts w:ascii="Arial" w:eastAsia="Times New Roman" w:hAnsi="Arial" w:cs="Arial"/>
          <w:sz w:val="24"/>
          <w:szCs w:val="24"/>
        </w:rPr>
        <w:softHyphen/>
      </w:r>
      <w:r w:rsidRPr="0075108A">
        <w:rPr>
          <w:rFonts w:ascii="Arial" w:eastAsia="Times New Roman" w:hAnsi="Arial" w:cs="Arial"/>
          <w:sz w:val="24"/>
          <w:szCs w:val="24"/>
        </w:rPr>
        <w:softHyphen/>
      </w:r>
      <w:r w:rsidRPr="0075108A">
        <w:rPr>
          <w:rFonts w:ascii="Arial" w:eastAsia="Times New Roman" w:hAnsi="Arial" w:cs="Arial"/>
          <w:sz w:val="24"/>
          <w:szCs w:val="24"/>
        </w:rPr>
        <w:softHyphen/>
        <w:t xml:space="preserve"> - ______________________________</w:t>
      </w:r>
    </w:p>
    <w:p w:rsidR="0075108A" w:rsidRPr="0075108A" w:rsidRDefault="0075108A" w:rsidP="004C045A">
      <w:pPr>
        <w:rPr>
          <w:rFonts w:ascii="Arial" w:eastAsia="Times New Roman" w:hAnsi="Arial" w:cs="Arial"/>
          <w:sz w:val="24"/>
          <w:szCs w:val="24"/>
        </w:rPr>
      </w:pPr>
      <w:r w:rsidRPr="0075108A">
        <w:rPr>
          <w:rFonts w:ascii="Arial" w:eastAsia="Times New Roman" w:hAnsi="Arial" w:cs="Arial"/>
          <w:sz w:val="24"/>
          <w:szCs w:val="24"/>
        </w:rPr>
        <w:t>2- _______________________________</w:t>
      </w:r>
    </w:p>
    <w:sectPr w:rsidR="0075108A" w:rsidRPr="0075108A" w:rsidSect="004C045A">
      <w:headerReference w:type="default" r:id="rId8"/>
      <w:pgSz w:w="11907" w:h="16840" w:code="9"/>
      <w:pgMar w:top="1417" w:right="850" w:bottom="1417" w:left="1134" w:header="284" w:footer="284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49DD" w:rsidRDefault="00F749DD" w:rsidP="00430351">
      <w:r>
        <w:separator/>
      </w:r>
    </w:p>
  </w:endnote>
  <w:endnote w:type="continuationSeparator" w:id="0">
    <w:p w:rsidR="00F749DD" w:rsidRDefault="00F749DD" w:rsidP="004303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BookmanOldStyle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49DD" w:rsidRDefault="00F749DD" w:rsidP="00430351">
      <w:r>
        <w:separator/>
      </w:r>
    </w:p>
  </w:footnote>
  <w:footnote w:type="continuationSeparator" w:id="0">
    <w:p w:rsidR="00F749DD" w:rsidRDefault="00F749DD" w:rsidP="0043035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351" w:rsidRDefault="00430351" w:rsidP="00430351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2689860</wp:posOffset>
          </wp:positionH>
          <wp:positionV relativeFrom="paragraph">
            <wp:posOffset>-8890</wp:posOffset>
          </wp:positionV>
          <wp:extent cx="894080" cy="723378"/>
          <wp:effectExtent l="19050" t="0" r="1270" b="0"/>
          <wp:wrapNone/>
          <wp:docPr id="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4080" cy="723378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 w:rsidR="00430351" w:rsidRPr="00846972" w:rsidRDefault="00430351" w:rsidP="00430351">
    <w:pPr>
      <w:pStyle w:val="Ttulo3"/>
    </w:pPr>
  </w:p>
  <w:p w:rsidR="00430351" w:rsidRDefault="00276D5E" w:rsidP="00276D5E">
    <w:pPr>
      <w:pStyle w:val="SemEspaamento"/>
      <w:tabs>
        <w:tab w:val="left" w:pos="6495"/>
      </w:tabs>
      <w:rPr>
        <w:sz w:val="18"/>
        <w:szCs w:val="18"/>
      </w:rPr>
    </w:pPr>
    <w:r>
      <w:rPr>
        <w:sz w:val="18"/>
        <w:szCs w:val="18"/>
      </w:rPr>
      <w:tab/>
    </w:r>
  </w:p>
  <w:p w:rsidR="00276D5E" w:rsidRDefault="00276D5E" w:rsidP="00276D5E">
    <w:pPr>
      <w:pStyle w:val="SemEspaamento"/>
      <w:tabs>
        <w:tab w:val="left" w:pos="6495"/>
      </w:tabs>
      <w:rPr>
        <w:sz w:val="18"/>
        <w:szCs w:val="18"/>
      </w:rPr>
    </w:pPr>
  </w:p>
  <w:p w:rsidR="00276D5E" w:rsidRDefault="00276D5E" w:rsidP="00846972">
    <w:pPr>
      <w:pStyle w:val="SemEspaamento"/>
      <w:jc w:val="center"/>
      <w:rPr>
        <w:sz w:val="18"/>
        <w:szCs w:val="18"/>
      </w:rPr>
    </w:pPr>
  </w:p>
  <w:p w:rsidR="00430351" w:rsidRPr="00276D5E" w:rsidRDefault="00430351" w:rsidP="00846972">
    <w:pPr>
      <w:pStyle w:val="SemEspaamento"/>
      <w:jc w:val="center"/>
      <w:rPr>
        <w:rFonts w:ascii="Arial" w:hAnsi="Arial" w:cs="Arial"/>
        <w:b/>
        <w:bCs/>
      </w:rPr>
    </w:pPr>
    <w:r w:rsidRPr="00276D5E">
      <w:rPr>
        <w:rFonts w:ascii="Arial" w:hAnsi="Arial" w:cs="Arial"/>
      </w:rPr>
      <w:t>PREFEITURA MUNICIPAL DE SÃO DOMINGOS DO NORTE</w:t>
    </w:r>
  </w:p>
  <w:p w:rsidR="00430351" w:rsidRPr="00276D5E" w:rsidRDefault="00430351" w:rsidP="00846972">
    <w:pPr>
      <w:pStyle w:val="SemEspaamento"/>
      <w:jc w:val="center"/>
      <w:rPr>
        <w:rFonts w:ascii="Arial" w:hAnsi="Arial" w:cs="Arial"/>
        <w:color w:val="000000"/>
      </w:rPr>
    </w:pPr>
    <w:r w:rsidRPr="00276D5E">
      <w:rPr>
        <w:rFonts w:ascii="Arial" w:hAnsi="Arial" w:cs="Arial"/>
        <w:color w:val="000000"/>
      </w:rPr>
      <w:t xml:space="preserve">Rodovia Gether Lopes de Farias - s/nº Bairro Emílio Calegari - São Domingos do Norte - ES </w:t>
    </w:r>
  </w:p>
  <w:p w:rsidR="00430351" w:rsidRPr="00276D5E" w:rsidRDefault="00430351" w:rsidP="00846972">
    <w:pPr>
      <w:pStyle w:val="SemEspaamento"/>
      <w:jc w:val="center"/>
      <w:rPr>
        <w:rFonts w:ascii="Arial" w:hAnsi="Arial" w:cs="Arial"/>
        <w:color w:val="000000"/>
      </w:rPr>
    </w:pPr>
    <w:r w:rsidRPr="00276D5E">
      <w:rPr>
        <w:rFonts w:ascii="Arial" w:hAnsi="Arial" w:cs="Arial"/>
        <w:color w:val="000000"/>
      </w:rPr>
      <w:t xml:space="preserve">CEP 29745-000 - Telefone (027) </w:t>
    </w:r>
    <w:r w:rsidR="00276D5E">
      <w:rPr>
        <w:rFonts w:ascii="Arial" w:hAnsi="Arial" w:cs="Arial"/>
        <w:color w:val="000000"/>
      </w:rPr>
      <w:t>3</w:t>
    </w:r>
    <w:r w:rsidRPr="00276D5E">
      <w:rPr>
        <w:rFonts w:ascii="Arial" w:hAnsi="Arial" w:cs="Arial"/>
        <w:color w:val="000000"/>
      </w:rPr>
      <w:t>742 0200 / 0203 / 0218</w:t>
    </w:r>
  </w:p>
  <w:p w:rsidR="00430351" w:rsidRPr="00276D5E" w:rsidRDefault="00430351" w:rsidP="00846972">
    <w:pPr>
      <w:pStyle w:val="SemEspaamento"/>
      <w:jc w:val="center"/>
      <w:rPr>
        <w:rFonts w:ascii="Arial" w:hAnsi="Arial" w:cs="Arial"/>
        <w:color w:val="000000"/>
      </w:rPr>
    </w:pPr>
    <w:r w:rsidRPr="00276D5E">
      <w:rPr>
        <w:rFonts w:ascii="Arial" w:hAnsi="Arial" w:cs="Arial"/>
        <w:color w:val="000000"/>
      </w:rPr>
      <w:t>CNPJ 36.350.312/0001-72</w:t>
    </w:r>
  </w:p>
  <w:p w:rsidR="00430351" w:rsidRPr="00276D5E" w:rsidRDefault="00430351" w:rsidP="00430351">
    <w:pPr>
      <w:pStyle w:val="Cabealho"/>
      <w:rPr>
        <w:rFonts w:ascii="Arial" w:hAnsi="Arial" w:cs="Arial"/>
        <w:sz w:val="22"/>
        <w:szCs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B484A"/>
    <w:multiLevelType w:val="multilevel"/>
    <w:tmpl w:val="F206714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154352B8"/>
    <w:multiLevelType w:val="hybridMultilevel"/>
    <w:tmpl w:val="374CF0C2"/>
    <w:lvl w:ilvl="0" w:tplc="CF54649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A664EA"/>
    <w:multiLevelType w:val="multilevel"/>
    <w:tmpl w:val="7C30C31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1D087375"/>
    <w:multiLevelType w:val="multilevel"/>
    <w:tmpl w:val="4E7EC5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FA1248D"/>
    <w:multiLevelType w:val="hybridMultilevel"/>
    <w:tmpl w:val="F09C36AE"/>
    <w:lvl w:ilvl="0" w:tplc="33B068D6">
      <w:start w:val="1"/>
      <w:numFmt w:val="decimal"/>
      <w:lvlText w:val="4.%1 - 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color w:val="auto"/>
        <w:sz w:val="24"/>
        <w:szCs w:val="24"/>
        <w:u w:val="none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DC1239"/>
    <w:multiLevelType w:val="hybridMultilevel"/>
    <w:tmpl w:val="9A1CB9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B8446D"/>
    <w:multiLevelType w:val="hybridMultilevel"/>
    <w:tmpl w:val="5BFEA7B2"/>
    <w:lvl w:ilvl="0" w:tplc="C2DC23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E01A83"/>
    <w:multiLevelType w:val="multilevel"/>
    <w:tmpl w:val="96C444F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6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2F4362C5"/>
    <w:multiLevelType w:val="hybridMultilevel"/>
    <w:tmpl w:val="DBC0FD7E"/>
    <w:lvl w:ilvl="0" w:tplc="5284FA96">
      <w:start w:val="1"/>
      <w:numFmt w:val="decimal"/>
      <w:lvlText w:val="%1.."/>
      <w:lvlJc w:val="left"/>
      <w:pPr>
        <w:ind w:left="1080" w:hanging="72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E311A6"/>
    <w:multiLevelType w:val="hybridMultilevel"/>
    <w:tmpl w:val="5DA2937C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2D67475"/>
    <w:multiLevelType w:val="multilevel"/>
    <w:tmpl w:val="F528A77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410C3486"/>
    <w:multiLevelType w:val="multilevel"/>
    <w:tmpl w:val="760E608E"/>
    <w:lvl w:ilvl="0">
      <w:start w:val="1"/>
      <w:numFmt w:val="decimal"/>
      <w:pStyle w:val="NmerosSecundrios"/>
      <w:lvlText w:val="%1 -"/>
      <w:lvlJc w:val="right"/>
      <w:pPr>
        <w:tabs>
          <w:tab w:val="num" w:pos="279"/>
        </w:tabs>
        <w:ind w:left="279" w:hanging="279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suff w:val="nothing"/>
      <w:lvlText w:val="%1.%2 - "/>
      <w:lvlJc w:val="right"/>
      <w:pPr>
        <w:ind w:left="563"/>
      </w:pPr>
      <w:rPr>
        <w:rFonts w:ascii="Arial (W1)" w:hAnsi="Arial (W1)" w:cs="Arial (W1)" w:hint="default"/>
        <w:b w:val="0"/>
        <w:bCs w:val="0"/>
        <w:i w:val="0"/>
        <w:iCs w:val="0"/>
        <w:sz w:val="28"/>
        <w:szCs w:val="28"/>
        <w:effect w:val="none"/>
      </w:rPr>
    </w:lvl>
    <w:lvl w:ilvl="2">
      <w:start w:val="1"/>
      <w:numFmt w:val="decimal"/>
      <w:suff w:val="nothing"/>
      <w:lvlText w:val="%1.%2.%3 - "/>
      <w:lvlJc w:val="left"/>
      <w:pPr>
        <w:ind w:left="1186" w:hanging="754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suff w:val="nothing"/>
      <w:lvlText w:val="%1.%2.%3.%4 - "/>
      <w:lvlJc w:val="left"/>
      <w:pPr>
        <w:ind w:left="1440" w:hanging="648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1944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592"/>
        </w:tabs>
        <w:ind w:left="2448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312"/>
        </w:tabs>
        <w:ind w:left="2952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72"/>
        </w:tabs>
        <w:ind w:left="3456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92"/>
        </w:tabs>
        <w:ind w:left="4032" w:hanging="1440"/>
      </w:pPr>
      <w:rPr>
        <w:rFonts w:ascii="Times New Roman" w:hAnsi="Times New Roman" w:cs="Times New Roman" w:hint="default"/>
      </w:rPr>
    </w:lvl>
  </w:abstractNum>
  <w:abstractNum w:abstractNumId="12">
    <w:nsid w:val="42876A28"/>
    <w:multiLevelType w:val="multilevel"/>
    <w:tmpl w:val="A3EAF6FA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42C721A1"/>
    <w:multiLevelType w:val="multilevel"/>
    <w:tmpl w:val="88FCAE4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 w:val="0"/>
        <w:u w:val="none"/>
      </w:rPr>
    </w:lvl>
    <w:lvl w:ilvl="1">
      <w:start w:val="6"/>
      <w:numFmt w:val="decimal"/>
      <w:lvlText w:val="%1.%2."/>
      <w:lvlJc w:val="left"/>
      <w:pPr>
        <w:ind w:left="540" w:hanging="540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u w:val="none"/>
      </w:rPr>
    </w:lvl>
  </w:abstractNum>
  <w:abstractNum w:abstractNumId="14">
    <w:nsid w:val="465A21AA"/>
    <w:multiLevelType w:val="hybridMultilevel"/>
    <w:tmpl w:val="7BE817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F575A5"/>
    <w:multiLevelType w:val="hybridMultilevel"/>
    <w:tmpl w:val="C012E830"/>
    <w:lvl w:ilvl="0" w:tplc="038C834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4A265CE2"/>
    <w:multiLevelType w:val="multilevel"/>
    <w:tmpl w:val="1A5A6A8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4AA42AD0"/>
    <w:multiLevelType w:val="multilevel"/>
    <w:tmpl w:val="8A185E38"/>
    <w:lvl w:ilvl="0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4B443EFB"/>
    <w:multiLevelType w:val="hybridMultilevel"/>
    <w:tmpl w:val="FE92F2E8"/>
    <w:lvl w:ilvl="0" w:tplc="15B04B74">
      <w:start w:val="1"/>
      <w:numFmt w:val="bullet"/>
      <w:pStyle w:val="MarcadoresSimples"/>
      <w:lvlText w:val="-"/>
      <w:lvlJc w:val="left"/>
      <w:pPr>
        <w:tabs>
          <w:tab w:val="num" w:pos="2552"/>
        </w:tabs>
        <w:ind w:left="2438" w:hanging="170"/>
      </w:pPr>
      <w:rPr>
        <w:rFonts w:ascii="Times New Roman" w:hAnsi="Times New Roman" w:cs="Times New Roman" w:hint="default"/>
      </w:rPr>
    </w:lvl>
    <w:lvl w:ilvl="1" w:tplc="04160003">
      <w:start w:val="1"/>
      <w:numFmt w:val="bullet"/>
      <w:lvlText w:val="o"/>
      <w:lvlJc w:val="left"/>
      <w:pPr>
        <w:tabs>
          <w:tab w:val="num" w:pos="3708"/>
        </w:tabs>
        <w:ind w:left="3708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4428"/>
        </w:tabs>
        <w:ind w:left="4428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5148"/>
        </w:tabs>
        <w:ind w:left="5148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5868"/>
        </w:tabs>
        <w:ind w:left="5868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6588"/>
        </w:tabs>
        <w:ind w:left="6588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7308"/>
        </w:tabs>
        <w:ind w:left="7308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8028"/>
        </w:tabs>
        <w:ind w:left="8028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8748"/>
        </w:tabs>
        <w:ind w:left="8748" w:hanging="360"/>
      </w:pPr>
      <w:rPr>
        <w:rFonts w:ascii="Wingdings" w:hAnsi="Wingdings" w:cs="Wingdings" w:hint="default"/>
      </w:rPr>
    </w:lvl>
  </w:abstractNum>
  <w:abstractNum w:abstractNumId="19">
    <w:nsid w:val="4BC80473"/>
    <w:multiLevelType w:val="multilevel"/>
    <w:tmpl w:val="9A6805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>
    <w:nsid w:val="4E2F2B3E"/>
    <w:multiLevelType w:val="hybridMultilevel"/>
    <w:tmpl w:val="DD302D7C"/>
    <w:lvl w:ilvl="0" w:tplc="97B0E236">
      <w:start w:val="1"/>
      <w:numFmt w:val="upperRoman"/>
      <w:pStyle w:val="Romanos"/>
      <w:lvlText w:val="%1."/>
      <w:lvlJc w:val="right"/>
      <w:pPr>
        <w:tabs>
          <w:tab w:val="num" w:pos="284"/>
        </w:tabs>
        <w:ind w:left="709" w:hanging="142"/>
      </w:pPr>
      <w:rPr>
        <w:rFonts w:ascii="Times New Roman" w:hAnsi="Times New Roman" w:cs="Times New Roman" w:hint="default"/>
        <w:b/>
        <w:bCs/>
      </w:rPr>
    </w:lvl>
    <w:lvl w:ilvl="1" w:tplc="407C5F88">
      <w:start w:val="1"/>
      <w:numFmt w:val="lowerLetter"/>
      <w:lvlText w:val="%2)"/>
      <w:lvlJc w:val="left"/>
      <w:pPr>
        <w:tabs>
          <w:tab w:val="num" w:pos="230"/>
        </w:tabs>
        <w:ind w:left="1364" w:hanging="284"/>
      </w:pPr>
      <w:rPr>
        <w:rFonts w:ascii="Times New Roman" w:hAnsi="Times New Roman" w:cs="Times New Roman" w:hint="default"/>
        <w:b/>
        <w:bCs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4EE03984"/>
    <w:multiLevelType w:val="multilevel"/>
    <w:tmpl w:val="9BB4C988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504A6EEA"/>
    <w:multiLevelType w:val="multilevel"/>
    <w:tmpl w:val="AC1AD5E0"/>
    <w:lvl w:ilvl="0">
      <w:start w:val="1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51894331"/>
    <w:multiLevelType w:val="multilevel"/>
    <w:tmpl w:val="EDB60084"/>
    <w:lvl w:ilvl="0">
      <w:start w:val="1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52B22E55"/>
    <w:multiLevelType w:val="multilevel"/>
    <w:tmpl w:val="5588D28C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541D2CD5"/>
    <w:multiLevelType w:val="multilevel"/>
    <w:tmpl w:val="2D381A0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555A1C76"/>
    <w:multiLevelType w:val="multilevel"/>
    <w:tmpl w:val="32F418B4"/>
    <w:lvl w:ilvl="0">
      <w:start w:val="1"/>
      <w:numFmt w:val="ordinal"/>
      <w:pStyle w:val="Pargrafomultinvel"/>
      <w:lvlText w:val="§%1 - "/>
      <w:lvlJc w:val="right"/>
      <w:pPr>
        <w:tabs>
          <w:tab w:val="num" w:pos="851"/>
        </w:tabs>
        <w:ind w:left="851"/>
      </w:pPr>
      <w:rPr>
        <w:rFonts w:ascii="Times New Roman" w:hAnsi="Times New Roman" w:cs="Times New Roman" w:hint="default"/>
      </w:rPr>
    </w:lvl>
    <w:lvl w:ilvl="1">
      <w:start w:val="1"/>
      <w:numFmt w:val="lowerRoman"/>
      <w:lvlText w:val="%2 - "/>
      <w:lvlJc w:val="righ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 -"/>
      <w:lvlJc w:val="left"/>
      <w:pPr>
        <w:tabs>
          <w:tab w:val="num" w:pos="284"/>
        </w:tabs>
        <w:ind w:left="1758" w:hanging="34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27">
    <w:nsid w:val="55FE3EE0"/>
    <w:multiLevelType w:val="multilevel"/>
    <w:tmpl w:val="9AE48614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562E6413"/>
    <w:multiLevelType w:val="multilevel"/>
    <w:tmpl w:val="2918E8C0"/>
    <w:lvl w:ilvl="0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>
    <w:nsid w:val="5AF81499"/>
    <w:multiLevelType w:val="hybridMultilevel"/>
    <w:tmpl w:val="B87888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F10236F"/>
    <w:multiLevelType w:val="hybridMultilevel"/>
    <w:tmpl w:val="F3466A3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852D9B"/>
    <w:multiLevelType w:val="multilevel"/>
    <w:tmpl w:val="9AA0761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>
    <w:nsid w:val="6476550F"/>
    <w:multiLevelType w:val="hybridMultilevel"/>
    <w:tmpl w:val="70C2273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8013121"/>
    <w:multiLevelType w:val="multilevel"/>
    <w:tmpl w:val="13E0CC4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>
    <w:nsid w:val="77C91FAE"/>
    <w:multiLevelType w:val="multilevel"/>
    <w:tmpl w:val="854672D4"/>
    <w:lvl w:ilvl="0">
      <w:start w:val="1"/>
      <w:numFmt w:val="decimal"/>
      <w:pStyle w:val="NmerosPrincipais"/>
      <w:lvlText w:val="%1 -"/>
      <w:lvlJc w:val="right"/>
      <w:pPr>
        <w:tabs>
          <w:tab w:val="num" w:pos="279"/>
        </w:tabs>
        <w:ind w:left="279" w:hanging="279"/>
      </w:pPr>
      <w:rPr>
        <w:rFonts w:ascii="Times New (W1)" w:hAnsi="Times New (W1)" w:cs="Times New (W1)" w:hint="default"/>
        <w:b w:val="0"/>
        <w:bCs/>
        <w:i w:val="0"/>
        <w:iCs w:val="0"/>
        <w:sz w:val="24"/>
        <w:szCs w:val="24"/>
      </w:rPr>
    </w:lvl>
    <w:lvl w:ilvl="1">
      <w:start w:val="1"/>
      <w:numFmt w:val="decimal"/>
      <w:suff w:val="nothing"/>
      <w:lvlText w:val="%1.%2 - "/>
      <w:lvlJc w:val="right"/>
      <w:pPr>
        <w:ind w:left="85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  <w:effect w:val="none"/>
      </w:rPr>
    </w:lvl>
    <w:lvl w:ilvl="2">
      <w:start w:val="1"/>
      <w:numFmt w:val="decimal"/>
      <w:suff w:val="nothing"/>
      <w:lvlText w:val="%1.%2.%3 - "/>
      <w:lvlJc w:val="left"/>
      <w:pPr>
        <w:ind w:left="1531" w:hanging="810"/>
      </w:pPr>
      <w:rPr>
        <w:rFonts w:ascii="Times New (W1)" w:hAnsi="Times New (W1)" w:cs="Times New (W1)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suff w:val="nothing"/>
      <w:lvlText w:val="%1.%2.%3.%4 - "/>
      <w:lvlJc w:val="left"/>
      <w:pPr>
        <w:ind w:left="1729" w:hanging="648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1"/>
        </w:tabs>
        <w:ind w:left="2233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1"/>
        </w:tabs>
        <w:ind w:left="2737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1"/>
        </w:tabs>
        <w:ind w:left="3241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1"/>
        </w:tabs>
        <w:ind w:left="3745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1"/>
        </w:tabs>
        <w:ind w:left="4321" w:hanging="1440"/>
      </w:pPr>
      <w:rPr>
        <w:rFonts w:ascii="Times New Roman" w:hAnsi="Times New Roman" w:cs="Times New Roman" w:hint="default"/>
      </w:rPr>
    </w:lvl>
  </w:abstractNum>
  <w:abstractNum w:abstractNumId="35">
    <w:nsid w:val="77DF6CE6"/>
    <w:multiLevelType w:val="multilevel"/>
    <w:tmpl w:val="676E51A2"/>
    <w:lvl w:ilvl="0">
      <w:start w:val="1"/>
      <w:numFmt w:val="lowerLetter"/>
      <w:pStyle w:val="LetrasMultinvel"/>
      <w:lvlText w:val="%1)"/>
      <w:lvlJc w:val="left"/>
      <w:pPr>
        <w:tabs>
          <w:tab w:val="num" w:pos="284"/>
        </w:tabs>
        <w:ind w:left="1418" w:hanging="284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)"/>
      <w:lvlJc w:val="left"/>
      <w:pPr>
        <w:tabs>
          <w:tab w:val="num" w:pos="2211"/>
        </w:tabs>
        <w:ind w:left="2211" w:hanging="510"/>
      </w:pPr>
      <w:rPr>
        <w:rFonts w:ascii="Times New Roman" w:hAnsi="Times New Roman" w:cs="Times New Roman" w:hint="default"/>
      </w:rPr>
    </w:lvl>
    <w:lvl w:ilvl="2">
      <w:start w:val="1"/>
      <w:numFmt w:val="none"/>
      <w:lvlText w:val="%3- "/>
      <w:lvlJc w:val="left"/>
      <w:pPr>
        <w:tabs>
          <w:tab w:val="num" w:pos="2439"/>
        </w:tabs>
        <w:ind w:left="2439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2799"/>
        </w:tabs>
        <w:ind w:left="2799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3159"/>
        </w:tabs>
        <w:ind w:left="3159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3519"/>
        </w:tabs>
        <w:ind w:left="3519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879"/>
        </w:tabs>
        <w:ind w:left="3879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239"/>
        </w:tabs>
        <w:ind w:left="4239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599"/>
        </w:tabs>
        <w:ind w:left="4599" w:hanging="360"/>
      </w:pPr>
      <w:rPr>
        <w:rFonts w:ascii="Times New Roman" w:hAnsi="Times New Roman" w:cs="Times New Roman" w:hint="default"/>
      </w:rPr>
    </w:lvl>
  </w:abstractNum>
  <w:abstractNum w:abstractNumId="36">
    <w:nsid w:val="795B6F2B"/>
    <w:multiLevelType w:val="hybridMultilevel"/>
    <w:tmpl w:val="78EC75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C687A5A"/>
    <w:multiLevelType w:val="hybridMultilevel"/>
    <w:tmpl w:val="CB24C5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1"/>
  </w:num>
  <w:num w:numId="3">
    <w:abstractNumId w:val="34"/>
  </w:num>
  <w:num w:numId="4">
    <w:abstractNumId w:val="35"/>
  </w:num>
  <w:num w:numId="5">
    <w:abstractNumId w:val="26"/>
  </w:num>
  <w:num w:numId="6">
    <w:abstractNumId w:val="18"/>
  </w:num>
  <w:num w:numId="7">
    <w:abstractNumId w:val="1"/>
  </w:num>
  <w:num w:numId="8">
    <w:abstractNumId w:val="17"/>
  </w:num>
  <w:num w:numId="9">
    <w:abstractNumId w:val="15"/>
  </w:num>
  <w:num w:numId="10">
    <w:abstractNumId w:val="28"/>
  </w:num>
  <w:num w:numId="11">
    <w:abstractNumId w:val="27"/>
  </w:num>
  <w:num w:numId="12">
    <w:abstractNumId w:val="35"/>
    <w:lvlOverride w:ilvl="0">
      <w:startOverride w:val="1"/>
    </w:lvlOverride>
  </w:num>
  <w:num w:numId="13">
    <w:abstractNumId w:val="31"/>
  </w:num>
  <w:num w:numId="14">
    <w:abstractNumId w:val="8"/>
  </w:num>
  <w:num w:numId="15">
    <w:abstractNumId w:val="19"/>
  </w:num>
  <w:num w:numId="16">
    <w:abstractNumId w:val="25"/>
  </w:num>
  <w:num w:numId="17">
    <w:abstractNumId w:val="33"/>
  </w:num>
  <w:num w:numId="18">
    <w:abstractNumId w:val="7"/>
  </w:num>
  <w:num w:numId="19">
    <w:abstractNumId w:val="32"/>
  </w:num>
  <w:num w:numId="20">
    <w:abstractNumId w:val="23"/>
  </w:num>
  <w:num w:numId="21">
    <w:abstractNumId w:val="12"/>
  </w:num>
  <w:num w:numId="22">
    <w:abstractNumId w:val="21"/>
  </w:num>
  <w:num w:numId="23">
    <w:abstractNumId w:val="22"/>
  </w:num>
  <w:num w:numId="24">
    <w:abstractNumId w:val="24"/>
  </w:num>
  <w:num w:numId="25">
    <w:abstractNumId w:val="10"/>
  </w:num>
  <w:num w:numId="26">
    <w:abstractNumId w:val="30"/>
  </w:num>
  <w:num w:numId="27">
    <w:abstractNumId w:val="3"/>
  </w:num>
  <w:num w:numId="28">
    <w:abstractNumId w:val="16"/>
  </w:num>
  <w:num w:numId="29">
    <w:abstractNumId w:val="2"/>
  </w:num>
  <w:num w:numId="30">
    <w:abstractNumId w:val="13"/>
  </w:num>
  <w:num w:numId="31">
    <w:abstractNumId w:val="4"/>
  </w:num>
  <w:num w:numId="32">
    <w:abstractNumId w:val="35"/>
    <w:lvlOverride w:ilvl="0">
      <w:startOverride w:val="1"/>
    </w:lvlOverride>
  </w:num>
  <w:num w:numId="33">
    <w:abstractNumId w:val="36"/>
  </w:num>
  <w:num w:numId="34">
    <w:abstractNumId w:val="37"/>
  </w:num>
  <w:num w:numId="35">
    <w:abstractNumId w:val="5"/>
  </w:num>
  <w:num w:numId="36">
    <w:abstractNumId w:val="9"/>
  </w:num>
  <w:num w:numId="37">
    <w:abstractNumId w:val="35"/>
    <w:lvlOverride w:ilvl="0">
      <w:startOverride w:val="2"/>
    </w:lvlOverride>
  </w:num>
  <w:num w:numId="38">
    <w:abstractNumId w:val="29"/>
  </w:num>
  <w:num w:numId="39">
    <w:abstractNumId w:val="14"/>
  </w:num>
  <w:num w:numId="40">
    <w:abstractNumId w:val="6"/>
  </w:num>
  <w:num w:numId="4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0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gutterAtTop/>
  <w:proofState w:spelling="clean" w:grammar="clean"/>
  <w:defaultTabStop w:val="709"/>
  <w:hyphenationZone w:val="425"/>
  <w:doNotHyphenateCaps/>
  <w:drawingGridHorizontalSpacing w:val="120"/>
  <w:drawingGridVerticalSpacing w:val="0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19046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B7A32"/>
    <w:rsid w:val="00003974"/>
    <w:rsid w:val="0000735C"/>
    <w:rsid w:val="00007D0C"/>
    <w:rsid w:val="00010AB0"/>
    <w:rsid w:val="00010AB5"/>
    <w:rsid w:val="000133E5"/>
    <w:rsid w:val="0001372B"/>
    <w:rsid w:val="000209BD"/>
    <w:rsid w:val="00023CEE"/>
    <w:rsid w:val="000274A0"/>
    <w:rsid w:val="0003181F"/>
    <w:rsid w:val="00035F2E"/>
    <w:rsid w:val="0003763A"/>
    <w:rsid w:val="00037B12"/>
    <w:rsid w:val="0004184A"/>
    <w:rsid w:val="000512E7"/>
    <w:rsid w:val="000532ED"/>
    <w:rsid w:val="00057A7B"/>
    <w:rsid w:val="00060C53"/>
    <w:rsid w:val="00064CF1"/>
    <w:rsid w:val="00066B06"/>
    <w:rsid w:val="00070C09"/>
    <w:rsid w:val="0007114D"/>
    <w:rsid w:val="00077962"/>
    <w:rsid w:val="000832BA"/>
    <w:rsid w:val="000868B5"/>
    <w:rsid w:val="00091199"/>
    <w:rsid w:val="00094D51"/>
    <w:rsid w:val="000A2E9B"/>
    <w:rsid w:val="000A5E62"/>
    <w:rsid w:val="000A6426"/>
    <w:rsid w:val="000A7E53"/>
    <w:rsid w:val="000B78C0"/>
    <w:rsid w:val="000C042E"/>
    <w:rsid w:val="000D071F"/>
    <w:rsid w:val="000D406D"/>
    <w:rsid w:val="000D5020"/>
    <w:rsid w:val="000D540E"/>
    <w:rsid w:val="000E49C8"/>
    <w:rsid w:val="000E4DC1"/>
    <w:rsid w:val="000E53FA"/>
    <w:rsid w:val="000F0FCB"/>
    <w:rsid w:val="000F55E7"/>
    <w:rsid w:val="000F6EAE"/>
    <w:rsid w:val="0010095E"/>
    <w:rsid w:val="00100A6D"/>
    <w:rsid w:val="00101E1D"/>
    <w:rsid w:val="00102C94"/>
    <w:rsid w:val="00103204"/>
    <w:rsid w:val="0010453E"/>
    <w:rsid w:val="001054F4"/>
    <w:rsid w:val="00106091"/>
    <w:rsid w:val="00106C2E"/>
    <w:rsid w:val="00106CA4"/>
    <w:rsid w:val="001073AF"/>
    <w:rsid w:val="00114336"/>
    <w:rsid w:val="00126972"/>
    <w:rsid w:val="00130443"/>
    <w:rsid w:val="001304C9"/>
    <w:rsid w:val="001350B1"/>
    <w:rsid w:val="00135A06"/>
    <w:rsid w:val="00143207"/>
    <w:rsid w:val="00143FCB"/>
    <w:rsid w:val="001449DD"/>
    <w:rsid w:val="001465E0"/>
    <w:rsid w:val="00147721"/>
    <w:rsid w:val="00147977"/>
    <w:rsid w:val="00150F78"/>
    <w:rsid w:val="0015559F"/>
    <w:rsid w:val="00161BC8"/>
    <w:rsid w:val="001664E1"/>
    <w:rsid w:val="001712B8"/>
    <w:rsid w:val="0017522C"/>
    <w:rsid w:val="001768E3"/>
    <w:rsid w:val="00176B99"/>
    <w:rsid w:val="00182C97"/>
    <w:rsid w:val="00191CDF"/>
    <w:rsid w:val="001A22E0"/>
    <w:rsid w:val="001A70E0"/>
    <w:rsid w:val="001B7D30"/>
    <w:rsid w:val="001C6E5C"/>
    <w:rsid w:val="001D1EFC"/>
    <w:rsid w:val="001D28DA"/>
    <w:rsid w:val="001D3423"/>
    <w:rsid w:val="001D390D"/>
    <w:rsid w:val="001D4E5B"/>
    <w:rsid w:val="001D60AA"/>
    <w:rsid w:val="001E7E95"/>
    <w:rsid w:val="001F2FF2"/>
    <w:rsid w:val="001F6298"/>
    <w:rsid w:val="001F66CB"/>
    <w:rsid w:val="001F67C2"/>
    <w:rsid w:val="001F78AD"/>
    <w:rsid w:val="00200071"/>
    <w:rsid w:val="002006FB"/>
    <w:rsid w:val="00204D98"/>
    <w:rsid w:val="00205520"/>
    <w:rsid w:val="0021033A"/>
    <w:rsid w:val="00211939"/>
    <w:rsid w:val="00212422"/>
    <w:rsid w:val="00227BE4"/>
    <w:rsid w:val="00231B74"/>
    <w:rsid w:val="00234A6C"/>
    <w:rsid w:val="0024022A"/>
    <w:rsid w:val="002474B5"/>
    <w:rsid w:val="002612D3"/>
    <w:rsid w:val="00264B9F"/>
    <w:rsid w:val="00272F72"/>
    <w:rsid w:val="00275E53"/>
    <w:rsid w:val="00276D5E"/>
    <w:rsid w:val="002818BB"/>
    <w:rsid w:val="00281D2A"/>
    <w:rsid w:val="0028511C"/>
    <w:rsid w:val="00287C83"/>
    <w:rsid w:val="0029156E"/>
    <w:rsid w:val="002A07F7"/>
    <w:rsid w:val="002A6B6A"/>
    <w:rsid w:val="002B1F0A"/>
    <w:rsid w:val="002B39BF"/>
    <w:rsid w:val="002B4416"/>
    <w:rsid w:val="002B5EF3"/>
    <w:rsid w:val="002B7E95"/>
    <w:rsid w:val="002B7FA9"/>
    <w:rsid w:val="002C35DC"/>
    <w:rsid w:val="002C7D9E"/>
    <w:rsid w:val="002D1464"/>
    <w:rsid w:val="002D1E41"/>
    <w:rsid w:val="002E267C"/>
    <w:rsid w:val="002F2410"/>
    <w:rsid w:val="003011D0"/>
    <w:rsid w:val="00306286"/>
    <w:rsid w:val="00311C77"/>
    <w:rsid w:val="003137A5"/>
    <w:rsid w:val="00314E5C"/>
    <w:rsid w:val="0032217D"/>
    <w:rsid w:val="003273FA"/>
    <w:rsid w:val="0032750F"/>
    <w:rsid w:val="003311F7"/>
    <w:rsid w:val="003321A0"/>
    <w:rsid w:val="00332E75"/>
    <w:rsid w:val="00334A5F"/>
    <w:rsid w:val="00335F1E"/>
    <w:rsid w:val="003410CB"/>
    <w:rsid w:val="0034162B"/>
    <w:rsid w:val="00346021"/>
    <w:rsid w:val="00355FB6"/>
    <w:rsid w:val="00360489"/>
    <w:rsid w:val="00361513"/>
    <w:rsid w:val="003626BF"/>
    <w:rsid w:val="003626C5"/>
    <w:rsid w:val="0036498A"/>
    <w:rsid w:val="003649D6"/>
    <w:rsid w:val="00364C9B"/>
    <w:rsid w:val="00367A79"/>
    <w:rsid w:val="00370CD2"/>
    <w:rsid w:val="003734CA"/>
    <w:rsid w:val="00377C1E"/>
    <w:rsid w:val="003805EA"/>
    <w:rsid w:val="00382010"/>
    <w:rsid w:val="00387C8A"/>
    <w:rsid w:val="00395E61"/>
    <w:rsid w:val="003A33A3"/>
    <w:rsid w:val="003A41B7"/>
    <w:rsid w:val="003A64E0"/>
    <w:rsid w:val="003A7282"/>
    <w:rsid w:val="003B1F60"/>
    <w:rsid w:val="003B24D4"/>
    <w:rsid w:val="003B2910"/>
    <w:rsid w:val="003B4431"/>
    <w:rsid w:val="003B62CF"/>
    <w:rsid w:val="003B694E"/>
    <w:rsid w:val="003C3842"/>
    <w:rsid w:val="003C419A"/>
    <w:rsid w:val="003C62BB"/>
    <w:rsid w:val="003D343B"/>
    <w:rsid w:val="003D4847"/>
    <w:rsid w:val="003E35C6"/>
    <w:rsid w:val="003E758D"/>
    <w:rsid w:val="003F28FC"/>
    <w:rsid w:val="003F2A20"/>
    <w:rsid w:val="0040158A"/>
    <w:rsid w:val="004117FE"/>
    <w:rsid w:val="00416F34"/>
    <w:rsid w:val="00422CEE"/>
    <w:rsid w:val="0042378C"/>
    <w:rsid w:val="00430351"/>
    <w:rsid w:val="004359F7"/>
    <w:rsid w:val="00441D00"/>
    <w:rsid w:val="00453F61"/>
    <w:rsid w:val="00454168"/>
    <w:rsid w:val="004548AF"/>
    <w:rsid w:val="00461672"/>
    <w:rsid w:val="004625D6"/>
    <w:rsid w:val="004658F5"/>
    <w:rsid w:val="004728E7"/>
    <w:rsid w:val="004746E1"/>
    <w:rsid w:val="004757F8"/>
    <w:rsid w:val="0048035B"/>
    <w:rsid w:val="00481252"/>
    <w:rsid w:val="0048340C"/>
    <w:rsid w:val="00495576"/>
    <w:rsid w:val="004957E0"/>
    <w:rsid w:val="00497FAC"/>
    <w:rsid w:val="004A48C4"/>
    <w:rsid w:val="004A50F9"/>
    <w:rsid w:val="004B1BE2"/>
    <w:rsid w:val="004B71A7"/>
    <w:rsid w:val="004B75A3"/>
    <w:rsid w:val="004C045A"/>
    <w:rsid w:val="004C144C"/>
    <w:rsid w:val="004C5115"/>
    <w:rsid w:val="004C5583"/>
    <w:rsid w:val="004C69EA"/>
    <w:rsid w:val="004D16CD"/>
    <w:rsid w:val="004D1C99"/>
    <w:rsid w:val="004D5636"/>
    <w:rsid w:val="004D742B"/>
    <w:rsid w:val="004E34A7"/>
    <w:rsid w:val="004E35CD"/>
    <w:rsid w:val="004E3A73"/>
    <w:rsid w:val="004E5CA6"/>
    <w:rsid w:val="004E61DF"/>
    <w:rsid w:val="004E73E8"/>
    <w:rsid w:val="004E7667"/>
    <w:rsid w:val="00502C80"/>
    <w:rsid w:val="00505367"/>
    <w:rsid w:val="00506B5B"/>
    <w:rsid w:val="00513F9F"/>
    <w:rsid w:val="00515F93"/>
    <w:rsid w:val="00523398"/>
    <w:rsid w:val="00523C27"/>
    <w:rsid w:val="0052523C"/>
    <w:rsid w:val="005300C0"/>
    <w:rsid w:val="0053451B"/>
    <w:rsid w:val="00536868"/>
    <w:rsid w:val="005400DD"/>
    <w:rsid w:val="00540F75"/>
    <w:rsid w:val="00551287"/>
    <w:rsid w:val="0055395E"/>
    <w:rsid w:val="005550F3"/>
    <w:rsid w:val="00560DB5"/>
    <w:rsid w:val="00563514"/>
    <w:rsid w:val="00570296"/>
    <w:rsid w:val="00571F0B"/>
    <w:rsid w:val="00574B46"/>
    <w:rsid w:val="005864F4"/>
    <w:rsid w:val="00590D21"/>
    <w:rsid w:val="005A10C2"/>
    <w:rsid w:val="005A4534"/>
    <w:rsid w:val="005A5342"/>
    <w:rsid w:val="005A6B1C"/>
    <w:rsid w:val="005B003E"/>
    <w:rsid w:val="005B177F"/>
    <w:rsid w:val="005B3E76"/>
    <w:rsid w:val="005C43CC"/>
    <w:rsid w:val="005C53B1"/>
    <w:rsid w:val="005C5C6F"/>
    <w:rsid w:val="005C7DFC"/>
    <w:rsid w:val="005D1D23"/>
    <w:rsid w:val="005D3052"/>
    <w:rsid w:val="005E1631"/>
    <w:rsid w:val="005E18D0"/>
    <w:rsid w:val="005E3E14"/>
    <w:rsid w:val="005E5E48"/>
    <w:rsid w:val="00601DFE"/>
    <w:rsid w:val="00603818"/>
    <w:rsid w:val="00613946"/>
    <w:rsid w:val="00613F91"/>
    <w:rsid w:val="00627161"/>
    <w:rsid w:val="00631114"/>
    <w:rsid w:val="00642494"/>
    <w:rsid w:val="00642998"/>
    <w:rsid w:val="00645B28"/>
    <w:rsid w:val="00645D90"/>
    <w:rsid w:val="006530DE"/>
    <w:rsid w:val="00654594"/>
    <w:rsid w:val="00656CD4"/>
    <w:rsid w:val="00656ECD"/>
    <w:rsid w:val="0066482B"/>
    <w:rsid w:val="00666422"/>
    <w:rsid w:val="006674FA"/>
    <w:rsid w:val="006813BB"/>
    <w:rsid w:val="00682577"/>
    <w:rsid w:val="00697866"/>
    <w:rsid w:val="006A09A5"/>
    <w:rsid w:val="006A2177"/>
    <w:rsid w:val="006A24B2"/>
    <w:rsid w:val="006A2779"/>
    <w:rsid w:val="006A4A7C"/>
    <w:rsid w:val="006A5960"/>
    <w:rsid w:val="006B0625"/>
    <w:rsid w:val="006B2DF6"/>
    <w:rsid w:val="006B422B"/>
    <w:rsid w:val="006B472A"/>
    <w:rsid w:val="006B7126"/>
    <w:rsid w:val="006C26B1"/>
    <w:rsid w:val="006C26F1"/>
    <w:rsid w:val="006D34FB"/>
    <w:rsid w:val="006D4DF1"/>
    <w:rsid w:val="006E3933"/>
    <w:rsid w:val="006E4F84"/>
    <w:rsid w:val="006E6F7B"/>
    <w:rsid w:val="006E73B3"/>
    <w:rsid w:val="006F7ADF"/>
    <w:rsid w:val="00722643"/>
    <w:rsid w:val="00723D9D"/>
    <w:rsid w:val="00732717"/>
    <w:rsid w:val="00734959"/>
    <w:rsid w:val="007357D9"/>
    <w:rsid w:val="007358F2"/>
    <w:rsid w:val="00735C04"/>
    <w:rsid w:val="0074175C"/>
    <w:rsid w:val="00741ABE"/>
    <w:rsid w:val="00742310"/>
    <w:rsid w:val="00747E0C"/>
    <w:rsid w:val="007505EF"/>
    <w:rsid w:val="0075108A"/>
    <w:rsid w:val="007521E9"/>
    <w:rsid w:val="00755A0C"/>
    <w:rsid w:val="00756929"/>
    <w:rsid w:val="007615A9"/>
    <w:rsid w:val="00761BEA"/>
    <w:rsid w:val="007651F4"/>
    <w:rsid w:val="00771735"/>
    <w:rsid w:val="00776766"/>
    <w:rsid w:val="007776BC"/>
    <w:rsid w:val="0078670D"/>
    <w:rsid w:val="00786DF3"/>
    <w:rsid w:val="00791E23"/>
    <w:rsid w:val="00794CA9"/>
    <w:rsid w:val="00796539"/>
    <w:rsid w:val="00796BFC"/>
    <w:rsid w:val="00797E85"/>
    <w:rsid w:val="007A1E82"/>
    <w:rsid w:val="007B1728"/>
    <w:rsid w:val="007C5F01"/>
    <w:rsid w:val="007D35A7"/>
    <w:rsid w:val="007D52EC"/>
    <w:rsid w:val="007D5AE1"/>
    <w:rsid w:val="007E088C"/>
    <w:rsid w:val="007E253A"/>
    <w:rsid w:val="007E6754"/>
    <w:rsid w:val="007F171C"/>
    <w:rsid w:val="007F4D30"/>
    <w:rsid w:val="007F69FA"/>
    <w:rsid w:val="008217E9"/>
    <w:rsid w:val="00822651"/>
    <w:rsid w:val="00822EAE"/>
    <w:rsid w:val="008258BD"/>
    <w:rsid w:val="00825A4A"/>
    <w:rsid w:val="00832220"/>
    <w:rsid w:val="00833779"/>
    <w:rsid w:val="00846972"/>
    <w:rsid w:val="008476C4"/>
    <w:rsid w:val="00857F47"/>
    <w:rsid w:val="00865548"/>
    <w:rsid w:val="008771B8"/>
    <w:rsid w:val="00877ADA"/>
    <w:rsid w:val="00881C97"/>
    <w:rsid w:val="00883D84"/>
    <w:rsid w:val="008842F9"/>
    <w:rsid w:val="0088716E"/>
    <w:rsid w:val="00890AFE"/>
    <w:rsid w:val="00891B77"/>
    <w:rsid w:val="00892193"/>
    <w:rsid w:val="0089615D"/>
    <w:rsid w:val="00897BC1"/>
    <w:rsid w:val="008A2EFE"/>
    <w:rsid w:val="008A55F1"/>
    <w:rsid w:val="008B454B"/>
    <w:rsid w:val="008B5C5C"/>
    <w:rsid w:val="008C031A"/>
    <w:rsid w:val="008D35BF"/>
    <w:rsid w:val="008D4BA1"/>
    <w:rsid w:val="008D6D28"/>
    <w:rsid w:val="008E7786"/>
    <w:rsid w:val="008F2183"/>
    <w:rsid w:val="008F2DE7"/>
    <w:rsid w:val="008F3795"/>
    <w:rsid w:val="008F5284"/>
    <w:rsid w:val="008F5728"/>
    <w:rsid w:val="008F6E8B"/>
    <w:rsid w:val="009013EA"/>
    <w:rsid w:val="00903038"/>
    <w:rsid w:val="00905DCE"/>
    <w:rsid w:val="0091158D"/>
    <w:rsid w:val="00914302"/>
    <w:rsid w:val="00914622"/>
    <w:rsid w:val="00925EF9"/>
    <w:rsid w:val="009270C8"/>
    <w:rsid w:val="00930D5A"/>
    <w:rsid w:val="00932811"/>
    <w:rsid w:val="00936AEE"/>
    <w:rsid w:val="009416DD"/>
    <w:rsid w:val="0094235E"/>
    <w:rsid w:val="0094336E"/>
    <w:rsid w:val="00944D81"/>
    <w:rsid w:val="00944FA8"/>
    <w:rsid w:val="00952735"/>
    <w:rsid w:val="00955CE6"/>
    <w:rsid w:val="009633E2"/>
    <w:rsid w:val="009702AB"/>
    <w:rsid w:val="00972772"/>
    <w:rsid w:val="009740CC"/>
    <w:rsid w:val="00980DF3"/>
    <w:rsid w:val="00982986"/>
    <w:rsid w:val="009840F0"/>
    <w:rsid w:val="00992877"/>
    <w:rsid w:val="00994C88"/>
    <w:rsid w:val="00997E67"/>
    <w:rsid w:val="009A14B7"/>
    <w:rsid w:val="009A6C55"/>
    <w:rsid w:val="009B43E7"/>
    <w:rsid w:val="009B5C0E"/>
    <w:rsid w:val="009B7A32"/>
    <w:rsid w:val="009C18DB"/>
    <w:rsid w:val="009C2AAA"/>
    <w:rsid w:val="009D4552"/>
    <w:rsid w:val="009E2E08"/>
    <w:rsid w:val="009E7725"/>
    <w:rsid w:val="009F40F4"/>
    <w:rsid w:val="00A26AC2"/>
    <w:rsid w:val="00A30502"/>
    <w:rsid w:val="00A320D0"/>
    <w:rsid w:val="00A34197"/>
    <w:rsid w:val="00A35ED3"/>
    <w:rsid w:val="00A442AB"/>
    <w:rsid w:val="00A44BAD"/>
    <w:rsid w:val="00A46D7B"/>
    <w:rsid w:val="00A71B8C"/>
    <w:rsid w:val="00A84DA3"/>
    <w:rsid w:val="00A87769"/>
    <w:rsid w:val="00A9709F"/>
    <w:rsid w:val="00AB1AC2"/>
    <w:rsid w:val="00AB69F2"/>
    <w:rsid w:val="00AB7A1C"/>
    <w:rsid w:val="00AC199A"/>
    <w:rsid w:val="00AC2C15"/>
    <w:rsid w:val="00AD18D0"/>
    <w:rsid w:val="00AD2084"/>
    <w:rsid w:val="00AD21DD"/>
    <w:rsid w:val="00AD6EBE"/>
    <w:rsid w:val="00AE061C"/>
    <w:rsid w:val="00AE4941"/>
    <w:rsid w:val="00B01D83"/>
    <w:rsid w:val="00B031CA"/>
    <w:rsid w:val="00B041CB"/>
    <w:rsid w:val="00B04C11"/>
    <w:rsid w:val="00B050BD"/>
    <w:rsid w:val="00B1287B"/>
    <w:rsid w:val="00B140F1"/>
    <w:rsid w:val="00B14E2E"/>
    <w:rsid w:val="00B2102F"/>
    <w:rsid w:val="00B21D1E"/>
    <w:rsid w:val="00B229FE"/>
    <w:rsid w:val="00B27712"/>
    <w:rsid w:val="00B277F1"/>
    <w:rsid w:val="00B310AA"/>
    <w:rsid w:val="00B36620"/>
    <w:rsid w:val="00B3740B"/>
    <w:rsid w:val="00B417D0"/>
    <w:rsid w:val="00B4769C"/>
    <w:rsid w:val="00B563CF"/>
    <w:rsid w:val="00B60E42"/>
    <w:rsid w:val="00B62E6D"/>
    <w:rsid w:val="00B67BF3"/>
    <w:rsid w:val="00B760DF"/>
    <w:rsid w:val="00B7795B"/>
    <w:rsid w:val="00B9104D"/>
    <w:rsid w:val="00BA3ECF"/>
    <w:rsid w:val="00BA49AE"/>
    <w:rsid w:val="00BA6104"/>
    <w:rsid w:val="00BA6F56"/>
    <w:rsid w:val="00BB3F8D"/>
    <w:rsid w:val="00BB5004"/>
    <w:rsid w:val="00BB5A3B"/>
    <w:rsid w:val="00BB7D0F"/>
    <w:rsid w:val="00BB7E5E"/>
    <w:rsid w:val="00BC06B7"/>
    <w:rsid w:val="00BC346F"/>
    <w:rsid w:val="00BD40BE"/>
    <w:rsid w:val="00BD58AF"/>
    <w:rsid w:val="00BD629B"/>
    <w:rsid w:val="00BD7A2B"/>
    <w:rsid w:val="00BE004D"/>
    <w:rsid w:val="00BE0067"/>
    <w:rsid w:val="00BE0271"/>
    <w:rsid w:val="00BE1690"/>
    <w:rsid w:val="00BE2E18"/>
    <w:rsid w:val="00BF2C37"/>
    <w:rsid w:val="00BF3155"/>
    <w:rsid w:val="00BF6A12"/>
    <w:rsid w:val="00C01EFC"/>
    <w:rsid w:val="00C03421"/>
    <w:rsid w:val="00C04ABA"/>
    <w:rsid w:val="00C1120B"/>
    <w:rsid w:val="00C161C7"/>
    <w:rsid w:val="00C23F13"/>
    <w:rsid w:val="00C24C6D"/>
    <w:rsid w:val="00C25D6E"/>
    <w:rsid w:val="00C277D3"/>
    <w:rsid w:val="00C31450"/>
    <w:rsid w:val="00C37638"/>
    <w:rsid w:val="00C37D61"/>
    <w:rsid w:val="00C428C0"/>
    <w:rsid w:val="00C51424"/>
    <w:rsid w:val="00C668FD"/>
    <w:rsid w:val="00C66C81"/>
    <w:rsid w:val="00C95E57"/>
    <w:rsid w:val="00CA5237"/>
    <w:rsid w:val="00CB3BE3"/>
    <w:rsid w:val="00CB790E"/>
    <w:rsid w:val="00CC04C2"/>
    <w:rsid w:val="00CC16BB"/>
    <w:rsid w:val="00CC183A"/>
    <w:rsid w:val="00CC339A"/>
    <w:rsid w:val="00CD28F8"/>
    <w:rsid w:val="00CD357F"/>
    <w:rsid w:val="00CD4031"/>
    <w:rsid w:val="00CD5232"/>
    <w:rsid w:val="00CE6AE5"/>
    <w:rsid w:val="00D00642"/>
    <w:rsid w:val="00D0798D"/>
    <w:rsid w:val="00D1101D"/>
    <w:rsid w:val="00D12A35"/>
    <w:rsid w:val="00D141A4"/>
    <w:rsid w:val="00D14297"/>
    <w:rsid w:val="00D178EA"/>
    <w:rsid w:val="00D20B5A"/>
    <w:rsid w:val="00D26AD1"/>
    <w:rsid w:val="00D32543"/>
    <w:rsid w:val="00D35C7C"/>
    <w:rsid w:val="00D41409"/>
    <w:rsid w:val="00D4311B"/>
    <w:rsid w:val="00D44492"/>
    <w:rsid w:val="00D456CC"/>
    <w:rsid w:val="00D4791E"/>
    <w:rsid w:val="00D52480"/>
    <w:rsid w:val="00D576B4"/>
    <w:rsid w:val="00D5793C"/>
    <w:rsid w:val="00D57F3B"/>
    <w:rsid w:val="00D600EB"/>
    <w:rsid w:val="00D6223A"/>
    <w:rsid w:val="00D631EE"/>
    <w:rsid w:val="00D65D5A"/>
    <w:rsid w:val="00D66C3F"/>
    <w:rsid w:val="00D7428A"/>
    <w:rsid w:val="00D7727A"/>
    <w:rsid w:val="00D82208"/>
    <w:rsid w:val="00D8435D"/>
    <w:rsid w:val="00D8520D"/>
    <w:rsid w:val="00D857C1"/>
    <w:rsid w:val="00D85D3B"/>
    <w:rsid w:val="00D908DB"/>
    <w:rsid w:val="00D92D77"/>
    <w:rsid w:val="00DA0617"/>
    <w:rsid w:val="00DA55AD"/>
    <w:rsid w:val="00DB020C"/>
    <w:rsid w:val="00DB35B6"/>
    <w:rsid w:val="00DB6ED0"/>
    <w:rsid w:val="00DB7FD3"/>
    <w:rsid w:val="00DD5C21"/>
    <w:rsid w:val="00DD5D9D"/>
    <w:rsid w:val="00DD5E63"/>
    <w:rsid w:val="00DE1674"/>
    <w:rsid w:val="00DF679F"/>
    <w:rsid w:val="00DF6D72"/>
    <w:rsid w:val="00E0214A"/>
    <w:rsid w:val="00E0233C"/>
    <w:rsid w:val="00E05599"/>
    <w:rsid w:val="00E0740A"/>
    <w:rsid w:val="00E1059A"/>
    <w:rsid w:val="00E10BA1"/>
    <w:rsid w:val="00E121BB"/>
    <w:rsid w:val="00E427A5"/>
    <w:rsid w:val="00E5242B"/>
    <w:rsid w:val="00E60296"/>
    <w:rsid w:val="00E63403"/>
    <w:rsid w:val="00E6448A"/>
    <w:rsid w:val="00E64550"/>
    <w:rsid w:val="00E6469F"/>
    <w:rsid w:val="00E75BAD"/>
    <w:rsid w:val="00E7727B"/>
    <w:rsid w:val="00E825DF"/>
    <w:rsid w:val="00E85016"/>
    <w:rsid w:val="00E87581"/>
    <w:rsid w:val="00E92A7D"/>
    <w:rsid w:val="00EA29B9"/>
    <w:rsid w:val="00EA7945"/>
    <w:rsid w:val="00EB2908"/>
    <w:rsid w:val="00EC191D"/>
    <w:rsid w:val="00EC4CD8"/>
    <w:rsid w:val="00EC638F"/>
    <w:rsid w:val="00EC77C7"/>
    <w:rsid w:val="00ED6DFA"/>
    <w:rsid w:val="00EE4144"/>
    <w:rsid w:val="00EE6C30"/>
    <w:rsid w:val="00EE6C37"/>
    <w:rsid w:val="00EF1770"/>
    <w:rsid w:val="00EF26AA"/>
    <w:rsid w:val="00EF4F74"/>
    <w:rsid w:val="00F04081"/>
    <w:rsid w:val="00F06858"/>
    <w:rsid w:val="00F11B98"/>
    <w:rsid w:val="00F1667F"/>
    <w:rsid w:val="00F218A1"/>
    <w:rsid w:val="00F224ED"/>
    <w:rsid w:val="00F23060"/>
    <w:rsid w:val="00F2504B"/>
    <w:rsid w:val="00F25823"/>
    <w:rsid w:val="00F30B64"/>
    <w:rsid w:val="00F33B0E"/>
    <w:rsid w:val="00F371FF"/>
    <w:rsid w:val="00F6095A"/>
    <w:rsid w:val="00F679B2"/>
    <w:rsid w:val="00F749DD"/>
    <w:rsid w:val="00F80EE5"/>
    <w:rsid w:val="00F81722"/>
    <w:rsid w:val="00F81AE8"/>
    <w:rsid w:val="00F84B58"/>
    <w:rsid w:val="00F856D0"/>
    <w:rsid w:val="00F86650"/>
    <w:rsid w:val="00F87804"/>
    <w:rsid w:val="00F87BE2"/>
    <w:rsid w:val="00F9369E"/>
    <w:rsid w:val="00F9437A"/>
    <w:rsid w:val="00F9697E"/>
    <w:rsid w:val="00FA7E47"/>
    <w:rsid w:val="00FB0A29"/>
    <w:rsid w:val="00FB0CBA"/>
    <w:rsid w:val="00FB1E5A"/>
    <w:rsid w:val="00FB5F34"/>
    <w:rsid w:val="00FB6446"/>
    <w:rsid w:val="00FC2F2C"/>
    <w:rsid w:val="00FD3D5E"/>
    <w:rsid w:val="00FE0A4D"/>
    <w:rsid w:val="00FE0BC5"/>
    <w:rsid w:val="00FE1431"/>
    <w:rsid w:val="00FE320B"/>
    <w:rsid w:val="00FE6137"/>
    <w:rsid w:val="00FE6950"/>
    <w:rsid w:val="00FE71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04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annotation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FollowedHyperlink" w:unhideWhenUsed="1"/>
    <w:lsdException w:name="Strong" w:semiHidden="0" w:uiPriority="0" w:qFormat="1"/>
    <w:lsdException w:name="Emphasis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autoRedefine/>
    <w:qFormat/>
    <w:rsid w:val="00430351"/>
    <w:pPr>
      <w:tabs>
        <w:tab w:val="left" w:pos="0"/>
      </w:tabs>
      <w:autoSpaceDE w:val="0"/>
      <w:autoSpaceDN w:val="0"/>
      <w:adjustRightInd w:val="0"/>
      <w:spacing w:before="120" w:after="0" w:line="240" w:lineRule="auto"/>
      <w:jc w:val="both"/>
    </w:pPr>
    <w:rPr>
      <w:rFonts w:ascii="Times New Roman" w:hAnsi="Times New Roman" w:cs="Times New Roman"/>
      <w:bCs/>
      <w:snapToGrid w:val="0"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D92D77"/>
    <w:pPr>
      <w:keepNext/>
      <w:outlineLvl w:val="0"/>
    </w:pPr>
    <w:rPr>
      <w:i/>
      <w:iCs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D92D77"/>
    <w:pPr>
      <w:keepNext/>
      <w:ind w:left="708"/>
      <w:outlineLvl w:val="1"/>
    </w:pPr>
    <w:rPr>
      <w:b/>
      <w:color w:val="000000"/>
      <w:sz w:val="38"/>
      <w:szCs w:val="38"/>
      <w:u w:val="single"/>
    </w:rPr>
  </w:style>
  <w:style w:type="paragraph" w:styleId="Ttulo3">
    <w:name w:val="heading 3"/>
    <w:basedOn w:val="Normal"/>
    <w:next w:val="Normal"/>
    <w:link w:val="Ttulo3Char"/>
    <w:uiPriority w:val="99"/>
    <w:qFormat/>
    <w:rsid w:val="00D92D77"/>
    <w:pPr>
      <w:keepNext/>
      <w:ind w:left="993" w:firstLine="3685"/>
      <w:outlineLvl w:val="2"/>
    </w:pPr>
    <w:rPr>
      <w:b/>
      <w:sz w:val="18"/>
      <w:szCs w:val="18"/>
    </w:rPr>
  </w:style>
  <w:style w:type="paragraph" w:styleId="Ttulo4">
    <w:name w:val="heading 4"/>
    <w:basedOn w:val="Normal"/>
    <w:next w:val="Normal"/>
    <w:link w:val="Ttulo4Char"/>
    <w:uiPriority w:val="99"/>
    <w:qFormat/>
    <w:rsid w:val="00D92D77"/>
    <w:pPr>
      <w:keepNext/>
      <w:outlineLvl w:val="3"/>
    </w:pPr>
    <w:rPr>
      <w:b/>
      <w:color w:val="000000"/>
      <w:sz w:val="32"/>
      <w:szCs w:val="32"/>
    </w:rPr>
  </w:style>
  <w:style w:type="paragraph" w:styleId="Ttulo5">
    <w:name w:val="heading 5"/>
    <w:basedOn w:val="Normal"/>
    <w:next w:val="Normal"/>
    <w:link w:val="Ttulo5Char"/>
    <w:uiPriority w:val="99"/>
    <w:qFormat/>
    <w:rsid w:val="00D92D77"/>
    <w:pPr>
      <w:keepNext/>
      <w:ind w:left="1134" w:hanging="850"/>
      <w:outlineLvl w:val="4"/>
    </w:pPr>
    <w:rPr>
      <w:b/>
      <w:sz w:val="18"/>
      <w:szCs w:val="18"/>
    </w:rPr>
  </w:style>
  <w:style w:type="paragraph" w:styleId="Ttulo6">
    <w:name w:val="heading 6"/>
    <w:basedOn w:val="Normal"/>
    <w:next w:val="Normal"/>
    <w:link w:val="Ttulo6Char"/>
    <w:uiPriority w:val="99"/>
    <w:qFormat/>
    <w:rsid w:val="00D92D77"/>
    <w:pPr>
      <w:keepNext/>
      <w:outlineLvl w:val="5"/>
    </w:pPr>
    <w:rPr>
      <w:b/>
      <w:color w:val="000000"/>
      <w:sz w:val="72"/>
      <w:szCs w:val="72"/>
    </w:rPr>
  </w:style>
  <w:style w:type="paragraph" w:styleId="Ttulo7">
    <w:name w:val="heading 7"/>
    <w:basedOn w:val="Normal"/>
    <w:next w:val="Normal"/>
    <w:link w:val="Ttulo7Char"/>
    <w:uiPriority w:val="99"/>
    <w:qFormat/>
    <w:rsid w:val="00D92D77"/>
    <w:pPr>
      <w:keepNext/>
      <w:ind w:left="1276"/>
      <w:outlineLvl w:val="6"/>
    </w:pPr>
    <w:rPr>
      <w:rFonts w:ascii="Tahoma" w:hAnsi="Tahoma" w:cs="Tahoma"/>
      <w:b/>
      <w:sz w:val="22"/>
      <w:szCs w:val="22"/>
    </w:rPr>
  </w:style>
  <w:style w:type="paragraph" w:styleId="Ttulo8">
    <w:name w:val="heading 8"/>
    <w:basedOn w:val="Normal"/>
    <w:next w:val="Normal"/>
    <w:link w:val="Ttulo8Char"/>
    <w:uiPriority w:val="99"/>
    <w:qFormat/>
    <w:rsid w:val="00D92D77"/>
    <w:pPr>
      <w:keepNext/>
      <w:outlineLvl w:val="7"/>
    </w:pPr>
    <w:rPr>
      <w:rFonts w:ascii="Tahoma" w:hAnsi="Tahoma" w:cs="Tahoma"/>
      <w:b/>
    </w:rPr>
  </w:style>
  <w:style w:type="paragraph" w:styleId="Ttulo9">
    <w:name w:val="heading 9"/>
    <w:basedOn w:val="Normal"/>
    <w:next w:val="Normal"/>
    <w:link w:val="Ttulo9Char"/>
    <w:uiPriority w:val="99"/>
    <w:qFormat/>
    <w:rsid w:val="00D92D77"/>
    <w:pPr>
      <w:keepNext/>
      <w:outlineLvl w:val="8"/>
    </w:pPr>
    <w:rPr>
      <w:rFonts w:ascii="Arial" w:hAnsi="Arial" w:cs="Arial"/>
      <w:b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2D77"/>
    <w:rPr>
      <w:rFonts w:ascii="Times New Roman" w:hAnsi="Times New Roman" w:cs="Times New Roman"/>
      <w:i/>
      <w:iCs/>
      <w:sz w:val="32"/>
      <w:szCs w:val="32"/>
      <w:lang w:val="pt-BR"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92D7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92D7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92D77"/>
    <w:rPr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92D77"/>
    <w:rPr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92D77"/>
    <w:rPr>
      <w:b/>
      <w:bCs/>
    </w:rPr>
  </w:style>
  <w:style w:type="character" w:customStyle="1" w:styleId="Ttulo7Char">
    <w:name w:val="Título 7 Char"/>
    <w:basedOn w:val="Fontepargpadro"/>
    <w:link w:val="Ttulo7"/>
    <w:uiPriority w:val="9"/>
    <w:semiHidden/>
    <w:rsid w:val="00D92D77"/>
    <w:rPr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92D77"/>
    <w:rPr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92D77"/>
    <w:rPr>
      <w:rFonts w:asciiTheme="majorHAnsi" w:eastAsiaTheme="majorEastAsia" w:hAnsiTheme="majorHAnsi" w:cstheme="majorBidi"/>
    </w:rPr>
  </w:style>
  <w:style w:type="paragraph" w:styleId="Rodap">
    <w:name w:val="footer"/>
    <w:basedOn w:val="Normal"/>
    <w:link w:val="RodapChar"/>
    <w:uiPriority w:val="99"/>
    <w:rsid w:val="00D92D77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D92D77"/>
    <w:pPr>
      <w:ind w:left="1843" w:hanging="992"/>
    </w:pPr>
    <w:rPr>
      <w:rFonts w:ascii="Arial" w:hAnsi="Arial" w:cs="Arial"/>
      <w:b/>
      <w:color w:val="FF0000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D92D77"/>
    <w:rPr>
      <w:rFonts w:ascii="Times New Roman" w:hAnsi="Times New Roman" w:cs="Times New Roman"/>
      <w:sz w:val="16"/>
      <w:szCs w:val="16"/>
    </w:rPr>
  </w:style>
  <w:style w:type="paragraph" w:styleId="Textoembloco">
    <w:name w:val="Block Text"/>
    <w:basedOn w:val="Normal"/>
    <w:uiPriority w:val="99"/>
    <w:rsid w:val="00D92D77"/>
    <w:pPr>
      <w:ind w:left="993" w:right="-659" w:hanging="567"/>
    </w:pPr>
    <w:rPr>
      <w:rFonts w:ascii="Arial" w:hAnsi="Arial" w:cs="Arial"/>
      <w:sz w:val="18"/>
      <w:szCs w:val="18"/>
    </w:rPr>
  </w:style>
  <w:style w:type="paragraph" w:styleId="Recuodecorpodetexto">
    <w:name w:val="Body Text Indent"/>
    <w:basedOn w:val="Normal"/>
    <w:link w:val="RecuodecorpodetextoChar"/>
    <w:uiPriority w:val="99"/>
    <w:rsid w:val="00D92D77"/>
    <w:pPr>
      <w:spacing w:line="240" w:lineRule="atLeast"/>
    </w:pPr>
    <w:rPr>
      <w:sz w:val="28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D92D77"/>
    <w:rPr>
      <w:rFonts w:ascii="Times New Roman" w:hAnsi="Times New Roman" w:cs="Times New Roman"/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rsid w:val="00D92D77"/>
    <w:pPr>
      <w:ind w:left="709" w:hanging="283"/>
    </w:pPr>
    <w:rPr>
      <w:rFonts w:ascii="Arial" w:hAnsi="Arial" w:cs="Arial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D92D77"/>
    <w:rPr>
      <w:rFonts w:ascii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99"/>
    <w:rsid w:val="00D92D77"/>
    <w:rPr>
      <w:sz w:val="18"/>
      <w:szCs w:val="18"/>
    </w:rPr>
  </w:style>
  <w:style w:type="character" w:customStyle="1" w:styleId="CorpodetextoChar">
    <w:name w:val="Corpo de texto Char"/>
    <w:basedOn w:val="Fontepargpadro"/>
    <w:link w:val="Corpodetexto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rsid w:val="00D92D77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2D77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rsid w:val="00D92D77"/>
    <w:rPr>
      <w:rFonts w:ascii="Times New Roman" w:hAnsi="Times New Roman"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D92D77"/>
    <w:pPr>
      <w:spacing w:before="100" w:after="100"/>
    </w:pPr>
  </w:style>
  <w:style w:type="paragraph" w:styleId="Ttulo">
    <w:name w:val="Title"/>
    <w:basedOn w:val="Normal"/>
    <w:link w:val="TtuloChar"/>
    <w:uiPriority w:val="99"/>
    <w:qFormat/>
    <w:rsid w:val="00D92D77"/>
    <w:rPr>
      <w:rFonts w:ascii="Tahoma" w:hAnsi="Tahoma" w:cs="Tahoma"/>
      <w:b/>
      <w:color w:val="000000"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10"/>
    <w:rsid w:val="00D92D7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Corpo">
    <w:name w:val="Corpo"/>
    <w:uiPriority w:val="99"/>
    <w:rsid w:val="00D92D77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Romanos">
    <w:name w:val="Romanos"/>
    <w:basedOn w:val="Normal"/>
    <w:uiPriority w:val="99"/>
    <w:rsid w:val="00D92D77"/>
    <w:pPr>
      <w:numPr>
        <w:numId w:val="1"/>
      </w:numPr>
    </w:pPr>
    <w:rPr>
      <w:b/>
    </w:rPr>
  </w:style>
  <w:style w:type="paragraph" w:customStyle="1" w:styleId="NmerosPrincipais">
    <w:name w:val="Números Principais"/>
    <w:basedOn w:val="Normal"/>
    <w:uiPriority w:val="99"/>
    <w:rsid w:val="00D92D77"/>
    <w:pPr>
      <w:numPr>
        <w:numId w:val="3"/>
      </w:numPr>
    </w:pPr>
  </w:style>
  <w:style w:type="paragraph" w:customStyle="1" w:styleId="Letras">
    <w:name w:val="Letras"/>
    <w:basedOn w:val="Normal"/>
    <w:uiPriority w:val="99"/>
    <w:rsid w:val="00D92D77"/>
    <w:pPr>
      <w:spacing w:after="120"/>
    </w:pPr>
  </w:style>
  <w:style w:type="paragraph" w:styleId="Recuonormal">
    <w:name w:val="Normal Indent"/>
    <w:basedOn w:val="Normal"/>
    <w:uiPriority w:val="99"/>
    <w:rsid w:val="00D92D77"/>
    <w:pPr>
      <w:ind w:left="708"/>
    </w:pPr>
  </w:style>
  <w:style w:type="paragraph" w:styleId="Corpodetexto2">
    <w:name w:val="Body Text 2"/>
    <w:basedOn w:val="Normal"/>
    <w:link w:val="Corpodetexto2Char"/>
    <w:uiPriority w:val="99"/>
    <w:rsid w:val="00D92D77"/>
    <w:pPr>
      <w:overflowPunct w:val="0"/>
      <w:textAlignment w:val="baseline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Corpodetexto3">
    <w:name w:val="Body Text 3"/>
    <w:basedOn w:val="Normal"/>
    <w:link w:val="Corpodetexto3Char"/>
    <w:uiPriority w:val="99"/>
    <w:rsid w:val="00D92D77"/>
    <w:rPr>
      <w:rFonts w:ascii="Tahoma" w:hAnsi="Tahoma" w:cs="Tahoma"/>
      <w:color w:val="FF00FF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D92D77"/>
    <w:rPr>
      <w:rFonts w:ascii="Times New Roman" w:hAnsi="Times New Roman" w:cs="Times New Roman"/>
      <w:sz w:val="16"/>
      <w:szCs w:val="16"/>
    </w:rPr>
  </w:style>
  <w:style w:type="paragraph" w:customStyle="1" w:styleId="Tabela">
    <w:name w:val="Tabela"/>
    <w:uiPriority w:val="99"/>
    <w:rsid w:val="00D92D77"/>
    <w:pPr>
      <w:widowControl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NmerosSecundrios">
    <w:name w:val="Números Secundários"/>
    <w:basedOn w:val="NmerosPrincipais"/>
    <w:uiPriority w:val="99"/>
    <w:rsid w:val="00D92D77"/>
    <w:pPr>
      <w:numPr>
        <w:numId w:val="2"/>
      </w:numPr>
    </w:pPr>
  </w:style>
  <w:style w:type="paragraph" w:customStyle="1" w:styleId="PargrafocomRecuopsnumerao">
    <w:name w:val="Parágrafo com Recuo pós numeração"/>
    <w:basedOn w:val="Normal"/>
    <w:autoRedefine/>
    <w:uiPriority w:val="99"/>
    <w:rsid w:val="00D92D77"/>
    <w:pPr>
      <w:spacing w:after="120"/>
    </w:pPr>
  </w:style>
  <w:style w:type="paragraph" w:customStyle="1" w:styleId="PargrafoNormal">
    <w:name w:val="Parágrafo Normal"/>
    <w:basedOn w:val="Letras"/>
    <w:uiPriority w:val="99"/>
    <w:rsid w:val="00D92D77"/>
    <w:rPr>
      <w:sz w:val="24"/>
      <w:szCs w:val="24"/>
    </w:rPr>
  </w:style>
  <w:style w:type="paragraph" w:customStyle="1" w:styleId="LetrascomRecuo">
    <w:name w:val="Letras com Recuo"/>
    <w:basedOn w:val="Normal"/>
    <w:uiPriority w:val="99"/>
    <w:rsid w:val="00D92D77"/>
    <w:pPr>
      <w:tabs>
        <w:tab w:val="num" w:pos="284"/>
      </w:tabs>
      <w:spacing w:after="120"/>
      <w:ind w:left="1418" w:hanging="284"/>
    </w:pPr>
  </w:style>
  <w:style w:type="character" w:customStyle="1" w:styleId="LetrasChar">
    <w:name w:val="Letras Char"/>
    <w:basedOn w:val="Fontepargpadro"/>
    <w:uiPriority w:val="99"/>
    <w:rsid w:val="00D92D77"/>
    <w:rPr>
      <w:rFonts w:ascii="Times New Roman" w:hAnsi="Times New Roman" w:cs="Times New Roman"/>
      <w:sz w:val="24"/>
      <w:szCs w:val="24"/>
      <w:lang w:val="pt-BR" w:eastAsia="pt-BR"/>
    </w:rPr>
  </w:style>
  <w:style w:type="paragraph" w:customStyle="1" w:styleId="Nomedorgo">
    <w:name w:val="Nome do Órgão"/>
    <w:basedOn w:val="Normal"/>
    <w:uiPriority w:val="99"/>
    <w:rsid w:val="00D92D77"/>
    <w:rPr>
      <w:b/>
    </w:rPr>
  </w:style>
  <w:style w:type="character" w:customStyle="1" w:styleId="PargrafoNormalChar">
    <w:name w:val="Parágrafo Normal Char"/>
    <w:basedOn w:val="LetrasChar"/>
    <w:uiPriority w:val="99"/>
    <w:rsid w:val="00D92D77"/>
    <w:rPr>
      <w:snapToGrid w:val="0"/>
    </w:rPr>
  </w:style>
  <w:style w:type="character" w:customStyle="1" w:styleId="NomedorgoChar">
    <w:name w:val="Nome do Órgão Char"/>
    <w:basedOn w:val="Fontepargpadro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SubttulodoAnexo">
    <w:name w:val="Subtítulo do Anexo"/>
    <w:basedOn w:val="Normal"/>
    <w:uiPriority w:val="99"/>
    <w:rsid w:val="00D92D77"/>
    <w:pPr>
      <w:spacing w:after="480"/>
    </w:pPr>
    <w:rPr>
      <w:b/>
    </w:rPr>
  </w:style>
  <w:style w:type="paragraph" w:customStyle="1" w:styleId="Dataeassinatura">
    <w:name w:val="Data e assinatura"/>
    <w:basedOn w:val="Normal"/>
    <w:uiPriority w:val="99"/>
    <w:rsid w:val="00D92D77"/>
    <w:pPr>
      <w:spacing w:after="720"/>
    </w:pPr>
  </w:style>
  <w:style w:type="paragraph" w:customStyle="1" w:styleId="LetrasMultinvel">
    <w:name w:val="Letras Multinível"/>
    <w:basedOn w:val="Corpodetexto"/>
    <w:uiPriority w:val="99"/>
    <w:rsid w:val="00D92D77"/>
    <w:pPr>
      <w:numPr>
        <w:numId w:val="4"/>
      </w:numPr>
      <w:spacing w:after="120"/>
    </w:pPr>
    <w:rPr>
      <w:sz w:val="24"/>
      <w:szCs w:val="24"/>
    </w:rPr>
  </w:style>
  <w:style w:type="paragraph" w:customStyle="1" w:styleId="MarcadoresSimples">
    <w:name w:val="Marcadores Simples"/>
    <w:basedOn w:val="Corpodetexto"/>
    <w:uiPriority w:val="99"/>
    <w:rsid w:val="00D92D77"/>
    <w:pPr>
      <w:numPr>
        <w:numId w:val="6"/>
      </w:numPr>
      <w:tabs>
        <w:tab w:val="left" w:pos="2410"/>
      </w:tabs>
      <w:spacing w:after="120"/>
    </w:pPr>
    <w:rPr>
      <w:sz w:val="24"/>
      <w:szCs w:val="24"/>
    </w:rPr>
  </w:style>
  <w:style w:type="paragraph" w:customStyle="1" w:styleId="Clusulas">
    <w:name w:val="Cláusulas"/>
    <w:basedOn w:val="SubttulodoAnexo"/>
    <w:uiPriority w:val="99"/>
    <w:rsid w:val="00D92D77"/>
    <w:pPr>
      <w:spacing w:after="240"/>
    </w:pPr>
  </w:style>
  <w:style w:type="paragraph" w:customStyle="1" w:styleId="pargrafosdecontratos">
    <w:name w:val="parágrafos de contratos"/>
    <w:basedOn w:val="Normal"/>
    <w:uiPriority w:val="99"/>
    <w:rsid w:val="00D92D77"/>
    <w:pPr>
      <w:spacing w:after="120"/>
    </w:pPr>
  </w:style>
  <w:style w:type="paragraph" w:customStyle="1" w:styleId="ItensdePargrafo">
    <w:name w:val="Itens de Parágrafo"/>
    <w:basedOn w:val="Normal"/>
    <w:uiPriority w:val="99"/>
    <w:rsid w:val="00D92D77"/>
    <w:pPr>
      <w:spacing w:after="120"/>
    </w:pPr>
  </w:style>
  <w:style w:type="paragraph" w:customStyle="1" w:styleId="Pargrafomultinvel">
    <w:name w:val="Parágrafo multinível"/>
    <w:basedOn w:val="pargrafosdecontratos"/>
    <w:uiPriority w:val="99"/>
    <w:rsid w:val="00D92D77"/>
    <w:pPr>
      <w:numPr>
        <w:numId w:val="5"/>
      </w:numPr>
    </w:pPr>
  </w:style>
  <w:style w:type="paragraph" w:customStyle="1" w:styleId="ANEXO-Ttulo">
    <w:name w:val="ANEXO - Título"/>
    <w:basedOn w:val="Ttulo1"/>
    <w:uiPriority w:val="99"/>
    <w:rsid w:val="00D92D77"/>
    <w:pPr>
      <w:spacing w:after="240"/>
    </w:pPr>
    <w:rPr>
      <w:b/>
    </w:rPr>
  </w:style>
  <w:style w:type="paragraph" w:customStyle="1" w:styleId="ANEXO-Rtulo">
    <w:name w:val="ANEXO - Rótulo"/>
    <w:basedOn w:val="Normal"/>
    <w:uiPriority w:val="99"/>
    <w:rsid w:val="00D92D77"/>
    <w:rPr>
      <w:b/>
    </w:rPr>
  </w:style>
  <w:style w:type="paragraph" w:customStyle="1" w:styleId="Anexo-Subttulo">
    <w:name w:val="Anexo - Subtítulo"/>
    <w:basedOn w:val="Normal"/>
    <w:uiPriority w:val="99"/>
    <w:rsid w:val="00D92D77"/>
    <w:pPr>
      <w:spacing w:after="480"/>
    </w:pPr>
    <w:rPr>
      <w:b/>
    </w:rPr>
  </w:style>
  <w:style w:type="paragraph" w:customStyle="1" w:styleId="EspritoSanto">
    <w:name w:val="Espírito Santo"/>
    <w:basedOn w:val="Nomedorgo"/>
    <w:uiPriority w:val="99"/>
    <w:rsid w:val="00D92D77"/>
  </w:style>
  <w:style w:type="paragraph" w:customStyle="1" w:styleId="Corponico">
    <w:name w:val="Corpo Único"/>
    <w:uiPriority w:val="99"/>
    <w:rsid w:val="00D92D77"/>
    <w:pPr>
      <w:spacing w:after="0" w:line="240" w:lineRule="auto"/>
    </w:pPr>
    <w:rPr>
      <w:rFonts w:ascii="Times New Roman" w:hAnsi="Times New Roman" w:cs="Times New Roman"/>
      <w:color w:val="000000"/>
      <w:sz w:val="20"/>
      <w:szCs w:val="20"/>
    </w:rPr>
  </w:style>
  <w:style w:type="character" w:customStyle="1" w:styleId="SubttulodoAnexoChar">
    <w:name w:val="Subtítulo do Anexo Char"/>
    <w:basedOn w:val="Fontepargpadro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character" w:customStyle="1" w:styleId="ClusulasChar">
    <w:name w:val="Cláusulas Char"/>
    <w:basedOn w:val="SubttulodoAnexoChar"/>
    <w:uiPriority w:val="99"/>
    <w:rsid w:val="00D92D77"/>
  </w:style>
  <w:style w:type="paragraph" w:customStyle="1" w:styleId="contrato">
    <w:name w:val="contrato"/>
    <w:basedOn w:val="Normal"/>
    <w:uiPriority w:val="99"/>
    <w:rsid w:val="00D92D77"/>
    <w:rPr>
      <w:rFonts w:ascii="Arial" w:hAnsi="Arial" w:cs="Arial"/>
      <w:sz w:val="22"/>
      <w:szCs w:val="22"/>
      <w:lang w:val="pt-PT"/>
    </w:rPr>
  </w:style>
  <w:style w:type="paragraph" w:customStyle="1" w:styleId="TOMADA">
    <w:name w:val="TOMADA"/>
    <w:basedOn w:val="Normal"/>
    <w:uiPriority w:val="99"/>
    <w:rsid w:val="00D92D77"/>
    <w:pPr>
      <w:ind w:left="964" w:hanging="964"/>
    </w:pPr>
    <w:rPr>
      <w:rFonts w:ascii="Arial" w:hAnsi="Arial" w:cs="Arial"/>
      <w:sz w:val="18"/>
      <w:szCs w:val="18"/>
      <w:lang w:val="pt-PT"/>
    </w:rPr>
  </w:style>
  <w:style w:type="paragraph" w:customStyle="1" w:styleId="anexI">
    <w:name w:val="anexI"/>
    <w:basedOn w:val="Normal"/>
    <w:uiPriority w:val="99"/>
    <w:rsid w:val="00D92D77"/>
    <w:pPr>
      <w:ind w:left="1304" w:hanging="170"/>
    </w:pPr>
    <w:rPr>
      <w:rFonts w:ascii="Arial" w:hAnsi="Arial" w:cs="Arial"/>
      <w:lang w:val="pt-PT"/>
    </w:rPr>
  </w:style>
  <w:style w:type="paragraph" w:customStyle="1" w:styleId="ANEXO">
    <w:name w:val="ANEXO"/>
    <w:basedOn w:val="Normal"/>
    <w:uiPriority w:val="99"/>
    <w:rsid w:val="00D92D77"/>
    <w:pPr>
      <w:ind w:left="1134" w:hanging="1134"/>
    </w:pPr>
    <w:rPr>
      <w:rFonts w:ascii="Arial" w:hAnsi="Arial" w:cs="Arial"/>
      <w:sz w:val="22"/>
      <w:szCs w:val="22"/>
      <w:lang w:val="pt-PT"/>
    </w:rPr>
  </w:style>
  <w:style w:type="paragraph" w:customStyle="1" w:styleId="LocaleData">
    <w:name w:val="Local e Data"/>
    <w:basedOn w:val="Normal"/>
    <w:uiPriority w:val="99"/>
    <w:rsid w:val="00D92D77"/>
    <w:pPr>
      <w:spacing w:before="720" w:after="720"/>
    </w:pPr>
  </w:style>
  <w:style w:type="paragraph" w:customStyle="1" w:styleId="EDITAL">
    <w:name w:val="EDITAL"/>
    <w:basedOn w:val="Normal"/>
    <w:uiPriority w:val="99"/>
    <w:rsid w:val="00D92D77"/>
    <w:pPr>
      <w:overflowPunct w:val="0"/>
      <w:ind w:left="288" w:right="432" w:firstLine="288"/>
      <w:textAlignment w:val="baseline"/>
    </w:pPr>
  </w:style>
  <w:style w:type="character" w:customStyle="1" w:styleId="LetrascomRecuoChar">
    <w:name w:val="Letras com Recuo Char"/>
    <w:basedOn w:val="Fontepargpadro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D92D77"/>
    <w:pPr>
      <w:ind w:left="708"/>
    </w:pPr>
  </w:style>
  <w:style w:type="paragraph" w:styleId="Textodenotaderodap">
    <w:name w:val="footnote text"/>
    <w:basedOn w:val="Normal"/>
    <w:link w:val="TextodenotaderodapChar"/>
    <w:uiPriority w:val="99"/>
    <w:rsid w:val="00D92D77"/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D92D77"/>
    <w:rPr>
      <w:rFonts w:ascii="Times New Roman" w:hAnsi="Times New Roman" w:cs="Times New Roman"/>
      <w:sz w:val="20"/>
      <w:szCs w:val="20"/>
    </w:rPr>
  </w:style>
  <w:style w:type="character" w:styleId="Refdenotaderodap">
    <w:name w:val="footnote reference"/>
    <w:basedOn w:val="Fontepargpadro"/>
    <w:uiPriority w:val="99"/>
    <w:rsid w:val="00D92D77"/>
    <w:rPr>
      <w:vertAlign w:val="superscript"/>
    </w:rPr>
  </w:style>
  <w:style w:type="character" w:styleId="nfase">
    <w:name w:val="Emphasis"/>
    <w:basedOn w:val="Fontepargpadro"/>
    <w:qFormat/>
    <w:rsid w:val="00311C77"/>
    <w:rPr>
      <w:i/>
      <w:iCs/>
    </w:rPr>
  </w:style>
  <w:style w:type="character" w:customStyle="1" w:styleId="CharAttribute1">
    <w:name w:val="CharAttribute1"/>
    <w:rsid w:val="00B140F1"/>
    <w:rPr>
      <w:rFonts w:ascii="Times New Roman" w:eastAsia="Times New Roman"/>
      <w:b/>
      <w:color w:val="282526"/>
      <w:sz w:val="24"/>
    </w:rPr>
  </w:style>
  <w:style w:type="table" w:styleId="Tabelacomgrade">
    <w:name w:val="Table Grid"/>
    <w:basedOn w:val="Tabelanormal"/>
    <w:rsid w:val="00C428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C04ABA"/>
    <w:pPr>
      <w:spacing w:after="0" w:line="240" w:lineRule="auto"/>
    </w:pPr>
    <w:rPr>
      <w:rFonts w:eastAsiaTheme="minorHAnsi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46972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46972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qFormat/>
    <w:rsid w:val="00276D5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0874C8-442B-4E12-8E99-B72AC2269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1488</Words>
  <Characters>8036</Characters>
  <Application>Microsoft Office Word</Application>
  <DocSecurity>0</DocSecurity>
  <Lines>66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TJPE</Company>
  <LinksUpToDate>false</LinksUpToDate>
  <CharactersWithSpaces>9505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Ariel Leite Siqueira</dc:creator>
  <cp:lastModifiedBy>Admin</cp:lastModifiedBy>
  <cp:revision>3</cp:revision>
  <cp:lastPrinted>2015-07-21T16:42:00Z</cp:lastPrinted>
  <dcterms:created xsi:type="dcterms:W3CDTF">2015-08-03T12:14:00Z</dcterms:created>
  <dcterms:modified xsi:type="dcterms:W3CDTF">2015-08-03T12:23:00Z</dcterms:modified>
</cp:coreProperties>
</file>