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0A6C89" w:rsidRDefault="00065CCA" w:rsidP="00065CCA">
      <w:pPr>
        <w:pStyle w:val="ANEXO-Rtulo"/>
        <w:jc w:val="both"/>
        <w:rPr>
          <w:rFonts w:ascii="Arial" w:hAnsi="Arial" w:cs="Arial"/>
        </w:rPr>
      </w:pPr>
      <w:r w:rsidRPr="000A6C89">
        <w:rPr>
          <w:rFonts w:ascii="Arial" w:hAnsi="Arial" w:cs="Arial"/>
        </w:rPr>
        <w:t>Contrato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="00F030B7" w:rsidRPr="000A6C89">
        <w:rPr>
          <w:rFonts w:ascii="Arial" w:hAnsi="Arial" w:cs="Arial"/>
        </w:rPr>
        <w:t xml:space="preserve"> </w:t>
      </w:r>
      <w:r w:rsidR="00FF7EA5" w:rsidRPr="000A6C89">
        <w:rPr>
          <w:rFonts w:ascii="Arial" w:hAnsi="Arial" w:cs="Arial"/>
        </w:rPr>
        <w:t>95</w:t>
      </w:r>
      <w:r w:rsidR="00E27CD4" w:rsidRPr="000A6C89">
        <w:rPr>
          <w:rFonts w:ascii="Arial" w:hAnsi="Arial" w:cs="Arial"/>
        </w:rPr>
        <w:t>/2017</w:t>
      </w:r>
    </w:p>
    <w:p w:rsidR="00065CCA" w:rsidRPr="000A6C89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0A6C89">
        <w:rPr>
          <w:rFonts w:ascii="Arial" w:hAnsi="Arial" w:cs="Arial"/>
        </w:rPr>
        <w:t>Processo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="005E4B0F" w:rsidRPr="000A6C89">
        <w:rPr>
          <w:rFonts w:ascii="Arial" w:hAnsi="Arial" w:cs="Arial"/>
        </w:rPr>
        <w:t xml:space="preserve"> </w:t>
      </w:r>
      <w:r w:rsidR="005E3963" w:rsidRPr="000A6C89">
        <w:rPr>
          <w:rFonts w:ascii="Arial" w:hAnsi="Arial" w:cs="Arial"/>
        </w:rPr>
        <w:t>799</w:t>
      </w:r>
      <w:r w:rsidR="00E27CD4" w:rsidRPr="000A6C89">
        <w:rPr>
          <w:rFonts w:ascii="Arial" w:hAnsi="Arial" w:cs="Arial"/>
        </w:rPr>
        <w:t>/2017</w:t>
      </w:r>
    </w:p>
    <w:p w:rsidR="000A6C89" w:rsidRPr="000A6C89" w:rsidRDefault="00065CCA" w:rsidP="000A6C89">
      <w:pPr>
        <w:pStyle w:val="PargrafoNormal"/>
        <w:spacing w:after="0"/>
        <w:jc w:val="both"/>
        <w:rPr>
          <w:rStyle w:val="PargrafoNormalChar"/>
          <w:rFonts w:ascii="Arial" w:hAnsi="Arial" w:cs="Arial"/>
          <w:snapToGrid/>
        </w:rPr>
      </w:pPr>
      <w:r w:rsidRPr="000A6C89">
        <w:rPr>
          <w:rFonts w:ascii="Arial" w:hAnsi="Arial" w:cs="Arial"/>
        </w:rPr>
        <w:t xml:space="preserve">Pregão </w:t>
      </w:r>
      <w:r w:rsidR="00B525FC" w:rsidRPr="000A6C89">
        <w:rPr>
          <w:rFonts w:ascii="Arial" w:hAnsi="Arial" w:cs="Arial"/>
        </w:rPr>
        <w:t xml:space="preserve">Presencial </w:t>
      </w:r>
      <w:r w:rsidRPr="000A6C89">
        <w:rPr>
          <w:rFonts w:ascii="Arial" w:hAnsi="Arial" w:cs="Arial"/>
        </w:rPr>
        <w:t>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Pr="000A6C89">
        <w:rPr>
          <w:rFonts w:ascii="Arial" w:hAnsi="Arial" w:cs="Arial"/>
        </w:rPr>
        <w:t xml:space="preserve"> </w:t>
      </w:r>
      <w:r w:rsidR="001E7705" w:rsidRPr="000A6C89">
        <w:rPr>
          <w:rFonts w:ascii="Arial" w:hAnsi="Arial" w:cs="Arial"/>
        </w:rPr>
        <w:t>38/2017</w:t>
      </w:r>
    </w:p>
    <w:p w:rsidR="000A6C89" w:rsidRDefault="00065CCA" w:rsidP="000A6C89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0A6C89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0A6C89">
        <w:rPr>
          <w:rFonts w:ascii="Arial" w:hAnsi="Arial" w:cs="Arial"/>
          <w:b/>
          <w:bCs/>
        </w:rPr>
        <w:t>MUNICÍPIO DE SÃO DOMINGOS DO NORTE</w:t>
      </w:r>
      <w:r w:rsidRPr="000A6C89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F7EA5" w:rsidRPr="000A6C89">
        <w:rPr>
          <w:rStyle w:val="PargrafoNormalChar"/>
          <w:rFonts w:ascii="Arial" w:hAnsi="Arial" w:cs="Arial"/>
          <w:b/>
          <w:color w:val="auto"/>
        </w:rPr>
        <w:t>RG SYSTEM INFORMATICA LTDA - EPP</w:t>
      </w:r>
      <w:r w:rsidR="00E27CD4" w:rsidRPr="000A6C89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0A6C89">
        <w:rPr>
          <w:rStyle w:val="PargrafoNormalChar"/>
          <w:rFonts w:ascii="Arial" w:hAnsi="Arial" w:cs="Arial"/>
          <w:b/>
          <w:color w:val="auto"/>
        </w:rPr>
        <w:t>PARA</w:t>
      </w:r>
      <w:r w:rsidR="000556B1" w:rsidRPr="000A6C89">
        <w:rPr>
          <w:rStyle w:val="PargrafoNormalChar"/>
          <w:rFonts w:ascii="Arial" w:hAnsi="Arial" w:cs="Arial"/>
          <w:b/>
          <w:color w:val="auto"/>
        </w:rPr>
        <w:t xml:space="preserve"> PRESETAÇÃO DE SERVIÇO</w:t>
      </w:r>
      <w:r w:rsidR="00E27CD4" w:rsidRPr="000A6C89">
        <w:rPr>
          <w:rStyle w:val="PargrafoNormalChar"/>
          <w:rFonts w:ascii="Arial" w:hAnsi="Arial" w:cs="Arial"/>
          <w:b/>
          <w:color w:val="auto"/>
        </w:rPr>
        <w:t>.</w:t>
      </w:r>
    </w:p>
    <w:p w:rsidR="000A6C89" w:rsidRPr="000A6C89" w:rsidRDefault="000A6C89" w:rsidP="000A6C89">
      <w:pPr>
        <w:pStyle w:val="Corpo"/>
        <w:ind w:left="3402"/>
        <w:jc w:val="both"/>
        <w:rPr>
          <w:rFonts w:ascii="Arial" w:hAnsi="Arial" w:cs="Arial"/>
          <w:b/>
          <w:snapToGrid w:val="0"/>
          <w:color w:val="auto"/>
        </w:rPr>
      </w:pPr>
    </w:p>
    <w:p w:rsidR="00077398" w:rsidRPr="000A6C89" w:rsidRDefault="00065CCA" w:rsidP="007A7F83">
      <w:pPr>
        <w:pStyle w:val="PargrafoNormal"/>
        <w:spacing w:after="0"/>
        <w:jc w:val="both"/>
        <w:rPr>
          <w:rFonts w:ascii="Arial" w:hAnsi="Arial" w:cs="Arial"/>
        </w:rPr>
      </w:pPr>
      <w:r w:rsidRPr="000A6C89">
        <w:rPr>
          <w:rFonts w:ascii="Arial" w:hAnsi="Arial" w:cs="Arial"/>
        </w:rPr>
        <w:t xml:space="preserve">Pelo presente instrumento, </w:t>
      </w:r>
      <w:r w:rsidRPr="000A6C89">
        <w:rPr>
          <w:rFonts w:ascii="Arial" w:hAnsi="Arial" w:cs="Arial"/>
          <w:b/>
          <w:bCs/>
        </w:rPr>
        <w:t xml:space="preserve">O MUNICÍPIO DE SÃO DOMINGOS DO NORTE, </w:t>
      </w:r>
      <w:r w:rsidRPr="000A6C89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0A6C89">
        <w:rPr>
          <w:rFonts w:ascii="Arial" w:hAnsi="Arial" w:cs="Arial"/>
        </w:rPr>
        <w:t>te-</w:t>
      </w:r>
      <w:r w:rsidRPr="000A6C89">
        <w:rPr>
          <w:rFonts w:ascii="Arial" w:hAnsi="Arial" w:cs="Arial"/>
        </w:rPr>
        <w:t xml:space="preserve">ES, inscrito no Cadastro Nacional </w:t>
      </w:r>
      <w:r w:rsidR="00F804CE" w:rsidRPr="000A6C89">
        <w:rPr>
          <w:rFonts w:ascii="Arial" w:hAnsi="Arial" w:cs="Arial"/>
        </w:rPr>
        <w:t>de Pessoa Jurídica sob o N</w:t>
      </w:r>
      <w:r w:rsidR="00680D24" w:rsidRPr="000A6C89">
        <w:rPr>
          <w:rFonts w:ascii="Arial" w:hAnsi="Arial" w:cs="Arial"/>
        </w:rPr>
        <w:t>º 36.350.312/0001-</w:t>
      </w:r>
      <w:r w:rsidRPr="000A6C89">
        <w:rPr>
          <w:rFonts w:ascii="Arial" w:hAnsi="Arial" w:cs="Arial"/>
        </w:rPr>
        <w:t>72, neste ato representado pelo PREFEITO MUNICIPAL</w:t>
      </w:r>
      <w:r w:rsidRPr="000A6C89">
        <w:rPr>
          <w:rFonts w:ascii="Arial" w:hAnsi="Arial" w:cs="Arial"/>
          <w:b/>
          <w:bCs/>
        </w:rPr>
        <w:t xml:space="preserve">, </w:t>
      </w:r>
      <w:r w:rsidRPr="000A6C89">
        <w:rPr>
          <w:rFonts w:ascii="Arial" w:hAnsi="Arial" w:cs="Arial"/>
        </w:rPr>
        <w:t>o</w:t>
      </w:r>
      <w:r w:rsidRPr="000A6C89">
        <w:rPr>
          <w:rFonts w:ascii="Arial" w:hAnsi="Arial" w:cs="Arial"/>
          <w:b/>
          <w:bCs/>
        </w:rPr>
        <w:t xml:space="preserve"> </w:t>
      </w:r>
      <w:r w:rsidRPr="000A6C89">
        <w:rPr>
          <w:rFonts w:ascii="Arial" w:hAnsi="Arial" w:cs="Arial"/>
          <w:bCs/>
        </w:rPr>
        <w:t>Sr</w:t>
      </w:r>
      <w:r w:rsidR="005E4B0F" w:rsidRPr="000A6C89">
        <w:rPr>
          <w:rFonts w:ascii="Arial" w:hAnsi="Arial" w:cs="Arial"/>
          <w:bCs/>
        </w:rPr>
        <w:t>º</w:t>
      </w:r>
      <w:r w:rsidR="00E27CD4" w:rsidRPr="000A6C89">
        <w:rPr>
          <w:rFonts w:ascii="Arial" w:hAnsi="Arial" w:cs="Arial"/>
          <w:b/>
          <w:bCs/>
        </w:rPr>
        <w:t xml:space="preserve"> Pedro Amarildo Dalmonte</w:t>
      </w:r>
      <w:r w:rsidR="00E27CD4" w:rsidRPr="000A6C89">
        <w:rPr>
          <w:rFonts w:ascii="Arial" w:hAnsi="Arial" w:cs="Arial"/>
        </w:rPr>
        <w:t xml:space="preserve">, brasileiro, casado, portador do CPF nº </w:t>
      </w:r>
      <w:r w:rsidR="00E27CD4" w:rsidRPr="000A6C89">
        <w:rPr>
          <w:rFonts w:ascii="Arial" w:hAnsi="Arial" w:cs="Arial"/>
          <w:bCs/>
        </w:rPr>
        <w:t>997.702.707-25</w:t>
      </w:r>
      <w:r w:rsidR="00E27CD4" w:rsidRPr="000A6C89">
        <w:rPr>
          <w:rFonts w:ascii="Arial" w:hAnsi="Arial" w:cs="Arial"/>
          <w:b/>
        </w:rPr>
        <w:t>,</w:t>
      </w:r>
      <w:r w:rsidR="00E27CD4" w:rsidRPr="000A6C89">
        <w:rPr>
          <w:rFonts w:ascii="Arial" w:hAnsi="Arial" w:cs="Arial"/>
        </w:rPr>
        <w:t xml:space="preserve"> residente na </w:t>
      </w:r>
      <w:r w:rsidR="00E27CD4" w:rsidRPr="000A6C89">
        <w:rPr>
          <w:rFonts w:ascii="Arial" w:hAnsi="Arial" w:cs="Arial"/>
          <w:bCs/>
        </w:rPr>
        <w:t>Rua Thereza Sian Lebarck, s/nº, Centro,</w:t>
      </w:r>
      <w:r w:rsidR="00E27CD4" w:rsidRPr="000A6C89">
        <w:rPr>
          <w:rFonts w:ascii="Arial" w:hAnsi="Arial" w:cs="Arial"/>
          <w:b/>
          <w:bCs/>
        </w:rPr>
        <w:t xml:space="preserve"> </w:t>
      </w:r>
      <w:r w:rsidR="00E27CD4" w:rsidRPr="000A6C89">
        <w:rPr>
          <w:rFonts w:ascii="Arial" w:hAnsi="Arial" w:cs="Arial"/>
        </w:rPr>
        <w:t xml:space="preserve">São Domingos do Norte/ES, aqui denominado </w:t>
      </w:r>
      <w:r w:rsidR="00E27CD4" w:rsidRPr="000A6C89">
        <w:rPr>
          <w:rFonts w:ascii="Arial" w:hAnsi="Arial" w:cs="Arial"/>
          <w:b/>
          <w:bCs/>
        </w:rPr>
        <w:t>CONTRATANTE</w:t>
      </w:r>
      <w:r w:rsidRPr="000A6C89">
        <w:rPr>
          <w:rFonts w:ascii="Arial" w:hAnsi="Arial" w:cs="Arial"/>
          <w:bCs/>
        </w:rPr>
        <w:t xml:space="preserve"> </w:t>
      </w:r>
      <w:r w:rsidR="00F804CE" w:rsidRPr="000A6C89">
        <w:rPr>
          <w:rFonts w:ascii="Arial" w:hAnsi="Arial" w:cs="Arial"/>
        </w:rPr>
        <w:t>e a Empresa</w:t>
      </w:r>
      <w:r w:rsidR="00E27CD4" w:rsidRPr="000A6C89">
        <w:rPr>
          <w:rFonts w:ascii="Arial" w:hAnsi="Arial" w:cs="Arial"/>
        </w:rPr>
        <w:t xml:space="preserve"> </w:t>
      </w:r>
      <w:r w:rsidR="00FF7EA5" w:rsidRPr="000A6C89">
        <w:rPr>
          <w:rFonts w:ascii="Arial" w:hAnsi="Arial" w:cs="Arial"/>
          <w:b/>
        </w:rPr>
        <w:t>RG SYSTEM INFORMATICA - EPP</w:t>
      </w:r>
      <w:r w:rsidRPr="000A6C89">
        <w:rPr>
          <w:rFonts w:ascii="Arial" w:hAnsi="Arial" w:cs="Arial"/>
        </w:rPr>
        <w:t xml:space="preserve"> doravante denominada </w:t>
      </w:r>
      <w:r w:rsidRPr="000A6C89">
        <w:rPr>
          <w:rFonts w:ascii="Arial" w:hAnsi="Arial" w:cs="Arial"/>
          <w:b/>
          <w:bCs/>
        </w:rPr>
        <w:t>CONTRATADA</w:t>
      </w:r>
      <w:r w:rsidRPr="000A6C89">
        <w:rPr>
          <w:rFonts w:ascii="Arial" w:hAnsi="Arial" w:cs="Arial"/>
        </w:rPr>
        <w:t>, com sede</w:t>
      </w:r>
      <w:r w:rsidR="006607CA" w:rsidRPr="000A6C89">
        <w:rPr>
          <w:rFonts w:ascii="Arial" w:hAnsi="Arial" w:cs="Arial"/>
        </w:rPr>
        <w:t xml:space="preserve"> </w:t>
      </w:r>
      <w:r w:rsidR="0002609E" w:rsidRPr="000A6C89">
        <w:rPr>
          <w:rFonts w:ascii="Arial" w:hAnsi="Arial" w:cs="Arial"/>
        </w:rPr>
        <w:t>à Rua Argeu Resende, nº 289, centro, CEP 29.780-000, São Gabriel da Palha/ES</w:t>
      </w:r>
      <w:r w:rsidRPr="000A6C89">
        <w:rPr>
          <w:rFonts w:ascii="Arial" w:hAnsi="Arial" w:cs="Arial"/>
        </w:rPr>
        <w:t>, inscrita no CNPJ/MF sob o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Pr="000A6C89">
        <w:rPr>
          <w:rFonts w:ascii="Arial" w:hAnsi="Arial" w:cs="Arial"/>
        </w:rPr>
        <w:t xml:space="preserve"> </w:t>
      </w:r>
      <w:r w:rsidR="0002609E" w:rsidRPr="000A6C89">
        <w:rPr>
          <w:rFonts w:ascii="Arial" w:hAnsi="Arial" w:cs="Arial"/>
        </w:rPr>
        <w:t>07.712.399/0001-82</w:t>
      </w:r>
      <w:r w:rsidR="006607CA" w:rsidRPr="000A6C89">
        <w:rPr>
          <w:rFonts w:ascii="Arial" w:hAnsi="Arial" w:cs="Arial"/>
        </w:rPr>
        <w:t>,</w:t>
      </w:r>
      <w:r w:rsidRPr="000A6C89">
        <w:rPr>
          <w:rFonts w:ascii="Arial" w:hAnsi="Arial" w:cs="Arial"/>
        </w:rPr>
        <w:t xml:space="preserve"> neste ato representada pelo </w:t>
      </w:r>
      <w:r w:rsidRPr="000A6C89">
        <w:rPr>
          <w:rFonts w:ascii="Arial" w:hAnsi="Arial" w:cs="Arial"/>
          <w:b/>
        </w:rPr>
        <w:t>Sr</w:t>
      </w:r>
      <w:r w:rsidR="005E4B0F" w:rsidRPr="000A6C89">
        <w:rPr>
          <w:rFonts w:ascii="Arial" w:hAnsi="Arial" w:cs="Arial"/>
          <w:b/>
        </w:rPr>
        <w:t>º</w:t>
      </w:r>
      <w:r w:rsidR="006607CA" w:rsidRPr="000A6C89">
        <w:rPr>
          <w:rFonts w:ascii="Arial" w:hAnsi="Arial" w:cs="Arial"/>
          <w:b/>
        </w:rPr>
        <w:t xml:space="preserve">. </w:t>
      </w:r>
      <w:r w:rsidR="0002609E" w:rsidRPr="000A6C89">
        <w:rPr>
          <w:rFonts w:ascii="Arial" w:hAnsi="Arial" w:cs="Arial"/>
          <w:b/>
        </w:rPr>
        <w:t>Jonathan Rondelli</w:t>
      </w:r>
      <w:r w:rsidR="00906B22" w:rsidRPr="000A6C89">
        <w:rPr>
          <w:rFonts w:ascii="Arial" w:hAnsi="Arial" w:cs="Arial"/>
        </w:rPr>
        <w:t xml:space="preserve">, Brasileiro, casado, emprésario, portador do CPF: </w:t>
      </w:r>
      <w:r w:rsidR="0002609E" w:rsidRPr="000A6C89">
        <w:rPr>
          <w:rFonts w:ascii="Arial" w:hAnsi="Arial" w:cs="Arial"/>
        </w:rPr>
        <w:t>091.480.757-95</w:t>
      </w:r>
      <w:r w:rsidR="00906B22" w:rsidRPr="000A6C89">
        <w:rPr>
          <w:rFonts w:ascii="Arial" w:hAnsi="Arial" w:cs="Arial"/>
        </w:rPr>
        <w:t xml:space="preserve">, e C.I. n° </w:t>
      </w:r>
      <w:r w:rsidR="0002609E" w:rsidRPr="000A6C89">
        <w:rPr>
          <w:rFonts w:ascii="Arial" w:hAnsi="Arial" w:cs="Arial"/>
        </w:rPr>
        <w:t>1.803.450 SSP/ES</w:t>
      </w:r>
      <w:r w:rsidR="00906B22" w:rsidRPr="000A6C89">
        <w:rPr>
          <w:rFonts w:ascii="Arial" w:hAnsi="Arial" w:cs="Arial"/>
        </w:rPr>
        <w:t xml:space="preserve">, residente e domiciliado na Rua </w:t>
      </w:r>
      <w:r w:rsidR="0002609E" w:rsidRPr="000A6C89">
        <w:rPr>
          <w:rFonts w:ascii="Arial" w:hAnsi="Arial" w:cs="Arial"/>
        </w:rPr>
        <w:t>Argeu Resende, nº 289, 1º andar, Bairro Santa Cecilia, CEP 29.780-000, São Gabriel da Palha/ES</w:t>
      </w:r>
      <w:r w:rsidR="00906B22" w:rsidRPr="000A6C89">
        <w:rPr>
          <w:rFonts w:ascii="Arial" w:hAnsi="Arial" w:cs="Arial"/>
        </w:rPr>
        <w:t xml:space="preserve">, </w:t>
      </w:r>
      <w:r w:rsidR="000236B7" w:rsidRPr="000A6C89">
        <w:rPr>
          <w:rFonts w:ascii="Arial" w:hAnsi="Arial" w:cs="Arial"/>
        </w:rPr>
        <w:t xml:space="preserve"> </w:t>
      </w:r>
      <w:r w:rsidRPr="000A6C89">
        <w:rPr>
          <w:rFonts w:ascii="Arial" w:hAnsi="Arial" w:cs="Arial"/>
        </w:rPr>
        <w:t xml:space="preserve">ajustam o presente </w:t>
      </w:r>
      <w:r w:rsidRPr="000A6C89">
        <w:rPr>
          <w:rFonts w:ascii="Arial" w:hAnsi="Arial" w:cs="Arial"/>
          <w:b/>
        </w:rPr>
        <w:t>CONTRATO</w:t>
      </w:r>
      <w:r w:rsidRPr="000A6C89">
        <w:rPr>
          <w:rFonts w:ascii="Arial" w:hAnsi="Arial" w:cs="Arial"/>
        </w:rPr>
        <w:t>, nos termos das Leis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Pr="000A6C89">
        <w:rPr>
          <w:rFonts w:ascii="Arial" w:hAnsi="Arial" w:cs="Arial"/>
        </w:rPr>
        <w:t xml:space="preserve"> 8.666, de 21 de junho de 1993,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Pr="000A6C89">
        <w:rPr>
          <w:rFonts w:ascii="Arial" w:hAnsi="Arial" w:cs="Arial"/>
        </w:rPr>
        <w:t xml:space="preserve"> 8.883, de 08 de junho de 1994,</w:t>
      </w:r>
      <w:r w:rsidR="00147AED" w:rsidRPr="000A6C89">
        <w:rPr>
          <w:rFonts w:ascii="Arial" w:hAnsi="Arial" w:cs="Arial"/>
        </w:rPr>
        <w:t xml:space="preserve"> Lei Complementar nº 123 e suas alteraçõe</w:t>
      </w:r>
      <w:r w:rsidR="00FB0F09" w:rsidRPr="000A6C89">
        <w:rPr>
          <w:rFonts w:ascii="Arial" w:hAnsi="Arial" w:cs="Arial"/>
        </w:rPr>
        <w:t>s</w:t>
      </w:r>
      <w:r w:rsidRPr="000A6C89">
        <w:rPr>
          <w:rFonts w:ascii="Arial" w:hAnsi="Arial" w:cs="Arial"/>
        </w:rPr>
        <w:t xml:space="preserve"> de acordo com os termos do Processo de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="000556B1" w:rsidRPr="000A6C89">
        <w:rPr>
          <w:rFonts w:ascii="Arial" w:hAnsi="Arial" w:cs="Arial"/>
        </w:rPr>
        <w:t xml:space="preserve"> </w:t>
      </w:r>
      <w:r w:rsidR="00906B22" w:rsidRPr="000A6C89">
        <w:rPr>
          <w:rFonts w:ascii="Arial" w:hAnsi="Arial" w:cs="Arial"/>
        </w:rPr>
        <w:t>799/2017</w:t>
      </w:r>
      <w:r w:rsidRPr="000A6C89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7068F1" w:rsidRPr="000A6C89" w:rsidRDefault="007068F1" w:rsidP="007A7F83">
      <w:pPr>
        <w:pStyle w:val="PargrafoNormal"/>
        <w:spacing w:after="0"/>
        <w:jc w:val="both"/>
        <w:rPr>
          <w:rFonts w:ascii="Arial" w:hAnsi="Arial" w:cs="Arial"/>
        </w:rPr>
      </w:pPr>
    </w:p>
    <w:p w:rsidR="000C1485" w:rsidRPr="000A6C89" w:rsidRDefault="00065CCA" w:rsidP="000969C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0A6C89" w:rsidRDefault="00D519FD" w:rsidP="000969C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eastAsia="Batang" w:hAnsi="Arial" w:cs="Arial"/>
          <w:sz w:val="24"/>
          <w:szCs w:val="24"/>
        </w:rPr>
        <w:t>1.</w:t>
      </w:r>
      <w:r w:rsidR="00032EC7" w:rsidRPr="000A6C89">
        <w:rPr>
          <w:rFonts w:ascii="Arial" w:eastAsia="Batang" w:hAnsi="Arial" w:cs="Arial"/>
          <w:sz w:val="24"/>
          <w:szCs w:val="24"/>
        </w:rPr>
        <w:t>1</w:t>
      </w:r>
      <w:r w:rsidR="00032EC7" w:rsidRPr="000A6C89">
        <w:rPr>
          <w:rFonts w:ascii="Arial" w:eastAsia="Batang" w:hAnsi="Arial" w:cs="Arial"/>
          <w:color w:val="FF0000"/>
          <w:sz w:val="24"/>
          <w:szCs w:val="24"/>
        </w:rPr>
        <w:t xml:space="preserve"> </w:t>
      </w:r>
      <w:r w:rsidR="000556B1" w:rsidRPr="000A6C89">
        <w:rPr>
          <w:rFonts w:ascii="Arial" w:hAnsi="Arial" w:cs="Arial"/>
          <w:sz w:val="24"/>
          <w:szCs w:val="24"/>
        </w:rPr>
        <w:t>Contratação de empresa especializada em prestação de serviços de sistema</w:t>
      </w:r>
      <w:r w:rsidR="0099393A" w:rsidRPr="000A6C89">
        <w:rPr>
          <w:rFonts w:ascii="Arial" w:hAnsi="Arial" w:cs="Arial"/>
          <w:sz w:val="24"/>
          <w:szCs w:val="24"/>
        </w:rPr>
        <w:t xml:space="preserve"> integrado</w:t>
      </w:r>
      <w:r w:rsidR="002912F8">
        <w:rPr>
          <w:rFonts w:ascii="Arial" w:hAnsi="Arial" w:cs="Arial"/>
          <w:sz w:val="24"/>
          <w:szCs w:val="24"/>
        </w:rPr>
        <w:t xml:space="preserve"> de educação da Secretaria M</w:t>
      </w:r>
      <w:r w:rsidR="0099393A" w:rsidRPr="000A6C89">
        <w:rPr>
          <w:rFonts w:ascii="Arial" w:hAnsi="Arial" w:cs="Arial"/>
          <w:sz w:val="24"/>
          <w:szCs w:val="24"/>
        </w:rPr>
        <w:t xml:space="preserve">unicipal </w:t>
      </w:r>
      <w:r w:rsidR="002912F8">
        <w:rPr>
          <w:rFonts w:ascii="Arial" w:hAnsi="Arial" w:cs="Arial"/>
          <w:sz w:val="24"/>
          <w:szCs w:val="24"/>
        </w:rPr>
        <w:t>de Educação e C</w:t>
      </w:r>
      <w:r w:rsidR="0099393A" w:rsidRPr="000A6C89">
        <w:rPr>
          <w:rFonts w:ascii="Arial" w:hAnsi="Arial" w:cs="Arial"/>
          <w:sz w:val="24"/>
          <w:szCs w:val="24"/>
        </w:rPr>
        <w:t xml:space="preserve">ultura, </w:t>
      </w:r>
      <w:r w:rsidR="000556B1" w:rsidRPr="000A6C89">
        <w:rPr>
          <w:rFonts w:ascii="Arial" w:hAnsi="Arial" w:cs="Arial"/>
          <w:sz w:val="24"/>
          <w:szCs w:val="24"/>
        </w:rPr>
        <w:t>e median</w:t>
      </w:r>
      <w:r w:rsidR="002912F8">
        <w:rPr>
          <w:rFonts w:ascii="Arial" w:hAnsi="Arial" w:cs="Arial"/>
          <w:sz w:val="24"/>
          <w:szCs w:val="24"/>
        </w:rPr>
        <w:t>te concessão de licença de uso do</w:t>
      </w:r>
      <w:r w:rsidR="000556B1" w:rsidRPr="000A6C89">
        <w:rPr>
          <w:rFonts w:ascii="Arial" w:hAnsi="Arial" w:cs="Arial"/>
          <w:sz w:val="24"/>
          <w:szCs w:val="24"/>
        </w:rPr>
        <w:t xml:space="preserve"> software, bem como implantação, conversão de dados (se necessário), treinamentos, testes e serviços de manutenção nos softwares contratados</w:t>
      </w:r>
      <w:r w:rsidR="0099393A" w:rsidRPr="000A6C89">
        <w:rPr>
          <w:rFonts w:ascii="Arial" w:hAnsi="Arial" w:cs="Arial"/>
          <w:sz w:val="24"/>
          <w:szCs w:val="24"/>
        </w:rPr>
        <w:t xml:space="preserve"> e supo</w:t>
      </w:r>
      <w:r w:rsidR="00267BC2">
        <w:rPr>
          <w:rFonts w:ascii="Arial" w:hAnsi="Arial" w:cs="Arial"/>
          <w:sz w:val="24"/>
          <w:szCs w:val="24"/>
        </w:rPr>
        <w:t>r</w:t>
      </w:r>
      <w:r w:rsidR="0099393A" w:rsidRPr="000A6C89">
        <w:rPr>
          <w:rFonts w:ascii="Arial" w:hAnsi="Arial" w:cs="Arial"/>
          <w:sz w:val="24"/>
          <w:szCs w:val="24"/>
        </w:rPr>
        <w:t>te tecnico quando solicitado por esta secretaria</w:t>
      </w:r>
      <w:r w:rsidR="004E1025" w:rsidRPr="000A6C89">
        <w:rPr>
          <w:rFonts w:ascii="Arial" w:hAnsi="Arial" w:cs="Arial"/>
          <w:sz w:val="24"/>
          <w:szCs w:val="24"/>
        </w:rPr>
        <w:t>,</w:t>
      </w:r>
      <w:r w:rsidR="000556B1" w:rsidRPr="000A6C89">
        <w:rPr>
          <w:rFonts w:ascii="Arial" w:hAnsi="Arial" w:cs="Arial"/>
          <w:sz w:val="24"/>
          <w:szCs w:val="24"/>
        </w:rPr>
        <w:t xml:space="preserve"> tudo conforme o termo de referência e o anexo I do Edital.</w:t>
      </w:r>
    </w:p>
    <w:p w:rsidR="000A6C89" w:rsidRPr="000A6C89" w:rsidRDefault="000A6C89" w:rsidP="0099393A">
      <w:pPr>
        <w:pStyle w:val="SemEspaamento"/>
        <w:tabs>
          <w:tab w:val="left" w:pos="7155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B4548" w:rsidRPr="000A6C89" w:rsidRDefault="00FB4548" w:rsidP="0099393A">
      <w:pPr>
        <w:pStyle w:val="SemEspaamento"/>
        <w:tabs>
          <w:tab w:val="left" w:pos="7155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2.1</w:t>
      </w:r>
      <w:r w:rsidRPr="000A6C8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0A6C89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0A6C89">
        <w:rPr>
          <w:rFonts w:ascii="Arial" w:hAnsi="Arial" w:cs="Arial"/>
          <w:sz w:val="24"/>
          <w:szCs w:val="24"/>
        </w:rPr>
        <w:t>após</w:t>
      </w:r>
      <w:r w:rsidR="002A096C" w:rsidRPr="000A6C89">
        <w:rPr>
          <w:rFonts w:ascii="Arial" w:hAnsi="Arial" w:cs="Arial"/>
          <w:sz w:val="24"/>
          <w:szCs w:val="24"/>
        </w:rPr>
        <w:t xml:space="preserve"> sua</w:t>
      </w:r>
      <w:r w:rsidR="00BE3E7D" w:rsidRPr="000A6C89">
        <w:rPr>
          <w:rFonts w:ascii="Arial" w:hAnsi="Arial" w:cs="Arial"/>
          <w:sz w:val="24"/>
          <w:szCs w:val="24"/>
        </w:rPr>
        <w:t xml:space="preserve"> assinatura</w:t>
      </w:r>
      <w:r w:rsidR="002A096C" w:rsidRPr="000A6C89">
        <w:rPr>
          <w:rFonts w:ascii="Arial" w:hAnsi="Arial" w:cs="Arial"/>
          <w:sz w:val="24"/>
          <w:szCs w:val="24"/>
        </w:rPr>
        <w:t xml:space="preserve">; </w:t>
      </w:r>
      <w:r w:rsidR="0044543F" w:rsidRPr="000A6C89">
        <w:rPr>
          <w:rFonts w:ascii="Arial" w:hAnsi="Arial" w:cs="Arial"/>
          <w:sz w:val="24"/>
          <w:szCs w:val="24"/>
        </w:rPr>
        <w:t xml:space="preserve">com validade </w:t>
      </w:r>
      <w:r w:rsidR="00831F34" w:rsidRPr="000A6C89">
        <w:rPr>
          <w:rFonts w:ascii="Arial" w:hAnsi="Arial" w:cs="Arial"/>
          <w:sz w:val="24"/>
          <w:szCs w:val="24"/>
        </w:rPr>
        <w:t xml:space="preserve">de </w:t>
      </w:r>
      <w:r w:rsidR="00831F34" w:rsidRPr="000A6C89">
        <w:rPr>
          <w:rFonts w:ascii="Arial" w:hAnsi="Arial" w:cs="Arial"/>
          <w:b/>
          <w:sz w:val="24"/>
          <w:szCs w:val="24"/>
        </w:rPr>
        <w:t>13/11/2017</w:t>
      </w:r>
      <w:r w:rsidR="00831F34" w:rsidRPr="000A6C89">
        <w:rPr>
          <w:rFonts w:ascii="Arial" w:hAnsi="Arial" w:cs="Arial"/>
          <w:sz w:val="24"/>
          <w:szCs w:val="24"/>
        </w:rPr>
        <w:t xml:space="preserve"> até </w:t>
      </w:r>
      <w:r w:rsidR="00831F34" w:rsidRPr="000A6C89">
        <w:rPr>
          <w:rFonts w:ascii="Arial" w:hAnsi="Arial" w:cs="Arial"/>
          <w:b/>
          <w:sz w:val="24"/>
          <w:szCs w:val="24"/>
        </w:rPr>
        <w:t>12/11/2018</w:t>
      </w:r>
      <w:r w:rsidR="00EA21DA" w:rsidRPr="000A6C89">
        <w:rPr>
          <w:rFonts w:ascii="Arial" w:hAnsi="Arial" w:cs="Arial"/>
          <w:sz w:val="24"/>
          <w:szCs w:val="24"/>
        </w:rPr>
        <w:t>.</w:t>
      </w:r>
    </w:p>
    <w:p w:rsidR="00766C0D" w:rsidRPr="000A6C89" w:rsidRDefault="00F11EE9" w:rsidP="00032EC7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lastRenderedPageBreak/>
        <w:t>2.2. É vedada a assunção de obrigações que importem em necessidade de alocação de créditos orçamentários relativos a exercício financeiro futuro.</w:t>
      </w:r>
      <w:r w:rsidR="00766C0D" w:rsidRPr="000A6C89">
        <w:rPr>
          <w:rFonts w:ascii="Arial" w:hAnsi="Arial" w:cs="Arial"/>
          <w:sz w:val="24"/>
          <w:szCs w:val="24"/>
        </w:rPr>
        <w:t xml:space="preserve"> </w:t>
      </w:r>
    </w:p>
    <w:p w:rsidR="000C1485" w:rsidRPr="000A6C89" w:rsidRDefault="000C1485" w:rsidP="00032EC7">
      <w:pPr>
        <w:jc w:val="both"/>
        <w:rPr>
          <w:rFonts w:ascii="Arial" w:hAnsi="Arial" w:cs="Arial"/>
          <w:sz w:val="24"/>
          <w:szCs w:val="24"/>
        </w:rPr>
      </w:pPr>
    </w:p>
    <w:p w:rsidR="000C1485" w:rsidRPr="000A6C89" w:rsidRDefault="000C1485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left"/>
        <w:textAlignment w:val="baseline"/>
        <w:rPr>
          <w:rFonts w:ascii="Arial" w:hAnsi="Arial" w:cs="Arial"/>
          <w:b/>
          <w:bCs/>
          <w:sz w:val="24"/>
          <w:szCs w:val="24"/>
          <w:u w:val="single"/>
        </w:rPr>
      </w:pPr>
      <w:r w:rsidRPr="000A6C89">
        <w:rPr>
          <w:rFonts w:ascii="Arial" w:hAnsi="Arial" w:cs="Arial"/>
          <w:b/>
          <w:bCs/>
          <w:sz w:val="24"/>
          <w:szCs w:val="24"/>
          <w:u w:val="single"/>
        </w:rPr>
        <w:t>CLÁUSULA TERCEIRA – REAJUSTAMENTO</w:t>
      </w:r>
    </w:p>
    <w:p w:rsidR="007068F1" w:rsidRPr="000A6C89" w:rsidRDefault="007068F1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3.1. </w:t>
      </w:r>
      <w:r w:rsidR="000C1485" w:rsidRPr="000A6C89">
        <w:rPr>
          <w:rFonts w:ascii="Arial" w:hAnsi="Arial" w:cs="Arial"/>
          <w:sz w:val="24"/>
          <w:szCs w:val="24"/>
        </w:rPr>
        <w:t>O preço que vigorará no contrato corresponde ao preço unitário proposto, tendo como data-base o mês da celebração do contrato.</w:t>
      </w:r>
    </w:p>
    <w:p w:rsidR="000C1485" w:rsidRPr="000A6C89" w:rsidRDefault="000C1485" w:rsidP="000C1485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 </w:t>
      </w:r>
    </w:p>
    <w:p w:rsidR="000C1485" w:rsidRPr="000A6C89" w:rsidRDefault="000C1485" w:rsidP="007068F1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 w:after="20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b/>
          <w:sz w:val="24"/>
          <w:szCs w:val="24"/>
        </w:rPr>
        <w:t>Parágrafo Primeiro</w:t>
      </w:r>
      <w:r w:rsidRPr="000A6C89">
        <w:rPr>
          <w:rFonts w:ascii="Arial" w:hAnsi="Arial" w:cs="Arial"/>
          <w:sz w:val="24"/>
          <w:szCs w:val="24"/>
        </w:rPr>
        <w:t xml:space="preserve"> - Os valores previstos na Cláusula Segunda serão reajustados anualmente, conforme previsto em </w:t>
      </w:r>
      <w:r w:rsidR="007068F1" w:rsidRPr="000A6C89">
        <w:rPr>
          <w:rFonts w:ascii="Arial" w:hAnsi="Arial" w:cs="Arial"/>
          <w:sz w:val="24"/>
          <w:szCs w:val="24"/>
        </w:rPr>
        <w:t>lei.</w:t>
      </w:r>
    </w:p>
    <w:p w:rsidR="00FB4548" w:rsidRPr="000A6C89" w:rsidRDefault="000C1485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>CLÁUSULA QUARTA</w:t>
      </w:r>
      <w:r w:rsidR="00FB4548" w:rsidRPr="000A6C89">
        <w:rPr>
          <w:rFonts w:ascii="Arial" w:hAnsi="Arial" w:cs="Arial"/>
          <w:b/>
          <w:sz w:val="24"/>
          <w:szCs w:val="24"/>
          <w:u w:val="single"/>
        </w:rPr>
        <w:t>- VALOR DO CONTRATO, PAGAMENTO E RECURSOS</w:t>
      </w:r>
    </w:p>
    <w:p w:rsidR="00393C8A" w:rsidRPr="000A6C89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4</w:t>
      </w:r>
      <w:r w:rsidR="00D8108B" w:rsidRPr="000A6C89">
        <w:rPr>
          <w:rFonts w:ascii="Arial" w:hAnsi="Arial" w:cs="Arial"/>
          <w:sz w:val="24"/>
          <w:szCs w:val="24"/>
        </w:rPr>
        <w:t>.1.O</w:t>
      </w:r>
      <w:r w:rsidR="006B7F47" w:rsidRPr="000A6C89">
        <w:rPr>
          <w:rFonts w:ascii="Arial" w:hAnsi="Arial" w:cs="Arial"/>
          <w:sz w:val="24"/>
          <w:szCs w:val="24"/>
        </w:rPr>
        <w:t xml:space="preserve"> CONTRATANTE pagará a</w:t>
      </w:r>
      <w:r w:rsidR="00766C0D" w:rsidRPr="000A6C89">
        <w:rPr>
          <w:rFonts w:ascii="Arial" w:hAnsi="Arial" w:cs="Arial"/>
          <w:sz w:val="24"/>
          <w:szCs w:val="24"/>
        </w:rPr>
        <w:t>o</w:t>
      </w:r>
      <w:r w:rsidR="006B7F47" w:rsidRPr="000A6C89">
        <w:rPr>
          <w:rFonts w:ascii="Arial" w:hAnsi="Arial" w:cs="Arial"/>
          <w:sz w:val="24"/>
          <w:szCs w:val="24"/>
        </w:rPr>
        <w:t xml:space="preserve"> CONTRATADO</w:t>
      </w:r>
      <w:r w:rsidR="00154AAC" w:rsidRPr="000A6C89">
        <w:rPr>
          <w:rFonts w:ascii="Arial" w:hAnsi="Arial" w:cs="Arial"/>
          <w:sz w:val="24"/>
          <w:szCs w:val="24"/>
        </w:rPr>
        <w:t xml:space="preserve"> vencedor do lote 2</w:t>
      </w:r>
      <w:r w:rsidR="006B7F47" w:rsidRPr="000A6C89">
        <w:rPr>
          <w:rFonts w:ascii="Arial" w:hAnsi="Arial" w:cs="Arial"/>
          <w:sz w:val="24"/>
          <w:szCs w:val="24"/>
        </w:rPr>
        <w:t xml:space="preserve"> o valor mensal de 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R$ </w:t>
      </w:r>
      <w:r w:rsidR="00154AAC" w:rsidRPr="000A6C89">
        <w:rPr>
          <w:rFonts w:ascii="Arial" w:hAnsi="Arial" w:cs="Arial"/>
          <w:b/>
          <w:sz w:val="24"/>
          <w:szCs w:val="24"/>
        </w:rPr>
        <w:t>5.000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,00 </w:t>
      </w:r>
      <w:r w:rsidR="006B7F47" w:rsidRPr="000A6C89">
        <w:rPr>
          <w:rFonts w:ascii="Arial" w:hAnsi="Arial" w:cs="Arial"/>
          <w:sz w:val="24"/>
          <w:szCs w:val="24"/>
        </w:rPr>
        <w:t>(</w:t>
      </w:r>
      <w:r w:rsidR="00154AAC" w:rsidRPr="000A6C89">
        <w:rPr>
          <w:rFonts w:ascii="Arial" w:hAnsi="Arial" w:cs="Arial"/>
          <w:sz w:val="24"/>
          <w:szCs w:val="24"/>
        </w:rPr>
        <w:t>cinco mil</w:t>
      </w:r>
      <w:r w:rsidR="00393C8A" w:rsidRPr="000A6C89">
        <w:rPr>
          <w:rFonts w:ascii="Arial" w:hAnsi="Arial" w:cs="Arial"/>
          <w:sz w:val="24"/>
          <w:szCs w:val="24"/>
        </w:rPr>
        <w:t xml:space="preserve"> reais)</w:t>
      </w:r>
      <w:r w:rsidR="006B7F47" w:rsidRPr="000A6C89">
        <w:rPr>
          <w:rFonts w:ascii="Arial" w:hAnsi="Arial" w:cs="Arial"/>
          <w:sz w:val="24"/>
          <w:szCs w:val="24"/>
        </w:rPr>
        <w:t xml:space="preserve"> e o valor de 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R$ </w:t>
      </w:r>
      <w:r w:rsidR="00154AAC" w:rsidRPr="000A6C89">
        <w:rPr>
          <w:rFonts w:ascii="Arial" w:hAnsi="Arial" w:cs="Arial"/>
          <w:b/>
          <w:sz w:val="24"/>
          <w:szCs w:val="24"/>
        </w:rPr>
        <w:t>100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,00 </w:t>
      </w:r>
      <w:r w:rsidR="006B7F47" w:rsidRPr="000A6C89">
        <w:rPr>
          <w:rFonts w:ascii="Arial" w:hAnsi="Arial" w:cs="Arial"/>
          <w:sz w:val="24"/>
          <w:szCs w:val="24"/>
        </w:rPr>
        <w:t xml:space="preserve">( </w:t>
      </w:r>
      <w:r w:rsidR="00154AAC" w:rsidRPr="000A6C89">
        <w:rPr>
          <w:rFonts w:ascii="Arial" w:hAnsi="Arial" w:cs="Arial"/>
          <w:sz w:val="24"/>
          <w:szCs w:val="24"/>
        </w:rPr>
        <w:t>cem</w:t>
      </w:r>
      <w:r w:rsidR="006B7F47" w:rsidRPr="000A6C89">
        <w:rPr>
          <w:rFonts w:ascii="Arial" w:hAnsi="Arial" w:cs="Arial"/>
          <w:sz w:val="24"/>
          <w:szCs w:val="24"/>
        </w:rPr>
        <w:t xml:space="preserve"> reais)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 </w:t>
      </w:r>
      <w:r w:rsidR="006B7F47" w:rsidRPr="000A6C89">
        <w:rPr>
          <w:rFonts w:ascii="Arial" w:hAnsi="Arial" w:cs="Arial"/>
          <w:sz w:val="24"/>
          <w:szCs w:val="24"/>
        </w:rPr>
        <w:t>a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 </w:t>
      </w:r>
      <w:r w:rsidR="006B7F47" w:rsidRPr="000A6C89">
        <w:rPr>
          <w:rFonts w:ascii="Arial" w:hAnsi="Arial" w:cs="Arial"/>
          <w:sz w:val="24"/>
          <w:szCs w:val="24"/>
        </w:rPr>
        <w:t>serem pagos em parcela única após a realização dos serviços,</w:t>
      </w:r>
      <w:r w:rsidR="00766C0D" w:rsidRPr="000A6C89">
        <w:rPr>
          <w:rFonts w:ascii="Arial" w:hAnsi="Arial" w:cs="Arial"/>
          <w:sz w:val="24"/>
          <w:szCs w:val="24"/>
        </w:rPr>
        <w:t xml:space="preserve"> </w:t>
      </w:r>
      <w:r w:rsidR="006B7F47" w:rsidRPr="000A6C89">
        <w:rPr>
          <w:rFonts w:ascii="Arial" w:hAnsi="Arial" w:cs="Arial"/>
          <w:sz w:val="24"/>
          <w:szCs w:val="24"/>
        </w:rPr>
        <w:t xml:space="preserve">totalizando o valor global de 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R$ </w:t>
      </w:r>
      <w:r w:rsidR="00154AAC" w:rsidRPr="000A6C89">
        <w:rPr>
          <w:rFonts w:ascii="Arial" w:hAnsi="Arial" w:cs="Arial"/>
          <w:b/>
          <w:sz w:val="24"/>
          <w:szCs w:val="24"/>
        </w:rPr>
        <w:t>60.100,00</w:t>
      </w:r>
      <w:r w:rsidR="00154AAC" w:rsidRPr="000A6C89">
        <w:rPr>
          <w:rFonts w:ascii="Arial" w:hAnsi="Arial" w:cs="Arial"/>
          <w:sz w:val="24"/>
          <w:szCs w:val="24"/>
        </w:rPr>
        <w:t xml:space="preserve"> (sessenta mil e cem</w:t>
      </w:r>
      <w:r w:rsidR="00831F34" w:rsidRPr="000A6C89">
        <w:rPr>
          <w:rFonts w:ascii="Arial" w:hAnsi="Arial" w:cs="Arial"/>
          <w:sz w:val="24"/>
          <w:szCs w:val="24"/>
        </w:rPr>
        <w:t xml:space="preserve"> reais</w:t>
      </w:r>
      <w:r w:rsidR="006B7F47" w:rsidRPr="000A6C89">
        <w:rPr>
          <w:rFonts w:ascii="Arial" w:hAnsi="Arial" w:cs="Arial"/>
          <w:sz w:val="24"/>
          <w:szCs w:val="24"/>
        </w:rPr>
        <w:t>).</w:t>
      </w:r>
    </w:p>
    <w:p w:rsidR="00830AAA" w:rsidRPr="000A6C89" w:rsidRDefault="00830AA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303"/>
        <w:gridCol w:w="3518"/>
        <w:gridCol w:w="1416"/>
        <w:gridCol w:w="1559"/>
        <w:gridCol w:w="1667"/>
      </w:tblGrid>
      <w:tr w:rsidR="00F55188" w:rsidRPr="000A6C89" w:rsidTr="003264AE">
        <w:trPr>
          <w:trHeight w:val="372"/>
        </w:trPr>
        <w:tc>
          <w:tcPr>
            <w:tcW w:w="817" w:type="dxa"/>
            <w:shd w:val="clear" w:color="auto" w:fill="FFFFFF" w:themeFill="background1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03" w:type="dxa"/>
            <w:shd w:val="clear" w:color="auto" w:fill="FFFFFF" w:themeFill="background1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18" w:type="dxa"/>
            <w:shd w:val="clear" w:color="auto" w:fill="FFFFFF" w:themeFill="background1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416" w:type="dxa"/>
            <w:shd w:val="clear" w:color="auto" w:fill="FFFFFF" w:themeFill="background1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/mês</w:t>
            </w:r>
          </w:p>
        </w:tc>
        <w:tc>
          <w:tcPr>
            <w:tcW w:w="1559" w:type="dxa"/>
            <w:shd w:val="clear" w:color="auto" w:fill="FFFFFF" w:themeFill="background1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667" w:type="dxa"/>
            <w:shd w:val="clear" w:color="auto" w:fill="FFFFFF" w:themeFill="background1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F55188" w:rsidRPr="000A6C89" w:rsidTr="00F55188">
        <w:trPr>
          <w:trHeight w:val="372"/>
        </w:trPr>
        <w:tc>
          <w:tcPr>
            <w:tcW w:w="817" w:type="dxa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0000</w:t>
            </w:r>
            <w:r w:rsidR="005562C1" w:rsidRPr="000A6C8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03" w:type="dxa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0000</w:t>
            </w:r>
            <w:r w:rsidR="005562C1" w:rsidRPr="000A6C8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:rsidR="00F55188" w:rsidRPr="000A6C89" w:rsidRDefault="00F55188" w:rsidP="005562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 xml:space="preserve">Sistema integrado da secretaria municipal </w:t>
            </w:r>
            <w:r w:rsidR="005562C1" w:rsidRPr="000A6C89">
              <w:rPr>
                <w:rFonts w:ascii="Arial" w:hAnsi="Arial" w:cs="Arial"/>
                <w:sz w:val="24"/>
                <w:szCs w:val="24"/>
              </w:rPr>
              <w:t>de educação e cultura.</w:t>
            </w:r>
          </w:p>
        </w:tc>
        <w:tc>
          <w:tcPr>
            <w:tcW w:w="1416" w:type="dxa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559" w:type="dxa"/>
          </w:tcPr>
          <w:p w:rsidR="00F55188" w:rsidRPr="000A6C89" w:rsidRDefault="005562C1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  <w:tc>
          <w:tcPr>
            <w:tcW w:w="1667" w:type="dxa"/>
          </w:tcPr>
          <w:p w:rsidR="00F55188" w:rsidRPr="000A6C89" w:rsidRDefault="005562C1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60.000,00</w:t>
            </w:r>
          </w:p>
        </w:tc>
      </w:tr>
      <w:tr w:rsidR="00F55188" w:rsidRPr="000A6C89" w:rsidTr="00F55188">
        <w:trPr>
          <w:trHeight w:val="372"/>
        </w:trPr>
        <w:tc>
          <w:tcPr>
            <w:tcW w:w="817" w:type="dxa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0000</w:t>
            </w:r>
            <w:r w:rsidR="005562C1" w:rsidRPr="000A6C8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:rsidR="00F55188" w:rsidRPr="000A6C89" w:rsidRDefault="00F55188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0000</w:t>
            </w:r>
            <w:r w:rsidR="005562C1" w:rsidRPr="000A6C8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:rsidR="00F55188" w:rsidRPr="000A6C89" w:rsidRDefault="004A5BFF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Serviços de implantação, capacitação e treinamentos de dados.</w:t>
            </w:r>
          </w:p>
        </w:tc>
        <w:tc>
          <w:tcPr>
            <w:tcW w:w="1416" w:type="dxa"/>
          </w:tcPr>
          <w:p w:rsidR="00F55188" w:rsidRPr="000A6C89" w:rsidRDefault="005562C1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559" w:type="dxa"/>
          </w:tcPr>
          <w:p w:rsidR="00F55188" w:rsidRPr="000A6C89" w:rsidRDefault="005562C1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100,</w:t>
            </w:r>
            <w:r w:rsidR="00F55188" w:rsidRPr="000A6C8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667" w:type="dxa"/>
          </w:tcPr>
          <w:p w:rsidR="00F55188" w:rsidRPr="000A6C89" w:rsidRDefault="005562C1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100</w:t>
            </w:r>
            <w:r w:rsidR="00F55188" w:rsidRPr="000A6C8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051176" w:rsidRPr="000A6C89" w:rsidTr="004D36D9">
        <w:trPr>
          <w:trHeight w:val="364"/>
        </w:trPr>
        <w:tc>
          <w:tcPr>
            <w:tcW w:w="10280" w:type="dxa"/>
            <w:gridSpan w:val="6"/>
          </w:tcPr>
          <w:p w:rsidR="00051176" w:rsidRPr="000A6C89" w:rsidRDefault="005562C1" w:rsidP="00403E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 xml:space="preserve">VALOR </w:t>
            </w:r>
            <w:r w:rsidR="004A5BFF" w:rsidRPr="000A6C89">
              <w:rPr>
                <w:rFonts w:ascii="Arial" w:hAnsi="Arial" w:cs="Arial"/>
                <w:sz w:val="24"/>
                <w:szCs w:val="24"/>
              </w:rPr>
              <w:t>GLOBAL                                                                                                     R$ 60.100,00</w:t>
            </w:r>
          </w:p>
        </w:tc>
      </w:tr>
    </w:tbl>
    <w:p w:rsidR="00830AAA" w:rsidRPr="000A6C89" w:rsidRDefault="00830AA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7068F1" w:rsidP="00407AF0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4</w:t>
      </w:r>
      <w:r w:rsidR="00766C0D" w:rsidRPr="000A6C89">
        <w:rPr>
          <w:rFonts w:ascii="Arial" w:hAnsi="Arial" w:cs="Arial"/>
          <w:sz w:val="24"/>
          <w:szCs w:val="24"/>
        </w:rPr>
        <w:t>.2</w:t>
      </w:r>
      <w:r w:rsidR="005E4B0F" w:rsidRPr="000A6C89">
        <w:rPr>
          <w:rFonts w:ascii="Arial" w:hAnsi="Arial" w:cs="Arial"/>
          <w:sz w:val="24"/>
          <w:szCs w:val="24"/>
        </w:rPr>
        <w:t>.</w:t>
      </w:r>
      <w:r w:rsidR="00407AF0" w:rsidRPr="000A6C89">
        <w:rPr>
          <w:rFonts w:ascii="Arial" w:hAnsi="Arial" w:cs="Arial"/>
          <w:sz w:val="24"/>
          <w:szCs w:val="24"/>
        </w:rPr>
        <w:t xml:space="preserve"> O pagamento será efetuado  até 30 (trinta) dia após o recebimento da Nota Fiscal e atestado d</w:t>
      </w:r>
      <w:r w:rsidR="00300B68" w:rsidRPr="000A6C89">
        <w:rPr>
          <w:rFonts w:ascii="Arial" w:hAnsi="Arial" w:cs="Arial"/>
          <w:sz w:val="24"/>
          <w:szCs w:val="24"/>
        </w:rPr>
        <w:t>o Fiscal.</w:t>
      </w:r>
    </w:p>
    <w:p w:rsidR="00BD6334" w:rsidRPr="000A6C89" w:rsidRDefault="007068F1" w:rsidP="00BD6334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4</w:t>
      </w:r>
      <w:r w:rsidR="00766C0D" w:rsidRPr="000A6C89">
        <w:rPr>
          <w:rFonts w:ascii="Arial" w:hAnsi="Arial" w:cs="Arial"/>
          <w:sz w:val="24"/>
          <w:szCs w:val="24"/>
        </w:rPr>
        <w:t>.3</w:t>
      </w:r>
      <w:r w:rsidR="00393C8A" w:rsidRPr="000A6C89">
        <w:rPr>
          <w:rFonts w:ascii="Arial" w:hAnsi="Arial" w:cs="Arial"/>
          <w:sz w:val="24"/>
          <w:szCs w:val="24"/>
        </w:rPr>
        <w:t>.</w:t>
      </w:r>
      <w:r w:rsidR="00BD6334" w:rsidRPr="000A6C89">
        <w:rPr>
          <w:rFonts w:ascii="Arial" w:hAnsi="Arial" w:cs="Arial"/>
          <w:sz w:val="24"/>
          <w:szCs w:val="24"/>
        </w:rPr>
        <w:t xml:space="preserve"> As despesas decorrente da presente licitação serão pagos com recursos </w:t>
      </w:r>
    </w:p>
    <w:p w:rsidR="000A6C89" w:rsidRPr="000A6C89" w:rsidRDefault="000A6C89" w:rsidP="00BD6334">
      <w:pPr>
        <w:jc w:val="both"/>
        <w:rPr>
          <w:rFonts w:ascii="Arial" w:hAnsi="Arial" w:cs="Arial"/>
          <w:sz w:val="24"/>
          <w:szCs w:val="24"/>
        </w:rPr>
      </w:pPr>
    </w:p>
    <w:p w:rsidR="00154AAC" w:rsidRPr="000A6C89" w:rsidRDefault="00154AAC" w:rsidP="00154AAC">
      <w:pPr>
        <w:jc w:val="both"/>
        <w:rPr>
          <w:rFonts w:ascii="Arial" w:hAnsi="Arial" w:cs="Arial"/>
          <w:b/>
          <w:sz w:val="24"/>
          <w:szCs w:val="24"/>
        </w:rPr>
      </w:pPr>
      <w:r w:rsidRPr="000A6C89">
        <w:rPr>
          <w:rFonts w:ascii="Arial" w:hAnsi="Arial" w:cs="Arial"/>
          <w:b/>
          <w:sz w:val="24"/>
          <w:szCs w:val="24"/>
        </w:rPr>
        <w:t>Secretaria Municipal de Educação e Cultura</w:t>
      </w:r>
    </w:p>
    <w:p w:rsidR="005562C1" w:rsidRPr="000A6C89" w:rsidRDefault="005562C1" w:rsidP="00154AAC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007020.1236100092.032 – Manutenção de atividades vinculadas ao ensino fundamental</w:t>
      </w:r>
    </w:p>
    <w:p w:rsidR="00154AAC" w:rsidRPr="000A6C89" w:rsidRDefault="00154AAC" w:rsidP="00154AAC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1107000000- Outros Serviços de Terceiros-Pessoa Jurídica</w:t>
      </w:r>
    </w:p>
    <w:p w:rsidR="00154AAC" w:rsidRPr="000A6C89" w:rsidRDefault="005562C1" w:rsidP="00154AAC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Ficha: 183</w:t>
      </w:r>
    </w:p>
    <w:p w:rsidR="005562C1" w:rsidRPr="000A6C89" w:rsidRDefault="005562C1" w:rsidP="00154AAC">
      <w:pPr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0C1485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>CLÁUSULA QUINTA</w:t>
      </w:r>
      <w:r w:rsidR="00FB4548" w:rsidRPr="000A6C89">
        <w:rPr>
          <w:rFonts w:ascii="Arial" w:hAnsi="Arial" w:cs="Arial"/>
          <w:b/>
          <w:sz w:val="24"/>
          <w:szCs w:val="24"/>
          <w:u w:val="single"/>
        </w:rPr>
        <w:t xml:space="preserve"> - OBRIGAÇÕES DA CONTRATADA</w:t>
      </w:r>
    </w:p>
    <w:p w:rsidR="00FB4548" w:rsidRPr="000A6C89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lastRenderedPageBreak/>
        <w:t>5</w:t>
      </w:r>
      <w:r w:rsidR="005E4B0F" w:rsidRPr="000A6C89">
        <w:rPr>
          <w:rFonts w:ascii="Arial" w:hAnsi="Arial" w:cs="Arial"/>
          <w:sz w:val="24"/>
          <w:szCs w:val="24"/>
        </w:rPr>
        <w:t>.1.</w:t>
      </w:r>
      <w:r w:rsidR="00D8108B" w:rsidRPr="000A6C89">
        <w:rPr>
          <w:rFonts w:ascii="Arial" w:hAnsi="Arial" w:cs="Arial"/>
          <w:sz w:val="24"/>
          <w:szCs w:val="24"/>
        </w:rPr>
        <w:t xml:space="preserve"> </w:t>
      </w:r>
      <w:r w:rsidR="00FB4548" w:rsidRPr="000A6C89">
        <w:rPr>
          <w:rFonts w:ascii="Arial" w:hAnsi="Arial" w:cs="Arial"/>
          <w:sz w:val="24"/>
          <w:szCs w:val="24"/>
        </w:rPr>
        <w:t>Além das obrigações que lhe são comuns e peculiares cabe exclusivamente à contratada: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a) </w:t>
      </w:r>
      <w:r w:rsidR="007348FC" w:rsidRPr="000A6C89">
        <w:rPr>
          <w:rFonts w:ascii="Arial" w:hAnsi="Arial" w:cs="Arial"/>
          <w:sz w:val="24"/>
          <w:szCs w:val="24"/>
        </w:rPr>
        <w:t>a</w:t>
      </w:r>
      <w:r w:rsidRPr="000A6C89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b) </w:t>
      </w:r>
      <w:r w:rsidR="007348FC" w:rsidRPr="000A6C89">
        <w:rPr>
          <w:rFonts w:ascii="Arial" w:hAnsi="Arial" w:cs="Arial"/>
          <w:sz w:val="24"/>
          <w:szCs w:val="24"/>
        </w:rPr>
        <w:t>f</w:t>
      </w:r>
      <w:r w:rsidRPr="000A6C89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c) </w:t>
      </w:r>
      <w:r w:rsidR="007348FC" w:rsidRPr="000A6C89">
        <w:rPr>
          <w:rFonts w:ascii="Arial" w:hAnsi="Arial" w:cs="Arial"/>
          <w:sz w:val="24"/>
          <w:szCs w:val="24"/>
        </w:rPr>
        <w:t>i</w:t>
      </w:r>
      <w:r w:rsidRPr="000A6C89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d) </w:t>
      </w:r>
      <w:r w:rsidR="007348FC" w:rsidRPr="000A6C89">
        <w:rPr>
          <w:rFonts w:ascii="Arial" w:hAnsi="Arial" w:cs="Arial"/>
          <w:sz w:val="24"/>
          <w:szCs w:val="24"/>
        </w:rPr>
        <w:t>c</w:t>
      </w:r>
      <w:r w:rsidRPr="000A6C89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e) </w:t>
      </w:r>
      <w:r w:rsidR="007348FC" w:rsidRPr="000A6C89">
        <w:rPr>
          <w:rFonts w:ascii="Arial" w:hAnsi="Arial" w:cs="Arial"/>
          <w:sz w:val="24"/>
          <w:szCs w:val="24"/>
        </w:rPr>
        <w:t>r</w:t>
      </w:r>
      <w:r w:rsidRPr="000A6C89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0A6C89" w:rsidRPr="000A6C89" w:rsidRDefault="000A6C8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0A6C89">
        <w:rPr>
          <w:rFonts w:ascii="Arial" w:hAnsi="Arial" w:cs="Arial"/>
          <w:b/>
          <w:sz w:val="24"/>
          <w:szCs w:val="24"/>
          <w:u w:val="single"/>
        </w:rPr>
        <w:t>SEXTA</w:t>
      </w:r>
      <w:r w:rsidRPr="000A6C89">
        <w:rPr>
          <w:rFonts w:ascii="Arial" w:hAnsi="Arial" w:cs="Arial"/>
          <w:b/>
          <w:sz w:val="24"/>
          <w:szCs w:val="24"/>
          <w:u w:val="single"/>
        </w:rPr>
        <w:t xml:space="preserve"> - OBRIGAÇÕES DO CONTRATANTE</w:t>
      </w:r>
    </w:p>
    <w:p w:rsidR="00FB4548" w:rsidRPr="000A6C89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6</w:t>
      </w:r>
      <w:r w:rsidR="005E4B0F" w:rsidRPr="000A6C89">
        <w:rPr>
          <w:rFonts w:ascii="Arial" w:hAnsi="Arial" w:cs="Arial"/>
          <w:sz w:val="24"/>
          <w:szCs w:val="24"/>
        </w:rPr>
        <w:t>.1.</w:t>
      </w:r>
      <w:r w:rsidR="00FB4548" w:rsidRPr="000A6C89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a) </w:t>
      </w:r>
      <w:r w:rsidR="007348FC" w:rsidRPr="000A6C89">
        <w:rPr>
          <w:rFonts w:ascii="Arial" w:hAnsi="Arial" w:cs="Arial"/>
          <w:sz w:val="24"/>
          <w:szCs w:val="24"/>
        </w:rPr>
        <w:t>e</w:t>
      </w:r>
      <w:r w:rsidRPr="000A6C89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b) </w:t>
      </w:r>
      <w:r w:rsidR="007348FC" w:rsidRPr="000A6C89">
        <w:rPr>
          <w:rFonts w:ascii="Arial" w:hAnsi="Arial" w:cs="Arial"/>
          <w:sz w:val="24"/>
          <w:szCs w:val="24"/>
        </w:rPr>
        <w:t>a</w:t>
      </w:r>
      <w:r w:rsidRPr="000A6C89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0A6C89" w:rsidRDefault="00FB4548" w:rsidP="00FB4548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c) </w:t>
      </w:r>
      <w:r w:rsidR="007348FC" w:rsidRPr="000A6C89">
        <w:rPr>
          <w:rFonts w:ascii="Arial" w:hAnsi="Arial" w:cs="Arial"/>
          <w:sz w:val="24"/>
          <w:szCs w:val="24"/>
        </w:rPr>
        <w:t>f</w:t>
      </w:r>
      <w:r w:rsidRPr="000A6C89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0A6C89" w:rsidRPr="000A6C89" w:rsidRDefault="000A6C8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0A6C89">
        <w:rPr>
          <w:rFonts w:ascii="Arial" w:hAnsi="Arial" w:cs="Arial"/>
          <w:b/>
          <w:sz w:val="24"/>
          <w:szCs w:val="24"/>
          <w:u w:val="single"/>
        </w:rPr>
        <w:t>SETIMA</w:t>
      </w:r>
      <w:r w:rsidRPr="000A6C89">
        <w:rPr>
          <w:rFonts w:ascii="Arial" w:hAnsi="Arial" w:cs="Arial"/>
          <w:b/>
          <w:sz w:val="24"/>
          <w:szCs w:val="24"/>
          <w:u w:val="single"/>
        </w:rPr>
        <w:t xml:space="preserve"> - RESCISÃO DO CONTRATO</w:t>
      </w:r>
    </w:p>
    <w:p w:rsidR="00FB4548" w:rsidRPr="000A6C89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7</w:t>
      </w:r>
      <w:r w:rsidR="005E4B0F" w:rsidRPr="000A6C89">
        <w:rPr>
          <w:rFonts w:ascii="Arial" w:hAnsi="Arial" w:cs="Arial"/>
          <w:sz w:val="24"/>
          <w:szCs w:val="24"/>
        </w:rPr>
        <w:t>.1.</w:t>
      </w:r>
      <w:r w:rsidR="00FB4548" w:rsidRPr="000A6C89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0A6C89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7.</w:t>
      </w:r>
      <w:r w:rsidR="005E4B0F" w:rsidRPr="000A6C89">
        <w:rPr>
          <w:rFonts w:ascii="Arial" w:hAnsi="Arial" w:cs="Arial"/>
          <w:sz w:val="24"/>
          <w:szCs w:val="24"/>
        </w:rPr>
        <w:t xml:space="preserve">2. </w:t>
      </w:r>
      <w:r w:rsidR="00FB4548" w:rsidRPr="000A6C89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0A6C89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b)</w:t>
      </w:r>
      <w:r w:rsidR="00FB4548" w:rsidRPr="000A6C89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11EE9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0A6C89" w:rsidRDefault="00F11EE9" w:rsidP="00F11EE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CLÁUSULA </w:t>
      </w:r>
      <w:r w:rsidR="000C1485" w:rsidRPr="000A6C89">
        <w:rPr>
          <w:rFonts w:ascii="Arial" w:hAnsi="Arial" w:cs="Arial"/>
          <w:b/>
          <w:sz w:val="24"/>
          <w:szCs w:val="24"/>
          <w:u w:val="single"/>
        </w:rPr>
        <w:t>OITAVA</w:t>
      </w:r>
      <w:r w:rsidRPr="000A6C89">
        <w:rPr>
          <w:rFonts w:ascii="Arial" w:hAnsi="Arial" w:cs="Arial"/>
          <w:b/>
          <w:sz w:val="24"/>
          <w:szCs w:val="24"/>
          <w:u w:val="single"/>
        </w:rPr>
        <w:t xml:space="preserve"> - DOS ADITAMENTOS</w:t>
      </w:r>
    </w:p>
    <w:p w:rsidR="00F11EE9" w:rsidRPr="000A6C89" w:rsidRDefault="007068F1" w:rsidP="00F11EE9">
      <w:pPr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8</w:t>
      </w:r>
      <w:r w:rsidR="00F11EE9" w:rsidRPr="000A6C89">
        <w:rPr>
          <w:rFonts w:ascii="Arial" w:hAnsi="Arial" w:cs="Arial"/>
          <w:sz w:val="24"/>
          <w:szCs w:val="24"/>
        </w:rPr>
        <w:t>.1. O presente contrato poderá ser aditado, estritamente, nos termos previstos na Lei n</w:t>
      </w:r>
      <w:r w:rsidR="00F11EE9" w:rsidRPr="000A6C89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F11EE9" w:rsidRPr="000A6C89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0A6C89">
        <w:rPr>
          <w:rFonts w:ascii="Arial" w:hAnsi="Arial" w:cs="Arial"/>
          <w:b/>
          <w:sz w:val="24"/>
          <w:szCs w:val="24"/>
          <w:u w:val="single"/>
        </w:rPr>
        <w:t>NONA</w:t>
      </w:r>
      <w:r w:rsidRPr="000A6C89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0A6C89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5E4B0F" w:rsidRPr="000A6C89">
        <w:rPr>
          <w:rFonts w:ascii="Arial" w:hAnsi="Arial" w:cs="Arial"/>
          <w:snapToGrid w:val="0"/>
          <w:sz w:val="24"/>
          <w:szCs w:val="24"/>
        </w:rPr>
        <w:t>.1.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.1.2. os dias de atraso serão contabilizados em conformidade com o cronograma de execução do contrato;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.2. A inexecução total ou parcial do contrato ensejará a aplicação das seguintes sanções ao licitante contratado: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0A6C8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0A6C8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0A6C89">
        <w:rPr>
          <w:rFonts w:ascii="Arial" w:hAnsi="Arial" w:cs="Arial"/>
          <w:sz w:val="24"/>
          <w:szCs w:val="24"/>
        </w:rPr>
        <w:t xml:space="preserve"> </w:t>
      </w:r>
      <w:r w:rsidRPr="000A6C8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lastRenderedPageBreak/>
        <w:t>§ 2º.</w:t>
      </w:r>
      <w:r w:rsidRPr="000A6C89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0A6C89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.3.1. antes da aplicação de qualquer sanção administrativa, o órgão promotor do certame deverá notificar o licitante contratado, facultando-lhe a apresentação de defesa prévia;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.3.6. o recurso administrativo a que se refere a alínea anterior será submetido à análise da Procuradoria Geral do Município;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0A6C89" w:rsidRDefault="007068F1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9</w:t>
      </w:r>
      <w:r w:rsidR="00F11EE9" w:rsidRPr="000A6C89">
        <w:rPr>
          <w:rFonts w:ascii="Arial" w:hAnsi="Arial" w:cs="Arial"/>
          <w:snapToGrid w:val="0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0A6C8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A6C89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0A6C89" w:rsidRPr="000A6C89" w:rsidRDefault="000A6C89" w:rsidP="00F11EE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A6C89" w:rsidRDefault="00F11EE9" w:rsidP="00180F8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0A6C89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Pr="000A6C89">
        <w:rPr>
          <w:rFonts w:ascii="Arial" w:hAnsi="Arial" w:cs="Arial"/>
          <w:b/>
          <w:sz w:val="24"/>
          <w:szCs w:val="24"/>
          <w:u w:val="single"/>
        </w:rPr>
        <w:t>- DO ACOMPANHAMENTO E DA FISCALIZAÇÃO</w:t>
      </w:r>
    </w:p>
    <w:p w:rsidR="00180F8F" w:rsidRPr="000A6C89" w:rsidRDefault="007068F1" w:rsidP="00180F8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sz w:val="24"/>
          <w:szCs w:val="24"/>
        </w:rPr>
        <w:lastRenderedPageBreak/>
        <w:t>10</w:t>
      </w:r>
      <w:r w:rsidR="00F11EE9" w:rsidRPr="000A6C89">
        <w:rPr>
          <w:rFonts w:ascii="Arial" w:hAnsi="Arial" w:cs="Arial"/>
          <w:sz w:val="24"/>
          <w:szCs w:val="24"/>
        </w:rPr>
        <w:t>.1. A execução do c</w:t>
      </w:r>
      <w:r w:rsidR="00D54BD6">
        <w:rPr>
          <w:rFonts w:ascii="Arial" w:hAnsi="Arial" w:cs="Arial"/>
          <w:sz w:val="24"/>
          <w:szCs w:val="24"/>
        </w:rPr>
        <w:t>ontrato será acompanhada pelo servidor</w:t>
      </w:r>
      <w:r w:rsidR="00F11EE9" w:rsidRPr="000A6C89">
        <w:rPr>
          <w:rFonts w:ascii="Arial" w:hAnsi="Arial" w:cs="Arial"/>
          <w:sz w:val="24"/>
          <w:szCs w:val="24"/>
        </w:rPr>
        <w:t xml:space="preserve"> </w:t>
      </w:r>
      <w:r w:rsidR="004E1025" w:rsidRPr="000A6C89">
        <w:rPr>
          <w:rFonts w:ascii="Arial" w:hAnsi="Arial" w:cs="Arial"/>
          <w:b/>
          <w:sz w:val="24"/>
          <w:szCs w:val="24"/>
        </w:rPr>
        <w:t>Claudimar Henkel</w:t>
      </w:r>
      <w:r w:rsidR="00F11EE9" w:rsidRPr="000A6C89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0A6C89">
        <w:rPr>
          <w:rFonts w:ascii="Arial" w:hAnsi="Arial" w:cs="Arial"/>
          <w:sz w:val="24"/>
          <w:szCs w:val="24"/>
        </w:rPr>
        <w:t>.</w:t>
      </w:r>
    </w:p>
    <w:p w:rsidR="000A6C89" w:rsidRPr="000A6C89" w:rsidRDefault="000A6C89" w:rsidP="00180F8F">
      <w:pPr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0A6C89">
        <w:rPr>
          <w:rFonts w:ascii="Arial" w:hAnsi="Arial" w:cs="Arial"/>
          <w:b/>
          <w:sz w:val="24"/>
          <w:szCs w:val="24"/>
          <w:u w:val="single"/>
        </w:rPr>
        <w:t>DÉCIMA</w:t>
      </w:r>
      <w:r w:rsidR="000C1485" w:rsidRPr="000A6C89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0A6C89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0A6C89" w:rsidRDefault="007068F1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11</w:t>
      </w:r>
      <w:r w:rsidR="005E4B0F" w:rsidRPr="000A6C89">
        <w:rPr>
          <w:rFonts w:ascii="Arial" w:hAnsi="Arial" w:cs="Arial"/>
          <w:sz w:val="24"/>
          <w:szCs w:val="24"/>
        </w:rPr>
        <w:t>.1.</w:t>
      </w:r>
      <w:r w:rsidR="00FB4548" w:rsidRPr="000A6C89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3264AE" w:rsidRPr="000A6C89">
        <w:rPr>
          <w:rFonts w:ascii="Arial" w:hAnsi="Arial" w:cs="Arial"/>
          <w:sz w:val="24"/>
          <w:szCs w:val="24"/>
        </w:rPr>
        <w:t>38/2017</w:t>
      </w:r>
      <w:r w:rsidR="00FB4548" w:rsidRPr="000A6C89">
        <w:rPr>
          <w:rFonts w:ascii="Arial" w:hAnsi="Arial" w:cs="Arial"/>
          <w:sz w:val="24"/>
          <w:szCs w:val="24"/>
        </w:rPr>
        <w:t xml:space="preserve"> e seus anexo</w:t>
      </w:r>
      <w:r w:rsidR="00F11EE9" w:rsidRPr="000A6C89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0A6C89">
        <w:rPr>
          <w:rFonts w:ascii="Arial" w:hAnsi="Arial" w:cs="Arial"/>
          <w:sz w:val="24"/>
          <w:szCs w:val="24"/>
        </w:rPr>
        <w:t>(ART. 55, XI – LEI 8.666/93)</w:t>
      </w:r>
      <w:r w:rsidR="00F11EE9" w:rsidRPr="000A6C89">
        <w:rPr>
          <w:rFonts w:ascii="Arial" w:hAnsi="Arial" w:cs="Arial"/>
          <w:sz w:val="24"/>
          <w:szCs w:val="24"/>
        </w:rPr>
        <w:t>.</w:t>
      </w:r>
    </w:p>
    <w:p w:rsidR="00FB4548" w:rsidRPr="000A6C8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10.2.</w:t>
      </w:r>
      <w:r w:rsidR="00FB4548" w:rsidRPr="000A6C89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0A6C89">
        <w:rPr>
          <w:rFonts w:ascii="Arial" w:hAnsi="Arial" w:cs="Arial"/>
          <w:sz w:val="24"/>
          <w:szCs w:val="24"/>
        </w:rPr>
        <w:t>sões do Código Civil Brasileiro</w:t>
      </w:r>
      <w:r w:rsidR="00FB4548" w:rsidRPr="000A6C89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0A6C89">
        <w:rPr>
          <w:rFonts w:ascii="Arial" w:hAnsi="Arial" w:cs="Arial"/>
          <w:sz w:val="24"/>
          <w:szCs w:val="24"/>
        </w:rPr>
        <w:t>.</w:t>
      </w:r>
    </w:p>
    <w:p w:rsidR="00FB4548" w:rsidRPr="000A6C8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10</w:t>
      </w:r>
      <w:r w:rsidR="00FB4548" w:rsidRPr="000A6C89">
        <w:rPr>
          <w:rFonts w:ascii="Arial" w:hAnsi="Arial" w:cs="Arial"/>
          <w:sz w:val="24"/>
          <w:szCs w:val="24"/>
        </w:rPr>
        <w:t>.3</w:t>
      </w:r>
      <w:r w:rsidRPr="000A6C89">
        <w:rPr>
          <w:rFonts w:ascii="Arial" w:hAnsi="Arial" w:cs="Arial"/>
          <w:sz w:val="24"/>
          <w:szCs w:val="24"/>
        </w:rPr>
        <w:t>.</w:t>
      </w:r>
      <w:r w:rsidR="00FB4548" w:rsidRPr="000A6C89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0A6C89">
        <w:rPr>
          <w:rFonts w:ascii="Arial" w:hAnsi="Arial" w:cs="Arial"/>
          <w:sz w:val="24"/>
          <w:szCs w:val="24"/>
        </w:rPr>
        <w:t>tro, por mais especial que seja</w:t>
      </w:r>
      <w:r w:rsidR="00FB4548" w:rsidRPr="000A6C89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E, por estarem </w:t>
      </w:r>
      <w:r w:rsidR="002A096C" w:rsidRPr="000A6C89">
        <w:rPr>
          <w:rFonts w:ascii="Arial" w:hAnsi="Arial" w:cs="Arial"/>
          <w:sz w:val="24"/>
          <w:szCs w:val="24"/>
        </w:rPr>
        <w:t>justos combinados</w:t>
      </w:r>
      <w:r w:rsidRPr="000A6C89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0A6C8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0A6C89" w:rsidRDefault="00FB4548" w:rsidP="00FB4548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0A6C89" w:rsidRDefault="00FB4548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São Domingos do Norte, em </w:t>
      </w:r>
      <w:r w:rsidR="00D8108B" w:rsidRPr="000A6C89">
        <w:rPr>
          <w:rFonts w:ascii="Arial" w:hAnsi="Arial" w:cs="Arial"/>
          <w:sz w:val="24"/>
          <w:szCs w:val="24"/>
        </w:rPr>
        <w:t xml:space="preserve">13 </w:t>
      </w:r>
      <w:r w:rsidRPr="000A6C89">
        <w:rPr>
          <w:rFonts w:ascii="Arial" w:hAnsi="Arial" w:cs="Arial"/>
          <w:sz w:val="24"/>
          <w:szCs w:val="24"/>
        </w:rPr>
        <w:t xml:space="preserve">de </w:t>
      </w:r>
      <w:r w:rsidR="00D8108B" w:rsidRPr="000A6C89">
        <w:rPr>
          <w:rFonts w:ascii="Arial" w:hAnsi="Arial" w:cs="Arial"/>
          <w:sz w:val="24"/>
          <w:szCs w:val="24"/>
        </w:rPr>
        <w:t xml:space="preserve">Novembro </w:t>
      </w:r>
      <w:r w:rsidR="000A2FF3" w:rsidRPr="000A6C89">
        <w:rPr>
          <w:rFonts w:ascii="Arial" w:hAnsi="Arial" w:cs="Arial"/>
          <w:sz w:val="24"/>
          <w:szCs w:val="24"/>
        </w:rPr>
        <w:t>de  2017</w:t>
      </w:r>
      <w:r w:rsidRPr="000A6C89">
        <w:rPr>
          <w:rFonts w:ascii="Arial" w:hAnsi="Arial" w:cs="Arial"/>
          <w:sz w:val="24"/>
          <w:szCs w:val="24"/>
        </w:rPr>
        <w:t>.</w:t>
      </w:r>
    </w:p>
    <w:p w:rsidR="00FB4548" w:rsidRPr="000A6C89" w:rsidRDefault="00FB4548" w:rsidP="00D8108B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D8108B" w:rsidRPr="000A6C89" w:rsidRDefault="00D8108B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41B78" w:rsidRPr="000A6C89" w:rsidRDefault="00D41B7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108B" w:rsidRPr="000A6C89" w:rsidRDefault="00D8108B" w:rsidP="00D8108B">
      <w:pPr>
        <w:pStyle w:val="SemEspaamento"/>
        <w:tabs>
          <w:tab w:val="left" w:pos="-567"/>
        </w:tabs>
        <w:spacing w:before="0"/>
        <w:ind w:right="-852"/>
        <w:jc w:val="both"/>
        <w:rPr>
          <w:rFonts w:ascii="Arial" w:hAnsi="Arial" w:cs="Arial"/>
          <w:b/>
          <w:sz w:val="24"/>
          <w:szCs w:val="24"/>
        </w:rPr>
      </w:pPr>
      <w:r w:rsidRPr="000A6C89">
        <w:rPr>
          <w:rFonts w:ascii="Arial" w:hAnsi="Arial" w:cs="Arial"/>
          <w:b/>
          <w:sz w:val="24"/>
          <w:szCs w:val="24"/>
        </w:rPr>
        <w:t xml:space="preserve">       </w:t>
      </w:r>
      <w:r w:rsidR="00A16D68" w:rsidRPr="000A6C89">
        <w:rPr>
          <w:rFonts w:ascii="Arial" w:hAnsi="Arial" w:cs="Arial"/>
          <w:b/>
          <w:sz w:val="24"/>
          <w:szCs w:val="24"/>
        </w:rPr>
        <w:t xml:space="preserve">   </w:t>
      </w:r>
      <w:r w:rsidRPr="000A6C89">
        <w:rPr>
          <w:rFonts w:ascii="Arial" w:hAnsi="Arial" w:cs="Arial"/>
          <w:b/>
          <w:sz w:val="24"/>
          <w:szCs w:val="24"/>
        </w:rPr>
        <w:t xml:space="preserve">  Pedro Amarildo Dalmonte                           </w:t>
      </w:r>
      <w:r w:rsidR="00A16D68" w:rsidRPr="000A6C89">
        <w:rPr>
          <w:rFonts w:ascii="Arial" w:hAnsi="Arial" w:cs="Arial"/>
          <w:b/>
          <w:sz w:val="24"/>
          <w:szCs w:val="24"/>
        </w:rPr>
        <w:t xml:space="preserve">                  Jonathan Rondelli</w:t>
      </w:r>
    </w:p>
    <w:p w:rsidR="00D8108B" w:rsidRPr="000A6C89" w:rsidRDefault="00D8108B" w:rsidP="00D8108B">
      <w:pPr>
        <w:pStyle w:val="SemEspaamento"/>
        <w:tabs>
          <w:tab w:val="left" w:pos="-567"/>
          <w:tab w:val="left" w:pos="3060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Prefeito Municipal</w:t>
      </w:r>
      <w:r w:rsidRPr="000A6C89">
        <w:rPr>
          <w:rFonts w:ascii="Arial" w:hAnsi="Arial" w:cs="Arial"/>
          <w:sz w:val="24"/>
          <w:szCs w:val="24"/>
        </w:rPr>
        <w:tab/>
        <w:t xml:space="preserve">                          Representante Legal</w:t>
      </w:r>
    </w:p>
    <w:p w:rsidR="00D8108B" w:rsidRPr="000A6C89" w:rsidRDefault="00D8108B" w:rsidP="00D8108B">
      <w:pPr>
        <w:pStyle w:val="SemEspaamento"/>
        <w:tabs>
          <w:tab w:val="left" w:pos="-567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Contratante                                                               Contratado</w:t>
      </w:r>
    </w:p>
    <w:p w:rsidR="00D8108B" w:rsidRPr="000A6C89" w:rsidRDefault="00D8108B" w:rsidP="00D8108B">
      <w:pPr>
        <w:jc w:val="both"/>
        <w:rPr>
          <w:rFonts w:ascii="Arial" w:hAnsi="Arial" w:cs="Arial"/>
          <w:sz w:val="24"/>
          <w:szCs w:val="24"/>
        </w:rPr>
      </w:pPr>
    </w:p>
    <w:p w:rsidR="00D8108B" w:rsidRPr="000A6C89" w:rsidRDefault="00D8108B" w:rsidP="00D8108B">
      <w:pPr>
        <w:jc w:val="both"/>
        <w:rPr>
          <w:rFonts w:ascii="Arial" w:hAnsi="Arial" w:cs="Arial"/>
          <w:sz w:val="24"/>
          <w:szCs w:val="24"/>
        </w:rPr>
      </w:pPr>
    </w:p>
    <w:p w:rsidR="000A6C89" w:rsidRPr="000A6C89" w:rsidRDefault="000A6C89" w:rsidP="000A6C8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A6C89">
        <w:rPr>
          <w:rFonts w:ascii="Arial" w:hAnsi="Arial" w:cs="Arial"/>
          <w:sz w:val="24"/>
          <w:szCs w:val="24"/>
        </w:rPr>
        <w:t>Testemunhas:</w:t>
      </w:r>
    </w:p>
    <w:p w:rsidR="000A6C89" w:rsidRPr="000A6C89" w:rsidRDefault="000A6C89" w:rsidP="000A6C89">
      <w:pPr>
        <w:jc w:val="left"/>
        <w:rPr>
          <w:rFonts w:ascii="Arial" w:hAnsi="Arial" w:cs="Arial"/>
          <w:sz w:val="24"/>
          <w:szCs w:val="24"/>
        </w:rPr>
      </w:pPr>
    </w:p>
    <w:p w:rsidR="000A6C89" w:rsidRPr="000A6C89" w:rsidRDefault="000A6C89" w:rsidP="000A6C89">
      <w:pPr>
        <w:jc w:val="left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a)________________________________      </w:t>
      </w:r>
    </w:p>
    <w:p w:rsidR="000A6C89" w:rsidRPr="000A6C89" w:rsidRDefault="000A6C89" w:rsidP="000A6C89">
      <w:pPr>
        <w:jc w:val="left"/>
        <w:rPr>
          <w:rFonts w:ascii="Arial" w:hAnsi="Arial" w:cs="Arial"/>
          <w:sz w:val="24"/>
          <w:szCs w:val="24"/>
        </w:rPr>
      </w:pPr>
    </w:p>
    <w:p w:rsidR="000A6C89" w:rsidRPr="007021F8" w:rsidRDefault="000A6C89" w:rsidP="000A6C89">
      <w:pPr>
        <w:jc w:val="left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a)________________________________</w:t>
      </w:r>
      <w:r w:rsidRPr="007021F8">
        <w:rPr>
          <w:rFonts w:ascii="Arial" w:hAnsi="Arial" w:cs="Arial"/>
          <w:sz w:val="24"/>
          <w:szCs w:val="24"/>
        </w:rPr>
        <w:t xml:space="preserve">       </w:t>
      </w:r>
      <w:r w:rsidRPr="007021F8">
        <w:rPr>
          <w:rFonts w:ascii="Arial" w:hAnsi="Arial" w:cs="Arial"/>
          <w:sz w:val="24"/>
          <w:szCs w:val="24"/>
        </w:rPr>
        <w:tab/>
      </w:r>
    </w:p>
    <w:sectPr w:rsidR="000A6C89" w:rsidRPr="007021F8" w:rsidSect="000A6C89">
      <w:headerReference w:type="default" r:id="rId8"/>
      <w:footerReference w:type="default" r:id="rId9"/>
      <w:pgSz w:w="11907" w:h="16840" w:code="9"/>
      <w:pgMar w:top="567" w:right="1134" w:bottom="1661" w:left="1134" w:header="720" w:footer="1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91B" w:rsidRDefault="0043491B">
      <w:r>
        <w:separator/>
      </w:r>
    </w:p>
  </w:endnote>
  <w:endnote w:type="continuationSeparator" w:id="0">
    <w:p w:rsidR="0043491B" w:rsidRDefault="00434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05" w:rsidRPr="008614E9" w:rsidRDefault="00CF0611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1E770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D54BD6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1E7705" w:rsidRDefault="001E770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91B" w:rsidRDefault="0043491B">
      <w:r>
        <w:separator/>
      </w:r>
    </w:p>
  </w:footnote>
  <w:footnote w:type="continuationSeparator" w:id="0">
    <w:p w:rsidR="0043491B" w:rsidRDefault="00434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08B" w:rsidRPr="0090037F" w:rsidRDefault="00D8108B" w:rsidP="00D8108B">
    <w:pPr>
      <w:tabs>
        <w:tab w:val="center" w:pos="4419"/>
        <w:tab w:val="right" w:pos="8838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-371475</wp:posOffset>
          </wp:positionV>
          <wp:extent cx="885825" cy="71437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8108B" w:rsidRPr="0090037F" w:rsidRDefault="00D8108B" w:rsidP="00D8108B">
    <w:pPr>
      <w:tabs>
        <w:tab w:val="center" w:pos="4419"/>
        <w:tab w:val="right" w:pos="8838"/>
      </w:tabs>
    </w:pPr>
  </w:p>
  <w:p w:rsidR="000A6C89" w:rsidRPr="0090037F" w:rsidRDefault="000A6C89" w:rsidP="000A6C89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90037F">
      <w:rPr>
        <w:b/>
      </w:rPr>
      <w:t>PREFEITURA MUNICIPAL DE SÃO DOMINGOS DO NORTE</w:t>
    </w:r>
  </w:p>
  <w:p w:rsidR="000A6C89" w:rsidRPr="0090037F" w:rsidRDefault="000A6C89" w:rsidP="000A6C89">
    <w:pPr>
      <w:contextualSpacing/>
      <w:rPr>
        <w:color w:val="000000"/>
      </w:rPr>
    </w:pPr>
    <w:r w:rsidRPr="0090037F">
      <w:rPr>
        <w:color w:val="000000"/>
      </w:rPr>
      <w:t>Rod. Gether Lopes de Farias, s/nº - Bairro Emílio Calegari - São Domingos do Norte</w:t>
    </w:r>
    <w:r>
      <w:rPr>
        <w:color w:val="000000"/>
      </w:rPr>
      <w:t>/</w:t>
    </w:r>
    <w:r w:rsidRPr="0090037F">
      <w:rPr>
        <w:color w:val="000000"/>
      </w:rPr>
      <w:t>ES</w:t>
    </w:r>
    <w:r>
      <w:rPr>
        <w:color w:val="000000"/>
      </w:rPr>
      <w:t xml:space="preserve"> </w:t>
    </w:r>
    <w:r w:rsidRPr="0090037F">
      <w:rPr>
        <w:color w:val="000000"/>
      </w:rPr>
      <w:t>-CEP 29745-000</w:t>
    </w:r>
  </w:p>
  <w:p w:rsidR="000A6C89" w:rsidRPr="0090037F" w:rsidRDefault="000A6C89" w:rsidP="000A6C89">
    <w:pPr>
      <w:contextualSpacing/>
      <w:rPr>
        <w:color w:val="000000"/>
      </w:rPr>
    </w:pPr>
    <w:r w:rsidRPr="0090037F">
      <w:rPr>
        <w:color w:val="000000"/>
      </w:rPr>
      <w:t xml:space="preserve">Telefone/Telefax: (027) 3742 0200  </w:t>
    </w:r>
  </w:p>
  <w:p w:rsidR="000A6C89" w:rsidRPr="0090037F" w:rsidRDefault="000A6C89" w:rsidP="000A6C89">
    <w:pPr>
      <w:contextualSpacing/>
      <w:rPr>
        <w:color w:val="000000"/>
      </w:rPr>
    </w:pPr>
    <w:r w:rsidRPr="0090037F">
      <w:rPr>
        <w:color w:val="000000"/>
      </w:rPr>
      <w:t>CNPJ 36.350.312/0001-72</w:t>
    </w:r>
  </w:p>
  <w:p w:rsidR="00D8108B" w:rsidRDefault="00D8108B" w:rsidP="00D8108B">
    <w:pPr>
      <w:keepNext/>
      <w:tabs>
        <w:tab w:val="left" w:pos="1245"/>
        <w:tab w:val="center" w:pos="4712"/>
      </w:tabs>
      <w:contextualSpacing/>
      <w:outlineLvl w:val="2"/>
      <w:rPr>
        <w:b/>
      </w:rPr>
    </w:pPr>
  </w:p>
  <w:p w:rsidR="001E7705" w:rsidRDefault="001E77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99F"/>
    <w:multiLevelType w:val="hybridMultilevel"/>
    <w:tmpl w:val="09BA5F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1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2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1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7"/>
  </w:num>
  <w:num w:numId="15">
    <w:abstractNumId w:val="24"/>
  </w:num>
  <w:num w:numId="16">
    <w:abstractNumId w:val="19"/>
  </w:num>
  <w:num w:numId="17">
    <w:abstractNumId w:val="18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3"/>
  </w:num>
  <w:num w:numId="26">
    <w:abstractNumId w:val="6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609E"/>
    <w:rsid w:val="00027047"/>
    <w:rsid w:val="000270CD"/>
    <w:rsid w:val="0003000B"/>
    <w:rsid w:val="00031476"/>
    <w:rsid w:val="00032694"/>
    <w:rsid w:val="00032EC7"/>
    <w:rsid w:val="00034DDE"/>
    <w:rsid w:val="0003510D"/>
    <w:rsid w:val="000357EB"/>
    <w:rsid w:val="00036FF2"/>
    <w:rsid w:val="000377F9"/>
    <w:rsid w:val="00041A60"/>
    <w:rsid w:val="000438FA"/>
    <w:rsid w:val="00045B8B"/>
    <w:rsid w:val="00045BDE"/>
    <w:rsid w:val="00047F9A"/>
    <w:rsid w:val="00051176"/>
    <w:rsid w:val="00051B61"/>
    <w:rsid w:val="00052E88"/>
    <w:rsid w:val="00053E76"/>
    <w:rsid w:val="00054DCE"/>
    <w:rsid w:val="000556B1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3C92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6C89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485"/>
    <w:rsid w:val="000C15CC"/>
    <w:rsid w:val="000C50EF"/>
    <w:rsid w:val="000C52A2"/>
    <w:rsid w:val="000C652D"/>
    <w:rsid w:val="000C7C24"/>
    <w:rsid w:val="000D0D2D"/>
    <w:rsid w:val="000D4725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49F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807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7AED"/>
    <w:rsid w:val="00151E16"/>
    <w:rsid w:val="001529E1"/>
    <w:rsid w:val="00153461"/>
    <w:rsid w:val="001548DD"/>
    <w:rsid w:val="00154AAC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0F8F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DAD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4B7"/>
    <w:rsid w:val="001E1ECF"/>
    <w:rsid w:val="001E23B8"/>
    <w:rsid w:val="001E5617"/>
    <w:rsid w:val="001E654E"/>
    <w:rsid w:val="001E7705"/>
    <w:rsid w:val="001F0607"/>
    <w:rsid w:val="001F0E0E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4F33"/>
    <w:rsid w:val="00215AD7"/>
    <w:rsid w:val="00215EEF"/>
    <w:rsid w:val="00216612"/>
    <w:rsid w:val="002171F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4CC8"/>
    <w:rsid w:val="002572C9"/>
    <w:rsid w:val="00267428"/>
    <w:rsid w:val="00267BC2"/>
    <w:rsid w:val="00271B92"/>
    <w:rsid w:val="00272365"/>
    <w:rsid w:val="002746FC"/>
    <w:rsid w:val="0027707C"/>
    <w:rsid w:val="0028142E"/>
    <w:rsid w:val="00283AA1"/>
    <w:rsid w:val="002878D1"/>
    <w:rsid w:val="002912F8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3307"/>
    <w:rsid w:val="002A78B4"/>
    <w:rsid w:val="002B0692"/>
    <w:rsid w:val="002B108D"/>
    <w:rsid w:val="002B1927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2F8B"/>
    <w:rsid w:val="002E3341"/>
    <w:rsid w:val="002E3FE0"/>
    <w:rsid w:val="002E4FBF"/>
    <w:rsid w:val="002E5EE5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0B68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264AE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2CE3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86FEF"/>
    <w:rsid w:val="003915C6"/>
    <w:rsid w:val="00391981"/>
    <w:rsid w:val="00391C2B"/>
    <w:rsid w:val="003921C6"/>
    <w:rsid w:val="00392FEC"/>
    <w:rsid w:val="003936EC"/>
    <w:rsid w:val="00393C8A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423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07AF0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91B"/>
    <w:rsid w:val="00434B88"/>
    <w:rsid w:val="00436BBD"/>
    <w:rsid w:val="00436CE5"/>
    <w:rsid w:val="00436F29"/>
    <w:rsid w:val="004421D1"/>
    <w:rsid w:val="00443A31"/>
    <w:rsid w:val="00444DB9"/>
    <w:rsid w:val="00445406"/>
    <w:rsid w:val="0044543F"/>
    <w:rsid w:val="00445CAE"/>
    <w:rsid w:val="00451844"/>
    <w:rsid w:val="00452400"/>
    <w:rsid w:val="0045390A"/>
    <w:rsid w:val="00453BA3"/>
    <w:rsid w:val="00453E67"/>
    <w:rsid w:val="0045609A"/>
    <w:rsid w:val="0045684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36F2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0EC8"/>
    <w:rsid w:val="004A258A"/>
    <w:rsid w:val="004A4918"/>
    <w:rsid w:val="004A4F14"/>
    <w:rsid w:val="004A57A0"/>
    <w:rsid w:val="004A5BFF"/>
    <w:rsid w:val="004B12FE"/>
    <w:rsid w:val="004B1B79"/>
    <w:rsid w:val="004B2B66"/>
    <w:rsid w:val="004B2D00"/>
    <w:rsid w:val="004B3A28"/>
    <w:rsid w:val="004B5518"/>
    <w:rsid w:val="004B7FDA"/>
    <w:rsid w:val="004C160F"/>
    <w:rsid w:val="004C2761"/>
    <w:rsid w:val="004C4311"/>
    <w:rsid w:val="004C44AA"/>
    <w:rsid w:val="004C5ACF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025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4C7A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62C1"/>
    <w:rsid w:val="00562985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27BA"/>
    <w:rsid w:val="00583576"/>
    <w:rsid w:val="00586819"/>
    <w:rsid w:val="00587B9C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3963"/>
    <w:rsid w:val="005E4B0F"/>
    <w:rsid w:val="005E65DC"/>
    <w:rsid w:val="005E6609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1D52"/>
    <w:rsid w:val="00612E4E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6590"/>
    <w:rsid w:val="006378F5"/>
    <w:rsid w:val="00637A9B"/>
    <w:rsid w:val="00637E91"/>
    <w:rsid w:val="00641352"/>
    <w:rsid w:val="00641A2B"/>
    <w:rsid w:val="0064293F"/>
    <w:rsid w:val="00642A3B"/>
    <w:rsid w:val="00643A46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07CA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0C64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6473"/>
    <w:rsid w:val="006B7018"/>
    <w:rsid w:val="006B79BE"/>
    <w:rsid w:val="006B7F47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2E0F"/>
    <w:rsid w:val="006F3455"/>
    <w:rsid w:val="006F4846"/>
    <w:rsid w:val="006F7E2F"/>
    <w:rsid w:val="0070273D"/>
    <w:rsid w:val="007028E9"/>
    <w:rsid w:val="00703C1D"/>
    <w:rsid w:val="0070410F"/>
    <w:rsid w:val="0070476F"/>
    <w:rsid w:val="00704E15"/>
    <w:rsid w:val="00705B14"/>
    <w:rsid w:val="0070628F"/>
    <w:rsid w:val="00706513"/>
    <w:rsid w:val="007068F1"/>
    <w:rsid w:val="007105FD"/>
    <w:rsid w:val="0071095C"/>
    <w:rsid w:val="007113D1"/>
    <w:rsid w:val="00711777"/>
    <w:rsid w:val="00712A12"/>
    <w:rsid w:val="00714551"/>
    <w:rsid w:val="007156AB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28B0"/>
    <w:rsid w:val="007633F3"/>
    <w:rsid w:val="0076615F"/>
    <w:rsid w:val="00766C0D"/>
    <w:rsid w:val="00766E86"/>
    <w:rsid w:val="00770AC7"/>
    <w:rsid w:val="007730C6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A7F83"/>
    <w:rsid w:val="007B1044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C7A1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60E8"/>
    <w:rsid w:val="00800429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5675"/>
    <w:rsid w:val="00826E7F"/>
    <w:rsid w:val="00827769"/>
    <w:rsid w:val="00827F1A"/>
    <w:rsid w:val="00830744"/>
    <w:rsid w:val="00830AAA"/>
    <w:rsid w:val="0083179F"/>
    <w:rsid w:val="00831F34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06B22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1DF1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67CC"/>
    <w:rsid w:val="00957BE5"/>
    <w:rsid w:val="00960C99"/>
    <w:rsid w:val="00960D72"/>
    <w:rsid w:val="009612B2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393A"/>
    <w:rsid w:val="0099591B"/>
    <w:rsid w:val="00995EFE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6BBB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2F8"/>
    <w:rsid w:val="00A105F2"/>
    <w:rsid w:val="00A1261D"/>
    <w:rsid w:val="00A14699"/>
    <w:rsid w:val="00A14E7D"/>
    <w:rsid w:val="00A15315"/>
    <w:rsid w:val="00A16005"/>
    <w:rsid w:val="00A16D68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ED3"/>
    <w:rsid w:val="00A70F9D"/>
    <w:rsid w:val="00A72C55"/>
    <w:rsid w:val="00A72F22"/>
    <w:rsid w:val="00A73087"/>
    <w:rsid w:val="00A73114"/>
    <w:rsid w:val="00A736B8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1D3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9CC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6E88"/>
    <w:rsid w:val="00B35E37"/>
    <w:rsid w:val="00B367C5"/>
    <w:rsid w:val="00B4191C"/>
    <w:rsid w:val="00B41AC8"/>
    <w:rsid w:val="00B42DAE"/>
    <w:rsid w:val="00B46765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67547"/>
    <w:rsid w:val="00B71E62"/>
    <w:rsid w:val="00B742FE"/>
    <w:rsid w:val="00B75A95"/>
    <w:rsid w:val="00B765F4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7E4A"/>
    <w:rsid w:val="00BB0D58"/>
    <w:rsid w:val="00BB21BE"/>
    <w:rsid w:val="00BB284D"/>
    <w:rsid w:val="00BB28E7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34"/>
    <w:rsid w:val="00BD6366"/>
    <w:rsid w:val="00BD7989"/>
    <w:rsid w:val="00BE02EC"/>
    <w:rsid w:val="00BE3E7D"/>
    <w:rsid w:val="00BE492A"/>
    <w:rsid w:val="00BE5575"/>
    <w:rsid w:val="00BE5BB0"/>
    <w:rsid w:val="00BE6B62"/>
    <w:rsid w:val="00BF092F"/>
    <w:rsid w:val="00BF1022"/>
    <w:rsid w:val="00BF1059"/>
    <w:rsid w:val="00BF21DD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BA7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0CDA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88A"/>
    <w:rsid w:val="00CC4B8A"/>
    <w:rsid w:val="00CC4CBF"/>
    <w:rsid w:val="00CC4E0A"/>
    <w:rsid w:val="00CC5D8E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0611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6B8"/>
    <w:rsid w:val="00D268BB"/>
    <w:rsid w:val="00D278B2"/>
    <w:rsid w:val="00D3043B"/>
    <w:rsid w:val="00D3046E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1B78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BD6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108B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3B9F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2D6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1B78"/>
    <w:rsid w:val="00E05805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27CD4"/>
    <w:rsid w:val="00E301E1"/>
    <w:rsid w:val="00E30E04"/>
    <w:rsid w:val="00E31078"/>
    <w:rsid w:val="00E321D7"/>
    <w:rsid w:val="00E3401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21DA"/>
    <w:rsid w:val="00EA4E15"/>
    <w:rsid w:val="00EA51BD"/>
    <w:rsid w:val="00EA523C"/>
    <w:rsid w:val="00EA5759"/>
    <w:rsid w:val="00EB1011"/>
    <w:rsid w:val="00EB1172"/>
    <w:rsid w:val="00EB25AE"/>
    <w:rsid w:val="00EB281F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30B7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5188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755"/>
    <w:rsid w:val="00FB0A11"/>
    <w:rsid w:val="00FB0F09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1564"/>
    <w:rsid w:val="00FF27B7"/>
    <w:rsid w:val="00FF2B70"/>
    <w:rsid w:val="00FF316A"/>
    <w:rsid w:val="00FF3B64"/>
    <w:rsid w:val="00FF6DC6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4A0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23D0E-F160-4AEA-A558-5E1DD1CC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2039</Words>
  <Characters>11011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10</cp:revision>
  <cp:lastPrinted>2017-11-14T10:02:00Z</cp:lastPrinted>
  <dcterms:created xsi:type="dcterms:W3CDTF">2017-11-13T15:28:00Z</dcterms:created>
  <dcterms:modified xsi:type="dcterms:W3CDTF">2017-11-14T10:59:00Z</dcterms:modified>
</cp:coreProperties>
</file>