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1C58F7">
        <w:rPr>
          <w:rFonts w:ascii="Arial" w:hAnsi="Arial" w:cs="Arial"/>
          <w:b/>
          <w:i w:val="0"/>
          <w:sz w:val="24"/>
          <w:szCs w:val="24"/>
        </w:rPr>
        <w:t>17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DC13B0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>ontrato que entre si celebram o Municip</w:t>
      </w:r>
      <w:r w:rsidR="004B7A81">
        <w:rPr>
          <w:rFonts w:ascii="Arial" w:hAnsi="Arial" w:cs="Arial"/>
          <w:b/>
          <w:sz w:val="24"/>
          <w:szCs w:val="24"/>
        </w:rPr>
        <w:t>io</w:t>
      </w:r>
      <w:r w:rsidR="00BD4665">
        <w:rPr>
          <w:rFonts w:ascii="Arial" w:hAnsi="Arial" w:cs="Arial"/>
          <w:b/>
          <w:sz w:val="24"/>
          <w:szCs w:val="24"/>
        </w:rPr>
        <w:t xml:space="preserve">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>
        <w:rPr>
          <w:rFonts w:ascii="Arial" w:hAnsi="Arial" w:cs="Arial"/>
          <w:sz w:val="24"/>
          <w:szCs w:val="24"/>
        </w:rPr>
        <w:t>304</w:t>
      </w:r>
      <w:r w:rsidR="000E3441" w:rsidRPr="003A0E24">
        <w:rPr>
          <w:rFonts w:ascii="Arial" w:hAnsi="Arial" w:cs="Arial"/>
          <w:sz w:val="24"/>
          <w:szCs w:val="24"/>
        </w:rPr>
        <w:t>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15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122AAD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474087">
        <w:rPr>
          <w:rFonts w:ascii="Arial" w:hAnsi="Arial" w:cs="Arial"/>
          <w:b/>
          <w:color w:val="auto"/>
          <w:sz w:val="24"/>
          <w:szCs w:val="24"/>
        </w:rPr>
        <w:t>50.534,00</w:t>
      </w:r>
      <w:r w:rsidR="00AA1C83" w:rsidRPr="00122AAD">
        <w:rPr>
          <w:rFonts w:ascii="Arial" w:hAnsi="Arial" w:cs="Arial"/>
          <w:color w:val="auto"/>
          <w:sz w:val="24"/>
          <w:szCs w:val="24"/>
        </w:rPr>
        <w:t xml:space="preserve"> (</w:t>
      </w:r>
      <w:r w:rsidR="00474087">
        <w:rPr>
          <w:rFonts w:ascii="Arial" w:hAnsi="Arial" w:cs="Arial"/>
          <w:color w:val="auto"/>
          <w:sz w:val="24"/>
          <w:szCs w:val="24"/>
        </w:rPr>
        <w:t>cinquenta mil quinhentos e trinta e quatro reais</w:t>
      </w:r>
      <w:r w:rsidR="00AA1C83" w:rsidRPr="00122AAD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 xml:space="preserve">§3°- O pagamento poderá ser suspenso no caso de não cumprimento de quaisquer </w:t>
      </w:r>
      <w:r w:rsidRPr="003A0E24">
        <w:rPr>
          <w:rFonts w:ascii="Arial" w:hAnsi="Arial" w:cs="Arial"/>
          <w:sz w:val="24"/>
          <w:szCs w:val="24"/>
        </w:rPr>
        <w:lastRenderedPageBreak/>
        <w:t>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DC13B0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>
        <w:rPr>
          <w:rFonts w:ascii="Arial" w:hAnsi="Arial" w:cs="Arial"/>
          <w:color w:val="auto"/>
          <w:sz w:val="24"/>
          <w:szCs w:val="24"/>
        </w:rPr>
        <w:t>ria consignada no orçamento 2017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223B47" w:rsidRPr="003A0E24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056CBF" w:rsidRPr="00223B47" w:rsidRDefault="00223B47" w:rsidP="00F809A9">
      <w:pPr>
        <w:rPr>
          <w:rFonts w:ascii="Arial" w:hAnsi="Arial" w:cs="Arial"/>
          <w:b/>
          <w:sz w:val="24"/>
          <w:szCs w:val="24"/>
        </w:rPr>
      </w:pPr>
      <w:r w:rsidRPr="00223B47">
        <w:rPr>
          <w:rFonts w:ascii="Arial" w:hAnsi="Arial" w:cs="Arial"/>
          <w:b/>
          <w:sz w:val="24"/>
          <w:szCs w:val="24"/>
        </w:rPr>
        <w:t xml:space="preserve">Secretaria </w:t>
      </w:r>
      <w:r>
        <w:rPr>
          <w:rFonts w:ascii="Arial" w:hAnsi="Arial" w:cs="Arial"/>
          <w:b/>
          <w:sz w:val="24"/>
          <w:szCs w:val="24"/>
        </w:rPr>
        <w:t xml:space="preserve">Municipal </w:t>
      </w:r>
      <w:r w:rsidRPr="00223B47">
        <w:rPr>
          <w:rFonts w:ascii="Arial" w:hAnsi="Arial" w:cs="Arial"/>
          <w:b/>
          <w:sz w:val="24"/>
          <w:szCs w:val="24"/>
        </w:rPr>
        <w:t>de Educação e Cultura</w:t>
      </w:r>
    </w:p>
    <w:p w:rsidR="00223B47" w:rsidRDefault="00223B47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0070201236100092038 – manutenção do transporte escolar n</w:t>
      </w:r>
      <w:r w:rsidR="00A068E0">
        <w:rPr>
          <w:rFonts w:ascii="Arial" w:hAnsi="Arial" w:cs="Arial"/>
          <w:sz w:val="24"/>
          <w:szCs w:val="24"/>
        </w:rPr>
        <w:t>o município – 33903000000 – 1101</w:t>
      </w:r>
      <w:r>
        <w:rPr>
          <w:rFonts w:ascii="Arial" w:hAnsi="Arial" w:cs="Arial"/>
          <w:sz w:val="24"/>
          <w:szCs w:val="24"/>
        </w:rPr>
        <w:t>0000 – ficha 208</w:t>
      </w:r>
    </w:p>
    <w:p w:rsidR="00223B47" w:rsidRDefault="00223B47" w:rsidP="00F809A9">
      <w:pPr>
        <w:rPr>
          <w:rFonts w:ascii="Arial" w:hAnsi="Arial" w:cs="Arial"/>
          <w:b/>
          <w:sz w:val="24"/>
          <w:szCs w:val="24"/>
        </w:rPr>
      </w:pPr>
      <w:r w:rsidRPr="00CE115B">
        <w:rPr>
          <w:rFonts w:ascii="Arial" w:hAnsi="Arial" w:cs="Arial"/>
          <w:b/>
          <w:sz w:val="24"/>
          <w:szCs w:val="24"/>
        </w:rPr>
        <w:t>Secretaria Municipal de Obras e Serviços Urbanos</w:t>
      </w:r>
    </w:p>
    <w:p w:rsidR="00A068E0" w:rsidRPr="00895F82" w:rsidRDefault="00A068E0" w:rsidP="00F809A9">
      <w:pPr>
        <w:rPr>
          <w:rFonts w:ascii="Arial" w:hAnsi="Arial" w:cs="Arial"/>
          <w:sz w:val="24"/>
          <w:szCs w:val="24"/>
        </w:rPr>
      </w:pPr>
      <w:r w:rsidRPr="00895F82">
        <w:rPr>
          <w:rFonts w:ascii="Arial" w:hAnsi="Arial" w:cs="Arial"/>
          <w:sz w:val="24"/>
          <w:szCs w:val="24"/>
        </w:rPr>
        <w:t xml:space="preserve">0100100412200012089 – manutenção das atividades administrativas da semur </w:t>
      </w:r>
      <w:r w:rsidR="00895F82" w:rsidRPr="00895F82">
        <w:rPr>
          <w:rFonts w:ascii="Arial" w:hAnsi="Arial" w:cs="Arial"/>
          <w:sz w:val="24"/>
          <w:szCs w:val="24"/>
        </w:rPr>
        <w:t>–</w:t>
      </w:r>
      <w:r w:rsidRPr="00895F82">
        <w:rPr>
          <w:rFonts w:ascii="Arial" w:hAnsi="Arial" w:cs="Arial"/>
          <w:sz w:val="24"/>
          <w:szCs w:val="24"/>
        </w:rPr>
        <w:t xml:space="preserve"> 33</w:t>
      </w:r>
      <w:r w:rsidR="00895F82" w:rsidRPr="00895F82">
        <w:rPr>
          <w:rFonts w:ascii="Arial" w:hAnsi="Arial" w:cs="Arial"/>
          <w:sz w:val="24"/>
          <w:szCs w:val="24"/>
        </w:rPr>
        <w:t>903000000 – 10000000 – ficha 410</w:t>
      </w:r>
    </w:p>
    <w:p w:rsidR="00223B47" w:rsidRDefault="00223B47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0100101545200072096 – manutenção do serviço de limpeza Pública – 33903000000 </w:t>
      </w:r>
      <w:r w:rsidR="00CE115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1</w:t>
      </w:r>
      <w:r w:rsidR="00CE115B">
        <w:rPr>
          <w:rFonts w:ascii="Arial" w:hAnsi="Arial" w:cs="Arial"/>
          <w:sz w:val="24"/>
          <w:szCs w:val="24"/>
        </w:rPr>
        <w:t>0000000 – ficha 444</w:t>
      </w:r>
    </w:p>
    <w:p w:rsidR="00CE115B" w:rsidRPr="00CE115B" w:rsidRDefault="00CE115B" w:rsidP="00F809A9">
      <w:pPr>
        <w:rPr>
          <w:rFonts w:ascii="Arial" w:hAnsi="Arial" w:cs="Arial"/>
          <w:b/>
          <w:sz w:val="24"/>
          <w:szCs w:val="24"/>
        </w:rPr>
      </w:pPr>
      <w:r w:rsidRPr="00CE115B">
        <w:rPr>
          <w:rFonts w:ascii="Arial" w:hAnsi="Arial" w:cs="Arial"/>
          <w:b/>
          <w:sz w:val="24"/>
          <w:szCs w:val="24"/>
        </w:rPr>
        <w:t>Secretaria Municipal de Agrilcultura</w:t>
      </w:r>
    </w:p>
    <w:p w:rsidR="00CE115B" w:rsidRDefault="00CE115B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0110100412200012100 – manutenção das atividades administrativas do fmdrs – 33903000000 – 10000000 – ficha 475</w:t>
      </w:r>
    </w:p>
    <w:p w:rsidR="00CE115B" w:rsidRDefault="00CE115B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0110102060800252104 – manutenção de atividades desenvolvidas com veículos e máquinas agricolas – 33903000000 – 10000000 – ficha 495</w:t>
      </w:r>
    </w:p>
    <w:p w:rsidR="00CE115B" w:rsidRPr="00CE115B" w:rsidRDefault="00CE115B" w:rsidP="00F809A9">
      <w:pPr>
        <w:rPr>
          <w:rFonts w:ascii="Arial" w:hAnsi="Arial" w:cs="Arial"/>
          <w:b/>
          <w:sz w:val="24"/>
          <w:szCs w:val="24"/>
        </w:rPr>
      </w:pPr>
      <w:r w:rsidRPr="00CE115B">
        <w:rPr>
          <w:rFonts w:ascii="Arial" w:hAnsi="Arial" w:cs="Arial"/>
          <w:b/>
          <w:sz w:val="24"/>
          <w:szCs w:val="24"/>
        </w:rPr>
        <w:t>Secretaria Municipal do Trabalho, Assistencia e Desenvolvimento Social</w:t>
      </w:r>
    </w:p>
    <w:p w:rsidR="00CE115B" w:rsidRDefault="00CE115B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0090200824300232087 – Manutenção das Atividades </w:t>
      </w:r>
      <w:r w:rsidR="00A068E0">
        <w:rPr>
          <w:rFonts w:ascii="Arial" w:hAnsi="Arial" w:cs="Arial"/>
          <w:sz w:val="24"/>
          <w:szCs w:val="24"/>
        </w:rPr>
        <w:t>Administrativas do FMAS/SMTDAS</w:t>
      </w:r>
      <w:r>
        <w:rPr>
          <w:rFonts w:ascii="Arial" w:hAnsi="Arial" w:cs="Arial"/>
          <w:sz w:val="24"/>
          <w:szCs w:val="24"/>
        </w:rPr>
        <w:t xml:space="preserve"> – 33903000000 – 10000000 – ficha </w:t>
      </w:r>
      <w:r w:rsidR="00A068E0">
        <w:rPr>
          <w:rFonts w:ascii="Arial" w:hAnsi="Arial" w:cs="Arial"/>
          <w:sz w:val="24"/>
          <w:szCs w:val="24"/>
        </w:rPr>
        <w:t>332</w:t>
      </w:r>
    </w:p>
    <w:p w:rsidR="00FB7257" w:rsidRDefault="00FB7257" w:rsidP="00F809A9">
      <w:pPr>
        <w:rPr>
          <w:rFonts w:ascii="Arial" w:hAnsi="Arial" w:cs="Arial"/>
          <w:b/>
          <w:sz w:val="24"/>
          <w:szCs w:val="24"/>
        </w:rPr>
      </w:pPr>
      <w:r w:rsidRPr="00FB7257">
        <w:rPr>
          <w:rFonts w:ascii="Arial" w:hAnsi="Arial" w:cs="Arial"/>
          <w:b/>
          <w:sz w:val="24"/>
          <w:szCs w:val="24"/>
        </w:rPr>
        <w:t>Secretaria Municipal de Meio Ambiente</w:t>
      </w:r>
    </w:p>
    <w:p w:rsidR="00FB7257" w:rsidRPr="007E31E9" w:rsidRDefault="00FB7257" w:rsidP="00F809A9">
      <w:pPr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sz w:val="24"/>
          <w:szCs w:val="24"/>
        </w:rPr>
        <w:lastRenderedPageBreak/>
        <w:t>0120100412200012112 – manutenção das atividades administrativas da secretaria do Meio Ambiente</w:t>
      </w:r>
      <w:r w:rsidR="007E31E9" w:rsidRPr="007E31E9">
        <w:rPr>
          <w:rFonts w:ascii="Arial" w:hAnsi="Arial" w:cs="Arial"/>
          <w:sz w:val="24"/>
          <w:szCs w:val="24"/>
        </w:rPr>
        <w:t xml:space="preserve"> – 33903000000 – 10000000 – ficha 520</w:t>
      </w:r>
    </w:p>
    <w:p w:rsidR="00CE115B" w:rsidRPr="003A0E24" w:rsidRDefault="00CE115B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7. Responder perante o CONTRATANTE por qualquer tipo de autuação ou ação que </w:t>
      </w:r>
      <w:r w:rsidRPr="003A0E24">
        <w:rPr>
          <w:rFonts w:ascii="Arial" w:hAnsi="Arial" w:cs="Arial"/>
          <w:sz w:val="24"/>
          <w:szCs w:val="24"/>
        </w:rPr>
        <w:lastRenderedPageBreak/>
        <w:t>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4B7A81">
        <w:rPr>
          <w:rFonts w:ascii="Arial" w:hAnsi="Arial" w:cs="Arial"/>
          <w:sz w:val="24"/>
          <w:szCs w:val="24"/>
        </w:rPr>
        <w:t>30</w:t>
      </w:r>
      <w:r w:rsidR="000E3441" w:rsidRPr="003A0E24">
        <w:rPr>
          <w:rFonts w:ascii="Arial" w:hAnsi="Arial" w:cs="Arial"/>
          <w:sz w:val="24"/>
          <w:szCs w:val="24"/>
        </w:rPr>
        <w:t>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4B7A81">
        <w:rPr>
          <w:rFonts w:ascii="Arial" w:hAnsi="Arial" w:cs="Arial"/>
          <w:sz w:val="24"/>
          <w:szCs w:val="24"/>
        </w:rPr>
        <w:t>15</w:t>
      </w:r>
      <w:r w:rsidR="00B73DB5" w:rsidRPr="003A0E24">
        <w:rPr>
          <w:rFonts w:ascii="Arial" w:hAnsi="Arial" w:cs="Arial"/>
          <w:sz w:val="24"/>
          <w:szCs w:val="24"/>
        </w:rPr>
        <w:t>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F3758">
        <w:rPr>
          <w:rFonts w:ascii="Arial" w:hAnsi="Arial" w:cs="Arial"/>
          <w:b/>
          <w:color w:val="auto"/>
          <w:sz w:val="24"/>
          <w:szCs w:val="24"/>
        </w:rPr>
        <w:t>Lucio Luciano da Silva</w:t>
      </w:r>
      <w:r w:rsidR="00122AAD" w:rsidRPr="00122AAD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363684" w:rsidRPr="00122AAD">
        <w:rPr>
          <w:rFonts w:ascii="Arial" w:hAnsi="Arial" w:cs="Arial"/>
          <w:b/>
          <w:color w:val="auto"/>
          <w:sz w:val="24"/>
          <w:szCs w:val="24"/>
        </w:rPr>
        <w:t>(SEMAG),</w:t>
      </w:r>
      <w:r w:rsidR="005C32D6">
        <w:rPr>
          <w:rFonts w:ascii="Arial" w:hAnsi="Arial" w:cs="Arial"/>
          <w:b/>
          <w:color w:val="auto"/>
          <w:sz w:val="24"/>
          <w:szCs w:val="24"/>
        </w:rPr>
        <w:t xml:space="preserve"> Demilson Luis Covre ( SEMTADES), Tatiana Torezani ( Meio Ambiente), Celio Favero ( SEMEC), Fabio da Silva Pereira (SEMUR)</w:t>
      </w:r>
      <w:r w:rsidR="00DC13B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122AAD">
        <w:rPr>
          <w:rFonts w:ascii="Arial" w:hAnsi="Arial" w:cs="Arial"/>
          <w:color w:val="auto"/>
          <w:sz w:val="24"/>
          <w:szCs w:val="24"/>
        </w:rPr>
        <w:t>f</w:t>
      </w:r>
      <w:r w:rsidRPr="00363684">
        <w:rPr>
          <w:rFonts w:ascii="Arial" w:hAnsi="Arial" w:cs="Arial"/>
          <w:color w:val="auto"/>
          <w:sz w:val="24"/>
          <w:szCs w:val="24"/>
        </w:rPr>
        <w:t>isca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is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363684" w:rsidRPr="00363684">
        <w:rPr>
          <w:rFonts w:ascii="Arial" w:hAnsi="Arial" w:cs="Arial"/>
          <w:color w:val="auto"/>
          <w:sz w:val="24"/>
          <w:szCs w:val="24"/>
        </w:rPr>
        <w:t>correspondentes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216FA6">
        <w:rPr>
          <w:rFonts w:ascii="Arial" w:hAnsi="Arial" w:cs="Arial"/>
          <w:sz w:val="24"/>
          <w:szCs w:val="24"/>
        </w:rPr>
        <w:t>20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5C32D6">
        <w:rPr>
          <w:rFonts w:ascii="Arial" w:hAnsi="Arial" w:cs="Arial"/>
          <w:sz w:val="24"/>
          <w:szCs w:val="24"/>
        </w:rPr>
        <w:t>Março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CF3758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23253C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CF3758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16FA6" w:rsidRDefault="00216FA6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E9D" w:rsidRDefault="00B17E9D" w:rsidP="00F809A9">
      <w:r>
        <w:separator/>
      </w:r>
    </w:p>
  </w:endnote>
  <w:endnote w:type="continuationSeparator" w:id="0">
    <w:p w:rsidR="00B17E9D" w:rsidRDefault="00B17E9D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E9D" w:rsidRDefault="00B17E9D" w:rsidP="00F809A9">
      <w:r>
        <w:separator/>
      </w:r>
    </w:p>
  </w:footnote>
  <w:footnote w:type="continuationSeparator" w:id="0">
    <w:p w:rsidR="00B17E9D" w:rsidRDefault="00B17E9D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4B7A81" w:rsidRPr="00BD6F17" w:rsidRDefault="004B7A81" w:rsidP="004B7A81">
    <w:pPr>
      <w:jc w:val="center"/>
      <w:rPr>
        <w:rFonts w:ascii="Arial" w:hAnsi="Arial" w:cs="Arial"/>
        <w:b/>
        <w:color w:val="000000"/>
        <w:sz w:val="22"/>
        <w:szCs w:val="22"/>
      </w:rPr>
    </w:pPr>
    <w:r w:rsidRPr="00BD6F17">
      <w:rPr>
        <w:rFonts w:ascii="Arial" w:hAnsi="Arial" w:cs="Arial"/>
        <w:b/>
        <w:color w:val="000000"/>
        <w:sz w:val="22"/>
        <w:szCs w:val="22"/>
      </w:rPr>
      <w:t>PREFEITURA MUNICIPAL DE SÃO DOMINGOS DO NORTE</w:t>
    </w:r>
  </w:p>
  <w:p w:rsidR="004B7A81" w:rsidRPr="00BD6F17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>Rod. Gether Lopes de Farias, s/n° - Bairro Emílio Calegari- São Domingos do Norte/ES</w:t>
    </w:r>
  </w:p>
  <w:p w:rsidR="004B7A81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 xml:space="preserve"> CEP 29745-000. Telefax: (027)3742 0200. CNPJ 36.350.312/0001 </w:t>
    </w:r>
    <w:r>
      <w:rPr>
        <w:rFonts w:ascii="Arial" w:hAnsi="Arial" w:cs="Arial"/>
        <w:color w:val="000000"/>
        <w:sz w:val="22"/>
        <w:szCs w:val="22"/>
      </w:rPr>
      <w:t>–</w:t>
    </w:r>
    <w:r w:rsidRPr="00BD6F17">
      <w:rPr>
        <w:rFonts w:ascii="Arial" w:hAnsi="Arial" w:cs="Arial"/>
        <w:color w:val="000000"/>
        <w:sz w:val="22"/>
        <w:szCs w:val="22"/>
      </w:rPr>
      <w:t xml:space="preserve"> 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996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8F7"/>
    <w:rsid w:val="001C5944"/>
    <w:rsid w:val="001D0E1B"/>
    <w:rsid w:val="001D28DA"/>
    <w:rsid w:val="001D390D"/>
    <w:rsid w:val="001D4E5B"/>
    <w:rsid w:val="001D5E38"/>
    <w:rsid w:val="001D60AA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7C38"/>
    <w:rsid w:val="004728E7"/>
    <w:rsid w:val="0047408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3750"/>
    <w:rsid w:val="004F52CB"/>
    <w:rsid w:val="005001E7"/>
    <w:rsid w:val="00502C80"/>
    <w:rsid w:val="00506B5B"/>
    <w:rsid w:val="005110CC"/>
    <w:rsid w:val="00511B23"/>
    <w:rsid w:val="00511CED"/>
    <w:rsid w:val="00516411"/>
    <w:rsid w:val="00523277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D21"/>
    <w:rsid w:val="005A39C8"/>
    <w:rsid w:val="005A4007"/>
    <w:rsid w:val="005A5342"/>
    <w:rsid w:val="005B177F"/>
    <w:rsid w:val="005B210D"/>
    <w:rsid w:val="005B512E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38"/>
    <w:rsid w:val="00723D9D"/>
    <w:rsid w:val="00734959"/>
    <w:rsid w:val="00734C19"/>
    <w:rsid w:val="007357D9"/>
    <w:rsid w:val="00737E29"/>
    <w:rsid w:val="00741396"/>
    <w:rsid w:val="00742310"/>
    <w:rsid w:val="007469F9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6587"/>
    <w:rsid w:val="00A068E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1084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3758"/>
    <w:rsid w:val="00CF66EE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ADB"/>
    <w:rsid w:val="00D97863"/>
    <w:rsid w:val="00DB387F"/>
    <w:rsid w:val="00DB6ED0"/>
    <w:rsid w:val="00DB765D"/>
    <w:rsid w:val="00DB7FD3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2800"/>
    <w:rsid w:val="00FB456B"/>
    <w:rsid w:val="00FB5F34"/>
    <w:rsid w:val="00FB7257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9815C-92F5-4EB5-B4F9-164017C7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2487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9</cp:revision>
  <cp:lastPrinted>2017-03-21T13:13:00Z</cp:lastPrinted>
  <dcterms:created xsi:type="dcterms:W3CDTF">2017-03-16T13:25:00Z</dcterms:created>
  <dcterms:modified xsi:type="dcterms:W3CDTF">2017-03-24T18:23:00Z</dcterms:modified>
</cp:coreProperties>
</file>