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A24530">
        <w:rPr>
          <w:rFonts w:ascii="Arial" w:hAnsi="Arial" w:cs="Arial"/>
          <w:b/>
          <w:i w:val="0"/>
          <w:sz w:val="24"/>
          <w:szCs w:val="24"/>
        </w:rPr>
        <w:t>02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2235F">
        <w:rPr>
          <w:rFonts w:ascii="Arial" w:hAnsi="Arial" w:cs="Arial"/>
          <w:b/>
          <w:i w:val="0"/>
          <w:sz w:val="24"/>
          <w:szCs w:val="24"/>
        </w:rPr>
        <w:t>8</w:t>
      </w:r>
      <w:r w:rsidR="006209F0">
        <w:rPr>
          <w:rFonts w:ascii="Arial" w:hAnsi="Arial" w:cs="Arial"/>
          <w:b/>
          <w:i w:val="0"/>
          <w:sz w:val="24"/>
          <w:szCs w:val="24"/>
        </w:rPr>
        <w:t xml:space="preserve">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A24530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170A42" w:rsidP="00F809A9">
      <w:pPr>
        <w:rPr>
          <w:rFonts w:ascii="Arial" w:hAnsi="Arial" w:cs="Arial"/>
          <w:sz w:val="24"/>
          <w:szCs w:val="24"/>
        </w:rPr>
      </w:pP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  <w:sz w:val="24"/>
          <w:szCs w:val="24"/>
        </w:rPr>
        <w:t>o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bCs/>
          <w:sz w:val="24"/>
          <w:szCs w:val="24"/>
        </w:rPr>
        <w:t xml:space="preserve">Srº </w:t>
      </w:r>
      <w:r w:rsidRPr="00EA1884">
        <w:rPr>
          <w:rFonts w:ascii="Arial" w:hAnsi="Arial" w:cs="Arial"/>
          <w:b/>
          <w:bCs/>
          <w:sz w:val="24"/>
          <w:szCs w:val="24"/>
        </w:rPr>
        <w:t>Pedro Amarildo Dalmonte</w:t>
      </w:r>
      <w:r w:rsidRPr="00EA1884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EA1884">
        <w:rPr>
          <w:rFonts w:ascii="Arial" w:hAnsi="Arial" w:cs="Arial"/>
          <w:bCs/>
          <w:sz w:val="24"/>
          <w:szCs w:val="24"/>
        </w:rPr>
        <w:t>997.702.707-25</w:t>
      </w:r>
      <w:r w:rsidRPr="00EA1884">
        <w:rPr>
          <w:rFonts w:ascii="Arial" w:hAnsi="Arial" w:cs="Arial"/>
          <w:b/>
          <w:sz w:val="24"/>
          <w:szCs w:val="24"/>
        </w:rPr>
        <w:t>,</w:t>
      </w:r>
      <w:r w:rsidRPr="00EA1884">
        <w:rPr>
          <w:rFonts w:ascii="Arial" w:hAnsi="Arial" w:cs="Arial"/>
          <w:sz w:val="24"/>
          <w:szCs w:val="24"/>
        </w:rPr>
        <w:t xml:space="preserve"> residente na </w:t>
      </w:r>
      <w:r w:rsidRPr="00EA1884">
        <w:rPr>
          <w:rFonts w:ascii="Arial" w:hAnsi="Arial" w:cs="Arial"/>
          <w:bCs/>
          <w:sz w:val="24"/>
          <w:szCs w:val="24"/>
        </w:rPr>
        <w:t>Rua Thereza Sian Lebarck, s/nº, Centro,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EA1884">
        <w:rPr>
          <w:rFonts w:ascii="Arial" w:hAnsi="Arial" w:cs="Arial"/>
          <w:b/>
          <w:bCs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 w:rsidR="005C1A5A"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</w:t>
      </w:r>
      <w:r w:rsidR="00E132BA" w:rsidRPr="00A7641E">
        <w:rPr>
          <w:rFonts w:ascii="Arial" w:hAnsi="Arial" w:cs="Arial"/>
          <w:b/>
          <w:sz w:val="24"/>
          <w:szCs w:val="24"/>
        </w:rPr>
        <w:t>Srª.</w:t>
      </w:r>
      <w:r w:rsidR="00E132BA">
        <w:rPr>
          <w:rFonts w:ascii="Arial" w:hAnsi="Arial" w:cs="Arial"/>
          <w:sz w:val="24"/>
          <w:szCs w:val="24"/>
        </w:rPr>
        <w:t xml:space="preserve"> </w:t>
      </w:r>
      <w:r w:rsidR="00E132BA" w:rsidRPr="00A7641E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670450">
        <w:rPr>
          <w:rFonts w:ascii="Arial" w:hAnsi="Arial" w:cs="Arial"/>
          <w:sz w:val="24"/>
          <w:szCs w:val="24"/>
        </w:rPr>
        <w:t xml:space="preserve">cesso Administrativo n° 2593/2017 </w:t>
      </w:r>
      <w:r w:rsidR="00056CBF" w:rsidRPr="003A0E24">
        <w:rPr>
          <w:rFonts w:ascii="Arial" w:hAnsi="Arial" w:cs="Arial"/>
          <w:sz w:val="24"/>
          <w:szCs w:val="24"/>
        </w:rPr>
        <w:t xml:space="preserve">e o que consta no Pregão Presencial para Registro de Preços nº </w:t>
      </w:r>
      <w:r w:rsidR="00670450">
        <w:rPr>
          <w:rFonts w:ascii="Arial" w:hAnsi="Arial" w:cs="Arial"/>
          <w:sz w:val="24"/>
          <w:szCs w:val="24"/>
        </w:rPr>
        <w:t>1</w:t>
      </w:r>
      <w:r w:rsidR="005C1A5A">
        <w:rPr>
          <w:rFonts w:ascii="Arial" w:hAnsi="Arial" w:cs="Arial"/>
          <w:sz w:val="24"/>
          <w:szCs w:val="24"/>
        </w:rPr>
        <w:t>6</w:t>
      </w:r>
      <w:r w:rsidR="00056CBF" w:rsidRPr="003A0E24">
        <w:rPr>
          <w:rFonts w:ascii="Arial" w:hAnsi="Arial" w:cs="Arial"/>
          <w:sz w:val="24"/>
          <w:szCs w:val="24"/>
        </w:rPr>
        <w:t>/201</w:t>
      </w:r>
      <w:r w:rsidR="00670450">
        <w:rPr>
          <w:rFonts w:ascii="Arial" w:hAnsi="Arial" w:cs="Arial"/>
          <w:sz w:val="24"/>
          <w:szCs w:val="24"/>
        </w:rPr>
        <w:t>7</w:t>
      </w:r>
      <w:r w:rsidR="00056CBF" w:rsidRPr="003A0E24">
        <w:rPr>
          <w:rFonts w:ascii="Arial" w:hAnsi="Arial" w:cs="Arial"/>
          <w:sz w:val="24"/>
          <w:szCs w:val="24"/>
        </w:rPr>
        <w:t>, tem justo e contratado o que consta das cláusulas abaixo:</w:t>
      </w:r>
    </w:p>
    <w:p w:rsidR="00056CBF" w:rsidRPr="002A55B0" w:rsidRDefault="00056CBF" w:rsidP="00F809A9">
      <w:pPr>
        <w:rPr>
          <w:rFonts w:ascii="Arial" w:hAnsi="Arial" w:cs="Arial"/>
          <w:sz w:val="24"/>
          <w:szCs w:val="24"/>
          <w:u w:val="single"/>
        </w:rPr>
      </w:pPr>
    </w:p>
    <w:p w:rsidR="00056CBF" w:rsidRPr="002A55B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2A55B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496B1B">
        <w:rPr>
          <w:rFonts w:ascii="Arial" w:hAnsi="Arial" w:cs="Arial"/>
          <w:sz w:val="24"/>
          <w:szCs w:val="24"/>
        </w:rPr>
        <w:t>1</w:t>
      </w:r>
      <w:r w:rsidR="00B73DB5" w:rsidRPr="003A0E24">
        <w:rPr>
          <w:rFonts w:ascii="Arial" w:hAnsi="Arial" w:cs="Arial"/>
          <w:sz w:val="24"/>
          <w:szCs w:val="24"/>
        </w:rPr>
        <w:t>6/201</w:t>
      </w:r>
      <w:r w:rsidR="00496B1B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2A55B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2A55B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</w:t>
      </w:r>
      <w:r w:rsidRPr="003A0E24">
        <w:rPr>
          <w:rFonts w:ascii="Arial" w:hAnsi="Arial" w:cs="Arial"/>
          <w:sz w:val="24"/>
          <w:szCs w:val="24"/>
        </w:rPr>
        <w:lastRenderedPageBreak/>
        <w:t>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D93536">
        <w:rPr>
          <w:rFonts w:ascii="Arial" w:hAnsi="Arial" w:cs="Arial"/>
          <w:b/>
          <w:sz w:val="24"/>
          <w:szCs w:val="24"/>
        </w:rPr>
        <w:t>1.448,00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D93536">
        <w:rPr>
          <w:rFonts w:ascii="Arial" w:hAnsi="Arial" w:cs="Arial"/>
          <w:sz w:val="24"/>
          <w:szCs w:val="24"/>
        </w:rPr>
        <w:t xml:space="preserve">um mil quatrocentos e quarenta e oito </w:t>
      </w:r>
      <w:r w:rsidR="00496B1B">
        <w:rPr>
          <w:rFonts w:ascii="Arial" w:hAnsi="Arial" w:cs="Arial"/>
          <w:sz w:val="24"/>
          <w:szCs w:val="24"/>
        </w:rPr>
        <w:t>reais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496B1B">
        <w:rPr>
          <w:rFonts w:ascii="Arial" w:hAnsi="Arial" w:cs="Arial"/>
          <w:b/>
          <w:color w:val="auto"/>
          <w:sz w:val="24"/>
          <w:szCs w:val="24"/>
        </w:rPr>
        <w:t>17/04/2018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496B1B">
        <w:rPr>
          <w:rFonts w:ascii="Arial" w:hAnsi="Arial" w:cs="Arial"/>
          <w:color w:val="auto"/>
          <w:sz w:val="24"/>
          <w:szCs w:val="24"/>
        </w:rPr>
        <w:t>8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56CBF" w:rsidRDefault="00496B1B" w:rsidP="00F809A9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Secretaria Municipal de Saude</w:t>
      </w:r>
    </w:p>
    <w:p w:rsidR="00496B1B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008010.1030100152.0</w:t>
      </w:r>
      <w:r w:rsidR="00D93536">
        <w:rPr>
          <w:rFonts w:ascii="Arial" w:hAnsi="Arial" w:cs="Arial"/>
          <w:color w:val="auto"/>
          <w:sz w:val="24"/>
          <w:szCs w:val="24"/>
        </w:rPr>
        <w:t xml:space="preserve">69 </w:t>
      </w:r>
      <w:r>
        <w:rPr>
          <w:rFonts w:ascii="Arial" w:hAnsi="Arial" w:cs="Arial"/>
          <w:color w:val="auto"/>
          <w:sz w:val="24"/>
          <w:szCs w:val="24"/>
        </w:rPr>
        <w:t>– Manutenção do</w:t>
      </w:r>
      <w:r w:rsidR="00D93536">
        <w:rPr>
          <w:rFonts w:ascii="Arial" w:hAnsi="Arial" w:cs="Arial"/>
          <w:color w:val="auto"/>
          <w:sz w:val="24"/>
          <w:szCs w:val="24"/>
        </w:rPr>
        <w:t>s Serviços Medicos, Ambulatoriais e Laboratoriais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496B1B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33903000000 – Material de Consumo – 12030000</w:t>
      </w:r>
    </w:p>
    <w:p w:rsidR="00496B1B" w:rsidRPr="00496B1B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Ficha: </w:t>
      </w:r>
      <w:r w:rsidR="00D93536">
        <w:rPr>
          <w:rFonts w:ascii="Arial" w:hAnsi="Arial" w:cs="Arial"/>
          <w:color w:val="auto"/>
          <w:sz w:val="24"/>
          <w:szCs w:val="24"/>
        </w:rPr>
        <w:t>47</w:t>
      </w:r>
    </w:p>
    <w:p w:rsidR="00496B1B" w:rsidRPr="003A0E24" w:rsidRDefault="00496B1B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6209F0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8. A empresa se responsabilizar em possuir o sistema logístico reversa, nos art. 33, </w:t>
      </w:r>
      <w:r w:rsidRPr="003A0E24">
        <w:rPr>
          <w:rFonts w:ascii="Arial" w:hAnsi="Arial" w:cs="Arial"/>
          <w:sz w:val="24"/>
          <w:szCs w:val="24"/>
        </w:rPr>
        <w:lastRenderedPageBreak/>
        <w:t>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6209F0">
        <w:rPr>
          <w:rFonts w:ascii="Arial" w:hAnsi="Arial" w:cs="Arial"/>
          <w:sz w:val="24"/>
          <w:szCs w:val="24"/>
        </w:rPr>
        <w:t>2593/2017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6209F0">
        <w:rPr>
          <w:rFonts w:ascii="Arial" w:hAnsi="Arial" w:cs="Arial"/>
          <w:sz w:val="24"/>
          <w:szCs w:val="24"/>
        </w:rPr>
        <w:t>16</w:t>
      </w:r>
      <w:r w:rsidR="00B73DB5" w:rsidRPr="003A0E24">
        <w:rPr>
          <w:rFonts w:ascii="Arial" w:hAnsi="Arial" w:cs="Arial"/>
          <w:sz w:val="24"/>
          <w:szCs w:val="24"/>
        </w:rPr>
        <w:t>/201</w:t>
      </w:r>
      <w:r w:rsidR="006209F0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6209F0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>SÉ</w:t>
      </w:r>
      <w:r w:rsidRPr="006209F0">
        <w:rPr>
          <w:rFonts w:ascii="Arial" w:hAnsi="Arial" w:cs="Arial"/>
          <w:b/>
          <w:sz w:val="24"/>
          <w:szCs w:val="24"/>
          <w:u w:val="single"/>
        </w:rPr>
        <w:t>XTA</w:t>
      </w: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2A55B0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>, f</w:t>
      </w:r>
      <w:r w:rsidR="00D93536">
        <w:rPr>
          <w:rFonts w:ascii="Arial" w:hAnsi="Arial" w:cs="Arial"/>
          <w:color w:val="000000"/>
          <w:sz w:val="24"/>
          <w:szCs w:val="24"/>
        </w:rPr>
        <w:t>iscal do contrato designado pelo Secretario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>,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16759A" w:rsidRPr="006209F0">
        <w:rPr>
          <w:rFonts w:ascii="Arial" w:hAnsi="Arial" w:cs="Arial"/>
          <w:sz w:val="24"/>
          <w:szCs w:val="24"/>
          <w:u w:val="single"/>
        </w:rPr>
        <w:t>SE</w:t>
      </w:r>
      <w:r w:rsidR="0023253C" w:rsidRPr="006209F0">
        <w:rPr>
          <w:rFonts w:ascii="Arial" w:hAnsi="Arial" w:cs="Arial"/>
          <w:sz w:val="24"/>
          <w:szCs w:val="24"/>
          <w:u w:val="single"/>
        </w:rPr>
        <w:t>TIMA</w:t>
      </w:r>
      <w:r w:rsidRPr="006209F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6209F0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São </w:t>
      </w:r>
      <w:r w:rsidR="006209F0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6209F0">
        <w:rPr>
          <w:rFonts w:ascii="Arial" w:hAnsi="Arial" w:cs="Arial"/>
          <w:sz w:val="24"/>
          <w:szCs w:val="24"/>
        </w:rPr>
        <w:t>17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6209F0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F303F5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6209F0">
      <w:pPr>
        <w:jc w:val="right"/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6209F0" w:rsidRDefault="00E01370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09F0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Secretário</w:t>
            </w:r>
            <w:r w:rsidR="0023253C">
              <w:rPr>
                <w:rFonts w:ascii="Arial" w:hAnsi="Arial" w:cs="Arial"/>
                <w:sz w:val="24"/>
                <w:szCs w:val="24"/>
              </w:rPr>
              <w:t xml:space="preserve">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B103AF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______________________________2- _______________________________</w:t>
      </w:r>
    </w:p>
    <w:p w:rsidR="00E3168E" w:rsidRDefault="00E3168E" w:rsidP="00E3168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EC9" w:rsidRDefault="00267EC9" w:rsidP="00F809A9">
      <w:r>
        <w:separator/>
      </w:r>
    </w:p>
  </w:endnote>
  <w:endnote w:type="continuationSeparator" w:id="0">
    <w:p w:rsidR="00267EC9" w:rsidRDefault="00267EC9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EC9" w:rsidRDefault="00267EC9" w:rsidP="00F809A9">
      <w:r>
        <w:separator/>
      </w:r>
    </w:p>
  </w:footnote>
  <w:footnote w:type="continuationSeparator" w:id="0">
    <w:p w:rsidR="00267EC9" w:rsidRDefault="00267EC9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  <w:p w:rsidR="006209F0" w:rsidRDefault="006209F0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8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3F03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868"/>
    <w:rsid w:val="000E70C0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0A4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67EC9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55B0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745FF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19EB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C74BE"/>
    <w:rsid w:val="003D3911"/>
    <w:rsid w:val="003D4847"/>
    <w:rsid w:val="003D50F0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49C2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96B1B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57D2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972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38F"/>
    <w:rsid w:val="006165F7"/>
    <w:rsid w:val="00617494"/>
    <w:rsid w:val="006209F0"/>
    <w:rsid w:val="00620D68"/>
    <w:rsid w:val="00623E06"/>
    <w:rsid w:val="0063019F"/>
    <w:rsid w:val="006423EE"/>
    <w:rsid w:val="006428EC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0450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32E9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229A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47BF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87BB3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3DAE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15445"/>
    <w:rsid w:val="00A2453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7641E"/>
    <w:rsid w:val="00A83D98"/>
    <w:rsid w:val="00A8422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006A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6E2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D5A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166C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72C8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CF696D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235F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536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1370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168E"/>
    <w:rsid w:val="00E427A5"/>
    <w:rsid w:val="00E431AD"/>
    <w:rsid w:val="00E4605A"/>
    <w:rsid w:val="00E5242B"/>
    <w:rsid w:val="00E53BEE"/>
    <w:rsid w:val="00E5685F"/>
    <w:rsid w:val="00E57BAE"/>
    <w:rsid w:val="00E60296"/>
    <w:rsid w:val="00E63403"/>
    <w:rsid w:val="00E6448A"/>
    <w:rsid w:val="00E6469F"/>
    <w:rsid w:val="00E70325"/>
    <w:rsid w:val="00E72CC3"/>
    <w:rsid w:val="00E80B94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B54C9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3F5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1AD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D0BDA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497B-1003-4FE9-892D-671F44B7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2388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10</cp:revision>
  <cp:lastPrinted>2018-01-17T14:52:00Z</cp:lastPrinted>
  <dcterms:created xsi:type="dcterms:W3CDTF">2018-01-17T11:29:00Z</dcterms:created>
  <dcterms:modified xsi:type="dcterms:W3CDTF">2018-01-19T13:55:00Z</dcterms:modified>
</cp:coreProperties>
</file>