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F9EBF" w14:textId="10FF6898" w:rsidR="007620DE" w:rsidRPr="00285A86" w:rsidRDefault="007620DE" w:rsidP="007620DE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AVISO DE RE</w:t>
      </w:r>
      <w:r w:rsidR="00444057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SULTADO PREGÃO ELETRÔNICO Nº 003</w:t>
      </w:r>
      <w:r w:rsidR="0085237B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/202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4</w:t>
      </w:r>
      <w:r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 - </w:t>
      </w:r>
      <w:proofErr w:type="spellStart"/>
      <w:r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PMSDN</w:t>
      </w:r>
      <w:proofErr w:type="spellEnd"/>
    </w:p>
    <w:p w14:paraId="5189EDE9" w14:textId="0E6379A8" w:rsidR="00FC4EC7" w:rsidRPr="00285A86" w:rsidRDefault="007620DE" w:rsidP="0085237B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sz w:val="18"/>
          <w:szCs w:val="18"/>
        </w:rPr>
      </w:pPr>
      <w:r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Processo</w:t>
      </w:r>
      <w:r w:rsidR="0085237B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="0085237B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Adm</w:t>
      </w:r>
      <w:proofErr w:type="spellEnd"/>
      <w:r w:rsidR="0085237B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 xml:space="preserve">: </w:t>
      </w:r>
      <w:r w:rsidR="00FC4EC7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n</w:t>
      </w:r>
      <w:r w:rsidR="00FC4EC7" w:rsidRPr="00285A86">
        <w:rPr>
          <w:rFonts w:asciiTheme="minorHAnsi" w:hAnsiTheme="minorHAnsi" w:cstheme="minorHAnsi"/>
          <w:color w:val="000000" w:themeColor="text1"/>
          <w:sz w:val="18"/>
          <w:szCs w:val="18"/>
          <w:u w:val="single"/>
          <w:vertAlign w:val="superscript"/>
        </w:rPr>
        <w:t>o</w:t>
      </w:r>
      <w:r w:rsidR="00444057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0766</w:t>
      </w:r>
      <w:r w:rsidR="00444057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/2023</w:t>
      </w:r>
      <w:r w:rsidR="00C4630E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-</w:t>
      </w:r>
      <w:proofErr w:type="spellStart"/>
      <w:r w:rsidR="00C4630E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SEMAG</w:t>
      </w:r>
      <w:proofErr w:type="spellEnd"/>
      <w:r w:rsidR="00FC4EC7" w:rsidRPr="00285A86">
        <w:rPr>
          <w:rFonts w:asciiTheme="minorHAnsi" w:hAnsiTheme="minorHAnsi" w:cstheme="minorHAnsi"/>
          <w:sz w:val="18"/>
          <w:szCs w:val="18"/>
        </w:rPr>
        <w:t xml:space="preserve"> </w:t>
      </w:r>
    </w:p>
    <w:p w14:paraId="3378EC65" w14:textId="2745580F" w:rsidR="00C4630E" w:rsidRPr="00285A86" w:rsidRDefault="00FC4EC7" w:rsidP="00C4630E">
      <w:pPr>
        <w:jc w:val="center"/>
        <w:rPr>
          <w:rFonts w:cstheme="minorHAnsi"/>
          <w:color w:val="000000"/>
          <w:sz w:val="18"/>
          <w:szCs w:val="18"/>
          <w:shd w:val="clear" w:color="auto" w:fill="FFFFFF"/>
        </w:rPr>
      </w:pPr>
      <w:proofErr w:type="spellStart"/>
      <w:r w:rsidRPr="00285A86">
        <w:rPr>
          <w:rFonts w:cstheme="minorHAnsi"/>
          <w:color w:val="000000"/>
          <w:sz w:val="18"/>
          <w:szCs w:val="18"/>
          <w:shd w:val="clear" w:color="auto" w:fill="FFFFFF"/>
        </w:rPr>
        <w:t>Cod</w:t>
      </w:r>
      <w:proofErr w:type="spellEnd"/>
      <w:r w:rsidRPr="00285A86">
        <w:rPr>
          <w:rFonts w:cstheme="minorHAnsi"/>
          <w:color w:val="000000"/>
          <w:sz w:val="18"/>
          <w:szCs w:val="18"/>
          <w:shd w:val="clear" w:color="auto" w:fill="FFFFFF"/>
        </w:rPr>
        <w:t xml:space="preserve"> Cidades </w:t>
      </w:r>
      <w:hyperlink r:id="rId4" w:anchor="/CidadESPortalWeb/RemessaContratacaoCadastro/RemessaContratacaoDetalhes?identificacaoContratacao=2024.064E0700001.01.0005&amp;controleInstrumentoContratacaoId=0" w:history="1">
        <w:proofErr w:type="spellStart"/>
        <w:r w:rsidR="00285A86" w:rsidRPr="00285A86">
          <w:rPr>
            <w:rStyle w:val="Hyperlink"/>
            <w:rFonts w:cstheme="minorHAnsi"/>
            <w:color w:val="000000" w:themeColor="text1"/>
            <w:sz w:val="18"/>
            <w:szCs w:val="18"/>
            <w:u w:val="none"/>
            <w:shd w:val="clear" w:color="auto" w:fill="FFFFFF"/>
          </w:rPr>
          <w:t>2024.064E0700001.01.0005</w:t>
        </w:r>
        <w:proofErr w:type="spellEnd"/>
      </w:hyperlink>
    </w:p>
    <w:p w14:paraId="4111B5FC" w14:textId="756EF12C" w:rsidR="00C4630E" w:rsidRPr="00285A86" w:rsidRDefault="0085237B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285A86">
        <w:rPr>
          <w:rFonts w:asciiTheme="minorHAnsi" w:hAnsiTheme="minorHAnsi" w:cstheme="minorHAnsi"/>
          <w:b/>
          <w:bCs/>
          <w:color w:val="000000"/>
          <w:sz w:val="18"/>
          <w:szCs w:val="18"/>
        </w:rPr>
        <w:t>Objeto: </w:t>
      </w:r>
      <w:r w:rsidR="00285A86" w:rsidRPr="00285A8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Aquisição de 01</w:t>
      </w:r>
      <w:r w:rsidR="00285A86" w:rsidRPr="00285A86">
        <w:rPr>
          <w:rFonts w:asciiTheme="minorHAnsi" w:hAnsiTheme="minorHAnsi" w:cstheme="minorHAnsi"/>
          <w:b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b/>
          <w:color w:val="000000" w:themeColor="text1"/>
          <w:spacing w:val="-1"/>
          <w:sz w:val="18"/>
          <w:szCs w:val="18"/>
        </w:rPr>
        <w:t>Caminhão</w:t>
      </w:r>
      <w:r w:rsidR="00285A86" w:rsidRPr="00285A86">
        <w:rPr>
          <w:rFonts w:asciiTheme="minorHAnsi" w:hAnsiTheme="minorHAnsi" w:cstheme="minorHAnsi"/>
          <w:b/>
          <w:color w:val="000000" w:themeColor="text1"/>
          <w:spacing w:val="-11"/>
          <w:sz w:val="18"/>
          <w:szCs w:val="18"/>
        </w:rPr>
        <w:t xml:space="preserve"> </w:t>
      </w:r>
      <w:proofErr w:type="gramStart"/>
      <w:r w:rsidR="00285A86" w:rsidRPr="00285A86">
        <w:rPr>
          <w:rFonts w:asciiTheme="minorHAnsi" w:hAnsiTheme="minorHAnsi" w:cstheme="minorHAnsi"/>
          <w:b/>
          <w:color w:val="000000" w:themeColor="text1"/>
          <w:spacing w:val="-1"/>
          <w:sz w:val="18"/>
          <w:szCs w:val="18"/>
        </w:rPr>
        <w:t xml:space="preserve">Pipa </w:t>
      </w:r>
      <w:r w:rsidR="00285A86" w:rsidRPr="00285A8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,</w:t>
      </w:r>
      <w:proofErr w:type="gramEnd"/>
      <w:r w:rsidR="00285A86" w:rsidRPr="00285A86">
        <w:rPr>
          <w:rFonts w:asciiTheme="minorHAnsi" w:hAnsiTheme="minorHAnsi" w:cstheme="minorHAnsi"/>
          <w:b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conforme</w:t>
      </w:r>
      <w:r w:rsidR="00285A86" w:rsidRPr="00285A86">
        <w:rPr>
          <w:rFonts w:asciiTheme="minorHAnsi" w:hAnsiTheme="minorHAnsi" w:cstheme="minorHAnsi"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condições,</w:t>
      </w:r>
      <w:r w:rsidR="00285A86" w:rsidRPr="00285A86">
        <w:rPr>
          <w:rFonts w:asciiTheme="minorHAnsi" w:hAnsiTheme="minorHAnsi" w:cstheme="minorHAnsi"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quantidades</w:t>
      </w:r>
      <w:r w:rsidR="00285A86" w:rsidRPr="00285A86">
        <w:rPr>
          <w:rFonts w:asciiTheme="minorHAnsi" w:hAnsiTheme="minorHAnsi" w:cstheme="minorHAnsi"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e</w:t>
      </w:r>
      <w:r w:rsidR="00285A86" w:rsidRPr="00285A86">
        <w:rPr>
          <w:rFonts w:asciiTheme="minorHAnsi" w:hAnsiTheme="minorHAnsi" w:cstheme="minorHAnsi"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exigências</w:t>
      </w:r>
      <w:r w:rsidR="00285A86" w:rsidRPr="00285A86">
        <w:rPr>
          <w:rFonts w:asciiTheme="minorHAnsi" w:hAnsiTheme="minorHAnsi" w:cstheme="minorHAnsi"/>
          <w:color w:val="000000" w:themeColor="text1"/>
          <w:spacing w:val="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estabelecidas</w:t>
      </w:r>
      <w:r w:rsidR="00285A86" w:rsidRPr="00285A86">
        <w:rPr>
          <w:rFonts w:asciiTheme="minorHAnsi" w:hAnsiTheme="minorHAnsi" w:cstheme="minorHAnsi"/>
          <w:color w:val="000000" w:themeColor="text1"/>
          <w:spacing w:val="-8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neste</w:t>
      </w:r>
      <w:r w:rsidR="00285A86" w:rsidRPr="00285A86">
        <w:rPr>
          <w:rFonts w:asciiTheme="minorHAnsi" w:hAnsiTheme="minorHAnsi" w:cstheme="minorHAnsi"/>
          <w:color w:val="000000" w:themeColor="text1"/>
          <w:spacing w:val="-1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Edital</w:t>
      </w:r>
      <w:r w:rsidR="00285A86" w:rsidRPr="00285A86">
        <w:rPr>
          <w:rFonts w:asciiTheme="minorHAnsi" w:hAnsiTheme="minorHAnsi" w:cstheme="minorHAnsi"/>
          <w:color w:val="000000" w:themeColor="text1"/>
          <w:spacing w:val="-7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e</w:t>
      </w:r>
      <w:r w:rsidR="00285A86" w:rsidRPr="00285A86">
        <w:rPr>
          <w:rFonts w:asciiTheme="minorHAnsi" w:hAnsiTheme="minorHAnsi" w:cstheme="minorHAnsi"/>
          <w:color w:val="000000" w:themeColor="text1"/>
          <w:spacing w:val="-11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seus</w:t>
      </w:r>
      <w:r w:rsidR="00285A86" w:rsidRPr="00285A86">
        <w:rPr>
          <w:rFonts w:asciiTheme="minorHAnsi" w:hAnsiTheme="minorHAnsi" w:cstheme="minorHAnsi"/>
          <w:color w:val="000000" w:themeColor="text1"/>
          <w:spacing w:val="-10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 w:themeColor="text1"/>
          <w:sz w:val="18"/>
          <w:szCs w:val="18"/>
        </w:rPr>
        <w:t>anexos</w:t>
      </w:r>
      <w:r w:rsidR="001B1025" w:rsidRPr="00285A86">
        <w:rPr>
          <w:rFonts w:asciiTheme="minorHAnsi" w:hAnsiTheme="minorHAnsi" w:cstheme="minorHAnsi"/>
          <w:sz w:val="18"/>
          <w:szCs w:val="18"/>
        </w:rPr>
        <w:t>.</w:t>
      </w:r>
    </w:p>
    <w:p w14:paraId="5F7F4F79" w14:textId="32D53936" w:rsidR="00C4630E" w:rsidRPr="00285A86" w:rsidRDefault="00C4630E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sz w:val="18"/>
          <w:szCs w:val="18"/>
        </w:rPr>
      </w:pPr>
      <w:r w:rsidRPr="00285A86">
        <w:rPr>
          <w:rFonts w:asciiTheme="minorHAnsi" w:hAnsiTheme="minorHAnsi" w:cstheme="minorHAnsi"/>
          <w:color w:val="000000"/>
          <w:sz w:val="18"/>
          <w:szCs w:val="18"/>
        </w:rPr>
        <w:t>Empresa vencedora valor total: R$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>526.000,00 (quinhentos e vinte e seis mil reais)</w:t>
      </w:r>
      <w:r w:rsidRPr="00285A86">
        <w:rPr>
          <w:rFonts w:asciiTheme="minorHAnsi" w:hAnsiTheme="minorHAnsi" w:cstheme="minorHAnsi"/>
          <w:color w:val="000000"/>
          <w:sz w:val="18"/>
          <w:szCs w:val="18"/>
        </w:rPr>
        <w:t>): </w:t>
      </w:r>
      <w:proofErr w:type="spellStart"/>
      <w:r w:rsidR="00285A86" w:rsidRPr="00285A86">
        <w:rPr>
          <w:rFonts w:asciiTheme="minorHAnsi" w:hAnsiTheme="minorHAnsi" w:cstheme="minorHAnsi"/>
          <w:sz w:val="18"/>
          <w:szCs w:val="18"/>
        </w:rPr>
        <w:t>ECS</w:t>
      </w:r>
      <w:proofErr w:type="spellEnd"/>
      <w:r w:rsidR="00285A86" w:rsidRPr="00285A86">
        <w:rPr>
          <w:rFonts w:asciiTheme="minorHAnsi" w:hAnsiTheme="minorHAnsi" w:cstheme="minorHAnsi"/>
          <w:sz w:val="18"/>
          <w:szCs w:val="18"/>
        </w:rPr>
        <w:t xml:space="preserve"> COMERCIO DE </w:t>
      </w:r>
      <w:r w:rsidR="00285A86" w:rsidRPr="00285A86">
        <w:rPr>
          <w:rFonts w:asciiTheme="minorHAnsi" w:hAnsiTheme="minorHAnsi" w:cstheme="minorHAnsi"/>
          <w:sz w:val="18"/>
          <w:szCs w:val="18"/>
        </w:rPr>
        <w:t>VEÍCULOS</w:t>
      </w:r>
      <w:r w:rsidR="00285A86" w:rsidRPr="00285A86">
        <w:rPr>
          <w:rFonts w:asciiTheme="minorHAnsi" w:hAnsiTheme="minorHAnsi" w:cstheme="minorHAnsi"/>
          <w:sz w:val="18"/>
          <w:szCs w:val="18"/>
        </w:rPr>
        <w:t xml:space="preserve"> E EQUIPAMENTOS LTDA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285A86">
        <w:rPr>
          <w:rFonts w:asciiTheme="minorHAnsi" w:hAnsiTheme="minorHAnsi" w:cstheme="minorHAnsi"/>
          <w:color w:val="000000"/>
          <w:sz w:val="18"/>
          <w:szCs w:val="18"/>
        </w:rPr>
        <w:t>com o lote: 1 no valor total de R$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526</w:t>
      </w:r>
      <w:r w:rsidRPr="00285A86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>0</w:t>
      </w:r>
      <w:r w:rsidRPr="00285A86">
        <w:rPr>
          <w:rFonts w:asciiTheme="minorHAnsi" w:hAnsiTheme="minorHAnsi" w:cstheme="minorHAnsi"/>
          <w:color w:val="000000"/>
          <w:sz w:val="18"/>
          <w:szCs w:val="18"/>
        </w:rPr>
        <w:t>00,00 (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>quinhentos e vinte e seis</w:t>
      </w:r>
      <w:r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mil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285A86">
        <w:rPr>
          <w:rFonts w:asciiTheme="minorHAnsi" w:hAnsiTheme="minorHAnsi" w:cstheme="minorHAnsi"/>
          <w:color w:val="000000"/>
          <w:sz w:val="18"/>
          <w:szCs w:val="18"/>
        </w:rPr>
        <w:t>reais).</w:t>
      </w:r>
    </w:p>
    <w:p w14:paraId="3218C760" w14:textId="77777777" w:rsidR="00C4630E" w:rsidRPr="00285A86" w:rsidRDefault="00C4630E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p w14:paraId="7BA56F5C" w14:textId="4F2B2A16" w:rsidR="007620DE" w:rsidRDefault="00C4630E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</w:pPr>
      <w:r w:rsidRPr="00285A86">
        <w:rPr>
          <w:rFonts w:asciiTheme="minorHAnsi" w:hAnsiTheme="minorHAnsi" w:cstheme="minorHAnsi"/>
          <w:color w:val="000000"/>
          <w:sz w:val="18"/>
          <w:szCs w:val="18"/>
        </w:rPr>
        <w:t>SÃO DOMINGOS</w:t>
      </w:r>
      <w:r w:rsidR="00F656ED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DO NORTE - ES, 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>10</w:t>
      </w:r>
      <w:r w:rsidR="00FC4EC7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de 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>junho</w:t>
      </w:r>
      <w:r w:rsidR="00FC4EC7" w:rsidRPr="00285A86">
        <w:rPr>
          <w:rFonts w:asciiTheme="minorHAnsi" w:hAnsiTheme="minorHAnsi" w:cstheme="minorHAnsi"/>
          <w:color w:val="000000"/>
          <w:sz w:val="18"/>
          <w:szCs w:val="18"/>
        </w:rPr>
        <w:t xml:space="preserve"> de 202</w:t>
      </w:r>
      <w:r w:rsidR="00285A86" w:rsidRPr="00285A86">
        <w:rPr>
          <w:rFonts w:asciiTheme="minorHAnsi" w:hAnsiTheme="minorHAnsi" w:cstheme="minorHAnsi"/>
          <w:color w:val="000000"/>
          <w:sz w:val="18"/>
          <w:szCs w:val="18"/>
        </w:rPr>
        <w:t>4.</w:t>
      </w:r>
      <w:r w:rsidR="007620DE"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 </w:t>
      </w:r>
    </w:p>
    <w:p w14:paraId="7F456B84" w14:textId="77777777" w:rsidR="00285A86" w:rsidRPr="00285A86" w:rsidRDefault="00285A86" w:rsidP="00C4630E">
      <w:pPr>
        <w:pStyle w:val="tablepocp"/>
        <w:spacing w:before="0" w:beforeAutospacing="0" w:after="0" w:afterAutospacing="0" w:line="192" w:lineRule="atLeast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p w14:paraId="14AE1330" w14:textId="77777777" w:rsidR="00FC4EC7" w:rsidRPr="00285A86" w:rsidRDefault="00FC4EC7" w:rsidP="001B1025">
      <w:pPr>
        <w:pStyle w:val="tablepocp"/>
        <w:spacing w:before="0" w:beforeAutospacing="0" w:after="0" w:afterAutospacing="0" w:line="192" w:lineRule="atLeast"/>
        <w:rPr>
          <w:rFonts w:asciiTheme="minorHAnsi" w:hAnsiTheme="minorHAnsi" w:cstheme="minorHAnsi"/>
          <w:color w:val="000000"/>
          <w:sz w:val="18"/>
          <w:szCs w:val="18"/>
        </w:rPr>
      </w:pPr>
    </w:p>
    <w:p w14:paraId="7522C82A" w14:textId="77777777" w:rsidR="007620DE" w:rsidRPr="00285A86" w:rsidRDefault="007620DE" w:rsidP="007620DE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JARDEL P LOPES CHODACKI</w:t>
      </w:r>
    </w:p>
    <w:p w14:paraId="5265E825" w14:textId="77777777" w:rsidR="007620DE" w:rsidRPr="00285A86" w:rsidRDefault="007620DE" w:rsidP="007620DE">
      <w:pPr>
        <w:pStyle w:val="tablepocp"/>
        <w:spacing w:before="0" w:beforeAutospacing="0" w:after="0" w:afterAutospacing="0" w:line="192" w:lineRule="atLeast"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285A86">
        <w:rPr>
          <w:rFonts w:asciiTheme="minorHAnsi" w:hAnsiTheme="minorHAnsi" w:cstheme="minorHAnsi"/>
          <w:color w:val="000000"/>
          <w:sz w:val="18"/>
          <w:szCs w:val="18"/>
          <w:shd w:val="clear" w:color="auto" w:fill="FFFFFF"/>
        </w:rPr>
        <w:t>Pregoeiro PMSDN</w:t>
      </w:r>
    </w:p>
    <w:p w14:paraId="2A87BB12" w14:textId="77777777" w:rsidR="006640D0" w:rsidRPr="00285A86" w:rsidRDefault="006640D0" w:rsidP="007620DE">
      <w:pPr>
        <w:jc w:val="center"/>
        <w:rPr>
          <w:rFonts w:cstheme="minorHAnsi"/>
          <w:sz w:val="18"/>
          <w:szCs w:val="18"/>
        </w:rPr>
      </w:pPr>
    </w:p>
    <w:p w14:paraId="34205D08" w14:textId="77777777" w:rsidR="00FC4EC7" w:rsidRPr="00285A86" w:rsidRDefault="00FC4EC7" w:rsidP="007620DE">
      <w:pPr>
        <w:jc w:val="center"/>
        <w:rPr>
          <w:rFonts w:cstheme="minorHAnsi"/>
          <w:sz w:val="18"/>
          <w:szCs w:val="18"/>
        </w:rPr>
      </w:pPr>
    </w:p>
    <w:p w14:paraId="589DDE49" w14:textId="77777777" w:rsidR="00FC4EC7" w:rsidRPr="00285A86" w:rsidRDefault="00FC4EC7" w:rsidP="007620DE">
      <w:pPr>
        <w:jc w:val="center"/>
        <w:rPr>
          <w:rFonts w:cstheme="minorHAnsi"/>
          <w:sz w:val="18"/>
          <w:szCs w:val="18"/>
        </w:rPr>
      </w:pPr>
    </w:p>
    <w:p w14:paraId="3B658351" w14:textId="77777777" w:rsidR="00FC4EC7" w:rsidRPr="00285A86" w:rsidRDefault="00FC4EC7" w:rsidP="00FC4EC7">
      <w:pPr>
        <w:rPr>
          <w:rFonts w:cstheme="minorHAnsi"/>
          <w:sz w:val="18"/>
          <w:szCs w:val="18"/>
        </w:rPr>
      </w:pPr>
    </w:p>
    <w:p w14:paraId="406B8A60" w14:textId="77777777" w:rsidR="00FC4EC7" w:rsidRPr="00285A86" w:rsidRDefault="00FC4EC7" w:rsidP="007620DE">
      <w:pPr>
        <w:jc w:val="center"/>
        <w:rPr>
          <w:rFonts w:cstheme="minorHAnsi"/>
          <w:sz w:val="18"/>
          <w:szCs w:val="18"/>
        </w:rPr>
      </w:pPr>
    </w:p>
    <w:sectPr w:rsidR="00FC4EC7" w:rsidRPr="00285A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0DE"/>
    <w:rsid w:val="001B1025"/>
    <w:rsid w:val="00285A86"/>
    <w:rsid w:val="00444057"/>
    <w:rsid w:val="00613E06"/>
    <w:rsid w:val="006640D0"/>
    <w:rsid w:val="006E60EF"/>
    <w:rsid w:val="00744CF1"/>
    <w:rsid w:val="007620DE"/>
    <w:rsid w:val="007811F5"/>
    <w:rsid w:val="0085237B"/>
    <w:rsid w:val="00985FAE"/>
    <w:rsid w:val="00AC26A6"/>
    <w:rsid w:val="00AE1ECD"/>
    <w:rsid w:val="00C4630E"/>
    <w:rsid w:val="00DA05BC"/>
    <w:rsid w:val="00F656ED"/>
    <w:rsid w:val="00FC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2F90B2"/>
  <w14:defaultImageDpi w14:val="0"/>
  <w15:docId w15:val="{4B8B3D15-B8D4-474B-B678-D61BFAD97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pocp">
    <w:name w:val="tablepocp"/>
    <w:basedOn w:val="Normal"/>
    <w:rsid w:val="007620D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85237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rsid w:val="0085237B"/>
    <w:rPr>
      <w:rFonts w:cs="Times New Roman"/>
      <w:color w:val="0000FF"/>
      <w:u w:val="single"/>
    </w:rPr>
  </w:style>
  <w:style w:type="paragraph" w:styleId="SemEspaamento">
    <w:name w:val="No Spacing"/>
    <w:uiPriority w:val="1"/>
    <w:qFormat/>
    <w:rsid w:val="00C4630E"/>
    <w:pPr>
      <w:spacing w:after="0" w:line="240" w:lineRule="auto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084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idades.tcees.tc.br/CidadESPortalWeb/RemessaContratacao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Prefeitura Licitacao</cp:lastModifiedBy>
  <cp:revision>2</cp:revision>
  <dcterms:created xsi:type="dcterms:W3CDTF">2024-06-10T18:23:00Z</dcterms:created>
  <dcterms:modified xsi:type="dcterms:W3CDTF">2024-06-10T18:23:00Z</dcterms:modified>
</cp:coreProperties>
</file>