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79482" w14:textId="77777777" w:rsidR="00F911D7" w:rsidRDefault="00F911D7" w:rsidP="001931C3">
      <w:pPr>
        <w:spacing w:before="154" w:line="204" w:lineRule="auto"/>
        <w:rPr>
          <w:b/>
          <w:color w:val="231F20"/>
          <w:sz w:val="20"/>
        </w:rPr>
      </w:pPr>
      <w:bookmarkStart w:id="0" w:name="_Hlk159316689"/>
    </w:p>
    <w:p w14:paraId="129B34A9" w14:textId="77777777" w:rsidR="00F911D7" w:rsidRDefault="00F911D7" w:rsidP="00F911D7">
      <w:pPr>
        <w:spacing w:before="154" w:line="204" w:lineRule="auto"/>
        <w:ind w:left="2123" w:hanging="1614"/>
        <w:rPr>
          <w:b/>
          <w:color w:val="231F20"/>
          <w:sz w:val="20"/>
        </w:rPr>
      </w:pPr>
    </w:p>
    <w:p w14:paraId="2B16F3E1" w14:textId="7C58D8BD" w:rsidR="00513453" w:rsidRPr="001931C3" w:rsidRDefault="00F911D7" w:rsidP="00513453">
      <w:pPr>
        <w:pStyle w:val="SemEspaamento"/>
        <w:jc w:val="center"/>
        <w:rPr>
          <w:rFonts w:asciiTheme="minorHAnsi" w:hAnsiTheme="minorHAnsi" w:cstheme="minorHAnsi"/>
          <w:b/>
          <w:spacing w:val="-2"/>
          <w:sz w:val="18"/>
          <w:szCs w:val="18"/>
        </w:rPr>
      </w:pPr>
      <w:r w:rsidRPr="001931C3">
        <w:rPr>
          <w:rFonts w:asciiTheme="minorHAnsi" w:hAnsiTheme="minorHAnsi" w:cstheme="minorHAnsi"/>
          <w:b/>
          <w:sz w:val="18"/>
          <w:szCs w:val="18"/>
        </w:rPr>
        <w:t>RATIFICAÇÃO</w:t>
      </w:r>
      <w:r w:rsidRPr="001931C3">
        <w:rPr>
          <w:rFonts w:asciiTheme="minorHAnsi" w:hAnsiTheme="minorHAnsi" w:cstheme="minorHAnsi"/>
          <w:sz w:val="18"/>
          <w:szCs w:val="18"/>
        </w:rPr>
        <w:t xml:space="preserve"> </w:t>
      </w:r>
      <w:r w:rsidRPr="001931C3">
        <w:rPr>
          <w:rFonts w:asciiTheme="minorHAnsi" w:hAnsiTheme="minorHAnsi" w:cstheme="minorHAnsi"/>
          <w:b/>
          <w:sz w:val="18"/>
          <w:szCs w:val="18"/>
        </w:rPr>
        <w:t>DO</w:t>
      </w:r>
      <w:r w:rsidRPr="001931C3">
        <w:rPr>
          <w:rFonts w:asciiTheme="minorHAnsi" w:hAnsiTheme="minorHAnsi" w:cstheme="minorHAnsi"/>
          <w:sz w:val="18"/>
          <w:szCs w:val="18"/>
        </w:rPr>
        <w:t xml:space="preserve"> </w:t>
      </w:r>
      <w:r w:rsidRPr="001931C3">
        <w:rPr>
          <w:rFonts w:asciiTheme="minorHAnsi" w:hAnsiTheme="minorHAnsi" w:cstheme="minorHAnsi"/>
          <w:b/>
          <w:sz w:val="18"/>
          <w:szCs w:val="18"/>
        </w:rPr>
        <w:t>ATO</w:t>
      </w:r>
      <w:r w:rsidRPr="001931C3">
        <w:rPr>
          <w:rFonts w:asciiTheme="minorHAnsi" w:hAnsiTheme="minorHAnsi" w:cstheme="minorHAnsi"/>
          <w:sz w:val="18"/>
          <w:szCs w:val="18"/>
        </w:rPr>
        <w:t xml:space="preserve"> </w:t>
      </w:r>
      <w:r w:rsidRPr="001931C3">
        <w:rPr>
          <w:rFonts w:asciiTheme="minorHAnsi" w:hAnsiTheme="minorHAnsi" w:cstheme="minorHAnsi"/>
          <w:b/>
          <w:sz w:val="18"/>
          <w:szCs w:val="18"/>
        </w:rPr>
        <w:t>DE</w:t>
      </w:r>
      <w:r w:rsidRPr="001931C3">
        <w:rPr>
          <w:rFonts w:asciiTheme="minorHAnsi" w:hAnsiTheme="minorHAnsi" w:cstheme="minorHAnsi"/>
          <w:sz w:val="18"/>
          <w:szCs w:val="18"/>
        </w:rPr>
        <w:t xml:space="preserve"> </w:t>
      </w:r>
      <w:r w:rsidR="004E03E9">
        <w:rPr>
          <w:rFonts w:asciiTheme="minorHAnsi" w:hAnsiTheme="minorHAnsi" w:cstheme="minorHAnsi"/>
          <w:b/>
          <w:sz w:val="18"/>
          <w:szCs w:val="18"/>
        </w:rPr>
        <w:t>INEXIGIBILIDADE</w:t>
      </w:r>
      <w:r w:rsidRPr="001931C3">
        <w:rPr>
          <w:rFonts w:asciiTheme="minorHAnsi" w:hAnsiTheme="minorHAnsi" w:cstheme="minorHAnsi"/>
          <w:sz w:val="18"/>
          <w:szCs w:val="18"/>
        </w:rPr>
        <w:t xml:space="preserve"> </w:t>
      </w:r>
      <w:r w:rsidRPr="001931C3">
        <w:rPr>
          <w:rFonts w:asciiTheme="minorHAnsi" w:hAnsiTheme="minorHAnsi" w:cstheme="minorHAnsi"/>
          <w:b/>
          <w:sz w:val="18"/>
          <w:szCs w:val="18"/>
        </w:rPr>
        <w:t>DE</w:t>
      </w:r>
      <w:r w:rsidRPr="001931C3">
        <w:rPr>
          <w:rFonts w:asciiTheme="minorHAnsi" w:hAnsiTheme="minorHAnsi" w:cstheme="minorHAnsi"/>
          <w:sz w:val="18"/>
          <w:szCs w:val="18"/>
        </w:rPr>
        <w:t xml:space="preserve"> </w:t>
      </w:r>
      <w:r w:rsidRPr="001931C3">
        <w:rPr>
          <w:rFonts w:asciiTheme="minorHAnsi" w:hAnsiTheme="minorHAnsi" w:cstheme="minorHAnsi"/>
          <w:b/>
          <w:spacing w:val="-2"/>
          <w:sz w:val="18"/>
          <w:szCs w:val="18"/>
        </w:rPr>
        <w:t>LICITAÇÃO</w:t>
      </w:r>
    </w:p>
    <w:p w14:paraId="026299D2" w14:textId="3C4D23F3" w:rsidR="00513453" w:rsidRDefault="00513453" w:rsidP="00513453">
      <w:pPr>
        <w:pStyle w:val="SemEspaamento"/>
        <w:jc w:val="center"/>
        <w:rPr>
          <w:rFonts w:asciiTheme="minorHAnsi" w:hAnsiTheme="minorHAnsi" w:cstheme="minorHAnsi"/>
          <w:sz w:val="18"/>
          <w:szCs w:val="18"/>
        </w:rPr>
      </w:pPr>
      <w:r w:rsidRPr="001931C3">
        <w:rPr>
          <w:rFonts w:asciiTheme="minorHAnsi" w:hAnsiTheme="minorHAnsi" w:cstheme="minorHAnsi"/>
          <w:sz w:val="18"/>
          <w:szCs w:val="18"/>
        </w:rPr>
        <w:t xml:space="preserve">Processo Administrativo nº </w:t>
      </w:r>
      <w:r w:rsidR="00333564">
        <w:rPr>
          <w:rFonts w:asciiTheme="minorHAnsi" w:hAnsiTheme="minorHAnsi" w:cstheme="minorHAnsi"/>
          <w:sz w:val="18"/>
          <w:szCs w:val="18"/>
        </w:rPr>
        <w:t>6409</w:t>
      </w:r>
      <w:r w:rsidR="0020782E">
        <w:rPr>
          <w:rFonts w:asciiTheme="minorHAnsi" w:hAnsiTheme="minorHAnsi" w:cstheme="minorHAnsi"/>
          <w:sz w:val="18"/>
          <w:szCs w:val="18"/>
        </w:rPr>
        <w:t>/</w:t>
      </w:r>
      <w:r w:rsidRPr="001931C3">
        <w:rPr>
          <w:rFonts w:asciiTheme="minorHAnsi" w:hAnsiTheme="minorHAnsi" w:cstheme="minorHAnsi"/>
          <w:sz w:val="18"/>
          <w:szCs w:val="18"/>
        </w:rPr>
        <w:t xml:space="preserve">2024 </w:t>
      </w:r>
      <w:r w:rsidR="001931C3">
        <w:rPr>
          <w:rFonts w:asciiTheme="minorHAnsi" w:hAnsiTheme="minorHAnsi" w:cstheme="minorHAnsi"/>
          <w:sz w:val="18"/>
          <w:szCs w:val="18"/>
        </w:rPr>
        <w:t>–</w:t>
      </w:r>
      <w:r w:rsidRPr="001931C3">
        <w:rPr>
          <w:rFonts w:asciiTheme="minorHAnsi" w:hAnsiTheme="minorHAnsi" w:cstheme="minorHAnsi"/>
          <w:sz w:val="18"/>
          <w:szCs w:val="18"/>
        </w:rPr>
        <w:t xml:space="preserve"> </w:t>
      </w:r>
      <w:r w:rsidR="00A30ED7">
        <w:rPr>
          <w:rFonts w:asciiTheme="minorHAnsi" w:hAnsiTheme="minorHAnsi" w:cstheme="minorHAnsi"/>
          <w:sz w:val="18"/>
          <w:szCs w:val="18"/>
        </w:rPr>
        <w:t>SEM</w:t>
      </w:r>
      <w:r w:rsidR="00333564">
        <w:rPr>
          <w:rFonts w:asciiTheme="minorHAnsi" w:hAnsiTheme="minorHAnsi" w:cstheme="minorHAnsi"/>
          <w:sz w:val="18"/>
          <w:szCs w:val="18"/>
        </w:rPr>
        <w:t>TADES</w:t>
      </w:r>
    </w:p>
    <w:p w14:paraId="4673527C" w14:textId="77777777" w:rsidR="001931C3" w:rsidRPr="001931C3" w:rsidRDefault="001931C3" w:rsidP="00513453">
      <w:pPr>
        <w:pStyle w:val="SemEspaamento"/>
        <w:jc w:val="center"/>
        <w:rPr>
          <w:rFonts w:asciiTheme="minorHAnsi" w:hAnsiTheme="minorHAnsi" w:cstheme="minorHAnsi"/>
          <w:b/>
          <w:spacing w:val="-2"/>
          <w:sz w:val="18"/>
          <w:szCs w:val="18"/>
        </w:rPr>
      </w:pPr>
    </w:p>
    <w:p w14:paraId="3B3AEB1E" w14:textId="2AC8014B" w:rsidR="00593B79" w:rsidRPr="00101497" w:rsidRDefault="00F911D7" w:rsidP="00593B79">
      <w:pPr>
        <w:jc w:val="both"/>
        <w:rPr>
          <w:rFonts w:asciiTheme="minorHAnsi" w:hAnsiTheme="minorHAnsi" w:cstheme="minorHAnsi"/>
          <w:sz w:val="18"/>
          <w:szCs w:val="18"/>
        </w:rPr>
      </w:pPr>
      <w:bookmarkStart w:id="1" w:name="_Hlk159316964"/>
      <w:r w:rsidRPr="00C46F99">
        <w:rPr>
          <w:rFonts w:asciiTheme="minorHAnsi" w:hAnsiTheme="minorHAnsi" w:cstheme="minorHAnsi"/>
          <w:spacing w:val="-10"/>
          <w:sz w:val="18"/>
          <w:szCs w:val="18"/>
        </w:rPr>
        <w:t>A</w:t>
      </w:r>
      <w:r w:rsidRPr="00C46F99">
        <w:rPr>
          <w:rFonts w:asciiTheme="minorHAnsi" w:hAnsiTheme="minorHAnsi" w:cstheme="minorHAnsi"/>
          <w:sz w:val="18"/>
          <w:szCs w:val="18"/>
        </w:rPr>
        <w:t xml:space="preserve"> </w:t>
      </w:r>
      <w:r w:rsidR="001931C3" w:rsidRPr="00C46F99">
        <w:rPr>
          <w:rFonts w:asciiTheme="minorHAnsi" w:hAnsiTheme="minorHAnsi" w:cstheme="minorHAnsi"/>
          <w:spacing w:val="-2"/>
          <w:sz w:val="18"/>
          <w:szCs w:val="18"/>
        </w:rPr>
        <w:t>Prefeita</w:t>
      </w:r>
      <w:r w:rsidRPr="00C46F99">
        <w:rPr>
          <w:rFonts w:asciiTheme="minorHAnsi" w:hAnsiTheme="minorHAnsi" w:cstheme="minorHAnsi"/>
          <w:sz w:val="18"/>
          <w:szCs w:val="18"/>
        </w:rPr>
        <w:t xml:space="preserve"> </w:t>
      </w:r>
      <w:r w:rsidR="001931C3" w:rsidRPr="00C46F99">
        <w:rPr>
          <w:rFonts w:asciiTheme="minorHAnsi" w:hAnsiTheme="minorHAnsi" w:cstheme="minorHAnsi"/>
          <w:spacing w:val="-5"/>
          <w:sz w:val="18"/>
          <w:szCs w:val="18"/>
        </w:rPr>
        <w:t>do</w:t>
      </w:r>
      <w:r w:rsidRPr="00C46F99">
        <w:rPr>
          <w:rFonts w:asciiTheme="minorHAnsi" w:hAnsiTheme="minorHAnsi" w:cstheme="minorHAnsi"/>
          <w:sz w:val="18"/>
          <w:szCs w:val="18"/>
        </w:rPr>
        <w:t xml:space="preserve"> </w:t>
      </w:r>
      <w:r w:rsidR="001931C3" w:rsidRPr="00C46F99">
        <w:rPr>
          <w:rFonts w:asciiTheme="minorHAnsi" w:hAnsiTheme="minorHAnsi" w:cstheme="minorHAnsi"/>
          <w:spacing w:val="-2"/>
          <w:sz w:val="18"/>
          <w:szCs w:val="18"/>
        </w:rPr>
        <w:t>Município</w:t>
      </w:r>
      <w:r w:rsidRPr="00C46F99">
        <w:rPr>
          <w:rFonts w:asciiTheme="minorHAnsi" w:hAnsiTheme="minorHAnsi" w:cstheme="minorHAnsi"/>
          <w:sz w:val="18"/>
          <w:szCs w:val="18"/>
        </w:rPr>
        <w:t xml:space="preserve"> </w:t>
      </w:r>
      <w:r w:rsidR="001931C3" w:rsidRPr="00C46F99">
        <w:rPr>
          <w:rFonts w:asciiTheme="minorHAnsi" w:hAnsiTheme="minorHAnsi" w:cstheme="minorHAnsi"/>
          <w:spacing w:val="-5"/>
          <w:sz w:val="18"/>
          <w:szCs w:val="18"/>
        </w:rPr>
        <w:t>de</w:t>
      </w:r>
      <w:r w:rsidRPr="00C46F99">
        <w:rPr>
          <w:rFonts w:asciiTheme="minorHAnsi" w:hAnsiTheme="minorHAnsi" w:cstheme="minorHAnsi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pacing w:val="-2"/>
          <w:sz w:val="18"/>
          <w:szCs w:val="18"/>
        </w:rPr>
        <w:t>São Domingos do Norte</w:t>
      </w:r>
      <w:r w:rsidRPr="00C46F99">
        <w:rPr>
          <w:rFonts w:asciiTheme="minorHAnsi" w:hAnsiTheme="minorHAnsi" w:cstheme="minorHAnsi"/>
          <w:sz w:val="18"/>
          <w:szCs w:val="18"/>
        </w:rPr>
        <w:t>,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>Estado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>do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>Espírito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>Santo,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no uso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de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suas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atribuições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que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lhe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são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conferidas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 xml:space="preserve">pela </w:t>
      </w:r>
      <w:r w:rsidRPr="00C46F99">
        <w:rPr>
          <w:rFonts w:asciiTheme="minorHAnsi" w:hAnsiTheme="minorHAnsi" w:cstheme="minorHAnsi"/>
          <w:color w:val="231F20"/>
          <w:spacing w:val="-68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legislação em vigor, especialidades a Lei Federal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n°14.133/21, amparado no parecer exarado pela</w:t>
      </w:r>
      <w:r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Procuradoria</w:t>
      </w:r>
      <w:r w:rsidRPr="00C46F99">
        <w:rPr>
          <w:rFonts w:asciiTheme="minorHAnsi" w:hAnsiTheme="minorHAnsi" w:cstheme="minorHAnsi"/>
          <w:color w:val="231F20"/>
          <w:spacing w:val="-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Jurídica,</w:t>
      </w:r>
      <w:r w:rsidRPr="00C46F99">
        <w:rPr>
          <w:rFonts w:asciiTheme="minorHAnsi" w:hAnsiTheme="minorHAnsi" w:cstheme="minorHAnsi"/>
          <w:color w:val="231F20"/>
          <w:spacing w:val="-1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color w:val="231F20"/>
          <w:sz w:val="18"/>
          <w:szCs w:val="18"/>
        </w:rPr>
        <w:t>resolve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 xml:space="preserve"> Autoriza</w:t>
      </w:r>
      <w:r w:rsidR="00A7648B" w:rsidRPr="00C46F99">
        <w:rPr>
          <w:rFonts w:asciiTheme="minorHAnsi" w:hAnsiTheme="minorHAnsi" w:cstheme="minorHAnsi"/>
          <w:color w:val="231F20"/>
          <w:sz w:val="18"/>
          <w:szCs w:val="18"/>
        </w:rPr>
        <w:t>r</w:t>
      </w:r>
      <w:r w:rsidR="00513453" w:rsidRPr="00C46F99">
        <w:rPr>
          <w:rFonts w:asciiTheme="minorHAnsi" w:hAnsiTheme="minorHAnsi" w:cstheme="minorHAnsi"/>
          <w:color w:val="231F20"/>
          <w:spacing w:val="-7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a</w:t>
      </w:r>
      <w:r w:rsidR="00513453" w:rsidRPr="00C46F99">
        <w:rPr>
          <w:rFonts w:asciiTheme="minorHAnsi" w:hAnsiTheme="minorHAnsi" w:cstheme="minorHAnsi"/>
          <w:color w:val="231F20"/>
          <w:spacing w:val="-7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contratação</w:t>
      </w:r>
      <w:r w:rsidR="00513453" w:rsidRPr="00C46F99">
        <w:rPr>
          <w:rFonts w:asciiTheme="minorHAnsi" w:hAnsiTheme="minorHAnsi" w:cstheme="minorHAnsi"/>
          <w:color w:val="231F20"/>
          <w:spacing w:val="-8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nos</w:t>
      </w:r>
      <w:r w:rsidR="00513453" w:rsidRPr="00C46F99">
        <w:rPr>
          <w:rFonts w:asciiTheme="minorHAnsi" w:hAnsiTheme="minorHAnsi" w:cstheme="minorHAnsi"/>
          <w:color w:val="231F20"/>
          <w:spacing w:val="-7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seguintes</w:t>
      </w:r>
      <w:r w:rsidR="00513453" w:rsidRPr="00C46F99">
        <w:rPr>
          <w:rFonts w:asciiTheme="minorHAnsi" w:hAnsiTheme="minorHAnsi" w:cstheme="minorHAnsi"/>
          <w:color w:val="231F20"/>
          <w:spacing w:val="-8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 xml:space="preserve">termos: </w:t>
      </w:r>
      <w:r w:rsidR="004E03E9">
        <w:rPr>
          <w:rFonts w:asciiTheme="minorHAnsi" w:hAnsiTheme="minorHAnsi" w:cstheme="minorHAnsi"/>
          <w:color w:val="231F20"/>
          <w:sz w:val="18"/>
          <w:szCs w:val="18"/>
        </w:rPr>
        <w:t>Inexigibilidade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 xml:space="preserve"> de Licitação, com fundamento no</w:t>
      </w:r>
      <w:r w:rsidR="00513453" w:rsidRPr="00C46F99">
        <w:rPr>
          <w:rFonts w:asciiTheme="minorHAnsi" w:hAnsiTheme="minorHAnsi" w:cstheme="minorHAnsi"/>
          <w:color w:val="231F20"/>
          <w:spacing w:val="1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art.7</w:t>
      </w:r>
      <w:r w:rsidR="00593B79">
        <w:rPr>
          <w:rFonts w:asciiTheme="minorHAnsi" w:hAnsiTheme="minorHAnsi" w:cstheme="minorHAnsi"/>
          <w:color w:val="231F20"/>
          <w:sz w:val="18"/>
          <w:szCs w:val="18"/>
        </w:rPr>
        <w:t>4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,</w:t>
      </w:r>
      <w:r w:rsidR="00513453" w:rsidRPr="00C46F99">
        <w:rPr>
          <w:rFonts w:asciiTheme="minorHAnsi" w:hAnsiTheme="minorHAnsi" w:cstheme="minorHAnsi"/>
          <w:color w:val="231F20"/>
          <w:spacing w:val="-1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inciso</w:t>
      </w:r>
      <w:r w:rsidR="00513453" w:rsidRPr="00C46F99">
        <w:rPr>
          <w:rFonts w:asciiTheme="minorHAnsi" w:hAnsiTheme="minorHAnsi" w:cstheme="minorHAnsi"/>
          <w:color w:val="231F20"/>
          <w:spacing w:val="-1"/>
          <w:sz w:val="18"/>
          <w:szCs w:val="18"/>
        </w:rPr>
        <w:t xml:space="preserve"> </w:t>
      </w:r>
      <w:r w:rsidR="00286D11">
        <w:rPr>
          <w:rFonts w:asciiTheme="minorHAnsi" w:hAnsiTheme="minorHAnsi" w:cstheme="minorHAnsi"/>
          <w:color w:val="231F20"/>
          <w:sz w:val="18"/>
          <w:szCs w:val="18"/>
        </w:rPr>
        <w:t>I</w:t>
      </w:r>
      <w:r w:rsidR="00A7648B" w:rsidRPr="00C46F99">
        <w:rPr>
          <w:rFonts w:asciiTheme="minorHAnsi" w:hAnsiTheme="minorHAnsi" w:cstheme="minorHAnsi"/>
          <w:color w:val="231F20"/>
          <w:sz w:val="18"/>
          <w:szCs w:val="18"/>
        </w:rPr>
        <w:t>, da</w:t>
      </w:r>
      <w:r w:rsidR="00513453" w:rsidRPr="00C46F99">
        <w:rPr>
          <w:rFonts w:asciiTheme="minorHAnsi" w:hAnsiTheme="minorHAnsi" w:cstheme="minorHAnsi"/>
          <w:color w:val="231F20"/>
          <w:spacing w:val="-1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Lei</w:t>
      </w:r>
      <w:r w:rsidR="00513453" w:rsidRPr="00C46F99">
        <w:rPr>
          <w:rFonts w:asciiTheme="minorHAnsi" w:hAnsiTheme="minorHAnsi" w:cstheme="minorHAnsi"/>
          <w:color w:val="231F20"/>
          <w:spacing w:val="-1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Federal n°14.133/21.</w:t>
      </w:r>
      <w:r w:rsidR="001931C3" w:rsidRPr="00C46F99">
        <w:rPr>
          <w:rFonts w:asciiTheme="minorHAnsi" w:hAnsiTheme="minorHAnsi" w:cstheme="minorHAnsi"/>
          <w:color w:val="231F20"/>
          <w:sz w:val="18"/>
          <w:szCs w:val="18"/>
        </w:rPr>
        <w:t xml:space="preserve"> </w:t>
      </w:r>
      <w:r w:rsidR="00513453" w:rsidRPr="00C46F99">
        <w:rPr>
          <w:rFonts w:asciiTheme="minorHAnsi" w:hAnsiTheme="minorHAnsi" w:cstheme="minorHAnsi"/>
          <w:color w:val="231F20"/>
          <w:sz w:val="18"/>
          <w:szCs w:val="18"/>
        </w:rPr>
        <w:t>R</w:t>
      </w:r>
      <w:r w:rsidRPr="00C46F99">
        <w:rPr>
          <w:rFonts w:asciiTheme="minorHAnsi" w:hAnsiTheme="minorHAnsi" w:cstheme="minorHAnsi"/>
          <w:sz w:val="18"/>
          <w:szCs w:val="18"/>
        </w:rPr>
        <w:t>atifico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>à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="00101497">
        <w:rPr>
          <w:rFonts w:asciiTheme="minorHAnsi" w:hAnsiTheme="minorHAnsi" w:cstheme="minorHAnsi"/>
          <w:sz w:val="18"/>
          <w:szCs w:val="18"/>
        </w:rPr>
        <w:t>inexigibilidade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>de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>licitação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>nº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="00286D11">
        <w:rPr>
          <w:rFonts w:asciiTheme="minorHAnsi" w:hAnsiTheme="minorHAnsi" w:cstheme="minorHAnsi"/>
          <w:sz w:val="18"/>
          <w:szCs w:val="18"/>
        </w:rPr>
        <w:t>1</w:t>
      </w:r>
      <w:r w:rsidR="00333564">
        <w:rPr>
          <w:rFonts w:asciiTheme="minorHAnsi" w:hAnsiTheme="minorHAnsi" w:cstheme="minorHAnsi"/>
          <w:sz w:val="18"/>
          <w:szCs w:val="18"/>
        </w:rPr>
        <w:t>9</w:t>
      </w:r>
      <w:r w:rsidRPr="00C46F99">
        <w:rPr>
          <w:rFonts w:asciiTheme="minorHAnsi" w:hAnsiTheme="minorHAnsi" w:cstheme="minorHAnsi"/>
          <w:sz w:val="18"/>
          <w:szCs w:val="18"/>
        </w:rPr>
        <w:t>/2024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 xml:space="preserve">- </w:t>
      </w:r>
      <w:r w:rsidR="00A30ED7">
        <w:rPr>
          <w:rFonts w:asciiTheme="minorHAnsi" w:hAnsiTheme="minorHAnsi" w:cstheme="minorHAnsi"/>
          <w:sz w:val="18"/>
          <w:szCs w:val="18"/>
        </w:rPr>
        <w:t>SEM</w:t>
      </w:r>
      <w:r w:rsidR="00333564">
        <w:rPr>
          <w:rFonts w:asciiTheme="minorHAnsi" w:hAnsiTheme="minorHAnsi" w:cstheme="minorHAnsi"/>
          <w:sz w:val="18"/>
          <w:szCs w:val="18"/>
        </w:rPr>
        <w:t>TADES</w:t>
      </w:r>
      <w:r w:rsidRPr="00C46F99">
        <w:rPr>
          <w:rFonts w:asciiTheme="minorHAnsi" w:hAnsiTheme="minorHAnsi" w:cstheme="minorHAnsi"/>
          <w:sz w:val="18"/>
          <w:szCs w:val="18"/>
        </w:rPr>
        <w:t>,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r w:rsidRPr="00C46F99">
        <w:rPr>
          <w:rFonts w:asciiTheme="minorHAnsi" w:hAnsiTheme="minorHAnsi" w:cstheme="minorHAnsi"/>
          <w:sz w:val="18"/>
          <w:szCs w:val="18"/>
        </w:rPr>
        <w:t xml:space="preserve">para contratar a empresa : </w:t>
      </w:r>
      <w:r w:rsidR="00333564">
        <w:rPr>
          <w:rFonts w:asciiTheme="minorHAnsi" w:eastAsia="Arial" w:hAnsiTheme="minorHAnsi" w:cstheme="minorHAnsi"/>
          <w:b/>
          <w:sz w:val="18"/>
          <w:szCs w:val="18"/>
        </w:rPr>
        <w:t xml:space="preserve">LIDER VEICULOS S.A </w:t>
      </w:r>
      <w:r w:rsidR="00593B79">
        <w:rPr>
          <w:rFonts w:asciiTheme="minorHAnsi" w:eastAsia="Arial" w:hAnsiTheme="minorHAnsi" w:cstheme="minorHAnsi"/>
          <w:b/>
          <w:sz w:val="18"/>
          <w:szCs w:val="18"/>
        </w:rPr>
        <w:t xml:space="preserve"> </w:t>
      </w:r>
      <w:r w:rsidR="00A7648B" w:rsidRPr="00C46F99">
        <w:rPr>
          <w:rFonts w:asciiTheme="minorHAnsi" w:eastAsia="Arial" w:hAnsiTheme="minorHAnsi" w:cstheme="minorHAnsi"/>
          <w:sz w:val="18"/>
          <w:szCs w:val="18"/>
        </w:rPr>
        <w:t xml:space="preserve">no valor total de </w:t>
      </w:r>
      <w:r w:rsidR="00C46F99" w:rsidRPr="00C46F99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 xml:space="preserve">R$ </w:t>
      </w:r>
      <w:r w:rsidR="00333564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>1.464,22</w:t>
      </w:r>
      <w:r w:rsidR="004068A9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 xml:space="preserve"> </w:t>
      </w:r>
      <w:r w:rsidR="00C46F99" w:rsidRPr="00C46F99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>(</w:t>
      </w:r>
      <w:r w:rsidR="00333564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 xml:space="preserve">um </w:t>
      </w:r>
      <w:r w:rsidR="00C46F99" w:rsidRPr="00C46F99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>mil</w:t>
      </w:r>
      <w:r w:rsidR="00BB17C1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>,</w:t>
      </w:r>
      <w:r w:rsidR="00A30ED7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 xml:space="preserve"> </w:t>
      </w:r>
      <w:r w:rsidR="00333564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>quatrocentos</w:t>
      </w:r>
      <w:r w:rsidR="0020782E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 xml:space="preserve"> e </w:t>
      </w:r>
      <w:r w:rsidR="00333564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 xml:space="preserve">sessenta e quatro </w:t>
      </w:r>
      <w:r w:rsidR="00C46F99" w:rsidRPr="00C46F99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>reais</w:t>
      </w:r>
      <w:r w:rsidR="00F17F45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 xml:space="preserve"> e </w:t>
      </w:r>
      <w:r w:rsidR="00333564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>vinte e dois</w:t>
      </w:r>
      <w:r w:rsidR="00F17F45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 xml:space="preserve"> centavos</w:t>
      </w:r>
      <w:r w:rsidR="00C46F99" w:rsidRPr="00C46F99">
        <w:rPr>
          <w:rFonts w:asciiTheme="minorHAnsi" w:eastAsia="Arial" w:hAnsiTheme="minorHAnsi" w:cstheme="minorHAnsi"/>
          <w:bCs/>
          <w:color w:val="000000" w:themeColor="text1"/>
          <w:sz w:val="18"/>
          <w:szCs w:val="18"/>
        </w:rPr>
        <w:t>)</w:t>
      </w:r>
      <w:r w:rsidRPr="00C46F99">
        <w:rPr>
          <w:rFonts w:asciiTheme="minorHAnsi" w:hAnsiTheme="minorHAnsi" w:cstheme="minorHAnsi"/>
          <w:sz w:val="18"/>
          <w:szCs w:val="18"/>
        </w:rPr>
        <w:t>.</w:t>
      </w:r>
      <w:r w:rsidRPr="00C46F99">
        <w:rPr>
          <w:rFonts w:asciiTheme="minorHAnsi" w:hAnsiTheme="minorHAnsi" w:cstheme="minorHAnsi"/>
          <w:spacing w:val="40"/>
          <w:sz w:val="18"/>
          <w:szCs w:val="18"/>
        </w:rPr>
        <w:t xml:space="preserve"> </w:t>
      </w:r>
      <w:bookmarkStart w:id="2" w:name="_Hlk159316852"/>
      <w:r w:rsidRPr="00C46F99">
        <w:rPr>
          <w:rFonts w:asciiTheme="minorHAnsi" w:hAnsiTheme="minorHAnsi" w:cstheme="minorHAnsi"/>
          <w:sz w:val="18"/>
          <w:szCs w:val="18"/>
        </w:rPr>
        <w:t>Referente a</w:t>
      </w:r>
      <w:r w:rsidR="00286D11">
        <w:rPr>
          <w:rFonts w:asciiTheme="minorHAnsi" w:hAnsiTheme="minorHAnsi" w:cstheme="minorHAnsi"/>
          <w:sz w:val="18"/>
          <w:szCs w:val="18"/>
        </w:rPr>
        <w:t xml:space="preserve"> </w:t>
      </w:r>
      <w:r w:rsidR="00F17F45">
        <w:rPr>
          <w:rFonts w:asciiTheme="minorHAnsi" w:hAnsiTheme="minorHAnsi" w:cstheme="minorHAnsi"/>
          <w:sz w:val="18"/>
          <w:szCs w:val="18"/>
        </w:rPr>
        <w:t>contra</w:t>
      </w:r>
      <w:r w:rsidR="002B78EC">
        <w:rPr>
          <w:rFonts w:asciiTheme="minorHAnsi" w:hAnsiTheme="minorHAnsi" w:cstheme="minorHAnsi"/>
          <w:sz w:val="18"/>
          <w:szCs w:val="18"/>
        </w:rPr>
        <w:t>t</w:t>
      </w:r>
      <w:r w:rsidR="00F17F45">
        <w:rPr>
          <w:rFonts w:asciiTheme="minorHAnsi" w:hAnsiTheme="minorHAnsi" w:cstheme="minorHAnsi"/>
          <w:sz w:val="18"/>
          <w:szCs w:val="18"/>
        </w:rPr>
        <w:t xml:space="preserve">ação de empresa especializada para prestação de serviços de </w:t>
      </w:r>
      <w:r w:rsidR="00333564">
        <w:rPr>
          <w:rFonts w:asciiTheme="minorHAnsi" w:hAnsiTheme="minorHAnsi" w:cstheme="minorHAnsi"/>
          <w:sz w:val="18"/>
          <w:szCs w:val="18"/>
        </w:rPr>
        <w:t>revisão</w:t>
      </w:r>
      <w:r w:rsidR="00F17F45">
        <w:rPr>
          <w:rFonts w:asciiTheme="minorHAnsi" w:hAnsiTheme="minorHAnsi" w:cstheme="minorHAnsi"/>
          <w:sz w:val="18"/>
          <w:szCs w:val="18"/>
        </w:rPr>
        <w:t xml:space="preserve"> e manutenção</w:t>
      </w:r>
      <w:r w:rsidR="00333564">
        <w:rPr>
          <w:rFonts w:asciiTheme="minorHAnsi" w:hAnsiTheme="minorHAnsi" w:cstheme="minorHAnsi"/>
          <w:sz w:val="18"/>
          <w:szCs w:val="18"/>
        </w:rPr>
        <w:t xml:space="preserve"> corretiva (10.000 KM), do veiculo placa nº SFT2H28 (ABRIGO)</w:t>
      </w:r>
      <w:bookmarkStart w:id="3" w:name="_Hlk159316918"/>
      <w:bookmarkEnd w:id="2"/>
      <w:r w:rsidR="00333564">
        <w:rPr>
          <w:rFonts w:asciiTheme="minorHAnsi" w:hAnsiTheme="minorHAnsi" w:cstheme="minorHAnsi"/>
          <w:sz w:val="18"/>
          <w:szCs w:val="18"/>
        </w:rPr>
        <w:t>.</w:t>
      </w:r>
    </w:p>
    <w:p w14:paraId="0213EBC8" w14:textId="25EA21DF" w:rsidR="00A7648B" w:rsidRDefault="00A92929" w:rsidP="002B78EC">
      <w:pPr>
        <w:jc w:val="both"/>
        <w:rPr>
          <w:rFonts w:asciiTheme="minorHAnsi" w:hAnsiTheme="minorHAnsi" w:cstheme="minorHAnsi"/>
          <w:color w:val="231F20"/>
          <w:sz w:val="18"/>
          <w:szCs w:val="18"/>
        </w:rPr>
      </w:pPr>
      <w:r w:rsidRPr="00C46F99">
        <w:rPr>
          <w:rFonts w:asciiTheme="minorHAnsi" w:hAnsiTheme="minorHAnsi" w:cstheme="minorHAnsi"/>
          <w:color w:val="231F20"/>
          <w:sz w:val="18"/>
          <w:szCs w:val="18"/>
        </w:rPr>
        <w:t>São Domingos do Norte</w:t>
      </w:r>
      <w:r w:rsidR="00F911D7" w:rsidRPr="00C46F99">
        <w:rPr>
          <w:rFonts w:asciiTheme="minorHAnsi" w:hAnsiTheme="minorHAnsi" w:cstheme="minorHAnsi"/>
          <w:color w:val="231F20"/>
          <w:sz w:val="18"/>
          <w:szCs w:val="18"/>
        </w:rPr>
        <w:t xml:space="preserve">-ES, </w:t>
      </w:r>
      <w:r w:rsidR="00BB17C1">
        <w:rPr>
          <w:rFonts w:asciiTheme="minorHAnsi" w:hAnsiTheme="minorHAnsi" w:cstheme="minorHAnsi"/>
          <w:color w:val="231F20"/>
          <w:sz w:val="18"/>
          <w:szCs w:val="18"/>
        </w:rPr>
        <w:t>08</w:t>
      </w:r>
      <w:r w:rsidR="00F911D7" w:rsidRPr="00C46F99">
        <w:rPr>
          <w:rFonts w:asciiTheme="minorHAnsi" w:hAnsiTheme="minorHAnsi" w:cstheme="minorHAnsi"/>
          <w:color w:val="231F20"/>
          <w:sz w:val="18"/>
          <w:szCs w:val="18"/>
        </w:rPr>
        <w:t xml:space="preserve"> de</w:t>
      </w:r>
      <w:r w:rsidR="00F17F45">
        <w:rPr>
          <w:rFonts w:asciiTheme="minorHAnsi" w:hAnsiTheme="minorHAnsi" w:cstheme="minorHAnsi"/>
          <w:color w:val="231F20"/>
          <w:sz w:val="18"/>
          <w:szCs w:val="18"/>
        </w:rPr>
        <w:t xml:space="preserve"> </w:t>
      </w:r>
      <w:r w:rsidR="00BB17C1">
        <w:rPr>
          <w:rFonts w:asciiTheme="minorHAnsi" w:hAnsiTheme="minorHAnsi" w:cstheme="minorHAnsi"/>
          <w:color w:val="231F20"/>
          <w:sz w:val="18"/>
          <w:szCs w:val="18"/>
        </w:rPr>
        <w:t>outubro</w:t>
      </w:r>
      <w:r w:rsidR="00F911D7" w:rsidRPr="00C46F99">
        <w:rPr>
          <w:rFonts w:asciiTheme="minorHAnsi" w:hAnsiTheme="minorHAnsi" w:cstheme="minorHAnsi"/>
          <w:color w:val="231F20"/>
          <w:sz w:val="18"/>
          <w:szCs w:val="18"/>
        </w:rPr>
        <w:t xml:space="preserve"> de 2024. </w:t>
      </w:r>
    </w:p>
    <w:p w14:paraId="2D7FAA90" w14:textId="0082C230" w:rsidR="00F911D7" w:rsidRPr="001931C3" w:rsidRDefault="00A92929" w:rsidP="00A92929">
      <w:pPr>
        <w:pStyle w:val="Corpodetexto"/>
        <w:spacing w:before="6" w:line="440" w:lineRule="atLeast"/>
        <w:ind w:right="182"/>
        <w:jc w:val="center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color w:val="231F20"/>
          <w:sz w:val="18"/>
          <w:szCs w:val="18"/>
        </w:rPr>
        <w:t>ANA IZABEL MALACARNE DE OLIVEIRA</w:t>
      </w:r>
    </w:p>
    <w:p w14:paraId="15BF1B8D" w14:textId="14063E99" w:rsidR="00F911D7" w:rsidRPr="001931C3" w:rsidRDefault="00F911D7" w:rsidP="00A92929">
      <w:pPr>
        <w:spacing w:line="212" w:lineRule="exact"/>
        <w:ind w:left="113"/>
        <w:jc w:val="center"/>
        <w:rPr>
          <w:rFonts w:asciiTheme="minorHAnsi" w:hAnsiTheme="minorHAnsi" w:cstheme="minorHAnsi"/>
          <w:sz w:val="18"/>
          <w:szCs w:val="18"/>
        </w:rPr>
      </w:pPr>
      <w:r w:rsidRPr="001931C3">
        <w:rPr>
          <w:rFonts w:asciiTheme="minorHAnsi" w:hAnsiTheme="minorHAnsi" w:cstheme="minorHAnsi"/>
          <w:color w:val="231F20"/>
          <w:sz w:val="18"/>
          <w:szCs w:val="18"/>
        </w:rPr>
        <w:t>PREFEIT</w:t>
      </w:r>
      <w:r w:rsidR="00A92929">
        <w:rPr>
          <w:rFonts w:asciiTheme="minorHAnsi" w:hAnsiTheme="minorHAnsi" w:cstheme="minorHAnsi"/>
          <w:color w:val="231F20"/>
          <w:sz w:val="18"/>
          <w:szCs w:val="18"/>
        </w:rPr>
        <w:t>A</w:t>
      </w:r>
      <w:r w:rsidRPr="001931C3">
        <w:rPr>
          <w:rFonts w:asciiTheme="minorHAnsi" w:hAnsiTheme="minorHAnsi" w:cstheme="minorHAnsi"/>
          <w:color w:val="231F20"/>
          <w:spacing w:val="13"/>
          <w:sz w:val="18"/>
          <w:szCs w:val="18"/>
        </w:rPr>
        <w:t xml:space="preserve"> </w:t>
      </w:r>
      <w:r w:rsidRPr="001931C3">
        <w:rPr>
          <w:rFonts w:asciiTheme="minorHAnsi" w:hAnsiTheme="minorHAnsi" w:cstheme="minorHAnsi"/>
          <w:color w:val="231F20"/>
          <w:spacing w:val="-2"/>
          <w:sz w:val="18"/>
          <w:szCs w:val="18"/>
        </w:rPr>
        <w:t>MUNICIPAL</w:t>
      </w:r>
    </w:p>
    <w:bookmarkEnd w:id="1"/>
    <w:bookmarkEnd w:id="3"/>
    <w:p w14:paraId="590C3B20" w14:textId="77777777" w:rsidR="00F911D7" w:rsidRPr="001931C3" w:rsidRDefault="00F911D7" w:rsidP="00A92929">
      <w:pPr>
        <w:spacing w:before="154" w:line="204" w:lineRule="auto"/>
        <w:ind w:left="2123" w:hanging="1614"/>
        <w:jc w:val="center"/>
        <w:rPr>
          <w:rFonts w:asciiTheme="minorHAnsi" w:hAnsiTheme="minorHAnsi" w:cstheme="minorHAnsi"/>
          <w:b/>
          <w:sz w:val="18"/>
          <w:szCs w:val="18"/>
        </w:rPr>
      </w:pPr>
    </w:p>
    <w:bookmarkEnd w:id="0"/>
    <w:p w14:paraId="691EDD16" w14:textId="7915F369" w:rsidR="00F911D7" w:rsidRDefault="00F911D7" w:rsidP="00F911D7">
      <w:pPr>
        <w:pStyle w:val="Ttulo2"/>
        <w:tabs>
          <w:tab w:val="left" w:pos="528"/>
          <w:tab w:val="left" w:pos="1777"/>
          <w:tab w:val="left" w:pos="2346"/>
          <w:tab w:val="left" w:pos="3738"/>
          <w:tab w:val="left" w:pos="4276"/>
        </w:tabs>
        <w:spacing w:before="100" w:line="232" w:lineRule="exact"/>
      </w:pPr>
    </w:p>
    <w:p w14:paraId="4351C048" w14:textId="77777777" w:rsidR="00A92929" w:rsidRDefault="00A92929">
      <w:pPr>
        <w:pStyle w:val="Ttulo2"/>
        <w:tabs>
          <w:tab w:val="left" w:pos="528"/>
          <w:tab w:val="left" w:pos="1777"/>
          <w:tab w:val="left" w:pos="2346"/>
          <w:tab w:val="left" w:pos="3738"/>
          <w:tab w:val="left" w:pos="4276"/>
        </w:tabs>
        <w:spacing w:before="100" w:line="232" w:lineRule="exact"/>
      </w:pPr>
    </w:p>
    <w:sectPr w:rsidR="00A929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B4D44"/>
    <w:multiLevelType w:val="hybridMultilevel"/>
    <w:tmpl w:val="D0C47F1A"/>
    <w:lvl w:ilvl="0" w:tplc="7B1C79DE">
      <w:start w:val="1"/>
      <w:numFmt w:val="lowerLetter"/>
      <w:lvlText w:val="%1)"/>
      <w:lvlJc w:val="left"/>
      <w:pPr>
        <w:ind w:left="113" w:hanging="721"/>
        <w:jc w:val="left"/>
      </w:pPr>
      <w:rPr>
        <w:rFonts w:ascii="Verdana" w:eastAsia="Verdana" w:hAnsi="Verdana" w:cs="Verdana" w:hint="default"/>
        <w:color w:val="231F20"/>
        <w:w w:val="100"/>
        <w:sz w:val="20"/>
        <w:szCs w:val="20"/>
        <w:lang w:val="pt-PT" w:eastAsia="en-US" w:bidi="ar-SA"/>
      </w:rPr>
    </w:lvl>
    <w:lvl w:ilvl="1" w:tplc="CE0C1644">
      <w:numFmt w:val="bullet"/>
      <w:lvlText w:val="•"/>
      <w:lvlJc w:val="left"/>
      <w:pPr>
        <w:ind w:left="651" w:hanging="721"/>
      </w:pPr>
      <w:rPr>
        <w:rFonts w:hint="default"/>
        <w:lang w:val="pt-PT" w:eastAsia="en-US" w:bidi="ar-SA"/>
      </w:rPr>
    </w:lvl>
    <w:lvl w:ilvl="2" w:tplc="AE600746">
      <w:numFmt w:val="bullet"/>
      <w:lvlText w:val="•"/>
      <w:lvlJc w:val="left"/>
      <w:pPr>
        <w:ind w:left="1182" w:hanging="721"/>
      </w:pPr>
      <w:rPr>
        <w:rFonts w:hint="default"/>
        <w:lang w:val="pt-PT" w:eastAsia="en-US" w:bidi="ar-SA"/>
      </w:rPr>
    </w:lvl>
    <w:lvl w:ilvl="3" w:tplc="83749BCC">
      <w:numFmt w:val="bullet"/>
      <w:lvlText w:val="•"/>
      <w:lvlJc w:val="left"/>
      <w:pPr>
        <w:ind w:left="1713" w:hanging="721"/>
      </w:pPr>
      <w:rPr>
        <w:rFonts w:hint="default"/>
        <w:lang w:val="pt-PT" w:eastAsia="en-US" w:bidi="ar-SA"/>
      </w:rPr>
    </w:lvl>
    <w:lvl w:ilvl="4" w:tplc="85B0376A">
      <w:numFmt w:val="bullet"/>
      <w:lvlText w:val="•"/>
      <w:lvlJc w:val="left"/>
      <w:pPr>
        <w:ind w:left="2244" w:hanging="721"/>
      </w:pPr>
      <w:rPr>
        <w:rFonts w:hint="default"/>
        <w:lang w:val="pt-PT" w:eastAsia="en-US" w:bidi="ar-SA"/>
      </w:rPr>
    </w:lvl>
    <w:lvl w:ilvl="5" w:tplc="272C200E">
      <w:numFmt w:val="bullet"/>
      <w:lvlText w:val="•"/>
      <w:lvlJc w:val="left"/>
      <w:pPr>
        <w:ind w:left="2775" w:hanging="721"/>
      </w:pPr>
      <w:rPr>
        <w:rFonts w:hint="default"/>
        <w:lang w:val="pt-PT" w:eastAsia="en-US" w:bidi="ar-SA"/>
      </w:rPr>
    </w:lvl>
    <w:lvl w:ilvl="6" w:tplc="09929FA0">
      <w:numFmt w:val="bullet"/>
      <w:lvlText w:val="•"/>
      <w:lvlJc w:val="left"/>
      <w:pPr>
        <w:ind w:left="3306" w:hanging="721"/>
      </w:pPr>
      <w:rPr>
        <w:rFonts w:hint="default"/>
        <w:lang w:val="pt-PT" w:eastAsia="en-US" w:bidi="ar-SA"/>
      </w:rPr>
    </w:lvl>
    <w:lvl w:ilvl="7" w:tplc="25C07C7A">
      <w:numFmt w:val="bullet"/>
      <w:lvlText w:val="•"/>
      <w:lvlJc w:val="left"/>
      <w:pPr>
        <w:ind w:left="3837" w:hanging="721"/>
      </w:pPr>
      <w:rPr>
        <w:rFonts w:hint="default"/>
        <w:lang w:val="pt-PT" w:eastAsia="en-US" w:bidi="ar-SA"/>
      </w:rPr>
    </w:lvl>
    <w:lvl w:ilvl="8" w:tplc="EA4855F0">
      <w:numFmt w:val="bullet"/>
      <w:lvlText w:val="•"/>
      <w:lvlJc w:val="left"/>
      <w:pPr>
        <w:ind w:left="4368" w:hanging="72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1D7"/>
    <w:rsid w:val="00101497"/>
    <w:rsid w:val="00134F5F"/>
    <w:rsid w:val="001931C3"/>
    <w:rsid w:val="001D24C1"/>
    <w:rsid w:val="0020782E"/>
    <w:rsid w:val="00286D11"/>
    <w:rsid w:val="002916A3"/>
    <w:rsid w:val="00295494"/>
    <w:rsid w:val="002B78EC"/>
    <w:rsid w:val="002F684E"/>
    <w:rsid w:val="00304EAB"/>
    <w:rsid w:val="00333564"/>
    <w:rsid w:val="004068A9"/>
    <w:rsid w:val="00437860"/>
    <w:rsid w:val="004E03E9"/>
    <w:rsid w:val="00513453"/>
    <w:rsid w:val="00593914"/>
    <w:rsid w:val="00593B79"/>
    <w:rsid w:val="006502A0"/>
    <w:rsid w:val="008B1B0D"/>
    <w:rsid w:val="008C4C02"/>
    <w:rsid w:val="00A30ED7"/>
    <w:rsid w:val="00A7648B"/>
    <w:rsid w:val="00A8191E"/>
    <w:rsid w:val="00A92929"/>
    <w:rsid w:val="00AF76B5"/>
    <w:rsid w:val="00B66933"/>
    <w:rsid w:val="00B979AF"/>
    <w:rsid w:val="00BB17C1"/>
    <w:rsid w:val="00BE018C"/>
    <w:rsid w:val="00C46F99"/>
    <w:rsid w:val="00C471B9"/>
    <w:rsid w:val="00C9085E"/>
    <w:rsid w:val="00D20E92"/>
    <w:rsid w:val="00E43CD4"/>
    <w:rsid w:val="00E97A4C"/>
    <w:rsid w:val="00F01110"/>
    <w:rsid w:val="00F17F45"/>
    <w:rsid w:val="00F24CBD"/>
    <w:rsid w:val="00F305D6"/>
    <w:rsid w:val="00F911D7"/>
    <w:rsid w:val="00FA0AEF"/>
    <w:rsid w:val="00FB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8378C"/>
  <w15:chartTrackingRefBased/>
  <w15:docId w15:val="{3BCD824A-57F7-4682-8D97-37E27D645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11D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F911D7"/>
    <w:pPr>
      <w:spacing w:line="228" w:lineRule="exact"/>
      <w:ind w:left="113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911D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911D7"/>
    <w:pPr>
      <w:ind w:left="113"/>
      <w:jc w:val="both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911D7"/>
    <w:rPr>
      <w:rFonts w:ascii="Verdana" w:eastAsia="Verdana" w:hAnsi="Verdana" w:cs="Verdana"/>
      <w:kern w:val="0"/>
      <w:sz w:val="20"/>
      <w:szCs w:val="2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F911D7"/>
    <w:pPr>
      <w:spacing w:before="1"/>
      <w:ind w:left="113" w:right="43"/>
      <w:jc w:val="both"/>
    </w:pPr>
  </w:style>
  <w:style w:type="character" w:customStyle="1" w:styleId="Ttulo1Char">
    <w:name w:val="Título 1 Char"/>
    <w:basedOn w:val="Fontepargpadro"/>
    <w:link w:val="Ttulo1"/>
    <w:uiPriority w:val="9"/>
    <w:rsid w:val="00F911D7"/>
    <w:rPr>
      <w:rFonts w:ascii="Verdana" w:eastAsia="Verdana" w:hAnsi="Verdana" w:cs="Verdana"/>
      <w:b/>
      <w:bCs/>
      <w:kern w:val="0"/>
      <w:sz w:val="20"/>
      <w:szCs w:val="20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F911D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pt-PT"/>
      <w14:ligatures w14:val="none"/>
    </w:rPr>
  </w:style>
  <w:style w:type="paragraph" w:styleId="SemEspaamento">
    <w:name w:val="No Spacing"/>
    <w:uiPriority w:val="1"/>
    <w:qFormat/>
    <w:rsid w:val="00F911D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45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5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153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JARDEL</dc:creator>
  <cp:keywords/>
  <dc:description/>
  <cp:lastModifiedBy>Usuário</cp:lastModifiedBy>
  <cp:revision>41</cp:revision>
  <dcterms:created xsi:type="dcterms:W3CDTF">2024-03-18T13:49:00Z</dcterms:created>
  <dcterms:modified xsi:type="dcterms:W3CDTF">2024-10-08T13:48:00Z</dcterms:modified>
</cp:coreProperties>
</file>