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BB4" w:rsidRDefault="005B1BB4" w:rsidP="008A02A3">
      <w:pPr>
        <w:spacing w:after="200" w:line="276" w:lineRule="auto"/>
        <w:rPr>
          <w:b/>
          <w:bCs/>
          <w:sz w:val="24"/>
          <w:szCs w:val="24"/>
        </w:rPr>
      </w:pPr>
    </w:p>
    <w:p w:rsidR="005B1BB4" w:rsidRPr="00E5512B" w:rsidRDefault="005B1BB4" w:rsidP="005B1BB4">
      <w:pPr>
        <w:pStyle w:val="Ttulo1"/>
        <w:spacing w:before="120"/>
        <w:jc w:val="center"/>
        <w:rPr>
          <w:b w:val="0"/>
          <w:bCs w:val="0"/>
          <w:spacing w:val="-3"/>
        </w:rPr>
      </w:pPr>
      <w:r w:rsidRPr="00E5512B">
        <w:rPr>
          <w:b w:val="0"/>
          <w:bCs w:val="0"/>
          <w:spacing w:val="-3"/>
        </w:rPr>
        <w:t>COMISSÃO ESPECIAL DE LICITAÇÃO  – CEL/PMSDN</w:t>
      </w:r>
    </w:p>
    <w:p w:rsidR="005B1BB4" w:rsidRPr="00E5512B" w:rsidRDefault="005B1BB4" w:rsidP="005B1BB4">
      <w:pPr>
        <w:spacing w:before="120"/>
        <w:rPr>
          <w:sz w:val="24"/>
          <w:szCs w:val="24"/>
        </w:rPr>
      </w:pPr>
    </w:p>
    <w:p w:rsidR="005B1BB4" w:rsidRPr="00E5512B" w:rsidRDefault="008A02A3" w:rsidP="005B1BB4">
      <w:pPr>
        <w:pStyle w:val="Ttulo5"/>
        <w:spacing w:before="120"/>
        <w:jc w:val="center"/>
        <w:rPr>
          <w:b/>
          <w:bCs/>
          <w:spacing w:val="-3"/>
          <w:sz w:val="24"/>
          <w:szCs w:val="24"/>
          <w:lang w:eastAsia="en-US"/>
        </w:rPr>
      </w:pPr>
      <w:r>
        <w:rPr>
          <w:b/>
          <w:bCs/>
          <w:spacing w:val="-3"/>
          <w:sz w:val="24"/>
          <w:szCs w:val="24"/>
          <w:lang w:eastAsia="en-US"/>
        </w:rPr>
        <w:t xml:space="preserve">TOMADA DE PREÇO Nº </w:t>
      </w:r>
      <w:r w:rsidR="00503662">
        <w:rPr>
          <w:b/>
          <w:bCs/>
          <w:spacing w:val="-3"/>
          <w:sz w:val="24"/>
          <w:szCs w:val="24"/>
          <w:lang w:eastAsia="en-US"/>
        </w:rPr>
        <w:t>0</w:t>
      </w:r>
      <w:r w:rsidR="002D5DFB">
        <w:rPr>
          <w:b/>
          <w:bCs/>
          <w:spacing w:val="-3"/>
          <w:sz w:val="24"/>
          <w:szCs w:val="24"/>
          <w:lang w:eastAsia="en-US"/>
        </w:rPr>
        <w:t>05/2016</w:t>
      </w:r>
    </w:p>
    <w:p w:rsidR="005B1BB4" w:rsidRPr="00E5512B" w:rsidRDefault="005B1BB4" w:rsidP="005B1BB4">
      <w:pPr>
        <w:spacing w:before="120"/>
        <w:rPr>
          <w:spacing w:val="-3"/>
          <w:sz w:val="24"/>
          <w:szCs w:val="24"/>
        </w:rPr>
      </w:pPr>
    </w:p>
    <w:p w:rsidR="005B1BB4" w:rsidRPr="00E5512B" w:rsidRDefault="005B1BB4" w:rsidP="005B1BB4">
      <w:pPr>
        <w:pStyle w:val="Ttulo3"/>
        <w:spacing w:before="120"/>
        <w:jc w:val="center"/>
        <w:rPr>
          <w:spacing w:val="-3"/>
        </w:rPr>
      </w:pPr>
      <w:r w:rsidRPr="00E5512B">
        <w:rPr>
          <w:spacing w:val="-3"/>
        </w:rPr>
        <w:t>RECIBO</w:t>
      </w:r>
    </w:p>
    <w:p w:rsidR="005B1BB4" w:rsidRPr="00E5512B" w:rsidRDefault="005B1BB4" w:rsidP="005B1BB4">
      <w:pPr>
        <w:pStyle w:val="Corpodetexto22"/>
        <w:overflowPunct/>
        <w:spacing w:before="120" w:line="240" w:lineRule="auto"/>
        <w:ind w:firstLine="0"/>
        <w:rPr>
          <w:spacing w:val="-3"/>
          <w:sz w:val="24"/>
          <w:szCs w:val="24"/>
        </w:rPr>
      </w:pPr>
      <w:r w:rsidRPr="00E5512B">
        <w:rPr>
          <w:spacing w:val="-3"/>
          <w:sz w:val="24"/>
          <w:szCs w:val="24"/>
        </w:rPr>
        <w:t xml:space="preserve">Recebi da Comissão Especial de Licitação da Prefeitura Municipal de São Domingos do Norte - Estado do Espírito Santo, a cópia da </w:t>
      </w:r>
      <w:r w:rsidR="008A02A3">
        <w:rPr>
          <w:spacing w:val="-3"/>
          <w:sz w:val="24"/>
          <w:szCs w:val="24"/>
        </w:rPr>
        <w:t>Tomada de Preço</w:t>
      </w:r>
      <w:r w:rsidRPr="00E5512B">
        <w:rPr>
          <w:spacing w:val="-3"/>
          <w:sz w:val="24"/>
          <w:szCs w:val="24"/>
        </w:rPr>
        <w:t xml:space="preserve"> Nº</w:t>
      </w:r>
      <w:r>
        <w:rPr>
          <w:spacing w:val="-3"/>
          <w:sz w:val="24"/>
          <w:szCs w:val="24"/>
        </w:rPr>
        <w:t xml:space="preserve"> </w:t>
      </w:r>
      <w:r w:rsidR="002D5DFB">
        <w:rPr>
          <w:b/>
          <w:spacing w:val="-3"/>
          <w:sz w:val="24"/>
          <w:szCs w:val="24"/>
        </w:rPr>
        <w:t>05/2016</w:t>
      </w:r>
      <w:r>
        <w:rPr>
          <w:spacing w:val="-3"/>
          <w:sz w:val="24"/>
          <w:szCs w:val="24"/>
        </w:rPr>
        <w:t xml:space="preserve">, para protocolo </w:t>
      </w:r>
      <w:r w:rsidRPr="00265F21">
        <w:rPr>
          <w:b/>
          <w:spacing w:val="-3"/>
          <w:sz w:val="24"/>
          <w:szCs w:val="24"/>
        </w:rPr>
        <w:t>até as</w:t>
      </w:r>
      <w:r>
        <w:rPr>
          <w:spacing w:val="-3"/>
          <w:sz w:val="24"/>
          <w:szCs w:val="24"/>
        </w:rPr>
        <w:t xml:space="preserve"> </w:t>
      </w:r>
      <w:r w:rsidR="00C056F4">
        <w:rPr>
          <w:b/>
          <w:spacing w:val="-3"/>
          <w:sz w:val="24"/>
          <w:szCs w:val="24"/>
        </w:rPr>
        <w:t>8</w:t>
      </w:r>
      <w:r w:rsidRPr="00265F21">
        <w:rPr>
          <w:b/>
          <w:spacing w:val="-3"/>
          <w:sz w:val="24"/>
          <w:szCs w:val="24"/>
        </w:rPr>
        <w:t>h</w:t>
      </w:r>
      <w:r w:rsidRPr="00E5512B">
        <w:rPr>
          <w:spacing w:val="-3"/>
          <w:sz w:val="24"/>
          <w:szCs w:val="24"/>
        </w:rPr>
        <w:t xml:space="preserve"> e abertura às </w:t>
      </w:r>
      <w:r w:rsidR="00C056F4">
        <w:rPr>
          <w:b/>
          <w:spacing w:val="-3"/>
          <w:sz w:val="24"/>
          <w:szCs w:val="24"/>
        </w:rPr>
        <w:t>8</w:t>
      </w:r>
      <w:r w:rsidR="008A02A3">
        <w:rPr>
          <w:b/>
          <w:spacing w:val="-3"/>
          <w:sz w:val="24"/>
          <w:szCs w:val="24"/>
        </w:rPr>
        <w:t>h30</w:t>
      </w:r>
      <w:r w:rsidRPr="00E5512B">
        <w:rPr>
          <w:spacing w:val="-3"/>
          <w:sz w:val="24"/>
          <w:szCs w:val="24"/>
        </w:rPr>
        <w:t xml:space="preserve"> do dia</w:t>
      </w:r>
      <w:r w:rsidR="00503662">
        <w:rPr>
          <w:spacing w:val="-3"/>
          <w:sz w:val="24"/>
          <w:szCs w:val="24"/>
        </w:rPr>
        <w:t xml:space="preserve"> </w:t>
      </w:r>
      <w:r w:rsidR="00BA4570">
        <w:rPr>
          <w:spacing w:val="-3"/>
          <w:sz w:val="24"/>
          <w:szCs w:val="24"/>
        </w:rPr>
        <w:t>07</w:t>
      </w:r>
      <w:r w:rsidR="00E979AA">
        <w:rPr>
          <w:b/>
          <w:spacing w:val="-3"/>
          <w:sz w:val="24"/>
          <w:szCs w:val="24"/>
        </w:rPr>
        <w:t xml:space="preserve"> </w:t>
      </w:r>
      <w:r w:rsidRPr="00E5512B">
        <w:rPr>
          <w:b/>
          <w:bCs/>
          <w:spacing w:val="-3"/>
          <w:sz w:val="24"/>
          <w:szCs w:val="24"/>
        </w:rPr>
        <w:t xml:space="preserve">de </w:t>
      </w:r>
      <w:r w:rsidR="00741F9E">
        <w:rPr>
          <w:b/>
          <w:bCs/>
          <w:spacing w:val="-3"/>
          <w:sz w:val="24"/>
          <w:szCs w:val="24"/>
        </w:rPr>
        <w:t>novembro</w:t>
      </w:r>
      <w:r w:rsidRPr="00E5512B">
        <w:rPr>
          <w:b/>
          <w:bCs/>
          <w:spacing w:val="-3"/>
          <w:sz w:val="24"/>
          <w:szCs w:val="24"/>
        </w:rPr>
        <w:t xml:space="preserve"> de 201</w:t>
      </w:r>
      <w:r w:rsidR="00503662">
        <w:rPr>
          <w:b/>
          <w:bCs/>
          <w:spacing w:val="-3"/>
          <w:sz w:val="24"/>
          <w:szCs w:val="24"/>
        </w:rPr>
        <w:t>6</w:t>
      </w:r>
      <w:r>
        <w:rPr>
          <w:b/>
          <w:bCs/>
          <w:spacing w:val="-3"/>
          <w:sz w:val="24"/>
          <w:szCs w:val="24"/>
        </w:rPr>
        <w:t>.</w:t>
      </w:r>
    </w:p>
    <w:p w:rsidR="005B1BB4" w:rsidRPr="00E5512B" w:rsidRDefault="005B1BB4" w:rsidP="005B1BB4">
      <w:pPr>
        <w:spacing w:before="120"/>
        <w:rPr>
          <w:spacing w:val="-3"/>
          <w:sz w:val="24"/>
          <w:szCs w:val="24"/>
        </w:rPr>
      </w:pPr>
    </w:p>
    <w:p w:rsidR="005B1BB4" w:rsidRPr="00E5512B" w:rsidRDefault="005B1BB4" w:rsidP="005B1BB4">
      <w:pPr>
        <w:spacing w:before="120"/>
        <w:rPr>
          <w:spacing w:val="-3"/>
          <w:sz w:val="24"/>
          <w:szCs w:val="24"/>
        </w:rPr>
      </w:pPr>
    </w:p>
    <w:p w:rsidR="005B1BB4" w:rsidRPr="00E5512B" w:rsidRDefault="005B1BB4" w:rsidP="005B1BB4">
      <w:pPr>
        <w:pStyle w:val="Ttulo4"/>
        <w:spacing w:before="120"/>
        <w:rPr>
          <w:spacing w:val="-3"/>
          <w:lang w:eastAsia="en-US"/>
        </w:rPr>
      </w:pPr>
      <w:r w:rsidRPr="00E5512B">
        <w:rPr>
          <w:spacing w:val="-3"/>
          <w:lang w:eastAsia="en-US"/>
        </w:rPr>
        <w:t>São Domingos do Norte-ES, ______/________/_______</w:t>
      </w:r>
    </w:p>
    <w:p w:rsidR="005B1BB4" w:rsidRPr="00E5512B" w:rsidRDefault="005B1BB4" w:rsidP="005B1BB4">
      <w:pPr>
        <w:spacing w:before="120"/>
        <w:rPr>
          <w:spacing w:val="-3"/>
          <w:sz w:val="24"/>
          <w:szCs w:val="24"/>
        </w:rPr>
      </w:pPr>
      <w:r w:rsidRPr="00E5512B">
        <w:rPr>
          <w:spacing w:val="-3"/>
          <w:sz w:val="24"/>
          <w:szCs w:val="24"/>
        </w:rPr>
        <w:t>___________________________________________</w:t>
      </w:r>
    </w:p>
    <w:p w:rsidR="005B1BB4" w:rsidRDefault="005B1BB4" w:rsidP="005B1BB4">
      <w:pPr>
        <w:pStyle w:val="Ttulo4"/>
        <w:spacing w:before="120"/>
        <w:rPr>
          <w:spacing w:val="-3"/>
          <w:lang w:eastAsia="en-US"/>
        </w:rPr>
      </w:pPr>
      <w:r w:rsidRPr="00E5512B">
        <w:rPr>
          <w:spacing w:val="-3"/>
          <w:lang w:eastAsia="en-US"/>
        </w:rPr>
        <w:t>E-MAIL</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TELEFONE/FAX</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NOME DA EMPRESA E CARIMBO DE CNPJ</w:t>
      </w:r>
    </w:p>
    <w:p w:rsidR="005B1BB4" w:rsidRPr="00E5512B" w:rsidRDefault="005B1BB4" w:rsidP="005B1BB4">
      <w:pPr>
        <w:spacing w:before="120"/>
        <w:rPr>
          <w:spacing w:val="-3"/>
          <w:sz w:val="24"/>
          <w:szCs w:val="24"/>
        </w:rPr>
      </w:pPr>
      <w:r w:rsidRPr="00E5512B">
        <w:rPr>
          <w:spacing w:val="-3"/>
          <w:sz w:val="24"/>
          <w:szCs w:val="24"/>
        </w:rPr>
        <w:t>________________________________________</w:t>
      </w:r>
    </w:p>
    <w:p w:rsidR="005B1BB4" w:rsidRPr="00E5512B" w:rsidRDefault="005B1BB4" w:rsidP="005B1BB4">
      <w:pPr>
        <w:pStyle w:val="Ttulo4"/>
        <w:spacing w:before="120"/>
        <w:rPr>
          <w:spacing w:val="-3"/>
          <w:lang w:eastAsia="en-US"/>
        </w:rPr>
      </w:pPr>
      <w:r w:rsidRPr="00E5512B">
        <w:rPr>
          <w:spacing w:val="-3"/>
          <w:lang w:eastAsia="en-US"/>
        </w:rPr>
        <w:t xml:space="preserve">NOME </w:t>
      </w:r>
    </w:p>
    <w:p w:rsidR="005B1BB4" w:rsidRPr="00E5512B" w:rsidRDefault="005B1BB4" w:rsidP="005B1BB4">
      <w:pPr>
        <w:pStyle w:val="Ttulo4"/>
        <w:spacing w:before="120"/>
        <w:rPr>
          <w:spacing w:val="-3"/>
          <w:lang w:eastAsia="en-US"/>
        </w:rPr>
      </w:pPr>
      <w:r w:rsidRPr="00E5512B">
        <w:rPr>
          <w:spacing w:val="-3"/>
          <w:lang w:eastAsia="en-US"/>
        </w:rPr>
        <w:t>ASSINATURA DO REPRESENTANTE</w:t>
      </w: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ED3929">
      <w:pPr>
        <w:spacing w:before="120"/>
        <w:jc w:val="center"/>
        <w:rPr>
          <w:b/>
          <w:bCs/>
          <w:sz w:val="24"/>
          <w:szCs w:val="24"/>
        </w:rPr>
      </w:pPr>
    </w:p>
    <w:p w:rsidR="005B1BB4" w:rsidRDefault="005B1BB4" w:rsidP="005B1BB4">
      <w:pPr>
        <w:spacing w:before="120"/>
        <w:rPr>
          <w:b/>
          <w:bCs/>
          <w:sz w:val="24"/>
          <w:szCs w:val="24"/>
        </w:rPr>
      </w:pPr>
    </w:p>
    <w:p w:rsidR="005B1BB4" w:rsidRDefault="005B1BB4" w:rsidP="00375157">
      <w:pPr>
        <w:spacing w:before="120"/>
        <w:rPr>
          <w:b/>
          <w:bCs/>
          <w:sz w:val="24"/>
          <w:szCs w:val="24"/>
        </w:rPr>
      </w:pPr>
    </w:p>
    <w:p w:rsidR="00106770" w:rsidRDefault="008A02A3" w:rsidP="00ED3929">
      <w:pPr>
        <w:spacing w:before="120"/>
        <w:jc w:val="center"/>
        <w:rPr>
          <w:b/>
          <w:bCs/>
          <w:sz w:val="24"/>
          <w:szCs w:val="24"/>
        </w:rPr>
      </w:pPr>
      <w:r>
        <w:rPr>
          <w:b/>
          <w:bCs/>
          <w:sz w:val="24"/>
          <w:szCs w:val="24"/>
        </w:rPr>
        <w:lastRenderedPageBreak/>
        <w:t>TOMADA DE PREÇO</w:t>
      </w:r>
    </w:p>
    <w:p w:rsidR="00106770" w:rsidRPr="00E5512B" w:rsidRDefault="00D3520D" w:rsidP="00375157">
      <w:pPr>
        <w:spacing w:before="120"/>
        <w:jc w:val="center"/>
        <w:rPr>
          <w:b/>
          <w:bCs/>
          <w:sz w:val="24"/>
          <w:szCs w:val="24"/>
        </w:rPr>
      </w:pPr>
      <w:r>
        <w:rPr>
          <w:b/>
          <w:bCs/>
          <w:sz w:val="24"/>
          <w:szCs w:val="24"/>
        </w:rPr>
        <w:t>REABERTURA DO</w:t>
      </w:r>
      <w:r w:rsidR="009C321C">
        <w:rPr>
          <w:b/>
          <w:bCs/>
          <w:sz w:val="24"/>
          <w:szCs w:val="24"/>
        </w:rPr>
        <w:t xml:space="preserve"> </w:t>
      </w:r>
      <w:r w:rsidR="006A2E18">
        <w:rPr>
          <w:b/>
          <w:bCs/>
          <w:sz w:val="24"/>
          <w:szCs w:val="24"/>
        </w:rPr>
        <w:t xml:space="preserve"> EDITAL</w:t>
      </w:r>
      <w:r w:rsidR="009E1764">
        <w:rPr>
          <w:b/>
          <w:bCs/>
          <w:sz w:val="24"/>
          <w:szCs w:val="24"/>
        </w:rPr>
        <w:t xml:space="preserve"> N</w:t>
      </w:r>
      <w:r w:rsidR="00E256F4">
        <w:rPr>
          <w:b/>
          <w:bCs/>
          <w:sz w:val="24"/>
          <w:szCs w:val="24"/>
        </w:rPr>
        <w:t xml:space="preserve">º </w:t>
      </w:r>
      <w:r w:rsidR="002D5DFB">
        <w:rPr>
          <w:b/>
          <w:bCs/>
          <w:sz w:val="24"/>
          <w:szCs w:val="24"/>
        </w:rPr>
        <w:t>05/2016</w:t>
      </w:r>
    </w:p>
    <w:p w:rsidR="00106770" w:rsidRPr="00375157" w:rsidRDefault="00106770" w:rsidP="00ED3929">
      <w:pPr>
        <w:tabs>
          <w:tab w:val="left" w:pos="0"/>
          <w:tab w:val="left" w:pos="1134"/>
        </w:tabs>
        <w:spacing w:before="120"/>
        <w:jc w:val="both"/>
        <w:rPr>
          <w:sz w:val="22"/>
          <w:szCs w:val="22"/>
        </w:rPr>
      </w:pPr>
      <w:r w:rsidRPr="00375157">
        <w:rPr>
          <w:sz w:val="22"/>
          <w:szCs w:val="22"/>
        </w:rPr>
        <w:t>O Município de São Domingos do Norte - ES, com sede situada na Rodovia Gether Lopes de Farias -  Bairro Emilio Callegari, inscrita no CNPJ sob nº 36.350.312/0001-72, por determinação do Exmo. Senhor Prefeito Municipal José Geraldo Guidoni, torna público que, através da Comissão Especial de Licitação (CEL), devidamente constituí</w:t>
      </w:r>
      <w:r w:rsidR="00E979AA">
        <w:rPr>
          <w:sz w:val="22"/>
          <w:szCs w:val="22"/>
        </w:rPr>
        <w:t>da pela Portaria n°</w:t>
      </w:r>
      <w:r w:rsidR="000154B9">
        <w:rPr>
          <w:sz w:val="22"/>
          <w:szCs w:val="22"/>
        </w:rPr>
        <w:t xml:space="preserve"> 6.7.019</w:t>
      </w:r>
      <w:r w:rsidR="006806B0">
        <w:rPr>
          <w:sz w:val="22"/>
          <w:szCs w:val="22"/>
        </w:rPr>
        <w:t xml:space="preserve"> </w:t>
      </w:r>
      <w:r w:rsidR="00E979AA">
        <w:rPr>
          <w:sz w:val="22"/>
          <w:szCs w:val="22"/>
        </w:rPr>
        <w:t xml:space="preserve"> </w:t>
      </w:r>
      <w:r w:rsidR="008524F9">
        <w:rPr>
          <w:sz w:val="22"/>
          <w:szCs w:val="22"/>
        </w:rPr>
        <w:t xml:space="preserve">, de </w:t>
      </w:r>
      <w:r w:rsidR="000154B9">
        <w:rPr>
          <w:sz w:val="22"/>
          <w:szCs w:val="22"/>
        </w:rPr>
        <w:t>31 de MAIO de 2016</w:t>
      </w:r>
      <w:r w:rsidRPr="00375157">
        <w:rPr>
          <w:sz w:val="22"/>
          <w:szCs w:val="22"/>
        </w:rPr>
        <w:t xml:space="preserve"> realizará, baseada no processo nº</w:t>
      </w:r>
      <w:r w:rsidR="00D95106">
        <w:rPr>
          <w:b/>
          <w:bCs/>
          <w:sz w:val="22"/>
          <w:szCs w:val="22"/>
        </w:rPr>
        <w:t xml:space="preserve"> </w:t>
      </w:r>
      <w:r w:rsidR="002D5DFB">
        <w:rPr>
          <w:b/>
          <w:bCs/>
          <w:sz w:val="22"/>
          <w:szCs w:val="22"/>
        </w:rPr>
        <w:t>2115</w:t>
      </w:r>
      <w:r w:rsidR="00595E7E">
        <w:rPr>
          <w:b/>
          <w:bCs/>
          <w:sz w:val="22"/>
          <w:szCs w:val="22"/>
        </w:rPr>
        <w:t>/201</w:t>
      </w:r>
      <w:r w:rsidR="00503662">
        <w:rPr>
          <w:b/>
          <w:bCs/>
          <w:sz w:val="22"/>
          <w:szCs w:val="22"/>
        </w:rPr>
        <w:t>6</w:t>
      </w:r>
      <w:r w:rsidR="00CF1CB0">
        <w:rPr>
          <w:sz w:val="22"/>
          <w:szCs w:val="22"/>
        </w:rPr>
        <w:t>, licitação na modalida</w:t>
      </w:r>
      <w:r w:rsidRPr="00375157">
        <w:rPr>
          <w:sz w:val="22"/>
          <w:szCs w:val="22"/>
        </w:rPr>
        <w:t xml:space="preserve">de de </w:t>
      </w:r>
      <w:r w:rsidR="00CB2B21" w:rsidRPr="00375157">
        <w:rPr>
          <w:sz w:val="22"/>
          <w:szCs w:val="22"/>
        </w:rPr>
        <w:t>TOMADA DE PREÇO</w:t>
      </w:r>
      <w:r w:rsidRPr="00375157">
        <w:rPr>
          <w:sz w:val="22"/>
          <w:szCs w:val="22"/>
        </w:rPr>
        <w:t xml:space="preserve">, </w:t>
      </w:r>
      <w:r w:rsidRPr="00375157">
        <w:rPr>
          <w:b/>
          <w:bCs/>
          <w:sz w:val="22"/>
          <w:szCs w:val="22"/>
        </w:rPr>
        <w:t>do tipo MENOR PREÇO, pelo regim</w:t>
      </w:r>
      <w:r w:rsidR="00D57ED6">
        <w:rPr>
          <w:b/>
          <w:bCs/>
          <w:sz w:val="22"/>
          <w:szCs w:val="22"/>
        </w:rPr>
        <w:t>e de empreitada por preço unitário de acordo com agrupamento por lote</w:t>
      </w:r>
      <w:r w:rsidRPr="00375157">
        <w:rPr>
          <w:b/>
          <w:bCs/>
          <w:sz w:val="22"/>
          <w:szCs w:val="22"/>
        </w:rPr>
        <w:t>,</w:t>
      </w:r>
      <w:r w:rsidRPr="00375157">
        <w:rPr>
          <w:sz w:val="22"/>
          <w:szCs w:val="22"/>
        </w:rPr>
        <w:t xml:space="preserve"> regida pela Lei Federal n° 8.666, de 21-06-93,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375157">
        <w:rPr>
          <w:sz w:val="22"/>
          <w:szCs w:val="22"/>
        </w:rPr>
        <w:t>TOMADA DE PREÇO</w:t>
      </w:r>
      <w:r w:rsidRPr="00375157">
        <w:rPr>
          <w:sz w:val="22"/>
          <w:szCs w:val="22"/>
        </w:rPr>
        <w:t>, de acordo com o estabelecido neste edital e respectivos anexos, que dele passam a fazer parte integrante para todos os efeitos.</w:t>
      </w:r>
    </w:p>
    <w:p w:rsidR="00106770" w:rsidRPr="00375157" w:rsidRDefault="00106770" w:rsidP="00ED3929">
      <w:pPr>
        <w:spacing w:before="120"/>
        <w:jc w:val="both"/>
        <w:rPr>
          <w:sz w:val="22"/>
          <w:szCs w:val="22"/>
        </w:rPr>
      </w:pPr>
      <w:r w:rsidRPr="00375157">
        <w:rPr>
          <w:b/>
          <w:bCs/>
          <w:sz w:val="22"/>
          <w:szCs w:val="22"/>
          <w:u w:val="single"/>
        </w:rPr>
        <w:t>REGIME DE EXECUÇÃO:</w:t>
      </w:r>
      <w:r w:rsidRPr="00375157">
        <w:rPr>
          <w:b/>
          <w:bCs/>
          <w:sz w:val="22"/>
          <w:szCs w:val="22"/>
        </w:rPr>
        <w:t xml:space="preserve"> </w:t>
      </w:r>
      <w:r w:rsidRPr="00375157">
        <w:rPr>
          <w:sz w:val="22"/>
          <w:szCs w:val="22"/>
        </w:rPr>
        <w:t>Indireta.</w:t>
      </w:r>
    </w:p>
    <w:p w:rsidR="00D95106" w:rsidRDefault="00106770" w:rsidP="00ED3929">
      <w:pPr>
        <w:spacing w:before="120"/>
        <w:jc w:val="both"/>
        <w:rPr>
          <w:sz w:val="22"/>
          <w:szCs w:val="22"/>
        </w:rPr>
      </w:pPr>
      <w:r w:rsidRPr="00375157">
        <w:rPr>
          <w:b/>
          <w:bCs/>
          <w:sz w:val="22"/>
          <w:szCs w:val="22"/>
          <w:u w:val="single"/>
        </w:rPr>
        <w:t>REPARTIÇÃO INTERESSADA:</w:t>
      </w:r>
      <w:r w:rsidRPr="00375157">
        <w:rPr>
          <w:b/>
          <w:bCs/>
          <w:sz w:val="22"/>
          <w:szCs w:val="22"/>
        </w:rPr>
        <w:t xml:space="preserve"> </w:t>
      </w:r>
      <w:r w:rsidRPr="00375157">
        <w:rPr>
          <w:sz w:val="22"/>
          <w:szCs w:val="22"/>
        </w:rPr>
        <w:t>Secreta</w:t>
      </w:r>
      <w:r w:rsidR="00CB2B21" w:rsidRPr="00375157">
        <w:rPr>
          <w:sz w:val="22"/>
          <w:szCs w:val="22"/>
        </w:rPr>
        <w:t xml:space="preserve">ria Municipal </w:t>
      </w:r>
      <w:r w:rsidR="00503662">
        <w:rPr>
          <w:sz w:val="22"/>
          <w:szCs w:val="22"/>
        </w:rPr>
        <w:t>de Obras e Serviços Urbanos</w:t>
      </w:r>
    </w:p>
    <w:p w:rsidR="00106770" w:rsidRPr="00375157" w:rsidRDefault="00106770" w:rsidP="00ED3929">
      <w:pPr>
        <w:spacing w:before="120"/>
        <w:jc w:val="both"/>
        <w:rPr>
          <w:b/>
          <w:bCs/>
          <w:sz w:val="22"/>
          <w:szCs w:val="22"/>
          <w:u w:val="single"/>
        </w:rPr>
      </w:pPr>
      <w:r w:rsidRPr="00375157">
        <w:rPr>
          <w:b/>
          <w:bCs/>
          <w:sz w:val="22"/>
          <w:szCs w:val="22"/>
          <w:u w:val="single"/>
        </w:rPr>
        <w:t>DATA/HORA DA ABERTURA:</w:t>
      </w:r>
      <w:r w:rsidRPr="00375157">
        <w:rPr>
          <w:b/>
          <w:bCs/>
          <w:sz w:val="22"/>
          <w:szCs w:val="22"/>
        </w:rPr>
        <w:t xml:space="preserve"> </w:t>
      </w:r>
      <w:r w:rsidRPr="00375157">
        <w:rPr>
          <w:sz w:val="22"/>
          <w:szCs w:val="22"/>
        </w:rPr>
        <w:t>O recebimento dos envelopes “HABILITAÇÃO” e “</w:t>
      </w:r>
      <w:r w:rsidR="00E256F4" w:rsidRPr="00375157">
        <w:rPr>
          <w:sz w:val="22"/>
          <w:szCs w:val="22"/>
        </w:rPr>
        <w:t xml:space="preserve"> DE PREÇOS” dar-se-á até as </w:t>
      </w:r>
      <w:r w:rsidR="009E1764">
        <w:rPr>
          <w:b/>
          <w:sz w:val="22"/>
          <w:szCs w:val="22"/>
        </w:rPr>
        <w:t>8</w:t>
      </w:r>
      <w:r w:rsidR="00E256F4" w:rsidRPr="00375157">
        <w:rPr>
          <w:b/>
          <w:bCs/>
          <w:sz w:val="22"/>
          <w:szCs w:val="22"/>
          <w:u w:val="single"/>
        </w:rPr>
        <w:t>h</w:t>
      </w:r>
      <w:r w:rsidR="002D5DFB">
        <w:rPr>
          <w:b/>
          <w:bCs/>
          <w:sz w:val="22"/>
          <w:szCs w:val="22"/>
          <w:u w:val="single"/>
        </w:rPr>
        <w:t xml:space="preserve"> do dia </w:t>
      </w:r>
      <w:r w:rsidR="0064383A">
        <w:rPr>
          <w:b/>
          <w:bCs/>
          <w:sz w:val="22"/>
          <w:szCs w:val="22"/>
          <w:u w:val="single"/>
        </w:rPr>
        <w:t>07 de novembro</w:t>
      </w:r>
      <w:r w:rsidRPr="00375157">
        <w:rPr>
          <w:b/>
          <w:bCs/>
          <w:sz w:val="22"/>
          <w:szCs w:val="22"/>
          <w:u w:val="single"/>
        </w:rPr>
        <w:t xml:space="preserve"> de 20</w:t>
      </w:r>
      <w:r w:rsidR="00E256F4" w:rsidRPr="00375157">
        <w:rPr>
          <w:b/>
          <w:bCs/>
          <w:sz w:val="22"/>
          <w:szCs w:val="22"/>
          <w:u w:val="single"/>
        </w:rPr>
        <w:t>1</w:t>
      </w:r>
      <w:r w:rsidR="00503662">
        <w:rPr>
          <w:b/>
          <w:bCs/>
          <w:sz w:val="22"/>
          <w:szCs w:val="22"/>
          <w:u w:val="single"/>
        </w:rPr>
        <w:t>6</w:t>
      </w:r>
      <w:r w:rsidRPr="00375157">
        <w:rPr>
          <w:sz w:val="22"/>
          <w:szCs w:val="22"/>
        </w:rPr>
        <w:t xml:space="preserve">, </w:t>
      </w:r>
      <w:r w:rsidRPr="00375157">
        <w:rPr>
          <w:b/>
          <w:bCs/>
          <w:sz w:val="22"/>
          <w:szCs w:val="22"/>
        </w:rPr>
        <w:t>NO PROTOCOLO DA PREFEITURA MUNICIPAL DE SÃO DOMINGOS DO NORTE</w:t>
      </w:r>
      <w:r w:rsidRPr="00375157">
        <w:rPr>
          <w:sz w:val="22"/>
          <w:szCs w:val="22"/>
        </w:rPr>
        <w:t>, situado na Rodovia Gether Lopes de Farias</w:t>
      </w:r>
      <w:r w:rsidR="00164782" w:rsidRPr="00375157">
        <w:rPr>
          <w:sz w:val="22"/>
          <w:szCs w:val="22"/>
        </w:rPr>
        <w:t xml:space="preserve"> </w:t>
      </w:r>
      <w:r w:rsidRPr="00375157">
        <w:rPr>
          <w:sz w:val="22"/>
          <w:szCs w:val="22"/>
        </w:rPr>
        <w:t xml:space="preserve">- Bairro Emilio Callegari São Domingos do Norte - ES iniciando-se a abertura do envelope “HABILITAÇÃO” às </w:t>
      </w:r>
      <w:r w:rsidR="009E1764">
        <w:rPr>
          <w:b/>
          <w:bCs/>
          <w:sz w:val="22"/>
          <w:szCs w:val="22"/>
          <w:u w:val="single"/>
        </w:rPr>
        <w:t>8</w:t>
      </w:r>
      <w:r w:rsidRPr="00375157">
        <w:rPr>
          <w:b/>
          <w:bCs/>
          <w:sz w:val="22"/>
          <w:szCs w:val="22"/>
          <w:u w:val="single"/>
        </w:rPr>
        <w:t>h30</w:t>
      </w:r>
      <w:r w:rsidRPr="00375157">
        <w:rPr>
          <w:sz w:val="22"/>
          <w:szCs w:val="22"/>
        </w:rPr>
        <w:t>, na mesma data, na sala de licitações.</w:t>
      </w:r>
    </w:p>
    <w:p w:rsidR="00106770" w:rsidRPr="00375157" w:rsidRDefault="00106770" w:rsidP="00ED3929">
      <w:pPr>
        <w:spacing w:before="120"/>
        <w:jc w:val="both"/>
        <w:rPr>
          <w:sz w:val="22"/>
          <w:szCs w:val="22"/>
        </w:rPr>
      </w:pPr>
      <w:r w:rsidRPr="00375157">
        <w:rPr>
          <w:b/>
          <w:bCs/>
          <w:sz w:val="22"/>
          <w:szCs w:val="22"/>
          <w:u w:val="single"/>
        </w:rPr>
        <w:t>LOCAL:</w:t>
      </w:r>
      <w:r w:rsidRPr="00375157">
        <w:rPr>
          <w:sz w:val="22"/>
          <w:szCs w:val="22"/>
        </w:rPr>
        <w:t xml:space="preserve"> Na sala da Comissão Especial de Licitações, deste Município.</w:t>
      </w:r>
    </w:p>
    <w:p w:rsidR="00106770" w:rsidRPr="00375157" w:rsidRDefault="00106770" w:rsidP="00ED3929">
      <w:pPr>
        <w:tabs>
          <w:tab w:val="left" w:pos="0"/>
          <w:tab w:val="left" w:pos="1134"/>
        </w:tabs>
        <w:spacing w:before="120"/>
        <w:jc w:val="both"/>
        <w:rPr>
          <w:sz w:val="22"/>
          <w:szCs w:val="22"/>
        </w:rPr>
      </w:pPr>
      <w:r w:rsidRPr="00375157">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375157" w:rsidRDefault="00106770" w:rsidP="00CB2B21">
      <w:pPr>
        <w:spacing w:before="120"/>
        <w:jc w:val="both"/>
        <w:rPr>
          <w:sz w:val="22"/>
          <w:szCs w:val="22"/>
        </w:rPr>
      </w:pPr>
      <w:r w:rsidRPr="00375157">
        <w:rPr>
          <w:b/>
          <w:bCs/>
          <w:sz w:val="22"/>
          <w:szCs w:val="22"/>
        </w:rPr>
        <w:t xml:space="preserve"> </w:t>
      </w:r>
      <w:r w:rsidR="00C20BAE">
        <w:rPr>
          <w:b/>
          <w:bCs/>
          <w:sz w:val="22"/>
          <w:szCs w:val="22"/>
        </w:rPr>
        <w:t>A comprova</w:t>
      </w:r>
      <w:r w:rsidR="00CB2B21" w:rsidRPr="00375157">
        <w:rPr>
          <w:b/>
          <w:bCs/>
          <w:sz w:val="22"/>
          <w:szCs w:val="22"/>
        </w:rPr>
        <w:t>ção será feita através da declaração</w:t>
      </w:r>
      <w:r w:rsidR="00CB2B21" w:rsidRPr="00375157">
        <w:rPr>
          <w:sz w:val="22"/>
          <w:szCs w:val="22"/>
        </w:rPr>
        <w:t xml:space="preserve"> de que tem conhecimento do local, onde serão realizados os serviços, conforme modelo abaixo:</w:t>
      </w:r>
    </w:p>
    <w:p w:rsidR="00CB2B21" w:rsidRPr="00375157"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CB2B21" w:rsidRPr="00375157" w:rsidTr="00CB2B21">
        <w:tc>
          <w:tcPr>
            <w:tcW w:w="8938" w:type="dxa"/>
          </w:tcPr>
          <w:p w:rsidR="00CB2B21" w:rsidRPr="00375157" w:rsidRDefault="00CB2B21" w:rsidP="00CB2B21">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CB2B21" w:rsidRPr="00375157" w:rsidRDefault="00CB2B21" w:rsidP="00CB2B21">
            <w:pPr>
              <w:spacing w:before="120"/>
              <w:ind w:left="641" w:right="641"/>
              <w:jc w:val="center"/>
              <w:rPr>
                <w:color w:val="000000"/>
                <w:sz w:val="22"/>
                <w:szCs w:val="22"/>
              </w:rPr>
            </w:pPr>
            <w:r w:rsidRPr="00375157">
              <w:rPr>
                <w:color w:val="000000"/>
                <w:sz w:val="22"/>
                <w:szCs w:val="22"/>
              </w:rPr>
              <w:t>TOMADA DE PREÇO N.º ......./20......</w:t>
            </w:r>
          </w:p>
          <w:p w:rsidR="00CB2B21" w:rsidRPr="00375157" w:rsidRDefault="00CB2B21" w:rsidP="00CB2B21">
            <w:pPr>
              <w:spacing w:before="120"/>
              <w:ind w:left="641" w:right="641"/>
              <w:jc w:val="center"/>
              <w:rPr>
                <w:color w:val="000000"/>
                <w:sz w:val="22"/>
                <w:szCs w:val="22"/>
              </w:rPr>
            </w:pPr>
          </w:p>
          <w:p w:rsidR="00CB2B21" w:rsidRPr="00375157" w:rsidRDefault="00CB2B21" w:rsidP="00CB2B21">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Pr="00375157">
              <w:rPr>
                <w:b/>
                <w:bCs/>
                <w:sz w:val="22"/>
                <w:szCs w:val="22"/>
              </w:rPr>
              <w:t>TOMADA DE PREÇO Nº ....../20.....,</w:t>
            </w:r>
            <w:r w:rsidRPr="00375157">
              <w:rPr>
                <w:sz w:val="22"/>
                <w:szCs w:val="22"/>
              </w:rPr>
              <w:t xml:space="preserve"> bem como as condições em que a mesma se encontra.</w:t>
            </w:r>
          </w:p>
          <w:p w:rsidR="00CB2B21" w:rsidRPr="00375157" w:rsidRDefault="00CB2B21" w:rsidP="00CB2B21">
            <w:pPr>
              <w:spacing w:before="120"/>
              <w:ind w:left="641" w:right="641"/>
              <w:jc w:val="center"/>
              <w:rPr>
                <w:color w:val="000000"/>
                <w:sz w:val="22"/>
                <w:szCs w:val="22"/>
              </w:rPr>
            </w:pPr>
            <w:r w:rsidRPr="00375157">
              <w:rPr>
                <w:color w:val="000000"/>
                <w:sz w:val="22"/>
                <w:szCs w:val="22"/>
              </w:rPr>
              <w:t>Local e data __________________________________</w:t>
            </w:r>
          </w:p>
          <w:p w:rsidR="00CB2B21" w:rsidRPr="00375157" w:rsidRDefault="00CB2B21" w:rsidP="00CB2B21">
            <w:pPr>
              <w:spacing w:before="120"/>
              <w:ind w:left="641" w:right="641"/>
              <w:jc w:val="center"/>
              <w:rPr>
                <w:sz w:val="22"/>
                <w:szCs w:val="22"/>
              </w:rPr>
            </w:pPr>
            <w:r w:rsidRPr="00375157">
              <w:rPr>
                <w:sz w:val="22"/>
                <w:szCs w:val="22"/>
              </w:rPr>
              <w:t>___________________________________</w:t>
            </w:r>
          </w:p>
          <w:p w:rsidR="00CB2B21" w:rsidRPr="00375157" w:rsidRDefault="00CB2B21" w:rsidP="00CB2B21">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7A575F">
      <w:pPr>
        <w:spacing w:before="120"/>
        <w:jc w:val="both"/>
        <w:rPr>
          <w:b/>
          <w:bCs/>
          <w:sz w:val="22"/>
          <w:szCs w:val="22"/>
        </w:rPr>
      </w:pPr>
    </w:p>
    <w:p w:rsidR="00106770" w:rsidRPr="00375157" w:rsidRDefault="00106770" w:rsidP="00ED3929">
      <w:pPr>
        <w:spacing w:before="120"/>
        <w:jc w:val="both"/>
        <w:rPr>
          <w:b/>
          <w:bCs/>
          <w:sz w:val="22"/>
          <w:szCs w:val="22"/>
          <w:u w:val="single"/>
        </w:rPr>
      </w:pPr>
      <w:r w:rsidRPr="00375157">
        <w:rPr>
          <w:b/>
          <w:bCs/>
          <w:sz w:val="22"/>
          <w:szCs w:val="22"/>
          <w:u w:val="single"/>
        </w:rPr>
        <w:t>CLÁUSULA PRIMEIRA: REGIME JURÍDICO</w:t>
      </w:r>
    </w:p>
    <w:p w:rsidR="00242996" w:rsidRPr="00375157" w:rsidRDefault="00106770" w:rsidP="00ED3929">
      <w:pPr>
        <w:spacing w:before="120"/>
        <w:jc w:val="both"/>
        <w:rPr>
          <w:sz w:val="22"/>
          <w:szCs w:val="22"/>
        </w:rPr>
      </w:pPr>
      <w:r w:rsidRPr="00375157">
        <w:rPr>
          <w:sz w:val="22"/>
          <w:szCs w:val="22"/>
        </w:rPr>
        <w:lastRenderedPageBreak/>
        <w:t>1.1. A presente licitação será regida pelas normas e disposições contidas na Lei n.º 8.666/93, atualizada pela Lei n.º 8.883/94 e</w:t>
      </w:r>
      <w:r w:rsidR="00EB3BB5" w:rsidRPr="00375157">
        <w:rPr>
          <w:sz w:val="22"/>
          <w:szCs w:val="22"/>
        </w:rPr>
        <w:t xml:space="preserve"> 123/06 e </w:t>
      </w:r>
      <w:r w:rsidRPr="00375157">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375157" w:rsidRDefault="00106770" w:rsidP="00ED3929">
      <w:pPr>
        <w:spacing w:before="120"/>
        <w:jc w:val="both"/>
        <w:rPr>
          <w:b/>
          <w:bCs/>
          <w:sz w:val="22"/>
          <w:szCs w:val="22"/>
          <w:u w:val="single"/>
        </w:rPr>
      </w:pPr>
      <w:r w:rsidRPr="00375157">
        <w:rPr>
          <w:b/>
          <w:bCs/>
          <w:sz w:val="22"/>
          <w:szCs w:val="22"/>
          <w:u w:val="single"/>
        </w:rPr>
        <w:t>CLÁUSULA SEGUNDA: DO OBJETO</w:t>
      </w:r>
    </w:p>
    <w:p w:rsidR="00106770" w:rsidRPr="008524F9" w:rsidRDefault="00106770" w:rsidP="00296BAF">
      <w:pPr>
        <w:tabs>
          <w:tab w:val="left" w:pos="1080"/>
        </w:tabs>
        <w:jc w:val="both"/>
        <w:rPr>
          <w:rFonts w:ascii="Verdana" w:hAnsi="Verdana"/>
          <w:b/>
          <w:sz w:val="18"/>
          <w:szCs w:val="18"/>
        </w:rPr>
      </w:pPr>
      <w:r w:rsidRPr="00375157">
        <w:rPr>
          <w:b/>
          <w:bCs/>
          <w:sz w:val="22"/>
          <w:szCs w:val="22"/>
        </w:rPr>
        <w:t>2.1.</w:t>
      </w:r>
      <w:r w:rsidR="008524F9" w:rsidRPr="008524F9">
        <w:rPr>
          <w:rFonts w:ascii="Verdana" w:hAnsi="Verdana"/>
          <w:sz w:val="16"/>
          <w:szCs w:val="16"/>
        </w:rPr>
        <w:t xml:space="preserve"> </w:t>
      </w:r>
      <w:r w:rsidR="008524F9" w:rsidRPr="008524F9">
        <w:rPr>
          <w:rFonts w:ascii="Verdana" w:hAnsi="Verdana"/>
          <w:sz w:val="18"/>
          <w:szCs w:val="18"/>
        </w:rPr>
        <w:t>Obter</w:t>
      </w:r>
      <w:r w:rsidR="002D5DFB">
        <w:rPr>
          <w:rFonts w:ascii="Verdana" w:hAnsi="Verdana"/>
          <w:sz w:val="18"/>
          <w:szCs w:val="18"/>
        </w:rPr>
        <w:t xml:space="preserve"> proposta</w:t>
      </w:r>
      <w:r w:rsidR="008524F9" w:rsidRPr="008524F9">
        <w:rPr>
          <w:rFonts w:ascii="Verdana" w:hAnsi="Verdana"/>
          <w:sz w:val="18"/>
          <w:szCs w:val="18"/>
        </w:rPr>
        <w:t xml:space="preserve">  mais vantajosa visando a </w:t>
      </w:r>
      <w:r w:rsidR="008524F9" w:rsidRPr="008524F9">
        <w:rPr>
          <w:rFonts w:ascii="Verdana" w:hAnsi="Verdana"/>
          <w:i/>
          <w:iCs/>
          <w:sz w:val="18"/>
          <w:szCs w:val="18"/>
        </w:rPr>
        <w:t xml:space="preserve">contratação de empresa para execução  </w:t>
      </w:r>
      <w:r w:rsidR="002D5DFB">
        <w:rPr>
          <w:rFonts w:ascii="Verdana" w:hAnsi="Verdana"/>
          <w:i/>
          <w:iCs/>
          <w:sz w:val="18"/>
          <w:szCs w:val="18"/>
        </w:rPr>
        <w:t xml:space="preserve"> e criação de extensão de redes de Iluminação pública nas ruas da zona urbana e rurais. </w:t>
      </w:r>
      <w:r w:rsidR="008524F9" w:rsidRPr="008524F9">
        <w:rPr>
          <w:rFonts w:ascii="Verdana" w:hAnsi="Verdana"/>
          <w:i/>
          <w:iCs/>
          <w:sz w:val="18"/>
          <w:szCs w:val="18"/>
        </w:rPr>
        <w:t xml:space="preserve"> </w:t>
      </w:r>
      <w:r w:rsidR="002D5DFB">
        <w:rPr>
          <w:rFonts w:ascii="Verdana" w:hAnsi="Verdana"/>
          <w:sz w:val="18"/>
          <w:szCs w:val="18"/>
        </w:rPr>
        <w:t>T</w:t>
      </w:r>
      <w:r w:rsidR="008524F9" w:rsidRPr="008524F9">
        <w:rPr>
          <w:rFonts w:ascii="Verdana" w:hAnsi="Verdana"/>
          <w:sz w:val="18"/>
          <w:szCs w:val="18"/>
        </w:rPr>
        <w:t>udo conforme</w:t>
      </w:r>
      <w:r w:rsidR="006D510E">
        <w:rPr>
          <w:rFonts w:ascii="Verdana" w:hAnsi="Verdana"/>
          <w:sz w:val="18"/>
          <w:szCs w:val="18"/>
        </w:rPr>
        <w:t xml:space="preserve"> Planilhas e cronogramas</w:t>
      </w:r>
      <w:r w:rsidR="008524F9" w:rsidRPr="008524F9">
        <w:rPr>
          <w:rFonts w:ascii="Verdana" w:hAnsi="Verdana"/>
          <w:sz w:val="18"/>
          <w:szCs w:val="18"/>
        </w:rPr>
        <w:t xml:space="preserve"> detalhados</w:t>
      </w:r>
      <w:r w:rsidR="008524F9" w:rsidRPr="008524F9">
        <w:rPr>
          <w:rFonts w:ascii="Verdana" w:hAnsi="Verdana" w:cs="Arial"/>
          <w:sz w:val="18"/>
          <w:szCs w:val="18"/>
        </w:rPr>
        <w:t>.</w:t>
      </w:r>
    </w:p>
    <w:p w:rsidR="00106770" w:rsidRPr="00375157" w:rsidRDefault="00106770" w:rsidP="00ED3929">
      <w:pPr>
        <w:spacing w:before="120"/>
        <w:jc w:val="both"/>
        <w:rPr>
          <w:sz w:val="22"/>
          <w:szCs w:val="22"/>
        </w:rPr>
      </w:pPr>
      <w:r w:rsidRPr="00375157">
        <w:rPr>
          <w:sz w:val="22"/>
          <w:szCs w:val="22"/>
        </w:rPr>
        <w:t>2.3. São partes integrantes deste Edital, os seguintes anexos:</w:t>
      </w:r>
    </w:p>
    <w:p w:rsidR="00E15FA9" w:rsidRPr="000748C9" w:rsidRDefault="00106770" w:rsidP="00ED3929">
      <w:pPr>
        <w:numPr>
          <w:ilvl w:val="0"/>
          <w:numId w:val="6"/>
        </w:numPr>
        <w:spacing w:before="120"/>
        <w:jc w:val="both"/>
        <w:rPr>
          <w:sz w:val="22"/>
          <w:szCs w:val="22"/>
        </w:rPr>
      </w:pPr>
      <w:r w:rsidRPr="000748C9">
        <w:rPr>
          <w:sz w:val="22"/>
          <w:szCs w:val="22"/>
        </w:rPr>
        <w:t xml:space="preserve">ANEXO I – Planilha Orçamentária </w:t>
      </w:r>
    </w:p>
    <w:p w:rsidR="00106770" w:rsidRPr="000748C9" w:rsidRDefault="00106770" w:rsidP="000748C9">
      <w:pPr>
        <w:numPr>
          <w:ilvl w:val="0"/>
          <w:numId w:val="6"/>
        </w:numPr>
        <w:spacing w:before="120"/>
        <w:jc w:val="both"/>
        <w:rPr>
          <w:sz w:val="22"/>
          <w:szCs w:val="22"/>
        </w:rPr>
      </w:pPr>
      <w:r w:rsidRPr="000748C9">
        <w:rPr>
          <w:sz w:val="22"/>
          <w:szCs w:val="22"/>
        </w:rPr>
        <w:t>ANEXO II – Cronograma Físico-financeir</w:t>
      </w:r>
      <w:r w:rsidR="000748C9" w:rsidRPr="000748C9">
        <w:rPr>
          <w:sz w:val="22"/>
          <w:szCs w:val="22"/>
        </w:rPr>
        <w:t>o</w:t>
      </w:r>
    </w:p>
    <w:p w:rsidR="00106770" w:rsidRPr="000748C9" w:rsidRDefault="00106770" w:rsidP="00ED3929">
      <w:pPr>
        <w:numPr>
          <w:ilvl w:val="0"/>
          <w:numId w:val="6"/>
        </w:numPr>
        <w:spacing w:before="120"/>
        <w:jc w:val="both"/>
        <w:rPr>
          <w:sz w:val="22"/>
          <w:szCs w:val="22"/>
        </w:rPr>
      </w:pPr>
      <w:r w:rsidRPr="000748C9">
        <w:rPr>
          <w:sz w:val="22"/>
          <w:szCs w:val="22"/>
        </w:rPr>
        <w:t xml:space="preserve">ANEXO </w:t>
      </w:r>
      <w:r w:rsidR="000748C9" w:rsidRPr="000748C9">
        <w:rPr>
          <w:sz w:val="22"/>
          <w:szCs w:val="22"/>
        </w:rPr>
        <w:t>III</w:t>
      </w:r>
      <w:r w:rsidRPr="000748C9">
        <w:rPr>
          <w:sz w:val="22"/>
          <w:szCs w:val="22"/>
        </w:rPr>
        <w:t xml:space="preserve"> – Modelo de Credenciamento;</w:t>
      </w:r>
    </w:p>
    <w:p w:rsidR="00106770" w:rsidRPr="000748C9" w:rsidRDefault="00106770" w:rsidP="00ED3929">
      <w:pPr>
        <w:numPr>
          <w:ilvl w:val="0"/>
          <w:numId w:val="6"/>
        </w:numPr>
        <w:spacing w:before="120"/>
        <w:jc w:val="both"/>
        <w:rPr>
          <w:sz w:val="22"/>
          <w:szCs w:val="22"/>
        </w:rPr>
      </w:pPr>
      <w:r w:rsidRPr="000748C9">
        <w:rPr>
          <w:sz w:val="22"/>
          <w:szCs w:val="22"/>
        </w:rPr>
        <w:t xml:space="preserve">ANEXO </w:t>
      </w:r>
      <w:r w:rsidR="000748C9" w:rsidRPr="000748C9">
        <w:rPr>
          <w:sz w:val="22"/>
          <w:szCs w:val="22"/>
        </w:rPr>
        <w:t>I</w:t>
      </w:r>
      <w:r w:rsidRPr="000748C9">
        <w:rPr>
          <w:sz w:val="22"/>
          <w:szCs w:val="22"/>
        </w:rPr>
        <w:t xml:space="preserve">V – </w:t>
      </w:r>
      <w:r w:rsidR="006D510E">
        <w:rPr>
          <w:sz w:val="22"/>
          <w:szCs w:val="22"/>
        </w:rPr>
        <w:t>Proposta</w:t>
      </w:r>
      <w:r w:rsidRPr="000748C9">
        <w:rPr>
          <w:sz w:val="22"/>
          <w:szCs w:val="22"/>
        </w:rPr>
        <w:t xml:space="preserve"> de Preço;</w:t>
      </w:r>
    </w:p>
    <w:p w:rsidR="00106770" w:rsidRPr="000748C9" w:rsidRDefault="000748C9" w:rsidP="00ED3929">
      <w:pPr>
        <w:numPr>
          <w:ilvl w:val="0"/>
          <w:numId w:val="6"/>
        </w:numPr>
        <w:spacing w:before="120"/>
        <w:jc w:val="both"/>
        <w:rPr>
          <w:sz w:val="22"/>
          <w:szCs w:val="22"/>
        </w:rPr>
      </w:pPr>
      <w:r w:rsidRPr="000748C9">
        <w:rPr>
          <w:sz w:val="22"/>
          <w:szCs w:val="22"/>
        </w:rPr>
        <w:t>ANEXO V</w:t>
      </w:r>
      <w:r w:rsidR="00106770" w:rsidRPr="000748C9">
        <w:rPr>
          <w:sz w:val="22"/>
          <w:szCs w:val="22"/>
        </w:rPr>
        <w:t xml:space="preserve"> - Minuta do Contrato Administrativo;</w:t>
      </w:r>
    </w:p>
    <w:p w:rsidR="00106770" w:rsidRPr="000748C9" w:rsidRDefault="000748C9" w:rsidP="00ED3929">
      <w:pPr>
        <w:numPr>
          <w:ilvl w:val="0"/>
          <w:numId w:val="6"/>
        </w:numPr>
        <w:spacing w:before="120"/>
        <w:jc w:val="both"/>
        <w:rPr>
          <w:sz w:val="22"/>
          <w:szCs w:val="22"/>
        </w:rPr>
      </w:pPr>
      <w:r w:rsidRPr="000748C9">
        <w:rPr>
          <w:sz w:val="22"/>
          <w:szCs w:val="22"/>
        </w:rPr>
        <w:t>ANEXO VI</w:t>
      </w:r>
      <w:r w:rsidR="00106770" w:rsidRPr="000748C9">
        <w:rPr>
          <w:sz w:val="22"/>
          <w:szCs w:val="22"/>
        </w:rPr>
        <w:t xml:space="preserve"> – Modelo de cálculo dos indicadores;</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0748C9">
        <w:rPr>
          <w:sz w:val="22"/>
          <w:szCs w:val="22"/>
        </w:rPr>
        <w:t>VII</w:t>
      </w:r>
      <w:r w:rsidRPr="00375157">
        <w:rPr>
          <w:sz w:val="22"/>
          <w:szCs w:val="22"/>
        </w:rPr>
        <w:t xml:space="preserve"> –Declaração de inexistência de impedimento previsto na lei complementar nº. 123/2006;</w:t>
      </w:r>
    </w:p>
    <w:p w:rsidR="00106770" w:rsidRPr="00375157" w:rsidRDefault="000748C9" w:rsidP="00ED3929">
      <w:pPr>
        <w:numPr>
          <w:ilvl w:val="0"/>
          <w:numId w:val="6"/>
        </w:numPr>
        <w:spacing w:before="120"/>
        <w:jc w:val="both"/>
        <w:rPr>
          <w:sz w:val="22"/>
          <w:szCs w:val="22"/>
        </w:rPr>
      </w:pPr>
      <w:r>
        <w:rPr>
          <w:sz w:val="22"/>
          <w:szCs w:val="22"/>
        </w:rPr>
        <w:t>ANEXO VIII</w:t>
      </w:r>
      <w:r w:rsidR="00106770" w:rsidRPr="00375157">
        <w:rPr>
          <w:sz w:val="22"/>
          <w:szCs w:val="22"/>
        </w:rPr>
        <w:t xml:space="preserve"> - Placa da obra.</w:t>
      </w:r>
    </w:p>
    <w:p w:rsidR="00106770" w:rsidRPr="00375157" w:rsidRDefault="00106770" w:rsidP="00ED3929">
      <w:pPr>
        <w:spacing w:before="120"/>
        <w:jc w:val="both"/>
        <w:rPr>
          <w:b/>
          <w:bCs/>
          <w:sz w:val="22"/>
          <w:szCs w:val="22"/>
          <w:u w:val="single"/>
        </w:rPr>
      </w:pPr>
      <w:r w:rsidRPr="00375157">
        <w:rPr>
          <w:b/>
          <w:bCs/>
          <w:sz w:val="22"/>
          <w:szCs w:val="22"/>
          <w:u w:val="single"/>
        </w:rPr>
        <w:t xml:space="preserve">CLÁUSULA TERCEIRA: DAS CONDIÇÕES DE PARTICIPAÇÃO </w:t>
      </w:r>
    </w:p>
    <w:p w:rsidR="00106770" w:rsidRPr="00375157" w:rsidRDefault="00106770" w:rsidP="00ED3929">
      <w:pPr>
        <w:spacing w:before="120"/>
        <w:jc w:val="both"/>
        <w:rPr>
          <w:b/>
          <w:bCs/>
          <w:sz w:val="22"/>
          <w:szCs w:val="22"/>
        </w:rPr>
      </w:pPr>
      <w:r w:rsidRPr="00375157">
        <w:rPr>
          <w:b/>
          <w:bCs/>
          <w:sz w:val="22"/>
          <w:szCs w:val="22"/>
        </w:rPr>
        <w:t>3.</w:t>
      </w:r>
      <w:r w:rsidR="008130D2" w:rsidRPr="00375157">
        <w:rPr>
          <w:b/>
          <w:bCs/>
          <w:sz w:val="22"/>
          <w:szCs w:val="22"/>
        </w:rPr>
        <w:t>1</w:t>
      </w:r>
      <w:r w:rsidRPr="00375157">
        <w:rPr>
          <w:b/>
          <w:bCs/>
          <w:sz w:val="22"/>
          <w:szCs w:val="22"/>
        </w:rPr>
        <w:t>. NÃO PODERÃO PARTICIPAR DA LICITAÇÃO:</w:t>
      </w:r>
    </w:p>
    <w:p w:rsidR="00106770" w:rsidRPr="00375157" w:rsidRDefault="00106770" w:rsidP="00ED3929">
      <w:pPr>
        <w:spacing w:before="120"/>
        <w:jc w:val="both"/>
        <w:rPr>
          <w:sz w:val="22"/>
          <w:szCs w:val="22"/>
        </w:rPr>
      </w:pPr>
      <w:r w:rsidRPr="00375157">
        <w:rPr>
          <w:sz w:val="22"/>
          <w:szCs w:val="22"/>
        </w:rPr>
        <w:t>a) as pessoas jurídicas de que trata o art. 9º, da Lei nº 8.666/93;</w:t>
      </w:r>
    </w:p>
    <w:p w:rsidR="00106770" w:rsidRPr="00375157" w:rsidRDefault="00106770" w:rsidP="00ED3929">
      <w:pPr>
        <w:spacing w:before="120"/>
        <w:jc w:val="both"/>
        <w:rPr>
          <w:color w:val="000000"/>
          <w:sz w:val="22"/>
          <w:szCs w:val="22"/>
        </w:rPr>
      </w:pPr>
      <w:r w:rsidRPr="00375157">
        <w:rPr>
          <w:color w:val="000000"/>
          <w:sz w:val="22"/>
          <w:szCs w:val="22"/>
        </w:rPr>
        <w:t>b) as empresas que se encontrem em processo de dissolução, de fusão, de cisão ou de incorporação;</w:t>
      </w:r>
    </w:p>
    <w:p w:rsidR="00106770" w:rsidRPr="00375157" w:rsidRDefault="00106770" w:rsidP="00ED3929">
      <w:pPr>
        <w:spacing w:before="120"/>
        <w:jc w:val="both"/>
        <w:rPr>
          <w:color w:val="000000"/>
          <w:sz w:val="22"/>
          <w:szCs w:val="22"/>
        </w:rPr>
      </w:pPr>
      <w:r w:rsidRPr="00375157">
        <w:rPr>
          <w:color w:val="000000"/>
          <w:sz w:val="22"/>
          <w:szCs w:val="22"/>
        </w:rPr>
        <w:t xml:space="preserve">c) tenha sido decretada a sua falência </w:t>
      </w:r>
      <w:r w:rsidRPr="00375157">
        <w:rPr>
          <w:sz w:val="22"/>
          <w:szCs w:val="22"/>
        </w:rPr>
        <w:t>ou concordata</w:t>
      </w:r>
      <w:r w:rsidRPr="00375157">
        <w:rPr>
          <w:color w:val="000000"/>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 xml:space="preserve">d) estejam cumprindo suspensão temporária de participar em licitação e impedimento de contratar com a Administração Pública </w:t>
      </w:r>
      <w:r w:rsidR="00804712" w:rsidRPr="00375157">
        <w:rPr>
          <w:color w:val="000000"/>
          <w:sz w:val="22"/>
          <w:szCs w:val="22"/>
        </w:rPr>
        <w:t xml:space="preserve">local </w:t>
      </w:r>
      <w:r w:rsidRPr="00375157">
        <w:rPr>
          <w:color w:val="000000"/>
          <w:sz w:val="22"/>
          <w:szCs w:val="22"/>
        </w:rPr>
        <w:t>ou tenham sido declaradas inidôneas para licitar ou contratar com a Administração Pública, bem como licitantes que se apresentem constituídas na forma de empresas em consórcio e sejam controladoras, coligadas ou subsidiárias entre si, ou ainda, qualquer que seja sua forma de constituição;</w:t>
      </w:r>
    </w:p>
    <w:p w:rsidR="00106770" w:rsidRPr="00375157" w:rsidRDefault="00106770" w:rsidP="00ED3929">
      <w:pPr>
        <w:spacing w:before="120"/>
        <w:jc w:val="both"/>
        <w:rPr>
          <w:sz w:val="22"/>
          <w:szCs w:val="22"/>
        </w:rPr>
      </w:pPr>
      <w:r w:rsidRPr="00375157">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375157">
        <w:rPr>
          <w:sz w:val="22"/>
          <w:szCs w:val="22"/>
        </w:rPr>
        <w:t xml:space="preserve"> </w:t>
      </w:r>
      <w:r w:rsidRPr="00375157">
        <w:rPr>
          <w:sz w:val="22"/>
          <w:szCs w:val="22"/>
        </w:rPr>
        <w:t>(s) que tenha sofrido penalidade administrativa ou judicial restritiva do direito a licitar ou contratar com a Administração Pública;</w:t>
      </w:r>
    </w:p>
    <w:p w:rsidR="00106770" w:rsidRPr="00375157" w:rsidRDefault="00106770" w:rsidP="00ED3929">
      <w:pPr>
        <w:spacing w:before="120"/>
        <w:jc w:val="both"/>
        <w:rPr>
          <w:color w:val="000000"/>
          <w:sz w:val="22"/>
          <w:szCs w:val="22"/>
        </w:rPr>
      </w:pPr>
      <w:r w:rsidRPr="00375157">
        <w:rPr>
          <w:color w:val="000000"/>
          <w:sz w:val="22"/>
          <w:szCs w:val="22"/>
        </w:rPr>
        <w:t>f) empresas estrangeiras que não funcionem no país;</w:t>
      </w:r>
    </w:p>
    <w:p w:rsidR="00106770" w:rsidRPr="00375157" w:rsidRDefault="00106770" w:rsidP="00ED3929">
      <w:pPr>
        <w:spacing w:before="120"/>
        <w:jc w:val="both"/>
        <w:rPr>
          <w:color w:val="000000"/>
          <w:sz w:val="22"/>
          <w:szCs w:val="22"/>
        </w:rPr>
      </w:pPr>
      <w:r w:rsidRPr="00375157">
        <w:rPr>
          <w:color w:val="000000"/>
          <w:sz w:val="22"/>
          <w:szCs w:val="22"/>
        </w:rPr>
        <w:t>g) possuem em seu quadro funcional servidor ou dirigente de órgão ou entidade contratante ou responsável pela licitação</w:t>
      </w:r>
      <w:r w:rsidR="00C70B32" w:rsidRPr="00375157">
        <w:rPr>
          <w:color w:val="000000"/>
          <w:sz w:val="22"/>
          <w:szCs w:val="22"/>
        </w:rPr>
        <w:t>;</w:t>
      </w:r>
    </w:p>
    <w:p w:rsidR="00106770" w:rsidRPr="00375157" w:rsidRDefault="00106770" w:rsidP="00ED3929">
      <w:pPr>
        <w:spacing w:before="120"/>
        <w:jc w:val="both"/>
        <w:rPr>
          <w:sz w:val="22"/>
          <w:szCs w:val="22"/>
        </w:rPr>
      </w:pPr>
      <w:r w:rsidRPr="00375157">
        <w:rPr>
          <w:sz w:val="22"/>
          <w:szCs w:val="22"/>
        </w:rPr>
        <w:t xml:space="preserve">3.2.1. Será sumariamente excluída da licitação a sociedade empresária que: </w:t>
      </w:r>
    </w:p>
    <w:p w:rsidR="00106770" w:rsidRPr="00375157" w:rsidRDefault="00106770" w:rsidP="00ED3929">
      <w:pPr>
        <w:spacing w:before="120"/>
        <w:jc w:val="both"/>
        <w:rPr>
          <w:sz w:val="22"/>
          <w:szCs w:val="22"/>
        </w:rPr>
      </w:pPr>
      <w:r w:rsidRPr="00375157">
        <w:rPr>
          <w:sz w:val="22"/>
          <w:szCs w:val="22"/>
        </w:rPr>
        <w:t xml:space="preserve">a) tenha sido constituída com abuso de direito, visando a burlar o impedimento de participação na licitação; </w:t>
      </w:r>
    </w:p>
    <w:p w:rsidR="00106770" w:rsidRPr="00375157" w:rsidRDefault="00106770" w:rsidP="00ED3929">
      <w:pPr>
        <w:spacing w:before="120"/>
        <w:jc w:val="both"/>
        <w:rPr>
          <w:sz w:val="22"/>
          <w:szCs w:val="22"/>
        </w:rPr>
      </w:pPr>
      <w:r w:rsidRPr="00375157">
        <w:rPr>
          <w:sz w:val="22"/>
          <w:szCs w:val="22"/>
        </w:rPr>
        <w:lastRenderedPageBreak/>
        <w:t>b) possua, relativamente a out</w:t>
      </w:r>
      <w:r w:rsidR="008130D2" w:rsidRPr="00375157">
        <w:rPr>
          <w:sz w:val="22"/>
          <w:szCs w:val="22"/>
        </w:rPr>
        <w:t>ra concorrente, sócio(s) comum(</w:t>
      </w:r>
      <w:r w:rsidRPr="00375157">
        <w:rPr>
          <w:sz w:val="22"/>
          <w:szCs w:val="22"/>
        </w:rPr>
        <w:t xml:space="preserve">s) na participação societária; </w:t>
      </w:r>
    </w:p>
    <w:p w:rsidR="00106770" w:rsidRPr="00375157" w:rsidRDefault="00106770" w:rsidP="00ED3929">
      <w:pPr>
        <w:spacing w:before="120"/>
        <w:jc w:val="both"/>
        <w:rPr>
          <w:sz w:val="22"/>
          <w:szCs w:val="22"/>
        </w:rPr>
      </w:pPr>
      <w:r w:rsidRPr="00375157">
        <w:rPr>
          <w:sz w:val="22"/>
          <w:szCs w:val="22"/>
        </w:rPr>
        <w:t xml:space="preserve">c) possua sócio(s) que detenha(m) relação de parentesco com sócio(s) de outra(s) empresa(s) concorrente(s) no certame licitatório; </w:t>
      </w:r>
    </w:p>
    <w:p w:rsidR="00106770" w:rsidRPr="00375157" w:rsidRDefault="00106770" w:rsidP="00ED3929">
      <w:pPr>
        <w:spacing w:before="120"/>
        <w:jc w:val="both"/>
        <w:rPr>
          <w:sz w:val="22"/>
          <w:szCs w:val="22"/>
        </w:rPr>
      </w:pPr>
      <w:r w:rsidRPr="00375157">
        <w:rPr>
          <w:sz w:val="22"/>
          <w:szCs w:val="22"/>
        </w:rPr>
        <w:t xml:space="preserve">d) possua, entre seus sócios ou dirigentes, servidor ou membro da Administração do Município de São Domingos do Norte; </w:t>
      </w:r>
    </w:p>
    <w:p w:rsidR="00106770" w:rsidRPr="00375157" w:rsidRDefault="00106770" w:rsidP="00ED3929">
      <w:pPr>
        <w:spacing w:before="120"/>
        <w:jc w:val="both"/>
        <w:rPr>
          <w:sz w:val="22"/>
          <w:szCs w:val="22"/>
        </w:rPr>
      </w:pPr>
      <w:r w:rsidRPr="00375157">
        <w:rPr>
          <w:sz w:val="22"/>
          <w:szCs w:val="22"/>
        </w:rPr>
        <w:t xml:space="preserve">e) possua endereço comum a outra licitante concorrente; </w:t>
      </w:r>
    </w:p>
    <w:p w:rsidR="00106770" w:rsidRPr="00375157" w:rsidRDefault="00106770" w:rsidP="00ED3929">
      <w:pPr>
        <w:spacing w:before="120"/>
        <w:jc w:val="both"/>
        <w:rPr>
          <w:sz w:val="22"/>
          <w:szCs w:val="22"/>
        </w:rPr>
      </w:pPr>
      <w:r w:rsidRPr="00375157">
        <w:rPr>
          <w:sz w:val="22"/>
          <w:szCs w:val="22"/>
        </w:rPr>
        <w:t xml:space="preserve">f) cuja sede, constante do seu contrato social, não tenha seu endereço confirmado após diligências; </w:t>
      </w:r>
    </w:p>
    <w:p w:rsidR="00134D33" w:rsidRDefault="00106770" w:rsidP="007A575F">
      <w:pPr>
        <w:spacing w:before="120"/>
        <w:jc w:val="both"/>
        <w:rPr>
          <w:sz w:val="22"/>
          <w:szCs w:val="22"/>
        </w:rPr>
      </w:pPr>
      <w:r w:rsidRPr="00375157">
        <w:rPr>
          <w:sz w:val="22"/>
          <w:szCs w:val="22"/>
        </w:rPr>
        <w:t xml:space="preserve">g) que, por qualquer motivo, se utilize indevidamente do privilégio assegurado às Microempresas e Empresas de Pequeno Porte através da Lei Complementar 123, de 14.12.2006, Publicada no DOU de 15.12.2006. </w:t>
      </w:r>
    </w:p>
    <w:p w:rsidR="00CF1CB0" w:rsidRDefault="00CF1CB0" w:rsidP="007A575F">
      <w:pPr>
        <w:spacing w:before="120"/>
        <w:jc w:val="both"/>
        <w:rPr>
          <w:sz w:val="22"/>
          <w:szCs w:val="22"/>
        </w:rPr>
      </w:pPr>
      <w:r>
        <w:rPr>
          <w:sz w:val="22"/>
          <w:szCs w:val="22"/>
        </w:rPr>
        <w:t>h) só poderão participar do certame os interessados  devidamente cadastrados no registro cadastral no município de São Domingos  do Norte/ES ou que atenderem a todas as condições exigidas para o cadastramento até o terceiro dia anterior à data do recebimento das propostas, observada a necessária qualificação, conforme previsão do artigo 22,§ 2º, da Lei de licitações e contratos.</w:t>
      </w:r>
    </w:p>
    <w:p w:rsidR="00CF1CB0" w:rsidRPr="00375157" w:rsidRDefault="00CF1CB0" w:rsidP="007A575F">
      <w:pPr>
        <w:spacing w:before="120"/>
        <w:jc w:val="both"/>
        <w:rPr>
          <w:sz w:val="22"/>
          <w:szCs w:val="22"/>
        </w:rPr>
      </w:pPr>
      <w:r>
        <w:rPr>
          <w:sz w:val="22"/>
          <w:szCs w:val="22"/>
        </w:rPr>
        <w:t>i) Há de ressaltar que é permitido que os licitantes substituam toda documentação de habilitação pelo Certificado de Registro Cadastral nos Termos do art. 32, § 2º da Lei nº 8.666/93.</w:t>
      </w:r>
    </w:p>
    <w:p w:rsidR="00106770" w:rsidRPr="00375157" w:rsidRDefault="00106770" w:rsidP="00ED3929">
      <w:pPr>
        <w:spacing w:before="120"/>
        <w:ind w:right="-1"/>
        <w:jc w:val="both"/>
        <w:rPr>
          <w:b/>
          <w:bCs/>
          <w:sz w:val="22"/>
          <w:szCs w:val="22"/>
        </w:rPr>
      </w:pPr>
      <w:r w:rsidRPr="00375157">
        <w:rPr>
          <w:b/>
          <w:bCs/>
          <w:sz w:val="22"/>
          <w:szCs w:val="22"/>
        </w:rPr>
        <w:t>DA PARTICIPAÇÃO DE MICROEMPRESA E EMPRESA DE PEQUENO PORTE</w:t>
      </w:r>
    </w:p>
    <w:p w:rsidR="00106770" w:rsidRPr="00375157" w:rsidRDefault="00106770" w:rsidP="00ED3929">
      <w:pPr>
        <w:spacing w:before="120"/>
        <w:ind w:right="-1"/>
        <w:jc w:val="both"/>
        <w:rPr>
          <w:sz w:val="22"/>
          <w:szCs w:val="22"/>
        </w:rPr>
      </w:pPr>
      <w:r w:rsidRPr="00375157">
        <w:rPr>
          <w:sz w:val="22"/>
          <w:szCs w:val="22"/>
        </w:rPr>
        <w:t>3.3. Nos termos dos artigos 42 e 43 da Lei Complementar n.º 123/2006 as microempresas e empresas de pequeno porte deverão apresentar toda a documentação exigida para efeito de comprovação de regularidade fiscal, mesmo que esta apresente alguma restrição.</w:t>
      </w:r>
    </w:p>
    <w:p w:rsidR="00106770" w:rsidRPr="00375157" w:rsidRDefault="00106770" w:rsidP="00ED3929">
      <w:pPr>
        <w:spacing w:before="120"/>
        <w:ind w:right="-1"/>
        <w:jc w:val="both"/>
        <w:rPr>
          <w:sz w:val="22"/>
          <w:szCs w:val="22"/>
        </w:rPr>
      </w:pPr>
      <w:r w:rsidRPr="00375157">
        <w:rPr>
          <w:sz w:val="22"/>
          <w:szCs w:val="22"/>
        </w:rPr>
        <w:t>3.3.1. Havendo alguma restrição na comprovação da regularidade fisc</w:t>
      </w:r>
      <w:r w:rsidR="00A404BE">
        <w:rPr>
          <w:sz w:val="22"/>
          <w:szCs w:val="22"/>
        </w:rPr>
        <w:t>al, será assegurado o prazo de 5 (cinco</w:t>
      </w:r>
      <w:r w:rsidRPr="00375157">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375157" w:rsidRDefault="00106770" w:rsidP="00ED3929">
      <w:pPr>
        <w:spacing w:before="120"/>
        <w:ind w:right="-1"/>
        <w:jc w:val="both"/>
        <w:rPr>
          <w:sz w:val="22"/>
          <w:szCs w:val="22"/>
        </w:rPr>
      </w:pPr>
      <w:r w:rsidRPr="00375157">
        <w:rPr>
          <w:sz w:val="22"/>
          <w:szCs w:val="22"/>
        </w:rPr>
        <w:t>3.3.2. A não-regularização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375157" w:rsidRDefault="00106770" w:rsidP="00ED3929">
      <w:pPr>
        <w:spacing w:before="120"/>
        <w:ind w:right="-1"/>
        <w:jc w:val="both"/>
        <w:rPr>
          <w:sz w:val="22"/>
          <w:szCs w:val="22"/>
        </w:rPr>
      </w:pPr>
      <w:r w:rsidRPr="00375157">
        <w:rPr>
          <w:sz w:val="22"/>
          <w:szCs w:val="22"/>
        </w:rPr>
        <w:t>3.3.3. Será assegurado, como critério de desempate, preferência de contratação para as microempresas e empresas de pequeno porte, entendendo-se por empate aquelas situações em que as s apresentadas pelas microempresas e empresas de pequeno porte sejam iguais ou até 10% (dez por cento) superiores à  mais bem classificada e desde que a melhor oferta inicial não seja de uma microempresa ou empresa de pequeno porte.</w:t>
      </w:r>
    </w:p>
    <w:p w:rsidR="00106770" w:rsidRPr="00375157" w:rsidRDefault="00106770" w:rsidP="00ED3929">
      <w:pPr>
        <w:spacing w:before="120"/>
        <w:ind w:right="-1"/>
        <w:jc w:val="both"/>
        <w:rPr>
          <w:sz w:val="22"/>
          <w:szCs w:val="22"/>
        </w:rPr>
      </w:pPr>
      <w:r w:rsidRPr="00375157">
        <w:rPr>
          <w:sz w:val="22"/>
          <w:szCs w:val="22"/>
        </w:rPr>
        <w:t>3.3.4. Ocorrendo o empate, proceder-se-á da seguinte forma:</w:t>
      </w:r>
    </w:p>
    <w:p w:rsidR="00106770" w:rsidRPr="00375157" w:rsidRDefault="00106770" w:rsidP="00ED3929">
      <w:pPr>
        <w:spacing w:before="120"/>
        <w:ind w:right="-1"/>
        <w:jc w:val="both"/>
        <w:rPr>
          <w:sz w:val="22"/>
          <w:szCs w:val="22"/>
        </w:rPr>
      </w:pPr>
      <w:r w:rsidRPr="00375157">
        <w:rPr>
          <w:sz w:val="22"/>
          <w:szCs w:val="22"/>
        </w:rPr>
        <w:t>3.3.4.1. a microempresa ou empresa de pequeno porte mais bem classificada poderá apresentar  de preço inferior àquela considerada vencedora do certame, situação em que será adjudicado em seu favor o objeto licitado;</w:t>
      </w:r>
    </w:p>
    <w:p w:rsidR="00106770" w:rsidRPr="00375157" w:rsidRDefault="00106770" w:rsidP="00ED3929">
      <w:pPr>
        <w:spacing w:before="120"/>
        <w:ind w:right="-1"/>
        <w:jc w:val="both"/>
        <w:rPr>
          <w:sz w:val="22"/>
          <w:szCs w:val="22"/>
        </w:rPr>
      </w:pPr>
      <w:r w:rsidRPr="00375157">
        <w:rPr>
          <w:sz w:val="22"/>
          <w:szCs w:val="22"/>
        </w:rPr>
        <w:t>3.3.4.2. não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375157" w:rsidRDefault="00106770" w:rsidP="00ED3929">
      <w:pPr>
        <w:spacing w:before="120"/>
        <w:ind w:right="-1"/>
        <w:jc w:val="both"/>
        <w:rPr>
          <w:sz w:val="22"/>
          <w:szCs w:val="22"/>
        </w:rPr>
      </w:pPr>
      <w:r w:rsidRPr="00375157">
        <w:rPr>
          <w:sz w:val="22"/>
          <w:szCs w:val="22"/>
        </w:rPr>
        <w:lastRenderedPageBreak/>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375157" w:rsidRDefault="00106770" w:rsidP="00ED3929">
      <w:pPr>
        <w:spacing w:before="120"/>
        <w:ind w:right="-1"/>
        <w:jc w:val="both"/>
        <w:rPr>
          <w:sz w:val="22"/>
          <w:szCs w:val="22"/>
        </w:rPr>
      </w:pPr>
      <w:r w:rsidRPr="00375157">
        <w:rPr>
          <w:sz w:val="22"/>
          <w:szCs w:val="22"/>
        </w:rPr>
        <w:t>3.3.5. Na hipótese da não-contratação nos termos previstos acima, o objeto licitado será adjudicado em favor da</w:t>
      </w:r>
      <w:r w:rsidR="003A3DE0">
        <w:rPr>
          <w:sz w:val="22"/>
          <w:szCs w:val="22"/>
        </w:rPr>
        <w:t xml:space="preserve"> proposta</w:t>
      </w:r>
      <w:r w:rsidRPr="00375157">
        <w:rPr>
          <w:sz w:val="22"/>
          <w:szCs w:val="22"/>
        </w:rPr>
        <w:t xml:space="preserve">  originalmente vencedora do certame, em sessão pública, após verificação da documentação de habilitação.</w:t>
      </w:r>
    </w:p>
    <w:p w:rsidR="00106770" w:rsidRPr="00375157" w:rsidRDefault="00106770" w:rsidP="00ED3929">
      <w:pPr>
        <w:spacing w:before="120"/>
        <w:ind w:right="-1"/>
        <w:jc w:val="both"/>
        <w:rPr>
          <w:sz w:val="22"/>
          <w:szCs w:val="22"/>
        </w:rPr>
      </w:pPr>
      <w:r w:rsidRPr="00375157">
        <w:rPr>
          <w:sz w:val="22"/>
          <w:szCs w:val="22"/>
        </w:rPr>
        <w:t>3.3.6. A microempresa ou empresa de pequeno porte mais bem classificada será convocada para apresentar nova , sob pena de preclusão.</w:t>
      </w:r>
    </w:p>
    <w:p w:rsidR="00106770" w:rsidRPr="00375157" w:rsidRDefault="00106770" w:rsidP="007A575F">
      <w:pPr>
        <w:spacing w:before="120"/>
        <w:ind w:right="-1"/>
        <w:jc w:val="both"/>
        <w:rPr>
          <w:sz w:val="22"/>
          <w:szCs w:val="22"/>
        </w:rPr>
      </w:pPr>
      <w:r w:rsidRPr="00375157">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375157" w:rsidRDefault="00106770" w:rsidP="00ED3929">
      <w:pPr>
        <w:spacing w:before="120"/>
        <w:jc w:val="both"/>
        <w:rPr>
          <w:b/>
          <w:bCs/>
          <w:sz w:val="22"/>
          <w:szCs w:val="22"/>
          <w:u w:val="single"/>
        </w:rPr>
      </w:pPr>
      <w:r w:rsidRPr="00375157">
        <w:rPr>
          <w:b/>
          <w:bCs/>
          <w:sz w:val="22"/>
          <w:szCs w:val="22"/>
          <w:u w:val="single"/>
        </w:rPr>
        <w:t>CLÁUSULA QUARTA: DA DOCUMENTAÇÃO</w:t>
      </w:r>
    </w:p>
    <w:p w:rsidR="00106770" w:rsidRPr="00375157" w:rsidRDefault="00106770" w:rsidP="00ED3929">
      <w:pPr>
        <w:spacing w:before="120"/>
        <w:jc w:val="both"/>
        <w:rPr>
          <w:sz w:val="22"/>
          <w:szCs w:val="22"/>
        </w:rPr>
      </w:pPr>
      <w:r w:rsidRPr="00375157">
        <w:rPr>
          <w:sz w:val="22"/>
          <w:szCs w:val="22"/>
        </w:rPr>
        <w:t>4.1. Os documentos de habilitação deverão ser apresentados em única via,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375157" w:rsidRDefault="00C70B32" w:rsidP="00ED3929">
      <w:pPr>
        <w:spacing w:before="120"/>
        <w:jc w:val="both"/>
        <w:rPr>
          <w:sz w:val="22"/>
          <w:szCs w:val="22"/>
        </w:rPr>
      </w:pPr>
      <w:r w:rsidRPr="00375157">
        <w:rPr>
          <w:sz w:val="22"/>
          <w:szCs w:val="22"/>
        </w:rPr>
        <w:t xml:space="preserve">4.2 . Os envelopes de apresentação deverá ser </w:t>
      </w:r>
      <w:r w:rsidRPr="00375157">
        <w:rPr>
          <w:b/>
          <w:sz w:val="22"/>
          <w:szCs w:val="22"/>
        </w:rPr>
        <w:t xml:space="preserve">opaco e </w:t>
      </w:r>
      <w:r w:rsidR="006423AF" w:rsidRPr="00375157">
        <w:rPr>
          <w:b/>
          <w:sz w:val="22"/>
          <w:szCs w:val="22"/>
        </w:rPr>
        <w:t>fechado (colado ou lacrado)</w:t>
      </w:r>
      <w:r w:rsidRPr="00375157">
        <w:rPr>
          <w:b/>
          <w:sz w:val="22"/>
          <w:szCs w:val="22"/>
        </w:rPr>
        <w:t xml:space="preserve"> de modo a não permitir a visualização das informações neles contidas </w:t>
      </w:r>
      <w:r w:rsidR="00E323DC" w:rsidRPr="00375157">
        <w:rPr>
          <w:b/>
          <w:sz w:val="22"/>
          <w:szCs w:val="22"/>
        </w:rPr>
        <w:t xml:space="preserve">nem </w:t>
      </w:r>
      <w:r w:rsidRPr="00375157">
        <w:rPr>
          <w:b/>
          <w:sz w:val="22"/>
          <w:szCs w:val="22"/>
        </w:rPr>
        <w:t xml:space="preserve"> sua violação</w:t>
      </w:r>
      <w:r w:rsidR="001C0967" w:rsidRPr="00375157">
        <w:rPr>
          <w:sz w:val="22"/>
          <w:szCs w:val="22"/>
        </w:rPr>
        <w:t xml:space="preserve">, caso isso ocorra o envelope será devolvido e a </w:t>
      </w:r>
      <w:r w:rsidR="001C0967" w:rsidRPr="00375157">
        <w:rPr>
          <w:b/>
          <w:sz w:val="22"/>
          <w:szCs w:val="22"/>
        </w:rPr>
        <w:t xml:space="preserve"> não considerada;</w:t>
      </w:r>
    </w:p>
    <w:p w:rsidR="00106770" w:rsidRPr="00375157" w:rsidRDefault="00106770" w:rsidP="00ED3929">
      <w:pPr>
        <w:spacing w:before="120"/>
        <w:jc w:val="both"/>
        <w:rPr>
          <w:b/>
          <w:bCs/>
          <w:sz w:val="22"/>
          <w:szCs w:val="22"/>
        </w:rPr>
      </w:pPr>
      <w:r w:rsidRPr="00375157">
        <w:rPr>
          <w:b/>
          <w:bCs/>
          <w:sz w:val="22"/>
          <w:szCs w:val="22"/>
        </w:rPr>
        <w:t xml:space="preserve">4.2. HABILITAÇÃO </w:t>
      </w:r>
    </w:p>
    <w:p w:rsidR="00106770" w:rsidRPr="00375157" w:rsidRDefault="00106770" w:rsidP="00ED3929">
      <w:pPr>
        <w:spacing w:before="120"/>
        <w:jc w:val="both"/>
        <w:rPr>
          <w:b/>
          <w:bCs/>
          <w:sz w:val="22"/>
          <w:szCs w:val="22"/>
        </w:rPr>
      </w:pPr>
      <w:r w:rsidRPr="00375157">
        <w:rPr>
          <w:b/>
          <w:bCs/>
          <w:sz w:val="22"/>
          <w:szCs w:val="22"/>
        </w:rPr>
        <w:t>4.2.1. Documentação relativa à Capacidade Jurídica:</w:t>
      </w:r>
    </w:p>
    <w:p w:rsidR="00106770" w:rsidRPr="00375157" w:rsidRDefault="00106770" w:rsidP="00ED3929">
      <w:pPr>
        <w:spacing w:before="120"/>
        <w:jc w:val="both"/>
        <w:rPr>
          <w:sz w:val="22"/>
          <w:szCs w:val="22"/>
        </w:rPr>
      </w:pPr>
      <w:r w:rsidRPr="00375157">
        <w:rPr>
          <w:sz w:val="22"/>
          <w:szCs w:val="22"/>
        </w:rPr>
        <w:t>a. célula de identidade do(s) proprietário(s) ou do(s) sócio(s);</w:t>
      </w:r>
    </w:p>
    <w:p w:rsidR="00106770" w:rsidRPr="00375157" w:rsidRDefault="00106770" w:rsidP="00ED3929">
      <w:pPr>
        <w:spacing w:before="120"/>
        <w:jc w:val="both"/>
        <w:rPr>
          <w:sz w:val="22"/>
          <w:szCs w:val="22"/>
        </w:rPr>
      </w:pPr>
      <w:r w:rsidRPr="00375157">
        <w:rPr>
          <w:sz w:val="22"/>
          <w:szCs w:val="22"/>
        </w:rPr>
        <w:t>b. registro comercial, no caso de empresa individual;</w:t>
      </w:r>
    </w:p>
    <w:p w:rsidR="00106770" w:rsidRPr="00375157" w:rsidRDefault="00106770" w:rsidP="00ED3929">
      <w:pPr>
        <w:spacing w:before="120"/>
        <w:jc w:val="both"/>
        <w:rPr>
          <w:sz w:val="22"/>
          <w:szCs w:val="22"/>
        </w:rPr>
      </w:pPr>
      <w:r w:rsidRPr="00375157">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375157" w:rsidRDefault="00106770" w:rsidP="00ED3929">
      <w:pPr>
        <w:spacing w:before="120"/>
        <w:jc w:val="both"/>
        <w:rPr>
          <w:sz w:val="22"/>
          <w:szCs w:val="22"/>
        </w:rPr>
      </w:pPr>
      <w:r w:rsidRPr="00375157">
        <w:rPr>
          <w:sz w:val="22"/>
          <w:szCs w:val="22"/>
        </w:rPr>
        <w:t>d. inscrição do ato constitutivo, no caso de sociedades civis, acompanhada de prova da diretoria em exercício.</w:t>
      </w:r>
    </w:p>
    <w:p w:rsidR="00EB42B5" w:rsidRPr="00375157" w:rsidRDefault="00FF1F04" w:rsidP="00EB42B5">
      <w:pPr>
        <w:pStyle w:val="Corpo"/>
        <w:spacing w:before="120"/>
        <w:jc w:val="both"/>
        <w:rPr>
          <w:b/>
          <w:sz w:val="22"/>
          <w:szCs w:val="22"/>
        </w:rPr>
      </w:pPr>
      <w:r w:rsidRPr="00375157">
        <w:rPr>
          <w:sz w:val="22"/>
          <w:szCs w:val="22"/>
        </w:rPr>
        <w:t xml:space="preserve"> </w:t>
      </w:r>
      <w:r w:rsidRPr="00375157">
        <w:rPr>
          <w:b/>
          <w:sz w:val="22"/>
          <w:szCs w:val="22"/>
        </w:rPr>
        <w:t xml:space="preserve">A documentação apresentada será anexada ao processo e, </w:t>
      </w:r>
      <w:r w:rsidRPr="00375157">
        <w:rPr>
          <w:b/>
          <w:bCs/>
          <w:sz w:val="22"/>
          <w:szCs w:val="22"/>
        </w:rPr>
        <w:t>caso seja cópia, esta deverá estar autenticada em cartório, com o selo de fiscalização do poder judiciário,</w:t>
      </w:r>
      <w:r w:rsidRPr="00375157">
        <w:rPr>
          <w:b/>
          <w:sz w:val="22"/>
          <w:szCs w:val="22"/>
        </w:rPr>
        <w:t xml:space="preserve"> não se aceitando autenticação no momento da abertura.</w:t>
      </w:r>
      <w:r w:rsidR="00414765" w:rsidRPr="00375157">
        <w:rPr>
          <w:b/>
          <w:sz w:val="22"/>
          <w:szCs w:val="22"/>
        </w:rPr>
        <w:t xml:space="preserve"> </w:t>
      </w:r>
    </w:p>
    <w:p w:rsidR="00106770" w:rsidRPr="00375157" w:rsidRDefault="00106770" w:rsidP="00ED3929">
      <w:pPr>
        <w:spacing w:before="120"/>
        <w:jc w:val="both"/>
        <w:rPr>
          <w:b/>
          <w:bCs/>
          <w:sz w:val="22"/>
          <w:szCs w:val="22"/>
        </w:rPr>
      </w:pPr>
      <w:r w:rsidRPr="00375157">
        <w:rPr>
          <w:b/>
          <w:bCs/>
          <w:sz w:val="22"/>
          <w:szCs w:val="22"/>
        </w:rPr>
        <w:t>4.2.2. Da Documentação relativa à Regularidade Fiscal:</w:t>
      </w:r>
    </w:p>
    <w:p w:rsidR="00106770" w:rsidRPr="009F47C0" w:rsidRDefault="00106770" w:rsidP="00ED3929">
      <w:pPr>
        <w:spacing w:before="120"/>
        <w:jc w:val="both"/>
        <w:rPr>
          <w:b/>
          <w:sz w:val="22"/>
          <w:szCs w:val="22"/>
        </w:rPr>
      </w:pPr>
      <w:r w:rsidRPr="00375157">
        <w:rPr>
          <w:b/>
          <w:bCs/>
          <w:sz w:val="22"/>
          <w:szCs w:val="22"/>
        </w:rPr>
        <w:t xml:space="preserve">a) </w:t>
      </w:r>
      <w:r w:rsidRPr="00375157">
        <w:rPr>
          <w:sz w:val="22"/>
          <w:szCs w:val="22"/>
        </w:rPr>
        <w:t xml:space="preserve">Prova de inscrição no Cadastro Nacional de Pessoas Jurídicas – </w:t>
      </w:r>
      <w:r w:rsidRPr="009F47C0">
        <w:rPr>
          <w:b/>
          <w:sz w:val="22"/>
          <w:szCs w:val="22"/>
        </w:rPr>
        <w:t xml:space="preserve">CNPJ; </w:t>
      </w:r>
    </w:p>
    <w:p w:rsidR="00106770" w:rsidRPr="00375157" w:rsidRDefault="00106770" w:rsidP="00ED3929">
      <w:pPr>
        <w:spacing w:before="120"/>
        <w:jc w:val="both"/>
        <w:rPr>
          <w:sz w:val="22"/>
          <w:szCs w:val="22"/>
        </w:rPr>
      </w:pPr>
      <w:r w:rsidRPr="00375157">
        <w:rPr>
          <w:b/>
          <w:bCs/>
          <w:sz w:val="22"/>
          <w:szCs w:val="22"/>
        </w:rPr>
        <w:t xml:space="preserve">b) </w:t>
      </w:r>
      <w:r w:rsidR="001C0967" w:rsidRPr="00375157">
        <w:rPr>
          <w:sz w:val="22"/>
          <w:szCs w:val="22"/>
        </w:rPr>
        <w:t xml:space="preserve">Prova de regularidade da Fazenda </w:t>
      </w:r>
      <w:r w:rsidRPr="009F47C0">
        <w:rPr>
          <w:b/>
          <w:sz w:val="22"/>
          <w:szCs w:val="22"/>
        </w:rPr>
        <w:t>Estadual</w:t>
      </w:r>
      <w:r w:rsidRPr="00375157">
        <w:rPr>
          <w:sz w:val="22"/>
          <w:szCs w:val="22"/>
        </w:rPr>
        <w:t>;</w:t>
      </w:r>
    </w:p>
    <w:p w:rsidR="00106770" w:rsidRPr="00375157" w:rsidRDefault="00106770" w:rsidP="00ED3929">
      <w:pPr>
        <w:spacing w:before="120"/>
        <w:jc w:val="both"/>
        <w:rPr>
          <w:sz w:val="22"/>
          <w:szCs w:val="22"/>
        </w:rPr>
      </w:pPr>
      <w:r w:rsidRPr="00375157">
        <w:rPr>
          <w:b/>
          <w:bCs/>
          <w:sz w:val="22"/>
          <w:szCs w:val="22"/>
        </w:rPr>
        <w:t xml:space="preserve">c) </w:t>
      </w:r>
      <w:r w:rsidRPr="00375157">
        <w:rPr>
          <w:sz w:val="22"/>
          <w:szCs w:val="22"/>
        </w:rPr>
        <w:t xml:space="preserve">Prova de regularidade com a </w:t>
      </w:r>
      <w:r w:rsidRPr="00375157">
        <w:rPr>
          <w:b/>
          <w:sz w:val="22"/>
          <w:szCs w:val="22"/>
        </w:rPr>
        <w:t>Fazenda Federal</w:t>
      </w:r>
      <w:r w:rsidRPr="00375157">
        <w:rPr>
          <w:sz w:val="22"/>
          <w:szCs w:val="22"/>
        </w:rPr>
        <w:t xml:space="preserve"> – (Certidão Conjunta Negativa de Débitos Relativos a Tributos Federais e à Dívida Ativa da União) todas com validade no mínimo na data marcada para abertura do envelope “HABILITAÇÃO”.</w:t>
      </w:r>
    </w:p>
    <w:p w:rsidR="00106770" w:rsidRPr="00375157" w:rsidRDefault="00106770" w:rsidP="00ED3929">
      <w:pPr>
        <w:spacing w:before="120"/>
        <w:jc w:val="both"/>
        <w:rPr>
          <w:sz w:val="22"/>
          <w:szCs w:val="22"/>
        </w:rPr>
      </w:pPr>
      <w:r w:rsidRPr="00375157">
        <w:rPr>
          <w:b/>
          <w:bCs/>
          <w:sz w:val="22"/>
          <w:szCs w:val="22"/>
        </w:rPr>
        <w:lastRenderedPageBreak/>
        <w:t xml:space="preserve">d) </w:t>
      </w:r>
      <w:r w:rsidRPr="00375157">
        <w:rPr>
          <w:sz w:val="22"/>
          <w:szCs w:val="22"/>
        </w:rPr>
        <w:t>Prova de regularidade com a Fazenda Pública do Município sede da empresa</w:t>
      </w:r>
      <w:r w:rsidR="00C70B32" w:rsidRPr="00375157">
        <w:rPr>
          <w:sz w:val="22"/>
          <w:szCs w:val="22"/>
        </w:rPr>
        <w:t xml:space="preserve"> com validade na data de abertura da licitação</w:t>
      </w:r>
      <w:r w:rsidR="001C0967" w:rsidRPr="00375157">
        <w:rPr>
          <w:sz w:val="22"/>
          <w:szCs w:val="22"/>
        </w:rPr>
        <w:t>;</w:t>
      </w:r>
    </w:p>
    <w:p w:rsidR="00106770" w:rsidRPr="00375157" w:rsidRDefault="00C056F4" w:rsidP="00ED3929">
      <w:pPr>
        <w:spacing w:before="120"/>
        <w:jc w:val="both"/>
        <w:rPr>
          <w:sz w:val="22"/>
          <w:szCs w:val="22"/>
        </w:rPr>
      </w:pPr>
      <w:r>
        <w:rPr>
          <w:b/>
          <w:bCs/>
          <w:sz w:val="22"/>
          <w:szCs w:val="22"/>
        </w:rPr>
        <w:t>e</w:t>
      </w:r>
      <w:r w:rsidR="00106770" w:rsidRPr="00375157">
        <w:rPr>
          <w:b/>
          <w:bCs/>
          <w:sz w:val="22"/>
          <w:szCs w:val="22"/>
        </w:rPr>
        <w:t>)</w:t>
      </w:r>
      <w:r w:rsidR="00106770" w:rsidRPr="00375157">
        <w:rPr>
          <w:sz w:val="22"/>
          <w:szCs w:val="22"/>
        </w:rPr>
        <w:t xml:space="preserve"> Prova de regularidade relativa ao Fundo de Garantia por Tempo de Serviço - </w:t>
      </w:r>
      <w:r w:rsidR="00106770" w:rsidRPr="009F47C0">
        <w:rPr>
          <w:b/>
          <w:sz w:val="22"/>
          <w:szCs w:val="22"/>
        </w:rPr>
        <w:t>FGTS</w:t>
      </w:r>
      <w:r w:rsidR="00106770" w:rsidRPr="00375157">
        <w:rPr>
          <w:sz w:val="22"/>
          <w:szCs w:val="22"/>
        </w:rPr>
        <w:t>, com validade na data de abertura da licitação;</w:t>
      </w:r>
    </w:p>
    <w:p w:rsidR="00017547" w:rsidRPr="00375157" w:rsidRDefault="00C056F4" w:rsidP="00ED3929">
      <w:pPr>
        <w:spacing w:before="120"/>
        <w:jc w:val="both"/>
        <w:rPr>
          <w:sz w:val="22"/>
          <w:szCs w:val="22"/>
        </w:rPr>
      </w:pPr>
      <w:r>
        <w:rPr>
          <w:b/>
          <w:sz w:val="22"/>
          <w:szCs w:val="22"/>
        </w:rPr>
        <w:t>f</w:t>
      </w:r>
      <w:r w:rsidR="00017547" w:rsidRPr="00375157">
        <w:rPr>
          <w:b/>
          <w:sz w:val="22"/>
          <w:szCs w:val="22"/>
        </w:rPr>
        <w:t>)</w:t>
      </w:r>
      <w:r w:rsidR="00F14749" w:rsidRPr="00375157">
        <w:rPr>
          <w:b/>
          <w:sz w:val="22"/>
          <w:szCs w:val="22"/>
        </w:rPr>
        <w:t xml:space="preserve"> </w:t>
      </w:r>
      <w:r w:rsidR="00017547" w:rsidRPr="00375157">
        <w:rPr>
          <w:sz w:val="22"/>
          <w:szCs w:val="22"/>
        </w:rPr>
        <w:t>Prova de inexistência de débitos inadimplidos perante a Justiça</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Trabalho,</w:t>
      </w:r>
      <w:r w:rsidR="00F14749" w:rsidRPr="00375157">
        <w:rPr>
          <w:sz w:val="22"/>
          <w:szCs w:val="22"/>
        </w:rPr>
        <w:t xml:space="preserve"> </w:t>
      </w:r>
      <w:r w:rsidR="00017547" w:rsidRPr="00375157">
        <w:rPr>
          <w:sz w:val="22"/>
          <w:szCs w:val="22"/>
        </w:rPr>
        <w:t>mediante</w:t>
      </w:r>
      <w:r w:rsidR="00F14749" w:rsidRPr="00375157">
        <w:rPr>
          <w:sz w:val="22"/>
          <w:szCs w:val="22"/>
        </w:rPr>
        <w:t xml:space="preserve"> </w:t>
      </w:r>
      <w:r w:rsidR="00017547" w:rsidRPr="00375157">
        <w:rPr>
          <w:sz w:val="22"/>
          <w:szCs w:val="22"/>
        </w:rPr>
        <w:t>apresentação</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Certidão</w:t>
      </w:r>
      <w:r w:rsidR="00F14749" w:rsidRPr="00375157">
        <w:rPr>
          <w:sz w:val="22"/>
          <w:szCs w:val="22"/>
        </w:rPr>
        <w:t xml:space="preserve"> </w:t>
      </w:r>
      <w:r w:rsidR="00017547" w:rsidRPr="00375157">
        <w:rPr>
          <w:sz w:val="22"/>
          <w:szCs w:val="22"/>
        </w:rPr>
        <w:t>Negativa</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Débitos</w:t>
      </w:r>
      <w:r w:rsidR="00F14749" w:rsidRPr="00375157">
        <w:rPr>
          <w:sz w:val="22"/>
          <w:szCs w:val="22"/>
        </w:rPr>
        <w:t xml:space="preserve"> </w:t>
      </w:r>
      <w:r w:rsidR="00017547" w:rsidRPr="00375157">
        <w:rPr>
          <w:sz w:val="22"/>
          <w:szCs w:val="22"/>
        </w:rPr>
        <w:t>Trabalhistas</w:t>
      </w:r>
      <w:r w:rsidR="00F14749" w:rsidRPr="00375157">
        <w:rPr>
          <w:sz w:val="22"/>
          <w:szCs w:val="22"/>
        </w:rPr>
        <w:t xml:space="preserve"> </w:t>
      </w:r>
      <w:r w:rsidR="00017547" w:rsidRPr="00375157">
        <w:rPr>
          <w:sz w:val="22"/>
          <w:szCs w:val="22"/>
        </w:rPr>
        <w:t>(CNDT),</w:t>
      </w:r>
      <w:r w:rsidR="00F14749" w:rsidRPr="00375157">
        <w:rPr>
          <w:sz w:val="22"/>
          <w:szCs w:val="22"/>
        </w:rPr>
        <w:t xml:space="preserve"> </w:t>
      </w:r>
      <w:r w:rsidR="00017547" w:rsidRPr="00375157">
        <w:rPr>
          <w:sz w:val="22"/>
          <w:szCs w:val="22"/>
        </w:rPr>
        <w:t>nos</w:t>
      </w:r>
      <w:r w:rsidR="00F14749" w:rsidRPr="00375157">
        <w:rPr>
          <w:sz w:val="22"/>
          <w:szCs w:val="22"/>
        </w:rPr>
        <w:t xml:space="preserve"> </w:t>
      </w:r>
      <w:r w:rsidR="00017547" w:rsidRPr="00375157">
        <w:rPr>
          <w:sz w:val="22"/>
          <w:szCs w:val="22"/>
        </w:rPr>
        <w:t>termos</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Título</w:t>
      </w:r>
      <w:r w:rsidR="00F14749" w:rsidRPr="00375157">
        <w:rPr>
          <w:sz w:val="22"/>
          <w:szCs w:val="22"/>
        </w:rPr>
        <w:t xml:space="preserve"> </w:t>
      </w:r>
      <w:r w:rsidR="00017547" w:rsidRPr="00375157">
        <w:rPr>
          <w:sz w:val="22"/>
          <w:szCs w:val="22"/>
        </w:rPr>
        <w:t>VII-A</w:t>
      </w:r>
      <w:r w:rsidR="00F14749" w:rsidRPr="00375157">
        <w:rPr>
          <w:sz w:val="22"/>
          <w:szCs w:val="22"/>
        </w:rPr>
        <w:t xml:space="preserve"> </w:t>
      </w:r>
      <w:r w:rsidR="00017547" w:rsidRPr="00375157">
        <w:rPr>
          <w:sz w:val="22"/>
          <w:szCs w:val="22"/>
        </w:rPr>
        <w:t>da</w:t>
      </w:r>
      <w:r w:rsidR="00F14749" w:rsidRPr="00375157">
        <w:rPr>
          <w:sz w:val="22"/>
          <w:szCs w:val="22"/>
        </w:rPr>
        <w:t xml:space="preserve"> </w:t>
      </w:r>
      <w:r w:rsidR="00017547" w:rsidRPr="00375157">
        <w:rPr>
          <w:sz w:val="22"/>
          <w:szCs w:val="22"/>
        </w:rPr>
        <w:t>CLT,</w:t>
      </w:r>
      <w:r w:rsidR="00F14749" w:rsidRPr="00375157">
        <w:rPr>
          <w:sz w:val="22"/>
          <w:szCs w:val="22"/>
        </w:rPr>
        <w:t xml:space="preserve"> </w:t>
      </w:r>
      <w:r w:rsidR="00017547" w:rsidRPr="00375157">
        <w:rPr>
          <w:sz w:val="22"/>
          <w:szCs w:val="22"/>
        </w:rPr>
        <w:t>aprovada</w:t>
      </w:r>
      <w:r w:rsidR="00F14749" w:rsidRPr="00375157">
        <w:rPr>
          <w:sz w:val="22"/>
          <w:szCs w:val="22"/>
        </w:rPr>
        <w:t xml:space="preserve"> </w:t>
      </w:r>
      <w:r w:rsidR="00017547" w:rsidRPr="00375157">
        <w:rPr>
          <w:sz w:val="22"/>
          <w:szCs w:val="22"/>
        </w:rPr>
        <w:t>pelo</w:t>
      </w:r>
      <w:r w:rsidR="00F14749" w:rsidRPr="00375157">
        <w:rPr>
          <w:sz w:val="22"/>
          <w:szCs w:val="22"/>
        </w:rPr>
        <w:t xml:space="preserve"> </w:t>
      </w:r>
      <w:r w:rsidR="00017547" w:rsidRPr="00375157">
        <w:rPr>
          <w:sz w:val="22"/>
          <w:szCs w:val="22"/>
        </w:rPr>
        <w:t>Decreto</w:t>
      </w:r>
      <w:r w:rsidR="00F14749" w:rsidRPr="00375157">
        <w:rPr>
          <w:sz w:val="22"/>
          <w:szCs w:val="22"/>
        </w:rPr>
        <w:t xml:space="preserve"> </w:t>
      </w:r>
      <w:r w:rsidR="00017547" w:rsidRPr="00375157">
        <w:rPr>
          <w:sz w:val="22"/>
          <w:szCs w:val="22"/>
        </w:rPr>
        <w:t>Lei</w:t>
      </w:r>
      <w:r w:rsidR="00F14749" w:rsidRPr="00375157">
        <w:rPr>
          <w:sz w:val="22"/>
          <w:szCs w:val="22"/>
        </w:rPr>
        <w:t xml:space="preserve"> </w:t>
      </w:r>
      <w:r w:rsidR="00017547" w:rsidRPr="00375157">
        <w:rPr>
          <w:sz w:val="22"/>
          <w:szCs w:val="22"/>
        </w:rPr>
        <w:t>nº</w:t>
      </w:r>
      <w:r w:rsidR="00F14749" w:rsidRPr="00375157">
        <w:rPr>
          <w:sz w:val="22"/>
          <w:szCs w:val="22"/>
        </w:rPr>
        <w:t xml:space="preserve"> </w:t>
      </w:r>
      <w:r w:rsidR="00017547" w:rsidRPr="00375157">
        <w:rPr>
          <w:sz w:val="22"/>
          <w:szCs w:val="22"/>
        </w:rPr>
        <w:t>5.452 de</w:t>
      </w:r>
      <w:r w:rsidR="00F14749" w:rsidRPr="00375157">
        <w:rPr>
          <w:sz w:val="22"/>
          <w:szCs w:val="22"/>
        </w:rPr>
        <w:t xml:space="preserve"> </w:t>
      </w:r>
      <w:r w:rsidR="00017547" w:rsidRPr="00375157">
        <w:rPr>
          <w:sz w:val="22"/>
          <w:szCs w:val="22"/>
        </w:rPr>
        <w:t>1º</w:t>
      </w:r>
      <w:r w:rsidR="00F14749" w:rsidRPr="00375157">
        <w:rPr>
          <w:sz w:val="22"/>
          <w:szCs w:val="22"/>
        </w:rPr>
        <w:t xml:space="preserve"> </w:t>
      </w:r>
      <w:r w:rsidR="00017547" w:rsidRPr="00375157">
        <w:rPr>
          <w:sz w:val="22"/>
          <w:szCs w:val="22"/>
        </w:rPr>
        <w:t>de maio de 1943;</w:t>
      </w:r>
    </w:p>
    <w:p w:rsidR="00C70B32" w:rsidRPr="00375157" w:rsidRDefault="00C056F4" w:rsidP="00ED3929">
      <w:pPr>
        <w:spacing w:before="120"/>
        <w:jc w:val="both"/>
        <w:rPr>
          <w:sz w:val="22"/>
          <w:szCs w:val="22"/>
        </w:rPr>
      </w:pPr>
      <w:r w:rsidRPr="002442D4">
        <w:rPr>
          <w:b/>
          <w:sz w:val="22"/>
          <w:szCs w:val="22"/>
        </w:rPr>
        <w:t>g</w:t>
      </w:r>
      <w:r w:rsidR="00C70B32" w:rsidRPr="002442D4">
        <w:rPr>
          <w:b/>
          <w:sz w:val="22"/>
          <w:szCs w:val="22"/>
        </w:rPr>
        <w:t xml:space="preserve">) </w:t>
      </w:r>
      <w:r w:rsidR="00C70B32" w:rsidRPr="00375157">
        <w:rPr>
          <w:sz w:val="22"/>
          <w:szCs w:val="22"/>
        </w:rPr>
        <w:t>Prova de regularidade com a Fazenda Pública do M</w:t>
      </w:r>
      <w:r w:rsidR="001C0967" w:rsidRPr="00375157">
        <w:rPr>
          <w:sz w:val="22"/>
          <w:szCs w:val="22"/>
        </w:rPr>
        <w:t xml:space="preserve">unicípio </w:t>
      </w:r>
      <w:r w:rsidR="00C70B32" w:rsidRPr="00375157">
        <w:rPr>
          <w:sz w:val="22"/>
          <w:szCs w:val="22"/>
        </w:rPr>
        <w:t>de São Domingos do Norte</w:t>
      </w:r>
    </w:p>
    <w:p w:rsidR="0072304B" w:rsidRPr="00375157" w:rsidRDefault="00D12E0E" w:rsidP="00ED3929">
      <w:pPr>
        <w:spacing w:before="120"/>
        <w:jc w:val="both"/>
        <w:rPr>
          <w:sz w:val="22"/>
          <w:szCs w:val="22"/>
        </w:rPr>
      </w:pPr>
      <w:r>
        <w:rPr>
          <w:b/>
          <w:sz w:val="22"/>
          <w:szCs w:val="22"/>
        </w:rPr>
        <w:t>h</w:t>
      </w:r>
      <w:r w:rsidR="0072304B" w:rsidRPr="002442D4">
        <w:rPr>
          <w:b/>
          <w:sz w:val="22"/>
          <w:szCs w:val="22"/>
        </w:rPr>
        <w:t>)</w:t>
      </w:r>
      <w:r w:rsidR="0072304B">
        <w:rPr>
          <w:sz w:val="22"/>
          <w:szCs w:val="22"/>
        </w:rPr>
        <w:t xml:space="preserve"> Certificado</w:t>
      </w:r>
      <w:r w:rsidR="00484CCB">
        <w:rPr>
          <w:sz w:val="22"/>
          <w:szCs w:val="22"/>
        </w:rPr>
        <w:t xml:space="preserve"> de Registro Cadastral no municí</w:t>
      </w:r>
      <w:r w:rsidR="0072304B">
        <w:rPr>
          <w:sz w:val="22"/>
          <w:szCs w:val="22"/>
        </w:rPr>
        <w:t>pio de São Domingos do Norte</w:t>
      </w:r>
      <w:r w:rsidR="009F47C0">
        <w:rPr>
          <w:sz w:val="22"/>
          <w:szCs w:val="22"/>
        </w:rPr>
        <w:t>;</w:t>
      </w:r>
    </w:p>
    <w:p w:rsidR="00106770" w:rsidRPr="00375157" w:rsidRDefault="00106770" w:rsidP="00ED3929">
      <w:pPr>
        <w:spacing w:before="120"/>
        <w:jc w:val="both"/>
        <w:rPr>
          <w:b/>
          <w:bCs/>
          <w:sz w:val="22"/>
          <w:szCs w:val="22"/>
        </w:rPr>
      </w:pPr>
      <w:r w:rsidRPr="00375157">
        <w:rPr>
          <w:b/>
          <w:bCs/>
          <w:sz w:val="22"/>
          <w:szCs w:val="22"/>
        </w:rPr>
        <w:t>4.2.3. Da Documentação relativa à Qualificação Técnica:</w:t>
      </w:r>
    </w:p>
    <w:p w:rsidR="00106770" w:rsidRPr="00375157" w:rsidRDefault="00106770" w:rsidP="00ED3929">
      <w:pPr>
        <w:spacing w:before="120"/>
        <w:jc w:val="both"/>
        <w:rPr>
          <w:sz w:val="22"/>
          <w:szCs w:val="22"/>
        </w:rPr>
      </w:pPr>
      <w:r w:rsidRPr="00375157">
        <w:rPr>
          <w:sz w:val="22"/>
          <w:szCs w:val="22"/>
        </w:rPr>
        <w:t>a) Comprovante de registro no Conselho Regional de Engenhari</w:t>
      </w:r>
      <w:r w:rsidR="00D12E0E">
        <w:rPr>
          <w:sz w:val="22"/>
          <w:szCs w:val="22"/>
        </w:rPr>
        <w:t>a (CREA), Arquitetura e Agronomia (CAU</w:t>
      </w:r>
      <w:r w:rsidRPr="00375157">
        <w:rPr>
          <w:sz w:val="22"/>
          <w:szCs w:val="22"/>
        </w:rPr>
        <w:t>), da empresa e de seus responsáveis técnicos, sendo necessária indicação do seguinte profissional como responsável técnico para acompanhamento das obras e serviços objeto desta licitação:</w:t>
      </w:r>
    </w:p>
    <w:p w:rsidR="007872C6" w:rsidRPr="00375157" w:rsidRDefault="00144F9A" w:rsidP="007872C6">
      <w:pPr>
        <w:spacing w:before="120"/>
        <w:jc w:val="center"/>
        <w:rPr>
          <w:sz w:val="22"/>
          <w:szCs w:val="22"/>
        </w:rPr>
      </w:pPr>
      <w:r>
        <w:rPr>
          <w:sz w:val="22"/>
          <w:szCs w:val="22"/>
        </w:rPr>
        <w:t>a.1</w:t>
      </w:r>
      <w:r w:rsidR="007872C6">
        <w:rPr>
          <w:sz w:val="22"/>
          <w:szCs w:val="22"/>
        </w:rPr>
        <w:t>.</w:t>
      </w:r>
      <w:r w:rsidR="007872C6" w:rsidRPr="007872C6">
        <w:rPr>
          <w:b/>
          <w:sz w:val="22"/>
          <w:szCs w:val="22"/>
        </w:rPr>
        <w:t xml:space="preserve"> </w:t>
      </w:r>
      <w:r w:rsidR="007872C6">
        <w:rPr>
          <w:b/>
          <w:sz w:val="22"/>
          <w:szCs w:val="22"/>
        </w:rPr>
        <w:t>E</w:t>
      </w:r>
      <w:r w:rsidR="000D51E8">
        <w:rPr>
          <w:b/>
          <w:sz w:val="22"/>
          <w:szCs w:val="22"/>
        </w:rPr>
        <w:t>ngenheiro eletri</w:t>
      </w:r>
      <w:r w:rsidR="007872C6" w:rsidRPr="00F36672">
        <w:rPr>
          <w:b/>
          <w:sz w:val="22"/>
          <w:szCs w:val="22"/>
        </w:rPr>
        <w:t>cista</w:t>
      </w:r>
      <w:r w:rsidR="007872C6">
        <w:rPr>
          <w:sz w:val="22"/>
          <w:szCs w:val="22"/>
        </w:rPr>
        <w:t xml:space="preserve"> </w:t>
      </w:r>
      <w:r w:rsidR="007872C6" w:rsidRPr="00375157">
        <w:rPr>
          <w:sz w:val="22"/>
          <w:szCs w:val="22"/>
        </w:rPr>
        <w:t xml:space="preserve"> profissional com atribuições compatíveis na forma da legislação em vigor;</w:t>
      </w:r>
    </w:p>
    <w:p w:rsidR="00106770" w:rsidRDefault="00144F9A" w:rsidP="00ED3929">
      <w:pPr>
        <w:spacing w:before="120"/>
        <w:jc w:val="both"/>
        <w:rPr>
          <w:sz w:val="22"/>
          <w:szCs w:val="22"/>
        </w:rPr>
      </w:pPr>
      <w:r>
        <w:rPr>
          <w:sz w:val="22"/>
          <w:szCs w:val="22"/>
        </w:rPr>
        <w:t>a.2</w:t>
      </w:r>
      <w:r w:rsidR="00106770" w:rsidRPr="00375157">
        <w:rPr>
          <w:sz w:val="22"/>
          <w:szCs w:val="22"/>
        </w:rPr>
        <w:t>. Será(ão) inválida(s) certidão (</w:t>
      </w:r>
      <w:r w:rsidR="00414765" w:rsidRPr="00375157">
        <w:rPr>
          <w:sz w:val="22"/>
          <w:szCs w:val="22"/>
        </w:rPr>
        <w:t>õ</w:t>
      </w:r>
      <w:r w:rsidR="00106770" w:rsidRPr="00375157">
        <w:rPr>
          <w:sz w:val="22"/>
          <w:szCs w:val="22"/>
        </w:rPr>
        <w:t xml:space="preserve">es) que não apresentar(em) </w:t>
      </w:r>
      <w:r w:rsidR="00106770" w:rsidRPr="00375157">
        <w:rPr>
          <w:b/>
          <w:sz w:val="22"/>
          <w:szCs w:val="22"/>
        </w:rPr>
        <w:t>rigorosamente a situação atualizada da empresa</w:t>
      </w:r>
      <w:r w:rsidR="00106770" w:rsidRPr="00375157">
        <w:rPr>
          <w:sz w:val="22"/>
          <w:szCs w:val="22"/>
        </w:rPr>
        <w:t xml:space="preserve">, </w:t>
      </w:r>
      <w:r w:rsidR="00017547" w:rsidRPr="00375157">
        <w:rPr>
          <w:b/>
          <w:sz w:val="22"/>
          <w:szCs w:val="22"/>
        </w:rPr>
        <w:t>guardando igualdade</w:t>
      </w:r>
      <w:r w:rsidR="00732DE2" w:rsidRPr="00375157">
        <w:rPr>
          <w:b/>
          <w:sz w:val="22"/>
          <w:szCs w:val="22"/>
        </w:rPr>
        <w:t xml:space="preserve"> </w:t>
      </w:r>
      <w:r w:rsidR="00017547" w:rsidRPr="00375157">
        <w:rPr>
          <w:b/>
          <w:sz w:val="22"/>
          <w:szCs w:val="22"/>
        </w:rPr>
        <w:t>de valores e</w:t>
      </w:r>
      <w:r w:rsidR="00732DE2" w:rsidRPr="00375157">
        <w:rPr>
          <w:b/>
          <w:sz w:val="22"/>
          <w:szCs w:val="22"/>
        </w:rPr>
        <w:t xml:space="preserve"> compatibilidade</w:t>
      </w:r>
      <w:r w:rsidR="00017547" w:rsidRPr="00375157">
        <w:rPr>
          <w:b/>
          <w:sz w:val="22"/>
          <w:szCs w:val="22"/>
        </w:rPr>
        <w:t xml:space="preserve"> ramos de atividade apresentado no Cartão CNPJ e Registro na Junta Comercial,</w:t>
      </w:r>
      <w:r w:rsidR="00017547" w:rsidRPr="00375157">
        <w:rPr>
          <w:sz w:val="22"/>
          <w:szCs w:val="22"/>
        </w:rPr>
        <w:t xml:space="preserve">  </w:t>
      </w:r>
      <w:r w:rsidR="00106770" w:rsidRPr="00375157">
        <w:rPr>
          <w:sz w:val="22"/>
          <w:szCs w:val="22"/>
        </w:rPr>
        <w:t xml:space="preserve">conforme Resolução nº 266/79, do CONFEA. As certidões emitidas em outros Estados deverão conter visto no CREA do Estado do Espírito Santo, conforme Lei nº 5.194/66 </w:t>
      </w:r>
      <w:r w:rsidR="00017547" w:rsidRPr="00375157">
        <w:rPr>
          <w:sz w:val="22"/>
          <w:szCs w:val="22"/>
        </w:rPr>
        <w:t>e Resolução nº 413/97 do CONFEA;</w:t>
      </w:r>
    </w:p>
    <w:p w:rsidR="003232B6" w:rsidRDefault="00106770" w:rsidP="006D624E">
      <w:pPr>
        <w:spacing w:before="120"/>
        <w:jc w:val="both"/>
        <w:rPr>
          <w:sz w:val="22"/>
          <w:szCs w:val="22"/>
        </w:rPr>
      </w:pPr>
      <w:r w:rsidRPr="00375157">
        <w:rPr>
          <w:sz w:val="22"/>
          <w:szCs w:val="22"/>
        </w:rPr>
        <w:t>b) Os Responsáveis Técnicos pela execução da obra, referidos neste capítulo deste edital, deverão dispor de Certidões de Acervo Técnico expedidas pelo CREA, apensadas dos respectivos atestados emitido</w:t>
      </w:r>
      <w:r w:rsidR="00E323DC" w:rsidRPr="00375157">
        <w:rPr>
          <w:sz w:val="22"/>
          <w:szCs w:val="22"/>
        </w:rPr>
        <w:t xml:space="preserve"> </w:t>
      </w:r>
      <w:r w:rsidRPr="00375157">
        <w:rPr>
          <w:sz w:val="22"/>
          <w:szCs w:val="22"/>
        </w:rPr>
        <w:t>(s) por pessoa(s) de direito público ou privado e que comprovem à execução de obras.</w:t>
      </w:r>
    </w:p>
    <w:p w:rsidR="00106770" w:rsidRPr="00375157" w:rsidRDefault="00106770" w:rsidP="006D624E">
      <w:pPr>
        <w:spacing w:before="120"/>
        <w:jc w:val="both"/>
        <w:rPr>
          <w:sz w:val="22"/>
          <w:szCs w:val="22"/>
        </w:rPr>
      </w:pPr>
      <w:r w:rsidRPr="00375157">
        <w:rPr>
          <w:sz w:val="22"/>
          <w:szCs w:val="22"/>
        </w:rPr>
        <w:t>c) O responsável técnico deve ser o mesmo identificado na certidão do item acima, do mesmo modo, será ele quem deverá, obrigatoriamente, assinar a planilha apresentada na</w:t>
      </w:r>
      <w:r w:rsidR="007F459B">
        <w:rPr>
          <w:sz w:val="22"/>
          <w:szCs w:val="22"/>
        </w:rPr>
        <w:t xml:space="preserve"> proposta</w:t>
      </w:r>
      <w:r w:rsidRPr="00375157">
        <w:rPr>
          <w:sz w:val="22"/>
          <w:szCs w:val="22"/>
        </w:rPr>
        <w:t xml:space="preserve">  e acompanhar, coordenar, vistoriar e fiscalizar toda a execução da obra e/ou serviço, assim como assinar as respectivas medições.</w:t>
      </w:r>
    </w:p>
    <w:p w:rsidR="00106770" w:rsidRPr="00375157" w:rsidRDefault="00106770" w:rsidP="00ED3929">
      <w:pPr>
        <w:spacing w:before="120"/>
        <w:jc w:val="both"/>
        <w:rPr>
          <w:sz w:val="22"/>
          <w:szCs w:val="22"/>
        </w:rPr>
      </w:pPr>
      <w:r w:rsidRPr="00375157">
        <w:rPr>
          <w:sz w:val="22"/>
          <w:szCs w:val="22"/>
        </w:rPr>
        <w:t>d) As empresas com sede fora do estado do Espírito Santo deverão ter suas Certidões e Registros e Quitação visados pelo CREA do estado do Espírito Santo.</w:t>
      </w:r>
    </w:p>
    <w:p w:rsidR="00106770" w:rsidRPr="00375157" w:rsidRDefault="00106770" w:rsidP="00ED3929">
      <w:pPr>
        <w:spacing w:before="120"/>
        <w:jc w:val="both"/>
        <w:rPr>
          <w:sz w:val="22"/>
          <w:szCs w:val="22"/>
        </w:rPr>
      </w:pPr>
      <w:r w:rsidRPr="00375157">
        <w:rPr>
          <w:sz w:val="22"/>
          <w:szCs w:val="22"/>
        </w:rPr>
        <w:t>e) Atestado(s) emitido(s) por pessoa jurídica de direito público ou privado acompanhado(s) da(s) respectiva(s) certidão</w:t>
      </w:r>
      <w:r w:rsidR="00E323DC" w:rsidRPr="00375157">
        <w:rPr>
          <w:sz w:val="22"/>
          <w:szCs w:val="22"/>
        </w:rPr>
        <w:t xml:space="preserve"> </w:t>
      </w:r>
      <w:r w:rsidRPr="00375157">
        <w:rPr>
          <w:sz w:val="22"/>
          <w:szCs w:val="22"/>
        </w:rPr>
        <w:t>(ões)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w:t>
      </w:r>
      <w:r w:rsidR="00E323DC" w:rsidRPr="00375157">
        <w:rPr>
          <w:sz w:val="22"/>
          <w:szCs w:val="22"/>
        </w:rPr>
        <w:t xml:space="preserve"> </w:t>
      </w:r>
      <w:r w:rsidRPr="00375157">
        <w:rPr>
          <w:sz w:val="22"/>
          <w:szCs w:val="22"/>
        </w:rPr>
        <w:t>(ão) estar devidamente registrado(s) como tal(is) no CREA.</w:t>
      </w:r>
    </w:p>
    <w:p w:rsidR="00106770" w:rsidRPr="00375157" w:rsidRDefault="00106770" w:rsidP="00ED3929">
      <w:pPr>
        <w:spacing w:before="120"/>
        <w:jc w:val="both"/>
        <w:rPr>
          <w:sz w:val="22"/>
          <w:szCs w:val="22"/>
        </w:rPr>
      </w:pPr>
      <w:r w:rsidRPr="00375157">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44F9A" w:rsidRDefault="00106770" w:rsidP="007F459B">
      <w:pPr>
        <w:spacing w:before="120"/>
        <w:jc w:val="both"/>
        <w:rPr>
          <w:sz w:val="22"/>
          <w:szCs w:val="22"/>
        </w:rPr>
      </w:pPr>
      <w:r w:rsidRPr="00375157">
        <w:rPr>
          <w:sz w:val="22"/>
          <w:szCs w:val="22"/>
        </w:rPr>
        <w:t xml:space="preserve">g) Carteira de Trabalho (CTPS) do(s) profissional(is) (engenheiro civil) responsável(is) técnico(s), comprovando o vínculo empregatício (cópias das páginas de identificação do </w:t>
      </w:r>
      <w:r w:rsidRPr="00375157">
        <w:rPr>
          <w:sz w:val="22"/>
          <w:szCs w:val="22"/>
        </w:rPr>
        <w:lastRenderedPageBreak/>
        <w:t>empregado em seqüência numérica até “anotações de contrato de trabalho” e das páginas de “anotações de FGTS”). Quando se tratar de contrato a comprovação do vínculo deverá ser feita através de cópia autenticada do contrato de prestação de serviços, devendo o nome do profissional constar na Certidão de Registro e Quitação da empresa junto ao CREA.</w:t>
      </w:r>
    </w:p>
    <w:p w:rsidR="00D12E0E" w:rsidRPr="007F459B" w:rsidRDefault="00D12E0E" w:rsidP="007F459B">
      <w:pPr>
        <w:spacing w:before="120"/>
        <w:jc w:val="both"/>
        <w:rPr>
          <w:sz w:val="22"/>
          <w:szCs w:val="22"/>
        </w:rPr>
      </w:pPr>
      <w:r>
        <w:rPr>
          <w:sz w:val="22"/>
          <w:szCs w:val="22"/>
        </w:rPr>
        <w:t xml:space="preserve"> </w:t>
      </w:r>
      <w:r w:rsidRPr="002442D4">
        <w:rPr>
          <w:b/>
          <w:sz w:val="22"/>
          <w:szCs w:val="22"/>
        </w:rPr>
        <w:t>h)</w:t>
      </w:r>
      <w:r w:rsidRPr="00375157">
        <w:rPr>
          <w:sz w:val="22"/>
          <w:szCs w:val="22"/>
        </w:rPr>
        <w:t xml:space="preserve"> Alvará de Licença, Localização e Funcionamento, expedido pelo município em que a empresa for </w:t>
      </w:r>
      <w:r>
        <w:rPr>
          <w:sz w:val="22"/>
          <w:szCs w:val="22"/>
        </w:rPr>
        <w:t>sediada, devidamente atualizado;</w:t>
      </w:r>
    </w:p>
    <w:p w:rsidR="00106770" w:rsidRPr="00375157" w:rsidRDefault="00D57ED6" w:rsidP="00ED3929">
      <w:pPr>
        <w:spacing w:before="120"/>
        <w:jc w:val="both"/>
        <w:rPr>
          <w:sz w:val="22"/>
          <w:szCs w:val="22"/>
        </w:rPr>
      </w:pPr>
      <w:r w:rsidRPr="00D57ED6">
        <w:rPr>
          <w:sz w:val="22"/>
          <w:szCs w:val="22"/>
        </w:rPr>
        <w:t>i</w:t>
      </w:r>
      <w:r w:rsidR="00106770" w:rsidRPr="00D57ED6">
        <w:rPr>
          <w:sz w:val="22"/>
          <w:szCs w:val="22"/>
        </w:rPr>
        <w:t>)</w:t>
      </w:r>
      <w:r w:rsidR="00106770" w:rsidRPr="00375157">
        <w:rPr>
          <w:sz w:val="22"/>
          <w:szCs w:val="22"/>
        </w:rPr>
        <w:t xml:space="preserve"> Declaração de “</w:t>
      </w:r>
      <w:r w:rsidR="00106770" w:rsidRPr="00375157">
        <w:rPr>
          <w:sz w:val="22"/>
          <w:szCs w:val="22"/>
          <w:u w:val="single"/>
        </w:rPr>
        <w:t>proibição de trabalho noturno, perigoso ou insalubre a menores de dezoito e de qualquer trabalho a menores de dezesseis anos</w:t>
      </w:r>
      <w:r w:rsidR="00106770" w:rsidRPr="00375157">
        <w:rPr>
          <w:sz w:val="22"/>
          <w:szCs w:val="22"/>
        </w:rPr>
        <w:t>”, com base fundamento no inciso XXXIII, do artigo 7º, da Constituição Federal, c/c a Lei nº 8.666/93 e suas posteriores alterações, conforme modelo abaixo:</w:t>
      </w:r>
    </w:p>
    <w:p w:rsidR="00106770" w:rsidRPr="00375157"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649"/>
      </w:tblGrid>
      <w:tr w:rsidR="00106770" w:rsidRPr="00375157">
        <w:trPr>
          <w:jc w:val="center"/>
        </w:trPr>
        <w:tc>
          <w:tcPr>
            <w:tcW w:w="8649"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375157" w:rsidRDefault="00106770" w:rsidP="00ED3929">
            <w:pPr>
              <w:spacing w:before="120"/>
              <w:ind w:left="641" w:right="641"/>
              <w:jc w:val="both"/>
              <w:rPr>
                <w:color w:val="000000"/>
                <w:sz w:val="22"/>
                <w:szCs w:val="22"/>
              </w:rPr>
            </w:pPr>
            <w:r w:rsidRPr="00375157">
              <w:rPr>
                <w:color w:val="000000"/>
                <w:sz w:val="22"/>
                <w:szCs w:val="22"/>
              </w:rPr>
              <w:t>Ressalva: emprega menor, a partir de quatorze anos, na condição de aprendiz. (_____).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p w:rsidR="00106770" w:rsidRPr="00375157" w:rsidRDefault="00106770" w:rsidP="00ED3929">
            <w:pPr>
              <w:spacing w:before="120"/>
              <w:ind w:left="641" w:right="641"/>
              <w:jc w:val="center"/>
              <w:rPr>
                <w:color w:val="000000"/>
                <w:sz w:val="22"/>
                <w:szCs w:val="22"/>
              </w:rPr>
            </w:pPr>
            <w:r w:rsidRPr="00375157">
              <w:rPr>
                <w:color w:val="000000"/>
                <w:sz w:val="22"/>
                <w:szCs w:val="22"/>
              </w:rPr>
              <w:t>(Obs.: em caso afirmativo, assinalar a ressalva acima)</w:t>
            </w:r>
          </w:p>
        </w:tc>
      </w:tr>
    </w:tbl>
    <w:p w:rsidR="00106770" w:rsidRPr="00375157" w:rsidRDefault="00106770" w:rsidP="00ED3929">
      <w:pPr>
        <w:tabs>
          <w:tab w:val="num" w:pos="0"/>
        </w:tabs>
        <w:spacing w:before="120"/>
        <w:jc w:val="both"/>
        <w:rPr>
          <w:sz w:val="22"/>
          <w:szCs w:val="22"/>
        </w:rPr>
      </w:pPr>
    </w:p>
    <w:p w:rsidR="00106770" w:rsidRPr="00375157" w:rsidRDefault="00106770" w:rsidP="00ED3929">
      <w:pPr>
        <w:tabs>
          <w:tab w:val="num" w:pos="0"/>
        </w:tabs>
        <w:spacing w:before="120"/>
        <w:jc w:val="both"/>
        <w:rPr>
          <w:sz w:val="22"/>
          <w:szCs w:val="22"/>
        </w:rPr>
      </w:pPr>
      <w:r w:rsidRPr="00375157">
        <w:rPr>
          <w:sz w:val="22"/>
          <w:szCs w:val="22"/>
        </w:rPr>
        <w:t>i) Declaração para notificação de decisões proferidas no procedimento, que terão validade para ciência inequívoca, produzindo efeitos para contagem de prazos, através da DECLARAÇÃO, conforme modelo abaixo:</w:t>
      </w:r>
    </w:p>
    <w:p w:rsidR="00106770" w:rsidRPr="00375157"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721"/>
      </w:tblGrid>
      <w:tr w:rsidR="00106770" w:rsidRPr="00375157">
        <w:trPr>
          <w:jc w:val="center"/>
        </w:trPr>
        <w:tc>
          <w:tcPr>
            <w:tcW w:w="8816"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375157">
              <w:rPr>
                <w:sz w:val="22"/>
                <w:szCs w:val="22"/>
              </w:rPr>
              <w:t>(e-mail) __________, para notificar e receber decisões proferidas no procedimento, que terá validade para ciência inequívoca, produzindo efeitos para contagem de prazos.</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lastRenderedPageBreak/>
              <w:t>___________________________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tc>
      </w:tr>
    </w:tbl>
    <w:p w:rsidR="00106770" w:rsidRPr="00375157" w:rsidRDefault="00106770" w:rsidP="00ED3929">
      <w:pPr>
        <w:spacing w:before="120"/>
        <w:jc w:val="both"/>
        <w:rPr>
          <w:sz w:val="22"/>
          <w:szCs w:val="22"/>
        </w:rPr>
      </w:pPr>
      <w:r w:rsidRPr="00375157">
        <w:rPr>
          <w:sz w:val="22"/>
          <w:szCs w:val="22"/>
        </w:rPr>
        <w:lastRenderedPageBreak/>
        <w:t>j) Declaração de que tem conhecimento do local, onde serão realizados os serviços, conforme modelo abaixo:</w:t>
      </w:r>
    </w:p>
    <w:p w:rsidR="00106770" w:rsidRPr="00375157"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106770" w:rsidRPr="00375157">
        <w:tc>
          <w:tcPr>
            <w:tcW w:w="8938"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00CB2B21" w:rsidRPr="00375157">
              <w:rPr>
                <w:b/>
                <w:bCs/>
                <w:sz w:val="22"/>
                <w:szCs w:val="22"/>
              </w:rPr>
              <w:t>TOMADA DE PREÇO</w:t>
            </w:r>
            <w:r w:rsidRPr="00375157">
              <w:rPr>
                <w:b/>
                <w:bCs/>
                <w:sz w:val="22"/>
                <w:szCs w:val="22"/>
              </w:rPr>
              <w:t xml:space="preserve"> Nº ....../20.....,</w:t>
            </w:r>
            <w:r w:rsidRPr="00375157">
              <w:rPr>
                <w:sz w:val="22"/>
                <w:szCs w:val="22"/>
              </w:rPr>
              <w:t xml:space="preserve"> bem como as condições em que a mesma se encontra.</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__________________________________</w:t>
            </w:r>
          </w:p>
          <w:p w:rsidR="00106770" w:rsidRPr="00375157" w:rsidRDefault="00106770" w:rsidP="00ED3929">
            <w:pPr>
              <w:spacing w:before="120"/>
              <w:ind w:left="641" w:right="641"/>
              <w:jc w:val="center"/>
              <w:rPr>
                <w:sz w:val="22"/>
                <w:szCs w:val="22"/>
              </w:rPr>
            </w:pPr>
            <w:r w:rsidRPr="00375157">
              <w:rPr>
                <w:sz w:val="22"/>
                <w:szCs w:val="22"/>
              </w:rPr>
              <w:t>___________________________________</w:t>
            </w:r>
          </w:p>
          <w:p w:rsidR="00106770" w:rsidRPr="00375157" w:rsidRDefault="00106770" w:rsidP="00ED3929">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ED3929">
      <w:pPr>
        <w:spacing w:before="120"/>
        <w:jc w:val="both"/>
        <w:rPr>
          <w:b/>
          <w:bCs/>
          <w:color w:val="FF0000"/>
          <w:sz w:val="22"/>
          <w:szCs w:val="22"/>
        </w:rPr>
      </w:pPr>
    </w:p>
    <w:p w:rsidR="003B554F" w:rsidRPr="009F47C0" w:rsidRDefault="009F47C0" w:rsidP="003B554F">
      <w:pPr>
        <w:tabs>
          <w:tab w:val="left" w:pos="2127"/>
        </w:tabs>
        <w:spacing w:before="120"/>
        <w:jc w:val="both"/>
        <w:rPr>
          <w:sz w:val="22"/>
          <w:szCs w:val="22"/>
        </w:rPr>
      </w:pPr>
      <w:r w:rsidRPr="009F47C0">
        <w:rPr>
          <w:sz w:val="22"/>
          <w:szCs w:val="22"/>
        </w:rPr>
        <w:t>l</w:t>
      </w:r>
      <w:r w:rsidR="003B554F" w:rsidRPr="009F47C0">
        <w:rPr>
          <w:sz w:val="22"/>
          <w:szCs w:val="22"/>
        </w:rPr>
        <w:t>) Registro ou inscrição da licitante no Conselho Regional de Administração (CRA) onde a empresa está sediada, rigorosamente atualizada, guardando igualdade de valores e</w:t>
      </w:r>
      <w:r w:rsidR="00732DE2" w:rsidRPr="009F47C0">
        <w:rPr>
          <w:sz w:val="22"/>
          <w:szCs w:val="22"/>
        </w:rPr>
        <w:t xml:space="preserve"> compatibilidade</w:t>
      </w:r>
      <w:r w:rsidR="003B554F" w:rsidRPr="009F47C0">
        <w:rPr>
          <w:sz w:val="22"/>
          <w:szCs w:val="22"/>
        </w:rPr>
        <w:t xml:space="preserve"> ramos de atividade apresentado no Cartão CNPJ e Registro na Junta Comercial.</w:t>
      </w:r>
    </w:p>
    <w:p w:rsidR="003B554F" w:rsidRPr="009F47C0" w:rsidRDefault="009F47C0" w:rsidP="003B554F">
      <w:pPr>
        <w:tabs>
          <w:tab w:val="left" w:pos="2127"/>
        </w:tabs>
        <w:spacing w:before="120"/>
        <w:jc w:val="both"/>
        <w:rPr>
          <w:sz w:val="22"/>
          <w:szCs w:val="22"/>
        </w:rPr>
      </w:pPr>
      <w:r w:rsidRPr="009F47C0">
        <w:rPr>
          <w:sz w:val="22"/>
          <w:szCs w:val="22"/>
        </w:rPr>
        <w:t>m</w:t>
      </w:r>
      <w:r w:rsidR="003B554F" w:rsidRPr="009F47C0">
        <w:rPr>
          <w:sz w:val="22"/>
          <w:szCs w:val="22"/>
        </w:rPr>
        <w:t>) Registro ou Inscrição da licitante no Conselho Regional de Administração – CRA;</w:t>
      </w:r>
    </w:p>
    <w:p w:rsidR="003B554F" w:rsidRPr="009F47C0" w:rsidRDefault="009F47C0" w:rsidP="003B554F">
      <w:pPr>
        <w:tabs>
          <w:tab w:val="left" w:pos="2127"/>
        </w:tabs>
        <w:spacing w:before="120"/>
        <w:jc w:val="both"/>
        <w:rPr>
          <w:sz w:val="22"/>
          <w:szCs w:val="22"/>
        </w:rPr>
      </w:pPr>
      <w:r w:rsidRPr="009F47C0">
        <w:rPr>
          <w:sz w:val="22"/>
          <w:szCs w:val="22"/>
        </w:rPr>
        <w:t>m</w:t>
      </w:r>
      <w:r w:rsidR="003B554F" w:rsidRPr="009F47C0">
        <w:rPr>
          <w:sz w:val="22"/>
          <w:szCs w:val="22"/>
        </w:rPr>
        <w:t>.1) Caso a licitante  seja registrada em CRA diverso do Espírito Santo, deverá apresentar o atestado registrado no seu Conselho Regional com o devido visto do Conselho Regional do Espírito Santo (CRA-ES) para estar legalmente habilitada a participar do Certame.</w:t>
      </w:r>
    </w:p>
    <w:p w:rsidR="003B554F" w:rsidRPr="009F47C0" w:rsidRDefault="009F47C0" w:rsidP="003B554F">
      <w:pPr>
        <w:tabs>
          <w:tab w:val="left" w:pos="2127"/>
        </w:tabs>
        <w:spacing w:before="120"/>
        <w:jc w:val="both"/>
        <w:rPr>
          <w:sz w:val="22"/>
          <w:szCs w:val="22"/>
        </w:rPr>
      </w:pPr>
      <w:r w:rsidRPr="009F47C0">
        <w:rPr>
          <w:sz w:val="22"/>
          <w:szCs w:val="22"/>
        </w:rPr>
        <w:t>m</w:t>
      </w:r>
      <w:r w:rsidR="003B554F" w:rsidRPr="009F47C0">
        <w:rPr>
          <w:sz w:val="22"/>
          <w:szCs w:val="22"/>
        </w:rPr>
        <w:t>.2) Para fins de assinatura do contrato, caso a licitante vencedora seja registrada em CRA diverso do Espírito Santo, deverá efetuar previamente o seu registro secundário no CRA-ES.</w:t>
      </w:r>
    </w:p>
    <w:p w:rsidR="00106770" w:rsidRPr="00375157" w:rsidRDefault="00106770" w:rsidP="00ED3929">
      <w:pPr>
        <w:spacing w:before="120"/>
        <w:jc w:val="both"/>
        <w:rPr>
          <w:sz w:val="22"/>
          <w:szCs w:val="22"/>
        </w:rPr>
      </w:pPr>
      <w:r w:rsidRPr="00375157">
        <w:rPr>
          <w:b/>
          <w:bCs/>
          <w:color w:val="FF0000"/>
          <w:sz w:val="22"/>
          <w:szCs w:val="22"/>
          <w:highlight w:val="lightGray"/>
          <w:shd w:val="clear" w:color="auto" w:fill="C0C0C0"/>
        </w:rPr>
        <w:t>Obs.:</w:t>
      </w:r>
      <w:r w:rsidRPr="00375157">
        <w:rPr>
          <w:color w:val="FF0000"/>
          <w:sz w:val="22"/>
          <w:szCs w:val="22"/>
          <w:highlight w:val="lightGray"/>
          <w:shd w:val="clear" w:color="auto" w:fill="C0C0C0"/>
        </w:rPr>
        <w:t xml:space="preserve"> Estas</w:t>
      </w:r>
      <w:r w:rsidRPr="00375157">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375157">
        <w:rPr>
          <w:sz w:val="22"/>
          <w:szCs w:val="22"/>
          <w:highlight w:val="lightGray"/>
          <w:shd w:val="clear" w:color="auto" w:fill="C0C0C0"/>
        </w:rPr>
        <w:t xml:space="preserve"> e os que constituírem cópia deverão ser autenticados em cartório</w:t>
      </w:r>
      <w:r w:rsidR="00242996" w:rsidRPr="00375157">
        <w:rPr>
          <w:sz w:val="22"/>
          <w:szCs w:val="22"/>
          <w:highlight w:val="lightGray"/>
          <w:shd w:val="clear" w:color="auto" w:fill="C0C0C0"/>
        </w:rPr>
        <w:t>, com selo do poder judiciário</w:t>
      </w:r>
      <w:r w:rsidRPr="00375157">
        <w:rPr>
          <w:sz w:val="22"/>
          <w:szCs w:val="22"/>
          <w:highlight w:val="lightGray"/>
          <w:shd w:val="clear" w:color="auto" w:fill="C0C0C0"/>
        </w:rPr>
        <w:t>.</w:t>
      </w:r>
    </w:p>
    <w:p w:rsidR="00106770" w:rsidRPr="00375157" w:rsidRDefault="00106770" w:rsidP="00ED3929">
      <w:pPr>
        <w:spacing w:before="120"/>
        <w:jc w:val="both"/>
        <w:rPr>
          <w:b/>
          <w:bCs/>
          <w:sz w:val="22"/>
          <w:szCs w:val="22"/>
        </w:rPr>
      </w:pPr>
      <w:r w:rsidRPr="00375157">
        <w:rPr>
          <w:b/>
          <w:bCs/>
          <w:sz w:val="22"/>
          <w:szCs w:val="22"/>
        </w:rPr>
        <w:t>4.2.4. Da Documentação relativa à Qualificação Financeira:</w:t>
      </w:r>
    </w:p>
    <w:p w:rsidR="00106770" w:rsidRPr="00375157" w:rsidRDefault="00106770" w:rsidP="00ED3929">
      <w:pPr>
        <w:spacing w:before="120"/>
        <w:ind w:right="-1"/>
        <w:jc w:val="both"/>
        <w:rPr>
          <w:sz w:val="22"/>
          <w:szCs w:val="22"/>
        </w:rPr>
      </w:pPr>
      <w:r w:rsidRPr="00375157">
        <w:rPr>
          <w:b/>
          <w:bCs/>
          <w:sz w:val="22"/>
          <w:szCs w:val="22"/>
        </w:rPr>
        <w:t>a)</w:t>
      </w:r>
      <w:r w:rsidRPr="00375157">
        <w:rPr>
          <w:sz w:val="22"/>
          <w:szCs w:val="22"/>
        </w:rPr>
        <w:t xml:space="preserve"> </w:t>
      </w:r>
      <w:r w:rsidR="004836AD">
        <w:rPr>
          <w:sz w:val="22"/>
          <w:szCs w:val="22"/>
        </w:rPr>
        <w:t xml:space="preserve"> a CONTRATADA deverá apresentar dentro do envelope de habilitação, para fins de garantia da participação na licitação, as modalidades de caução em dinheiro, seguro-garantia ou fiança bancária </w:t>
      </w:r>
      <w:r w:rsidR="002C7D23" w:rsidRPr="00375157">
        <w:rPr>
          <w:sz w:val="22"/>
          <w:szCs w:val="22"/>
        </w:rPr>
        <w:t xml:space="preserve">no valor correspondente a </w:t>
      </w:r>
      <w:r w:rsidR="004836AD">
        <w:rPr>
          <w:sz w:val="22"/>
          <w:szCs w:val="22"/>
        </w:rPr>
        <w:t>1</w:t>
      </w:r>
      <w:r w:rsidR="00E84DB0">
        <w:rPr>
          <w:sz w:val="22"/>
          <w:szCs w:val="22"/>
        </w:rPr>
        <w:t>% (um</w:t>
      </w:r>
      <w:r w:rsidRPr="00375157">
        <w:rPr>
          <w:sz w:val="22"/>
          <w:szCs w:val="22"/>
        </w:rPr>
        <w:t xml:space="preserve"> por cento) do valor total estimado </w:t>
      </w:r>
      <w:r w:rsidR="004836AD">
        <w:rPr>
          <w:sz w:val="22"/>
          <w:szCs w:val="22"/>
        </w:rPr>
        <w:t>do</w:t>
      </w:r>
      <w:r w:rsidRPr="00375157">
        <w:rPr>
          <w:sz w:val="22"/>
          <w:szCs w:val="22"/>
        </w:rPr>
        <w:t xml:space="preserve"> objeto da presente licitação, com validade mínima de 90 (noventa) dias, contados a partir da data de apresentação da</w:t>
      </w:r>
      <w:r w:rsidR="007F459B">
        <w:rPr>
          <w:sz w:val="22"/>
          <w:szCs w:val="22"/>
        </w:rPr>
        <w:t xml:space="preserve"> proposta</w:t>
      </w:r>
      <w:r w:rsidRPr="00375157">
        <w:rPr>
          <w:sz w:val="22"/>
          <w:szCs w:val="22"/>
        </w:rPr>
        <w:t xml:space="preserve"> </w:t>
      </w:r>
      <w:r w:rsidR="00E84DB0">
        <w:rPr>
          <w:sz w:val="22"/>
          <w:szCs w:val="22"/>
        </w:rPr>
        <w:t>, conforme os termos artigo 56 e 31</w:t>
      </w:r>
      <w:r w:rsidRPr="00375157">
        <w:rPr>
          <w:sz w:val="22"/>
          <w:szCs w:val="22"/>
        </w:rPr>
        <w:t xml:space="preserve"> da Lei nº 8.666/93 e suas alterações</w:t>
      </w:r>
      <w:r w:rsidR="00E84DB0">
        <w:rPr>
          <w:sz w:val="22"/>
          <w:szCs w:val="22"/>
        </w:rPr>
        <w:t>;</w:t>
      </w:r>
    </w:p>
    <w:p w:rsidR="00106770" w:rsidRPr="00375157" w:rsidRDefault="00106770" w:rsidP="00ED3929">
      <w:pPr>
        <w:spacing w:before="120"/>
        <w:jc w:val="both"/>
        <w:rPr>
          <w:sz w:val="22"/>
          <w:szCs w:val="22"/>
        </w:rPr>
      </w:pPr>
      <w:r w:rsidRPr="00375157">
        <w:rPr>
          <w:b/>
          <w:bCs/>
          <w:sz w:val="22"/>
          <w:szCs w:val="22"/>
        </w:rPr>
        <w:t>a.1.)</w:t>
      </w:r>
      <w:r w:rsidRPr="00375157">
        <w:rPr>
          <w:sz w:val="22"/>
          <w:szCs w:val="22"/>
        </w:rPr>
        <w:t xml:space="preserve"> as garantias de participação das empresas não vencedoras serão devolvidas em até </w:t>
      </w:r>
      <w:r w:rsidRPr="00375157">
        <w:rPr>
          <w:b/>
          <w:sz w:val="22"/>
          <w:szCs w:val="22"/>
        </w:rPr>
        <w:t>15 (quinze)</w:t>
      </w:r>
      <w:r w:rsidRPr="00375157">
        <w:rPr>
          <w:sz w:val="22"/>
          <w:szCs w:val="22"/>
        </w:rPr>
        <w:t xml:space="preserve"> dias após a assinatura do Contrato pela vencedora do certame, a requerimento dos interessados;</w:t>
      </w:r>
    </w:p>
    <w:p w:rsidR="00106770" w:rsidRPr="00375157" w:rsidRDefault="00106770" w:rsidP="00ED3929">
      <w:pPr>
        <w:spacing w:before="120"/>
        <w:jc w:val="both"/>
        <w:rPr>
          <w:sz w:val="22"/>
          <w:szCs w:val="22"/>
        </w:rPr>
      </w:pPr>
      <w:r w:rsidRPr="00375157">
        <w:rPr>
          <w:b/>
          <w:bCs/>
          <w:sz w:val="22"/>
          <w:szCs w:val="22"/>
        </w:rPr>
        <w:lastRenderedPageBreak/>
        <w:t>a.2.)</w:t>
      </w:r>
      <w:r w:rsidRPr="00375157">
        <w:rPr>
          <w:sz w:val="22"/>
          <w:szCs w:val="22"/>
        </w:rPr>
        <w:t xml:space="preserve"> a garantia da empresa vencedora perderá o efeito uma vez assinado o contrato, quando a mesma será devolvida;</w:t>
      </w:r>
    </w:p>
    <w:p w:rsidR="00106770" w:rsidRPr="00375157" w:rsidRDefault="00106770" w:rsidP="00ED3929">
      <w:pPr>
        <w:spacing w:before="120"/>
        <w:jc w:val="both"/>
        <w:rPr>
          <w:sz w:val="22"/>
          <w:szCs w:val="22"/>
        </w:rPr>
      </w:pPr>
      <w:r w:rsidRPr="00375157">
        <w:rPr>
          <w:b/>
          <w:bCs/>
          <w:sz w:val="22"/>
          <w:szCs w:val="22"/>
        </w:rPr>
        <w:t>a.3.)</w:t>
      </w:r>
      <w:r w:rsidRPr="00375157">
        <w:rPr>
          <w:sz w:val="22"/>
          <w:szCs w:val="22"/>
        </w:rPr>
        <w:t xml:space="preserve"> a empresa licitante perderá o direito à devolução da garantia de participação quando:</w:t>
      </w:r>
    </w:p>
    <w:p w:rsidR="00106770" w:rsidRPr="00375157" w:rsidRDefault="00106770" w:rsidP="00ED3929">
      <w:pPr>
        <w:spacing w:before="120"/>
        <w:jc w:val="both"/>
        <w:rPr>
          <w:sz w:val="22"/>
          <w:szCs w:val="22"/>
        </w:rPr>
      </w:pPr>
      <w:r w:rsidRPr="00375157">
        <w:rPr>
          <w:sz w:val="22"/>
          <w:szCs w:val="22"/>
        </w:rPr>
        <w:t>I – retirar sua  comercial durante o prazo de validade da mesma;</w:t>
      </w:r>
    </w:p>
    <w:p w:rsidR="00106770" w:rsidRPr="00375157" w:rsidRDefault="00106770" w:rsidP="00ED3929">
      <w:pPr>
        <w:spacing w:before="120"/>
        <w:jc w:val="both"/>
        <w:rPr>
          <w:sz w:val="22"/>
          <w:szCs w:val="22"/>
        </w:rPr>
      </w:pPr>
      <w:r w:rsidRPr="00375157">
        <w:rPr>
          <w:sz w:val="22"/>
          <w:szCs w:val="22"/>
        </w:rPr>
        <w:t>II – não aceitar a correção de erros, porventura existentes, em sua  comercial, nos termos expressos neste Edital.</w:t>
      </w:r>
    </w:p>
    <w:p w:rsidR="00106770" w:rsidRPr="00375157" w:rsidRDefault="00106770" w:rsidP="00ED3929">
      <w:pPr>
        <w:spacing w:before="120"/>
        <w:jc w:val="both"/>
        <w:rPr>
          <w:sz w:val="22"/>
          <w:szCs w:val="22"/>
        </w:rPr>
      </w:pPr>
      <w:r w:rsidRPr="00375157">
        <w:rPr>
          <w:sz w:val="22"/>
          <w:szCs w:val="22"/>
        </w:rPr>
        <w:t>III</w:t>
      </w:r>
      <w:r w:rsidRPr="00375157">
        <w:rPr>
          <w:b/>
          <w:bCs/>
          <w:sz w:val="22"/>
          <w:szCs w:val="22"/>
        </w:rPr>
        <w:t xml:space="preserve"> –</w:t>
      </w:r>
      <w:r w:rsidRPr="00375157">
        <w:rPr>
          <w:sz w:val="22"/>
          <w:szCs w:val="22"/>
        </w:rPr>
        <w:t xml:space="preserve"> declarada vencedora, deixar de cumprir em tempo hábil uma das seguintes obrigações:</w:t>
      </w:r>
    </w:p>
    <w:p w:rsidR="00106770" w:rsidRPr="00375157" w:rsidRDefault="00106770" w:rsidP="00ED3929">
      <w:pPr>
        <w:spacing w:before="120"/>
        <w:jc w:val="both"/>
        <w:rPr>
          <w:sz w:val="22"/>
          <w:szCs w:val="22"/>
        </w:rPr>
      </w:pPr>
      <w:r w:rsidRPr="00375157">
        <w:rPr>
          <w:sz w:val="22"/>
          <w:szCs w:val="22"/>
        </w:rPr>
        <w:t>1 - a</w:t>
      </w:r>
      <w:r w:rsidR="003A0A96" w:rsidRPr="00375157">
        <w:rPr>
          <w:sz w:val="22"/>
          <w:szCs w:val="22"/>
        </w:rPr>
        <w:t>ssinar o contrato;</w:t>
      </w:r>
      <w:r w:rsidRPr="00375157">
        <w:rPr>
          <w:sz w:val="22"/>
          <w:szCs w:val="22"/>
        </w:rPr>
        <w:t xml:space="preserve"> e</w:t>
      </w:r>
    </w:p>
    <w:p w:rsidR="00106770" w:rsidRPr="00375157" w:rsidRDefault="00106770" w:rsidP="00ED3929">
      <w:pPr>
        <w:spacing w:before="120"/>
        <w:jc w:val="both"/>
        <w:rPr>
          <w:sz w:val="22"/>
          <w:szCs w:val="22"/>
        </w:rPr>
      </w:pPr>
      <w:r w:rsidRPr="00375157">
        <w:rPr>
          <w:sz w:val="22"/>
          <w:szCs w:val="22"/>
        </w:rPr>
        <w:t>2 - fornecer a caução de garantia de execução do contrato.</w:t>
      </w:r>
    </w:p>
    <w:p w:rsidR="00106770" w:rsidRPr="00375157" w:rsidRDefault="00106770" w:rsidP="00ED3929">
      <w:pPr>
        <w:spacing w:before="120"/>
        <w:jc w:val="both"/>
        <w:rPr>
          <w:sz w:val="22"/>
          <w:szCs w:val="22"/>
        </w:rPr>
      </w:pPr>
      <w:r w:rsidRPr="00375157">
        <w:rPr>
          <w:sz w:val="22"/>
          <w:szCs w:val="22"/>
        </w:rPr>
        <w:t xml:space="preserve">b) Certidão Negativa de pedido de </w:t>
      </w:r>
      <w:r w:rsidRPr="00375157">
        <w:rPr>
          <w:b/>
          <w:sz w:val="22"/>
          <w:szCs w:val="22"/>
        </w:rPr>
        <w:t>falência, concordata</w:t>
      </w:r>
      <w:r w:rsidRPr="00375157">
        <w:rPr>
          <w:sz w:val="22"/>
          <w:szCs w:val="22"/>
        </w:rPr>
        <w:t xml:space="preserve"> ou </w:t>
      </w:r>
      <w:r w:rsidRPr="00375157">
        <w:rPr>
          <w:b/>
          <w:sz w:val="22"/>
          <w:szCs w:val="22"/>
        </w:rPr>
        <w:t>recuperação judicial</w:t>
      </w:r>
      <w:r w:rsidRPr="00375157">
        <w:rPr>
          <w:sz w:val="22"/>
          <w:szCs w:val="22"/>
        </w:rPr>
        <w:t xml:space="preserve">, </w:t>
      </w:r>
      <w:r w:rsidRPr="00375157">
        <w:rPr>
          <w:b/>
          <w:sz w:val="22"/>
          <w:szCs w:val="22"/>
        </w:rPr>
        <w:t>expedida pelo cartório distribuidor da sede da licitante</w:t>
      </w:r>
      <w:r w:rsidRPr="00375157">
        <w:rPr>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c) Prova de possuir capital soci</w:t>
      </w:r>
      <w:r w:rsidR="00D12E0E">
        <w:rPr>
          <w:color w:val="000000"/>
          <w:sz w:val="22"/>
          <w:szCs w:val="22"/>
        </w:rPr>
        <w:t>al integralizado, até</w:t>
      </w:r>
      <w:r w:rsidRPr="00375157">
        <w:rPr>
          <w:color w:val="000000"/>
          <w:sz w:val="22"/>
          <w:szCs w:val="22"/>
        </w:rPr>
        <w:t xml:space="preserve"> 10% (dez por cento) do valor estimado do Contrato ou ainda a comprovação prevista no art. 31, § 3º, da Lei 8.666/93, com a atualização através de índice oficial para a data de abertura das s;</w:t>
      </w:r>
    </w:p>
    <w:p w:rsidR="00106770" w:rsidRPr="00375157" w:rsidRDefault="00106770" w:rsidP="00ED3929">
      <w:pPr>
        <w:spacing w:before="120"/>
        <w:jc w:val="both"/>
        <w:rPr>
          <w:color w:val="000000"/>
          <w:sz w:val="22"/>
          <w:szCs w:val="22"/>
        </w:rPr>
      </w:pPr>
      <w:r w:rsidRPr="00375157">
        <w:rPr>
          <w:color w:val="000000"/>
          <w:sz w:val="22"/>
          <w:szCs w:val="22"/>
        </w:rPr>
        <w:t xml:space="preserve">d) Balanço Patrimonial, inclusive com os demonstrativos contábeis, correspondentes ao </w:t>
      </w:r>
      <w:r w:rsidRPr="00375157">
        <w:rPr>
          <w:sz w:val="22"/>
          <w:szCs w:val="22"/>
        </w:rPr>
        <w:t>último exercício social,</w:t>
      </w:r>
      <w:r w:rsidRPr="00375157">
        <w:rPr>
          <w:color w:val="000000"/>
          <w:sz w:val="22"/>
          <w:szCs w:val="22"/>
        </w:rPr>
        <w:t xml:space="preserve"> já, exigível e apresentado na forma da Lei, podendo ser atualizados por índices oficiais quando encerrados há mais de 03 (três) meses da data de apresentação da , vedada a apresentação de balancetes ou balanços provisórios.</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d-1) O Balanço das licitantes constituídas sob a forma de Sociedade por Ações deverá ser apresentado em publicação no Diário Oficial.</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d-2) As demais empresas deverão apresentar o Balanço autenticado, com certificado do Contador inscrito no Conselho Regional de Contabilidade Competente</w:t>
      </w:r>
      <w:r w:rsidR="003A0A96" w:rsidRPr="00375157">
        <w:rPr>
          <w:rFonts w:ascii="Times New Roman" w:hAnsi="Times New Roman" w:cs="Times New Roman"/>
          <w:sz w:val="22"/>
          <w:szCs w:val="22"/>
        </w:rPr>
        <w:t xml:space="preserve"> (podendo ser emitido diretamente do site do CRC)</w:t>
      </w:r>
      <w:r w:rsidRPr="00375157">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375157" w:rsidRDefault="00106770" w:rsidP="00ED3929">
      <w:pPr>
        <w:spacing w:before="120"/>
        <w:jc w:val="both"/>
        <w:rPr>
          <w:sz w:val="22"/>
          <w:szCs w:val="22"/>
        </w:rPr>
      </w:pPr>
      <w:r w:rsidRPr="00375157">
        <w:rPr>
          <w:sz w:val="22"/>
          <w:szCs w:val="22"/>
        </w:rPr>
        <w:t>d-3) A licitantes com menos de 1 (um) ano de existência apresentarão Balancete do mês anterior ao da realização da licitação, autenticado por profissional credenciado;</w:t>
      </w:r>
    </w:p>
    <w:p w:rsidR="00106770" w:rsidRPr="00375157" w:rsidRDefault="00106770" w:rsidP="00ED3929">
      <w:pPr>
        <w:spacing w:before="120"/>
        <w:jc w:val="both"/>
        <w:rPr>
          <w:color w:val="000000"/>
          <w:sz w:val="22"/>
          <w:szCs w:val="22"/>
        </w:rPr>
      </w:pPr>
      <w:r w:rsidRPr="00375157">
        <w:rPr>
          <w:color w:val="000000"/>
          <w:sz w:val="22"/>
          <w:szCs w:val="22"/>
        </w:rPr>
        <w:t>e) DISPONIBILIDADE FINANCEIRA: Através do balanço serão cal</w:t>
      </w:r>
      <w:r w:rsidR="005B1BB4" w:rsidRPr="00375157">
        <w:rPr>
          <w:color w:val="000000"/>
          <w:sz w:val="22"/>
          <w:szCs w:val="22"/>
        </w:rPr>
        <w:t xml:space="preserve">culados de acordo com </w:t>
      </w:r>
      <w:r w:rsidR="005B1BB4" w:rsidRPr="00375157">
        <w:rPr>
          <w:color w:val="000000"/>
          <w:sz w:val="22"/>
          <w:szCs w:val="22"/>
          <w:u w:val="single"/>
        </w:rPr>
        <w:t xml:space="preserve">o </w:t>
      </w:r>
      <w:r w:rsidR="005B1BB4" w:rsidRPr="00375157">
        <w:rPr>
          <w:b/>
          <w:color w:val="000000"/>
          <w:sz w:val="22"/>
          <w:szCs w:val="22"/>
          <w:u w:val="single"/>
        </w:rPr>
        <w:t>anexo VI</w:t>
      </w:r>
      <w:r w:rsidR="005B1BB4" w:rsidRPr="00375157">
        <w:rPr>
          <w:color w:val="000000"/>
          <w:sz w:val="22"/>
          <w:szCs w:val="22"/>
        </w:rPr>
        <w:t xml:space="preserve"> parte integrante deste edital.</w:t>
      </w:r>
    </w:p>
    <w:p w:rsidR="00106770" w:rsidRPr="00375157" w:rsidRDefault="00106770" w:rsidP="00ED3929">
      <w:pPr>
        <w:pStyle w:val="Corpo"/>
        <w:spacing w:before="120"/>
        <w:jc w:val="both"/>
        <w:rPr>
          <w:sz w:val="22"/>
          <w:szCs w:val="22"/>
        </w:rPr>
      </w:pPr>
      <w:r w:rsidRPr="00375157">
        <w:rPr>
          <w:sz w:val="22"/>
          <w:szCs w:val="22"/>
        </w:rPr>
        <w:t xml:space="preserve">§ 1º. A documentação apresentada será anexada ao processo e, </w:t>
      </w:r>
      <w:r w:rsidRPr="00375157">
        <w:rPr>
          <w:b/>
          <w:bCs/>
          <w:sz w:val="22"/>
          <w:szCs w:val="22"/>
        </w:rPr>
        <w:t>caso seja cópia, esta deverá estar autenticada em cartório, com o selo de fiscalização do poder judiciário,</w:t>
      </w:r>
      <w:r w:rsidRPr="00375157">
        <w:rPr>
          <w:sz w:val="22"/>
          <w:szCs w:val="22"/>
        </w:rPr>
        <w:t xml:space="preserve"> não se aceitando autenticação no momento da abertura.</w:t>
      </w:r>
    </w:p>
    <w:p w:rsidR="00106770" w:rsidRPr="00375157" w:rsidRDefault="00106770" w:rsidP="00ED3929">
      <w:pPr>
        <w:pStyle w:val="Corpo"/>
        <w:spacing w:before="120"/>
        <w:jc w:val="both"/>
        <w:rPr>
          <w:sz w:val="22"/>
          <w:szCs w:val="22"/>
        </w:rPr>
      </w:pPr>
      <w:r w:rsidRPr="00375157">
        <w:rPr>
          <w:sz w:val="22"/>
          <w:szCs w:val="22"/>
        </w:rPr>
        <w:t>§ 2º. Caso as certidões expedidas pelas Fazendas 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375157" w:rsidRDefault="00106770" w:rsidP="00ED3929">
      <w:pPr>
        <w:pStyle w:val="Corpo"/>
        <w:spacing w:before="120"/>
        <w:jc w:val="both"/>
        <w:rPr>
          <w:b/>
          <w:bCs/>
          <w:sz w:val="22"/>
          <w:szCs w:val="22"/>
        </w:rPr>
      </w:pPr>
      <w:r w:rsidRPr="00375157">
        <w:rPr>
          <w:b/>
          <w:bCs/>
          <w:sz w:val="22"/>
          <w:szCs w:val="22"/>
        </w:rPr>
        <w:t>§ 3º. Para efeito de apresentação dos documentos e certidões acima mencionados não serão aceitos quaisquer protocolos.</w:t>
      </w:r>
    </w:p>
    <w:p w:rsidR="00106770" w:rsidRPr="00375157" w:rsidRDefault="00106770" w:rsidP="00ED3929">
      <w:pPr>
        <w:pStyle w:val="Corpo"/>
        <w:spacing w:before="120"/>
        <w:jc w:val="both"/>
        <w:rPr>
          <w:sz w:val="22"/>
          <w:szCs w:val="22"/>
        </w:rPr>
      </w:pPr>
      <w:r w:rsidRPr="00375157">
        <w:rPr>
          <w:sz w:val="22"/>
          <w:szCs w:val="22"/>
        </w:rPr>
        <w:t>§ 4º. A CEL se reserva ao direito de proceder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375157" w:rsidRDefault="00106770" w:rsidP="00ED3929">
      <w:pPr>
        <w:pStyle w:val="Corpo"/>
        <w:spacing w:before="120"/>
        <w:jc w:val="both"/>
        <w:rPr>
          <w:sz w:val="22"/>
          <w:szCs w:val="22"/>
        </w:rPr>
      </w:pPr>
      <w:r w:rsidRPr="00375157">
        <w:rPr>
          <w:sz w:val="22"/>
          <w:szCs w:val="22"/>
        </w:rPr>
        <w:lastRenderedPageBreak/>
        <w:t>§ 5º. A aceitação dos dados via “internet”, conforme o caso ficará condicionado à confirmação de sua validade pela Comissão Especial de Licitação.</w:t>
      </w:r>
    </w:p>
    <w:p w:rsidR="00106770" w:rsidRPr="00375157" w:rsidRDefault="00106770" w:rsidP="00ED3929">
      <w:pPr>
        <w:pStyle w:val="Corpo"/>
        <w:spacing w:before="120"/>
        <w:jc w:val="both"/>
        <w:rPr>
          <w:b/>
          <w:bCs/>
          <w:sz w:val="22"/>
          <w:szCs w:val="22"/>
        </w:rPr>
      </w:pPr>
      <w:r w:rsidRPr="00375157">
        <w:rPr>
          <w:b/>
          <w:bCs/>
          <w:sz w:val="22"/>
          <w:szCs w:val="22"/>
        </w:rPr>
        <w:t xml:space="preserve">§ 6º. Solicita-se às licitantes que apresentem sua documentação </w:t>
      </w:r>
      <w:r w:rsidR="00F45A8B" w:rsidRPr="00375157">
        <w:rPr>
          <w:b/>
          <w:bCs/>
          <w:sz w:val="22"/>
          <w:szCs w:val="22"/>
        </w:rPr>
        <w:t xml:space="preserve">paginada e </w:t>
      </w:r>
      <w:r w:rsidRPr="00375157">
        <w:rPr>
          <w:b/>
          <w:bCs/>
          <w:sz w:val="22"/>
          <w:szCs w:val="22"/>
        </w:rPr>
        <w:t>na ordem</w:t>
      </w:r>
      <w:r w:rsidR="00F45A8B" w:rsidRPr="00375157">
        <w:rPr>
          <w:b/>
          <w:bCs/>
          <w:sz w:val="22"/>
          <w:szCs w:val="22"/>
        </w:rPr>
        <w:t xml:space="preserve"> </w:t>
      </w:r>
      <w:r w:rsidRPr="00375157">
        <w:rPr>
          <w:b/>
          <w:bCs/>
          <w:sz w:val="22"/>
          <w:szCs w:val="22"/>
        </w:rPr>
        <w:t xml:space="preserve"> estipulada no presente edital.</w:t>
      </w:r>
    </w:p>
    <w:p w:rsidR="00106770" w:rsidRPr="00375157" w:rsidRDefault="00106770" w:rsidP="00ED3929">
      <w:pPr>
        <w:spacing w:before="120"/>
        <w:jc w:val="both"/>
        <w:rPr>
          <w:sz w:val="22"/>
          <w:szCs w:val="22"/>
        </w:rPr>
      </w:pPr>
      <w:r w:rsidRPr="00375157">
        <w:rPr>
          <w:sz w:val="22"/>
          <w:szCs w:val="22"/>
        </w:rPr>
        <w:t>§ 7º. Será julgada inabilitada a proponente que colocar os documentos em envelopes trocados.</w:t>
      </w:r>
    </w:p>
    <w:p w:rsidR="00106770" w:rsidRPr="00375157" w:rsidRDefault="00106770" w:rsidP="00ED3929">
      <w:pPr>
        <w:spacing w:before="120"/>
        <w:jc w:val="both"/>
        <w:rPr>
          <w:sz w:val="22"/>
          <w:szCs w:val="22"/>
        </w:rPr>
      </w:pPr>
      <w:r w:rsidRPr="00375157">
        <w:rPr>
          <w:sz w:val="22"/>
          <w:szCs w:val="22"/>
        </w:rPr>
        <w:t>§ 8º. A comprovação dos documentos mencionados na Cláusula Quarta - Documentos de Habilitação, deverá ser concretizada, com a inclusão da Documentação, em envelope</w:t>
      </w:r>
      <w:r w:rsidR="00F45A8B" w:rsidRPr="00375157">
        <w:rPr>
          <w:sz w:val="22"/>
          <w:szCs w:val="22"/>
        </w:rPr>
        <w:t xml:space="preserve"> </w:t>
      </w:r>
      <w:r w:rsidR="00F45A8B" w:rsidRPr="00375157">
        <w:rPr>
          <w:b/>
          <w:sz w:val="22"/>
          <w:szCs w:val="22"/>
        </w:rPr>
        <w:t>opaco</w:t>
      </w:r>
      <w:r w:rsidRPr="00375157">
        <w:rPr>
          <w:sz w:val="22"/>
          <w:szCs w:val="22"/>
        </w:rPr>
        <w:t xml:space="preserve"> </w:t>
      </w:r>
      <w:r w:rsidR="00F45A8B" w:rsidRPr="00375157">
        <w:rPr>
          <w:sz w:val="22"/>
          <w:szCs w:val="22"/>
        </w:rPr>
        <w:t xml:space="preserve">e </w:t>
      </w:r>
      <w:r w:rsidRPr="00375157">
        <w:rPr>
          <w:sz w:val="22"/>
          <w:szCs w:val="22"/>
        </w:rPr>
        <w:t>fechado (colado ou lacrado) subscrito:</w:t>
      </w:r>
    </w:p>
    <w:p w:rsidR="00106770" w:rsidRPr="00375157" w:rsidRDefault="001362B7" w:rsidP="00ED3929">
      <w:pPr>
        <w:spacing w:before="120"/>
        <w:jc w:val="both"/>
        <w:rPr>
          <w:b/>
          <w:bCs/>
          <w:sz w:val="22"/>
          <w:szCs w:val="22"/>
        </w:rPr>
      </w:pPr>
      <w:r>
        <w:rPr>
          <w:sz w:val="22"/>
          <w:szCs w:val="22"/>
        </w:rPr>
        <w:t>§ 9</w:t>
      </w:r>
      <w:r w:rsidRPr="00375157">
        <w:rPr>
          <w:sz w:val="22"/>
          <w:szCs w:val="22"/>
        </w:rPr>
        <w:t>º</w:t>
      </w:r>
      <w:r>
        <w:rPr>
          <w:sz w:val="22"/>
          <w:szCs w:val="22"/>
        </w:rPr>
        <w:t>.  Após a fase de habilitação não cabe desistência da ,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875"/>
      </w:tblGrid>
      <w:tr w:rsidR="00106770" w:rsidRPr="00375157">
        <w:trPr>
          <w:jc w:val="center"/>
        </w:trPr>
        <w:tc>
          <w:tcPr>
            <w:tcW w:w="5875"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..../20....</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ENVELOPE N.º 01 – HABILITAÇÃO</w:t>
            </w:r>
          </w:p>
          <w:p w:rsidR="00106770" w:rsidRPr="00375157" w:rsidRDefault="00106770" w:rsidP="00ED3929">
            <w:pPr>
              <w:spacing w:before="120"/>
              <w:jc w:val="center"/>
              <w:rPr>
                <w:b/>
                <w:bCs/>
                <w:sz w:val="22"/>
                <w:szCs w:val="22"/>
              </w:rPr>
            </w:pPr>
            <w:r w:rsidRPr="00375157">
              <w:rPr>
                <w:b/>
                <w:bCs/>
                <w:sz w:val="22"/>
                <w:szCs w:val="22"/>
              </w:rPr>
              <w:t>PROPONENTE: (NOME DA EMPRESA)</w:t>
            </w:r>
          </w:p>
        </w:tc>
      </w:tr>
    </w:tbl>
    <w:p w:rsidR="006423AF" w:rsidRPr="00375157" w:rsidRDefault="006423AF" w:rsidP="00ED3929">
      <w:pPr>
        <w:spacing w:before="120"/>
        <w:jc w:val="both"/>
        <w:rPr>
          <w:b/>
          <w:bCs/>
          <w:sz w:val="22"/>
          <w:szCs w:val="22"/>
        </w:rPr>
      </w:pPr>
    </w:p>
    <w:p w:rsidR="00106770" w:rsidRPr="00375157" w:rsidRDefault="00106770" w:rsidP="00ED3929">
      <w:pPr>
        <w:spacing w:before="120"/>
        <w:jc w:val="both"/>
        <w:rPr>
          <w:b/>
          <w:bCs/>
          <w:sz w:val="22"/>
          <w:szCs w:val="22"/>
        </w:rPr>
      </w:pPr>
      <w:r w:rsidRPr="00375157">
        <w:rPr>
          <w:b/>
          <w:bCs/>
          <w:sz w:val="22"/>
          <w:szCs w:val="22"/>
        </w:rPr>
        <w:t>4.3. CREDENCIAMENTO</w:t>
      </w:r>
    </w:p>
    <w:p w:rsidR="00106770" w:rsidRPr="00375157" w:rsidRDefault="00106770" w:rsidP="00C47260">
      <w:pPr>
        <w:spacing w:before="120"/>
        <w:jc w:val="both"/>
        <w:rPr>
          <w:sz w:val="22"/>
          <w:szCs w:val="22"/>
        </w:rPr>
      </w:pPr>
      <w:r w:rsidRPr="00375157">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375157">
        <w:rPr>
          <w:sz w:val="22"/>
          <w:szCs w:val="22"/>
        </w:rPr>
        <w:t>I</w:t>
      </w:r>
      <w:r w:rsidRPr="00375157">
        <w:rPr>
          <w:sz w:val="22"/>
          <w:szCs w:val="22"/>
        </w:rPr>
        <w:t>V) ou particular de procuração com firma reconhecida, exigindo concomitantemente, documento de identificação de no míni</w:t>
      </w:r>
      <w:r w:rsidR="00E323DC" w:rsidRPr="00375157">
        <w:rPr>
          <w:sz w:val="22"/>
          <w:szCs w:val="22"/>
        </w:rPr>
        <w:t xml:space="preserve">mo de Certidão Simplificada da </w:t>
      </w:r>
      <w:r w:rsidRPr="00375157">
        <w:rPr>
          <w:sz w:val="22"/>
          <w:szCs w:val="22"/>
        </w:rPr>
        <w:t xml:space="preserve">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r w:rsidRPr="00375157">
        <w:rPr>
          <w:sz w:val="22"/>
          <w:szCs w:val="22"/>
        </w:rPr>
        <w:t>4.3.2. Em sendo sócio proprietário, cotista ou diretor eleito em assembléia de acionistas deve apresentar documento que prove essa condição.</w:t>
      </w:r>
    </w:p>
    <w:p w:rsidR="00106770" w:rsidRPr="00375157" w:rsidRDefault="00106770" w:rsidP="00ED3929">
      <w:pPr>
        <w:spacing w:before="120"/>
        <w:jc w:val="both"/>
        <w:rPr>
          <w:sz w:val="22"/>
          <w:szCs w:val="22"/>
        </w:rPr>
      </w:pPr>
      <w:r w:rsidRPr="00375157">
        <w:rPr>
          <w:sz w:val="22"/>
          <w:szCs w:val="22"/>
        </w:rPr>
        <w:t>4.3.3. Nenhuma pessoa física, ainda que regularmente credenciada, poderá representar mais de uma empresa.</w:t>
      </w:r>
    </w:p>
    <w:p w:rsidR="00106770" w:rsidRPr="00375157" w:rsidRDefault="00106770" w:rsidP="00ED3929">
      <w:pPr>
        <w:spacing w:before="120"/>
        <w:jc w:val="both"/>
        <w:rPr>
          <w:sz w:val="22"/>
          <w:szCs w:val="22"/>
        </w:rPr>
      </w:pPr>
      <w:r w:rsidRPr="00375157">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375157" w:rsidRDefault="00DC5862" w:rsidP="00ED3929">
      <w:pPr>
        <w:spacing w:before="120"/>
        <w:jc w:val="both"/>
        <w:rPr>
          <w:b/>
          <w:bCs/>
          <w:sz w:val="22"/>
          <w:szCs w:val="22"/>
          <w:u w:val="single"/>
        </w:rPr>
      </w:pPr>
      <w:r>
        <w:rPr>
          <w:b/>
          <w:bCs/>
          <w:sz w:val="22"/>
          <w:szCs w:val="22"/>
          <w:u w:val="single"/>
        </w:rPr>
        <w:t>CLÁUSULA QUINTA: DAS PROPOSTAS</w:t>
      </w:r>
    </w:p>
    <w:p w:rsidR="00106770" w:rsidRPr="00375157" w:rsidRDefault="00E30010" w:rsidP="00ED3929">
      <w:pPr>
        <w:spacing w:before="120"/>
        <w:jc w:val="both"/>
        <w:rPr>
          <w:sz w:val="22"/>
          <w:szCs w:val="22"/>
        </w:rPr>
      </w:pPr>
      <w:r>
        <w:rPr>
          <w:sz w:val="22"/>
          <w:szCs w:val="22"/>
        </w:rPr>
        <w:t>5.1. As</w:t>
      </w:r>
      <w:r w:rsidR="007F459B">
        <w:rPr>
          <w:sz w:val="22"/>
          <w:szCs w:val="22"/>
        </w:rPr>
        <w:t xml:space="preserve"> proposta</w:t>
      </w:r>
      <w:r>
        <w:rPr>
          <w:sz w:val="22"/>
          <w:szCs w:val="22"/>
        </w:rPr>
        <w:t xml:space="preserve"> </w:t>
      </w:r>
      <w:r w:rsidR="00106770" w:rsidRPr="00375157">
        <w:rPr>
          <w:sz w:val="22"/>
          <w:szCs w:val="22"/>
        </w:rPr>
        <w:t>, sob pena de não serem consideradas, deverão ser apresentadas em envelopes fechados (colado ou lacrado), subscrito:</w:t>
      </w:r>
    </w:p>
    <w:p w:rsidR="00106770" w:rsidRPr="00375157"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6096"/>
      </w:tblGrid>
      <w:tr w:rsidR="00106770" w:rsidRPr="00375157">
        <w:tc>
          <w:tcPr>
            <w:tcW w:w="6096"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w:t>
            </w:r>
            <w:r w:rsidR="002D5DFB">
              <w:rPr>
                <w:b/>
                <w:bCs/>
                <w:sz w:val="22"/>
                <w:szCs w:val="22"/>
              </w:rPr>
              <w:t>05/2016</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 xml:space="preserve">ENVELOPE N.º 02 – </w:t>
            </w:r>
          </w:p>
          <w:p w:rsidR="00106770" w:rsidRPr="00375157" w:rsidRDefault="00106770" w:rsidP="00ED3929">
            <w:pPr>
              <w:spacing w:before="120"/>
              <w:jc w:val="center"/>
              <w:rPr>
                <w:b/>
                <w:bCs/>
                <w:sz w:val="22"/>
                <w:szCs w:val="22"/>
              </w:rPr>
            </w:pPr>
            <w:r w:rsidRPr="00375157">
              <w:rPr>
                <w:b/>
                <w:bCs/>
                <w:sz w:val="22"/>
                <w:szCs w:val="22"/>
              </w:rPr>
              <w:t>PROPONENTE: (NOME DO PROPONENTE)</w:t>
            </w:r>
          </w:p>
        </w:tc>
      </w:tr>
    </w:tbl>
    <w:p w:rsidR="00106770" w:rsidRPr="00375157" w:rsidRDefault="00106770" w:rsidP="00ED3929">
      <w:pPr>
        <w:spacing w:before="120"/>
        <w:jc w:val="both"/>
        <w:rPr>
          <w:sz w:val="22"/>
          <w:szCs w:val="22"/>
        </w:rPr>
      </w:pPr>
    </w:p>
    <w:p w:rsidR="001362B7" w:rsidRPr="009A7A12" w:rsidRDefault="00106770" w:rsidP="00ED3929">
      <w:pPr>
        <w:spacing w:before="120"/>
        <w:jc w:val="both"/>
      </w:pPr>
      <w:r w:rsidRPr="009A7A12">
        <w:t>5.1.1. Em única via, datilografadas e/ou digitalizadas e redigidas em linguagem clara, em papel timbrado do proponente, sem emendas rasuras, entrelinhas ou ressalvas.</w:t>
      </w:r>
    </w:p>
    <w:p w:rsidR="00106770" w:rsidRPr="009A7A12" w:rsidRDefault="00106770" w:rsidP="00ED3929">
      <w:pPr>
        <w:spacing w:before="120"/>
        <w:jc w:val="both"/>
      </w:pPr>
      <w:r w:rsidRPr="009A7A12">
        <w:lastRenderedPageBreak/>
        <w:t>5.1.2. Data e assinatura da pessoa credenciada na página final, rubricada as demais páginas.</w:t>
      </w:r>
    </w:p>
    <w:p w:rsidR="00106770" w:rsidRPr="009A7A12" w:rsidRDefault="00106770" w:rsidP="00ED3929">
      <w:pPr>
        <w:spacing w:before="120"/>
        <w:jc w:val="both"/>
      </w:pPr>
      <w:r w:rsidRPr="009A7A12">
        <w:t>5.1.3. Descrição clara e completa dos serviços ofertados com as devidas especificações.</w:t>
      </w:r>
    </w:p>
    <w:p w:rsidR="00106770" w:rsidRPr="009A7A12" w:rsidRDefault="00106770" w:rsidP="00ED3929">
      <w:pPr>
        <w:spacing w:before="120"/>
        <w:jc w:val="both"/>
      </w:pPr>
      <w:r w:rsidRPr="009A7A12">
        <w:t>5.1.4.</w:t>
      </w:r>
      <w:r w:rsidR="00BB514D" w:rsidRPr="009A7A12">
        <w:t xml:space="preserve"> Preço unitário e total por lote</w:t>
      </w:r>
      <w:r w:rsidRPr="009A7A12">
        <w:t>, e o total global da</w:t>
      </w:r>
      <w:r w:rsidR="00BB514D" w:rsidRPr="009A7A12">
        <w:t xml:space="preserve"> proposta</w:t>
      </w:r>
      <w:r w:rsidRPr="009A7A12">
        <w:t xml:space="preserve"> , em moeda nacional.</w:t>
      </w:r>
    </w:p>
    <w:p w:rsidR="00106770" w:rsidRPr="009A7A12" w:rsidRDefault="00106770" w:rsidP="00ED3929">
      <w:pPr>
        <w:spacing w:before="120"/>
        <w:jc w:val="both"/>
      </w:pPr>
      <w:r w:rsidRPr="009A7A12">
        <w:t>5.1.5. Período de validade da</w:t>
      </w:r>
      <w:r w:rsidR="003A3DE0" w:rsidRPr="009A7A12">
        <w:t xml:space="preserve"> proposta</w:t>
      </w:r>
      <w:r w:rsidRPr="009A7A12">
        <w:t xml:space="preserve"> , que não poderá ser inferior a </w:t>
      </w:r>
      <w:r w:rsidRPr="009A7A12">
        <w:rPr>
          <w:b/>
          <w:bCs/>
        </w:rPr>
        <w:t>60 (sessenta) dias</w:t>
      </w:r>
      <w:r w:rsidRPr="009A7A12">
        <w:t xml:space="preserve">, contados da data </w:t>
      </w:r>
      <w:r w:rsidR="009A7A12">
        <w:t>de abertura das proposta</w:t>
      </w:r>
      <w:r w:rsidRPr="009A7A12">
        <w:t>.</w:t>
      </w:r>
    </w:p>
    <w:p w:rsidR="00106770" w:rsidRPr="009A7A12" w:rsidRDefault="00106770" w:rsidP="00ED3929">
      <w:pPr>
        <w:spacing w:before="120"/>
        <w:jc w:val="both"/>
      </w:pPr>
      <w:r w:rsidRPr="009A7A12">
        <w:t>5.1.6. Declaração de que os preços cotados são fixos, estando neles incluídos todos os custos diretos e indiretos, bem como quaisquer outras despesas, inclusive transporte dos produtos ao local de entrega e tributos de qualquer natureza.</w:t>
      </w:r>
    </w:p>
    <w:p w:rsidR="00106770" w:rsidRPr="009A7A12" w:rsidRDefault="00106770" w:rsidP="00ED3929">
      <w:pPr>
        <w:spacing w:before="120"/>
        <w:jc w:val="both"/>
      </w:pPr>
      <w:r w:rsidRPr="009A7A12">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rsidR="009A7A12" w:rsidRDefault="00106770" w:rsidP="00ED3929">
      <w:pPr>
        <w:spacing w:before="120"/>
        <w:jc w:val="both"/>
      </w:pPr>
      <w:r w:rsidRPr="009A7A12">
        <w:t>5.1.8. Não se aceitará, em nenhuma hipótese, serviços em desacordo com as especificações constantes na planilha orçamentária, cronograma físico-financeiro e projetos.</w:t>
      </w:r>
    </w:p>
    <w:p w:rsidR="001362B7" w:rsidRPr="009A7A12" w:rsidRDefault="009A7A12" w:rsidP="00ED3929">
      <w:pPr>
        <w:spacing w:before="120"/>
        <w:jc w:val="both"/>
      </w:pPr>
      <w:r w:rsidRPr="009A7A12">
        <w:rPr>
          <w:b/>
        </w:rPr>
        <w:t>5.1.9. As</w:t>
      </w:r>
      <w:r w:rsidR="009B1B2E" w:rsidRPr="009A7A12">
        <w:rPr>
          <w:b/>
        </w:rPr>
        <w:t xml:space="preserve"> planilhas deverão apresentar v</w:t>
      </w:r>
      <w:r w:rsidRPr="009A7A12">
        <w:rPr>
          <w:b/>
        </w:rPr>
        <w:t>alor a menor que em referência dos lotes originais:</w:t>
      </w:r>
    </w:p>
    <w:p w:rsidR="009A7A12" w:rsidRPr="009A7A12" w:rsidRDefault="009A7A12" w:rsidP="009A7A12">
      <w:pPr>
        <w:tabs>
          <w:tab w:val="left" w:pos="1080"/>
        </w:tabs>
        <w:spacing w:before="120"/>
        <w:jc w:val="both"/>
      </w:pPr>
      <w:r w:rsidRPr="009A7A12">
        <w:rPr>
          <w:b/>
        </w:rPr>
        <w:t xml:space="preserve">5.2 . </w:t>
      </w:r>
      <w:r w:rsidRPr="009A7A12">
        <w:rPr>
          <w:b/>
          <w:u w:val="single"/>
        </w:rPr>
        <w:t>Lote 01</w:t>
      </w:r>
      <w:r w:rsidRPr="009A7A12">
        <w:t xml:space="preserve"> será composto pelos projetos:Ruas: José Calegari, Elder S. Bulgari, Projeta 19,21,90,91, Theodrico e Flausino Salvador . No valor Global do Lote  </w:t>
      </w:r>
      <w:r w:rsidRPr="009A7A12">
        <w:rPr>
          <w:b/>
        </w:rPr>
        <w:t>R$ 264.768,28</w:t>
      </w:r>
      <w:r w:rsidRPr="009A7A12">
        <w:t>.</w:t>
      </w:r>
    </w:p>
    <w:p w:rsidR="009A7A12" w:rsidRPr="009A7A12" w:rsidRDefault="009A7A12" w:rsidP="009A7A12">
      <w:pPr>
        <w:tabs>
          <w:tab w:val="left" w:pos="1080"/>
        </w:tabs>
        <w:spacing w:before="120"/>
        <w:jc w:val="both"/>
        <w:rPr>
          <w:b/>
        </w:rPr>
      </w:pPr>
      <w:r w:rsidRPr="009A7A12">
        <w:rPr>
          <w:b/>
          <w:u w:val="single"/>
        </w:rPr>
        <w:t>Lote 02</w:t>
      </w:r>
      <w:r w:rsidRPr="009A7A12">
        <w:rPr>
          <w:b/>
        </w:rPr>
        <w:t xml:space="preserve">: </w:t>
      </w:r>
      <w:r w:rsidRPr="009A7A12">
        <w:t xml:space="preserve">Rua : Projeta 89,68 e Valdir Simão de Farias no valor Global do Lote </w:t>
      </w:r>
      <w:r w:rsidRPr="009A7A12">
        <w:rPr>
          <w:b/>
        </w:rPr>
        <w:t>R$ 231.252,41.</w:t>
      </w:r>
    </w:p>
    <w:p w:rsidR="009A7A12" w:rsidRPr="009A7A12" w:rsidRDefault="009A7A12" w:rsidP="009A7A12">
      <w:pPr>
        <w:tabs>
          <w:tab w:val="left" w:pos="1080"/>
        </w:tabs>
        <w:spacing w:before="120"/>
        <w:jc w:val="both"/>
      </w:pPr>
      <w:r w:rsidRPr="009A7A12">
        <w:rPr>
          <w:b/>
          <w:u w:val="single"/>
        </w:rPr>
        <w:t>Lote 03:</w:t>
      </w:r>
      <w:r w:rsidRPr="009A7A12">
        <w:rPr>
          <w:b/>
        </w:rPr>
        <w:t xml:space="preserve"> </w:t>
      </w:r>
      <w:r w:rsidRPr="009A7A12">
        <w:t xml:space="preserve">Rua: Francisco Schimidt , Doutor Roque Gelson Rodrigues, Projetada 07, 02 e 01 no valor global do Lote </w:t>
      </w:r>
      <w:r w:rsidRPr="009A7A12">
        <w:rPr>
          <w:b/>
        </w:rPr>
        <w:t>R$ 238.029,28</w:t>
      </w:r>
      <w:r w:rsidRPr="009A7A12">
        <w:t>.</w:t>
      </w:r>
    </w:p>
    <w:p w:rsidR="009A7A12" w:rsidRPr="009A7A12" w:rsidRDefault="009A7A12" w:rsidP="009A7A12">
      <w:pPr>
        <w:tabs>
          <w:tab w:val="left" w:pos="1080"/>
        </w:tabs>
        <w:spacing w:before="120"/>
        <w:jc w:val="both"/>
      </w:pPr>
      <w:r w:rsidRPr="009A7A12">
        <w:rPr>
          <w:b/>
          <w:u w:val="single"/>
        </w:rPr>
        <w:t>Lote 04:</w:t>
      </w:r>
      <w:r w:rsidRPr="009A7A12">
        <w:t xml:space="preserve"> Rua: Maximino Orele, Orlando Cândido da Silva, Rua dois, Milton Trevizani, Projetada 06,08,09,10,12,17 e 86 no valor de </w:t>
      </w:r>
      <w:r w:rsidRPr="009A7A12">
        <w:rPr>
          <w:b/>
        </w:rPr>
        <w:t xml:space="preserve">R$ 141.109,28 , </w:t>
      </w:r>
      <w:r w:rsidRPr="009A7A12">
        <w:t>tudo conforme planilha e cronograma.</w:t>
      </w:r>
    </w:p>
    <w:p w:rsidR="00106770" w:rsidRPr="009A7A12" w:rsidRDefault="00106770" w:rsidP="00ED3929">
      <w:pPr>
        <w:spacing w:before="120"/>
        <w:jc w:val="both"/>
        <w:rPr>
          <w:b/>
        </w:rPr>
      </w:pPr>
      <w:r w:rsidRPr="009A7A12">
        <w:rPr>
          <w:b/>
          <w:bCs/>
          <w:u w:val="single"/>
        </w:rPr>
        <w:t xml:space="preserve">CLÁUSULA SEXTA: JULGAMENTO DOS DOCUMENTOS DE HABILITAÇÃO E DAS </w:t>
      </w:r>
      <w:r w:rsidR="00856855" w:rsidRPr="009A7A12">
        <w:rPr>
          <w:b/>
          <w:bCs/>
          <w:u w:val="single"/>
        </w:rPr>
        <w:t>PROPOSTAS</w:t>
      </w:r>
    </w:p>
    <w:p w:rsidR="00106770" w:rsidRPr="009A7A12" w:rsidRDefault="00106770" w:rsidP="00ED3929">
      <w:pPr>
        <w:spacing w:before="120"/>
        <w:jc w:val="both"/>
        <w:rPr>
          <w:sz w:val="16"/>
          <w:szCs w:val="16"/>
        </w:rPr>
      </w:pPr>
      <w:r w:rsidRPr="009A7A12">
        <w:t>6</w:t>
      </w:r>
      <w:r w:rsidRPr="009A7A12">
        <w:rPr>
          <w:sz w:val="16"/>
          <w:szCs w:val="16"/>
        </w:rPr>
        <w:t>.1.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9A7A12" w:rsidRDefault="001362B7" w:rsidP="00ED3929">
      <w:pPr>
        <w:spacing w:before="120"/>
        <w:jc w:val="both"/>
        <w:rPr>
          <w:sz w:val="16"/>
          <w:szCs w:val="16"/>
        </w:rPr>
      </w:pPr>
      <w:r w:rsidRPr="009A7A12">
        <w:rPr>
          <w:sz w:val="16"/>
          <w:szCs w:val="16"/>
        </w:rPr>
        <w:t>6.1.1. A abertura dos envelopes contendo a documentação para habilitação e as s será realizada sempre em ato público previamente designado, d</w:t>
      </w:r>
      <w:r w:rsidR="00144F9A" w:rsidRPr="009A7A12">
        <w:rPr>
          <w:sz w:val="16"/>
          <w:szCs w:val="16"/>
        </w:rPr>
        <w:t>o qual será lavrara ata circustâ</w:t>
      </w:r>
      <w:r w:rsidRPr="009A7A12">
        <w:rPr>
          <w:sz w:val="16"/>
          <w:szCs w:val="16"/>
        </w:rPr>
        <w:t>nciada, assinada pelos licitantes presentes e pela comissão</w:t>
      </w:r>
    </w:p>
    <w:p w:rsidR="00106770" w:rsidRPr="009A7A12" w:rsidRDefault="00106770" w:rsidP="00ED3929">
      <w:pPr>
        <w:spacing w:before="120"/>
        <w:jc w:val="both"/>
        <w:rPr>
          <w:sz w:val="16"/>
          <w:szCs w:val="16"/>
        </w:rPr>
      </w:pPr>
      <w:r w:rsidRPr="009A7A12">
        <w:rPr>
          <w:sz w:val="16"/>
          <w:szCs w:val="16"/>
        </w:rPr>
        <w:t>6.2. O licitante que não atender, integralmente, a todas as exigências contidas na Clausula de Documentação, será considerado inabilitado e restituído lacrado e rubricado o envelope “02” contendo a  de preço, desde que haja desistência expressa de recursos contra o julgamento da Fase de Habilitação por parte dos demais licitantes.</w:t>
      </w:r>
    </w:p>
    <w:p w:rsidR="00106770" w:rsidRPr="009A7A12" w:rsidRDefault="00106770" w:rsidP="00ED3929">
      <w:pPr>
        <w:spacing w:before="120"/>
        <w:jc w:val="both"/>
        <w:rPr>
          <w:sz w:val="16"/>
          <w:szCs w:val="16"/>
        </w:rPr>
      </w:pPr>
      <w:r w:rsidRPr="009A7A12">
        <w:rPr>
          <w:sz w:val="16"/>
          <w:szCs w:val="16"/>
        </w:rPr>
        <w:t xml:space="preserve">6.3. A Comissão manterá em seu poder as s dos licitantes inabilitados, com os envelopes devidamente lacrados e rubricados até o termino do período recursal descrito no art. 109, da Lei nº 8.666/93.  </w:t>
      </w:r>
    </w:p>
    <w:p w:rsidR="00106770" w:rsidRPr="009A7A12" w:rsidRDefault="00106770" w:rsidP="00ED3929">
      <w:pPr>
        <w:spacing w:before="120"/>
        <w:jc w:val="both"/>
        <w:rPr>
          <w:sz w:val="16"/>
          <w:szCs w:val="16"/>
        </w:rPr>
      </w:pPr>
      <w:r w:rsidRPr="009A7A12">
        <w:rPr>
          <w:sz w:val="16"/>
          <w:szCs w:val="16"/>
        </w:rPr>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1362B7" w:rsidRDefault="00106770" w:rsidP="00ED3929">
      <w:pPr>
        <w:spacing w:before="120"/>
        <w:jc w:val="both"/>
      </w:pPr>
      <w:r w:rsidRPr="009A7A12">
        <w:rPr>
          <w:sz w:val="16"/>
          <w:szCs w:val="16"/>
        </w:rPr>
        <w:t>6.5. O Presidente da Comissão poderá resolver, com os demais membros, pela verificação imediata das s de preços. Nesta hipótese, a Comissão adotará o seguinte procedimento: verificará a conformidade das</w:t>
      </w:r>
      <w:r w:rsidRPr="001362B7">
        <w:t xml:space="preserve"> </w:t>
      </w:r>
      <w:r w:rsidR="009A7A12">
        <w:t xml:space="preserve">proposta </w:t>
      </w:r>
      <w:r w:rsidRPr="001362B7">
        <w:t>com as exigências do edital de acordo com a Clausula das s, e desclassificará as que estiverem em desacordo com as referidas exigências e divulgará o resultado da classificação.</w:t>
      </w:r>
    </w:p>
    <w:p w:rsidR="00106770" w:rsidRPr="00375157" w:rsidRDefault="00106770" w:rsidP="00ED3929">
      <w:pPr>
        <w:spacing w:before="120"/>
        <w:jc w:val="both"/>
        <w:rPr>
          <w:sz w:val="22"/>
          <w:szCs w:val="22"/>
        </w:rPr>
      </w:pPr>
      <w:r w:rsidRPr="00375157">
        <w:rPr>
          <w:sz w:val="22"/>
          <w:szCs w:val="22"/>
        </w:rPr>
        <w:t>6.6. Caso a Comissão Especial de Licitação não considere oportuno o exame imediato das s de Preços, marcará nova data para reunião na qual será divulgado o resultad</w:t>
      </w:r>
      <w:r w:rsidR="009A7A12">
        <w:rPr>
          <w:sz w:val="22"/>
          <w:szCs w:val="22"/>
        </w:rPr>
        <w:t>o da fase de classificação das propostas</w:t>
      </w:r>
      <w:r w:rsidRPr="00375157">
        <w:rPr>
          <w:sz w:val="22"/>
          <w:szCs w:val="22"/>
        </w:rPr>
        <w:t>.</w:t>
      </w:r>
    </w:p>
    <w:p w:rsidR="00106770" w:rsidRPr="00375157" w:rsidRDefault="00106770" w:rsidP="00ED3929">
      <w:pPr>
        <w:spacing w:before="120"/>
        <w:jc w:val="both"/>
        <w:rPr>
          <w:sz w:val="22"/>
          <w:szCs w:val="22"/>
        </w:rPr>
      </w:pPr>
      <w:r w:rsidRPr="00375157">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375157" w:rsidRDefault="00106770" w:rsidP="00ED3929">
      <w:pPr>
        <w:spacing w:before="120"/>
        <w:jc w:val="both"/>
        <w:rPr>
          <w:sz w:val="22"/>
          <w:szCs w:val="22"/>
        </w:rPr>
      </w:pPr>
      <w:r w:rsidRPr="00375157">
        <w:rPr>
          <w:sz w:val="22"/>
          <w:szCs w:val="22"/>
        </w:rPr>
        <w:lastRenderedPageBreak/>
        <w:t>6.8. Compete exclusivamente a Comissão Especial de Licitação avaliar o mérito dos documentos e informações prestadas, bem como julgar a exeqüibilidade das s apresentadas.</w:t>
      </w:r>
    </w:p>
    <w:p w:rsidR="00106770" w:rsidRPr="00375157" w:rsidRDefault="00106770" w:rsidP="00ED3929">
      <w:pPr>
        <w:spacing w:before="120"/>
        <w:jc w:val="both"/>
        <w:rPr>
          <w:sz w:val="22"/>
          <w:szCs w:val="22"/>
        </w:rPr>
      </w:pPr>
      <w:r w:rsidRPr="00375157">
        <w:rPr>
          <w:sz w:val="22"/>
          <w:szCs w:val="22"/>
        </w:rPr>
        <w:t>6.9. Todas as s serão rubricadas pelos licitantes presentes e pela Comissão.</w:t>
      </w:r>
    </w:p>
    <w:p w:rsidR="00106770" w:rsidRPr="00375157" w:rsidRDefault="00106770" w:rsidP="005F73E6">
      <w:pPr>
        <w:spacing w:before="120"/>
        <w:jc w:val="both"/>
        <w:rPr>
          <w:sz w:val="22"/>
          <w:szCs w:val="22"/>
        </w:rPr>
      </w:pPr>
      <w:r w:rsidRPr="00375157">
        <w:rPr>
          <w:sz w:val="22"/>
          <w:szCs w:val="22"/>
        </w:rPr>
        <w:t>6.10. Erros aritméticos serão corrigidos se houver discrepância entre o preço unitário e o preço total por item, sendo que o preço unitário prevalecerá e o preço total corrigido.</w:t>
      </w:r>
    </w:p>
    <w:p w:rsidR="00106770" w:rsidRPr="00375157" w:rsidRDefault="00106770" w:rsidP="00ED3929">
      <w:pPr>
        <w:spacing w:before="120"/>
        <w:jc w:val="both"/>
        <w:rPr>
          <w:sz w:val="22"/>
          <w:szCs w:val="22"/>
        </w:rPr>
      </w:pPr>
      <w:r w:rsidRPr="00375157">
        <w:rPr>
          <w:sz w:val="22"/>
          <w:szCs w:val="22"/>
        </w:rPr>
        <w:t>6.11. Serão desclassificas as s comerciais que:</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tiverem seus erros aritméticos corrigidos, e seus proponentes recusarem-se aceitar a correção;</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apresentarem preços inexeqüíveis ou excessivos e que não atendam às exigências deste instrumento Convocatório; ou</w:t>
      </w:r>
    </w:p>
    <w:p w:rsidR="00106770"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 xml:space="preserve">quando todos os licitantes forem considerados desclassificados, o órgão licitante poderá fixar-lhes o prazo de três dias úteis para apresentação de nova , escoimada dos vícios que motivaram a desclassificação. </w:t>
      </w:r>
    </w:p>
    <w:p w:rsidR="00151E0D" w:rsidRPr="00375157" w:rsidRDefault="00151E0D" w:rsidP="001F14CC">
      <w:pPr>
        <w:numPr>
          <w:ilvl w:val="0"/>
          <w:numId w:val="8"/>
        </w:numPr>
        <w:tabs>
          <w:tab w:val="clear" w:pos="720"/>
          <w:tab w:val="num" w:pos="0"/>
          <w:tab w:val="left" w:pos="284"/>
        </w:tabs>
        <w:spacing w:before="120"/>
        <w:ind w:left="0" w:firstLine="0"/>
        <w:jc w:val="both"/>
        <w:rPr>
          <w:sz w:val="22"/>
          <w:szCs w:val="22"/>
        </w:rPr>
      </w:pPr>
      <w:r>
        <w:rPr>
          <w:sz w:val="22"/>
          <w:szCs w:val="22"/>
        </w:rPr>
        <w:t>Serão desclassificadas as s que se basearem nas cotações de outro licitante nos termos art. 44, § 2 da Lei 8.666/93;</w:t>
      </w:r>
    </w:p>
    <w:p w:rsidR="00106770" w:rsidRPr="00375157" w:rsidRDefault="00106770" w:rsidP="00ED3929">
      <w:pPr>
        <w:spacing w:before="120"/>
        <w:jc w:val="both"/>
        <w:rPr>
          <w:sz w:val="22"/>
          <w:szCs w:val="22"/>
        </w:rPr>
      </w:pPr>
      <w:r w:rsidRPr="00375157">
        <w:rPr>
          <w:sz w:val="22"/>
          <w:szCs w:val="22"/>
        </w:rPr>
        <w:t xml:space="preserve">6.12. No julgamento, a Comissão utilizará o critério de seleção da  mais vantajosa e será vencedor o licitante que apresentar a  de acordo com a </w:t>
      </w:r>
      <w:r w:rsidR="00CB2B21" w:rsidRPr="00375157">
        <w:rPr>
          <w:sz w:val="22"/>
          <w:szCs w:val="22"/>
        </w:rPr>
        <w:t>TOMADA DE PREÇO</w:t>
      </w:r>
      <w:r w:rsidRPr="00375157">
        <w:rPr>
          <w:sz w:val="22"/>
          <w:szCs w:val="22"/>
        </w:rPr>
        <w:t xml:space="preserve"> e ofertar o </w:t>
      </w:r>
      <w:r w:rsidRPr="00375157">
        <w:rPr>
          <w:b/>
          <w:bCs/>
          <w:sz w:val="22"/>
          <w:szCs w:val="22"/>
          <w:highlight w:val="lightGray"/>
        </w:rPr>
        <w:t xml:space="preserve">MENOR PREÇO </w:t>
      </w:r>
      <w:r w:rsidR="009C321C">
        <w:rPr>
          <w:b/>
          <w:bCs/>
          <w:sz w:val="22"/>
          <w:szCs w:val="22"/>
        </w:rPr>
        <w:t>POR LOTE</w:t>
      </w:r>
      <w:r w:rsidRPr="00375157">
        <w:rPr>
          <w:sz w:val="22"/>
          <w:szCs w:val="22"/>
        </w:rPr>
        <w:t>, conforme inciso I, do § 1º, do art. 45, da Lei Federal nº 8.666/93.</w:t>
      </w:r>
    </w:p>
    <w:p w:rsidR="00106770" w:rsidRPr="00375157" w:rsidRDefault="00106770" w:rsidP="00ED3929">
      <w:pPr>
        <w:spacing w:before="120"/>
        <w:jc w:val="both"/>
        <w:rPr>
          <w:sz w:val="22"/>
          <w:szCs w:val="22"/>
        </w:rPr>
      </w:pPr>
      <w:r w:rsidRPr="00375157">
        <w:rPr>
          <w:sz w:val="22"/>
          <w:szCs w:val="22"/>
        </w:rPr>
        <w:t>6.13. É facultado à Comissão, em qualquer das fases da Licitação, a promoção de diligências destinadas a esclarecer ou complementar a instrução do processo licitatório, desde que não haja alteração da  inicial.</w:t>
      </w:r>
    </w:p>
    <w:p w:rsidR="00106770" w:rsidRPr="00375157" w:rsidRDefault="00106770" w:rsidP="00ED3929">
      <w:pPr>
        <w:spacing w:before="120"/>
        <w:jc w:val="both"/>
        <w:rPr>
          <w:sz w:val="22"/>
          <w:szCs w:val="22"/>
        </w:rPr>
      </w:pPr>
      <w:r w:rsidRPr="00375157">
        <w:rPr>
          <w:sz w:val="22"/>
          <w:szCs w:val="22"/>
        </w:rPr>
        <w:t>6.14. No caso de absoluta igualdade de s, a Comissão decidirá por sorteio, na mesma sessão de julgamento.</w:t>
      </w:r>
    </w:p>
    <w:p w:rsidR="00106770" w:rsidRPr="00375157" w:rsidRDefault="00106770" w:rsidP="00ED3929">
      <w:pPr>
        <w:spacing w:before="120"/>
        <w:jc w:val="both"/>
        <w:rPr>
          <w:sz w:val="22"/>
          <w:szCs w:val="22"/>
        </w:rPr>
      </w:pPr>
      <w:r w:rsidRPr="00375157">
        <w:rPr>
          <w:sz w:val="22"/>
          <w:szCs w:val="22"/>
        </w:rPr>
        <w:t>6.15. Após apresentação, análise e julgamento das s apresentadas</w:t>
      </w:r>
      <w:r w:rsidR="006E091D" w:rsidRPr="00375157">
        <w:rPr>
          <w:sz w:val="22"/>
          <w:szCs w:val="22"/>
        </w:rPr>
        <w:t>, a Comissão elaborará circunstâ</w:t>
      </w:r>
      <w:r w:rsidRPr="00375157">
        <w:rPr>
          <w:sz w:val="22"/>
          <w:szCs w:val="22"/>
        </w:rPr>
        <w:t>nciado e conclusivo relatório, que será submetido às considerações do Ordenador de Despesas.</w:t>
      </w:r>
    </w:p>
    <w:p w:rsidR="00106770" w:rsidRPr="00375157" w:rsidRDefault="00106770" w:rsidP="00ED3929">
      <w:pPr>
        <w:spacing w:before="120"/>
        <w:jc w:val="both"/>
        <w:rPr>
          <w:sz w:val="22"/>
          <w:szCs w:val="22"/>
        </w:rPr>
      </w:pPr>
      <w:r w:rsidRPr="00375157">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4C5008" w:rsidP="00A62A16">
            <w:pPr>
              <w:pStyle w:val="NormalWeb"/>
              <w:numPr>
                <w:ilvl w:val="0"/>
                <w:numId w:val="6"/>
              </w:numPr>
              <w:spacing w:before="0" w:beforeAutospacing="0" w:after="0" w:afterAutospacing="0"/>
              <w:jc w:val="both"/>
              <w:rPr>
                <w:sz w:val="22"/>
                <w:szCs w:val="22"/>
              </w:rPr>
            </w:pPr>
            <w:r>
              <w:rPr>
                <w:sz w:val="22"/>
                <w:szCs w:val="22"/>
              </w:rPr>
              <w:t>Lei nº</w:t>
            </w:r>
            <w:r w:rsidR="00106770" w:rsidRPr="00375157">
              <w:rPr>
                <w:sz w:val="22"/>
                <w:szCs w:val="22"/>
              </w:rPr>
              <w:t>. 8.666/93</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Art. 65.  Os contratos regidos por esta Lei poderão ser alterados, com as devidas justificativas, nos seguintes casos: </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 1º.  O contratado fica obrigado a aceitar, nas mesmas condições contratuais, os acréscimos ou supressões que se fizerem nas </w:t>
            </w:r>
            <w:r w:rsidRPr="00375157">
              <w:rPr>
                <w:b/>
                <w:bCs/>
                <w:sz w:val="22"/>
                <w:szCs w:val="22"/>
              </w:rPr>
              <w:t>obras, serviços ou compras</w:t>
            </w:r>
            <w:r w:rsidRPr="00375157">
              <w:rPr>
                <w:sz w:val="22"/>
                <w:szCs w:val="22"/>
              </w:rPr>
              <w:t xml:space="preserve">, até </w:t>
            </w:r>
            <w:r w:rsidRPr="00375157">
              <w:rPr>
                <w:b/>
                <w:bCs/>
                <w:sz w:val="22"/>
                <w:szCs w:val="22"/>
              </w:rPr>
              <w:t>25%</w:t>
            </w:r>
            <w:r w:rsidRPr="00375157">
              <w:rPr>
                <w:sz w:val="22"/>
                <w:szCs w:val="22"/>
              </w:rPr>
              <w:t xml:space="preserve"> (vinte e cinco por cento) do valor inicial atualizado do contrato, e, no caso particular de </w:t>
            </w:r>
            <w:r w:rsidRPr="00375157">
              <w:rPr>
                <w:b/>
                <w:bCs/>
                <w:sz w:val="22"/>
                <w:szCs w:val="22"/>
              </w:rPr>
              <w:t>reforma de edifício ou de equipamento</w:t>
            </w:r>
            <w:r w:rsidRPr="00375157">
              <w:rPr>
                <w:sz w:val="22"/>
                <w:szCs w:val="22"/>
              </w:rPr>
              <w:t xml:space="preserve">, até o limite de </w:t>
            </w:r>
            <w:r w:rsidRPr="00375157">
              <w:rPr>
                <w:b/>
                <w:bCs/>
                <w:sz w:val="22"/>
                <w:szCs w:val="22"/>
              </w:rPr>
              <w:t>50%</w:t>
            </w:r>
            <w:r w:rsidRPr="00375157">
              <w:rPr>
                <w:sz w:val="22"/>
                <w:szCs w:val="22"/>
              </w:rPr>
              <w:t xml:space="preserve"> (cinqüenta por cento) para os seus acréscimos.</w:t>
            </w:r>
          </w:p>
        </w:tc>
      </w:tr>
    </w:tbl>
    <w:p w:rsidR="00106770" w:rsidRPr="00375157" w:rsidRDefault="00106770" w:rsidP="00ED3929">
      <w:pPr>
        <w:spacing w:before="120"/>
        <w:jc w:val="both"/>
        <w:rPr>
          <w:b/>
          <w:bCs/>
          <w:sz w:val="22"/>
          <w:szCs w:val="22"/>
          <w:u w:val="single"/>
        </w:rPr>
      </w:pPr>
      <w:r w:rsidRPr="00375157">
        <w:rPr>
          <w:b/>
          <w:bCs/>
          <w:sz w:val="22"/>
          <w:szCs w:val="22"/>
          <w:u w:val="single"/>
        </w:rPr>
        <w:t xml:space="preserve">CLÁUSULA SÉTIMA: DA ADJUDICAÇÃO </w:t>
      </w:r>
      <w:r w:rsidR="00134D33" w:rsidRPr="00375157">
        <w:rPr>
          <w:b/>
          <w:bCs/>
          <w:sz w:val="22"/>
          <w:szCs w:val="22"/>
          <w:u w:val="single"/>
        </w:rPr>
        <w:t>E</w:t>
      </w:r>
      <w:r w:rsidRPr="00375157">
        <w:rPr>
          <w:b/>
          <w:bCs/>
          <w:sz w:val="22"/>
          <w:szCs w:val="22"/>
          <w:u w:val="single"/>
        </w:rPr>
        <w:t xml:space="preserve"> HOMOLOGAÇÃO</w:t>
      </w:r>
    </w:p>
    <w:p w:rsidR="00106770" w:rsidRPr="00375157" w:rsidRDefault="00106770" w:rsidP="00ED3929">
      <w:pPr>
        <w:spacing w:before="120"/>
        <w:jc w:val="both"/>
        <w:rPr>
          <w:sz w:val="22"/>
          <w:szCs w:val="22"/>
        </w:rPr>
      </w:pPr>
      <w:r w:rsidRPr="00375157">
        <w:rPr>
          <w:sz w:val="22"/>
          <w:szCs w:val="22"/>
        </w:rPr>
        <w:t xml:space="preserve">7.1. A adjudicação será feita por </w:t>
      </w:r>
      <w:r w:rsidRPr="00375157">
        <w:rPr>
          <w:b/>
          <w:bCs/>
          <w:sz w:val="22"/>
          <w:szCs w:val="22"/>
          <w:u w:val="single"/>
        </w:rPr>
        <w:t xml:space="preserve">valor </w:t>
      </w:r>
      <w:r w:rsidR="009C321C">
        <w:rPr>
          <w:b/>
          <w:bCs/>
          <w:sz w:val="22"/>
          <w:szCs w:val="22"/>
          <w:u w:val="single"/>
        </w:rPr>
        <w:t>lote</w:t>
      </w:r>
      <w:r w:rsidRPr="00375157">
        <w:rPr>
          <w:sz w:val="22"/>
          <w:szCs w:val="22"/>
        </w:rPr>
        <w:t>.</w:t>
      </w:r>
    </w:p>
    <w:p w:rsidR="00106770" w:rsidRPr="00375157" w:rsidRDefault="00106770" w:rsidP="00ED3929">
      <w:pPr>
        <w:spacing w:before="120"/>
        <w:jc w:val="both"/>
        <w:rPr>
          <w:sz w:val="22"/>
          <w:szCs w:val="22"/>
        </w:rPr>
      </w:pPr>
      <w:r w:rsidRPr="00375157">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375157" w:rsidRDefault="00106770" w:rsidP="00ED3929">
      <w:pPr>
        <w:spacing w:before="120"/>
        <w:jc w:val="both"/>
        <w:rPr>
          <w:sz w:val="22"/>
          <w:szCs w:val="22"/>
        </w:rPr>
      </w:pPr>
      <w:r w:rsidRPr="00375157">
        <w:rPr>
          <w:sz w:val="22"/>
          <w:szCs w:val="22"/>
        </w:rPr>
        <w:lastRenderedPageBreak/>
        <w:t>7.3. Caberá ao Prefeito de São Domingos do Norte, a homologação do resultado apurado pela Comissão Especial de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OITAVA: DO DIREITO DE PETIÇÃO E DOS RECURSOS ADMINISTRATIVOS</w:t>
      </w:r>
    </w:p>
    <w:p w:rsidR="00106770" w:rsidRPr="00375157" w:rsidRDefault="00106770" w:rsidP="00ED3929">
      <w:pPr>
        <w:spacing w:before="120"/>
        <w:jc w:val="both"/>
        <w:rPr>
          <w:sz w:val="22"/>
          <w:szCs w:val="22"/>
        </w:rPr>
      </w:pPr>
      <w:r w:rsidRPr="00375157">
        <w:rPr>
          <w:sz w:val="22"/>
          <w:szCs w:val="22"/>
        </w:rPr>
        <w:t>8.1. É assegurado a qualquer interessado o direito de impugnar o referido Edital, conforme dispõe §1º, do art. 41, da Lei nº 8.666/93, bem como os atos praticados pela Comissão Permanente de Licitação.</w:t>
      </w:r>
    </w:p>
    <w:p w:rsidR="00106770" w:rsidRPr="00375157" w:rsidRDefault="00106770" w:rsidP="00ED3929">
      <w:pPr>
        <w:spacing w:before="120"/>
        <w:jc w:val="both"/>
        <w:rPr>
          <w:sz w:val="22"/>
          <w:szCs w:val="22"/>
        </w:rPr>
      </w:pPr>
      <w:r w:rsidRPr="00375157">
        <w:rPr>
          <w:sz w:val="22"/>
          <w:szCs w:val="22"/>
        </w:rPr>
        <w:t>8.2. Os recursos administrativos contra as decisões da Comissão serão processados na forma prevista no art. 109, da Lei nº 8.666/93 e alterações.</w:t>
      </w:r>
    </w:p>
    <w:p w:rsidR="00106770" w:rsidRDefault="00106770" w:rsidP="00ED3929">
      <w:pPr>
        <w:spacing w:before="120"/>
        <w:jc w:val="both"/>
        <w:rPr>
          <w:sz w:val="22"/>
          <w:szCs w:val="22"/>
        </w:rPr>
      </w:pPr>
      <w:r w:rsidRPr="00375157">
        <w:rPr>
          <w:sz w:val="22"/>
          <w:szCs w:val="22"/>
        </w:rPr>
        <w:t>8.3. Após proferido o julgamento, o licitante interessado deverá manifestar-se desde logo, preliminarmente sobre seu recurso ou impugnação, o qual constará obrigatoriamente na ata dos trabalhos.</w:t>
      </w:r>
    </w:p>
    <w:p w:rsidR="00106770" w:rsidRPr="00375157" w:rsidRDefault="00106770" w:rsidP="00ED3929">
      <w:pPr>
        <w:spacing w:before="120"/>
        <w:jc w:val="both"/>
        <w:rPr>
          <w:b/>
          <w:bCs/>
          <w:sz w:val="22"/>
          <w:szCs w:val="22"/>
          <w:u w:val="single"/>
        </w:rPr>
      </w:pPr>
      <w:r w:rsidRPr="00375157">
        <w:rPr>
          <w:b/>
          <w:bCs/>
          <w:sz w:val="22"/>
          <w:szCs w:val="22"/>
          <w:u w:val="single"/>
        </w:rPr>
        <w:t>CLÁUSULA NONA: DAS COMUNICAÇÕES E NOTIFICAÇÕES</w:t>
      </w:r>
    </w:p>
    <w:p w:rsidR="00106770" w:rsidRPr="00375157" w:rsidRDefault="00106770" w:rsidP="00ED3929">
      <w:pPr>
        <w:spacing w:before="120"/>
        <w:jc w:val="both"/>
        <w:rPr>
          <w:sz w:val="22"/>
          <w:szCs w:val="22"/>
        </w:rPr>
      </w:pPr>
      <w:r w:rsidRPr="00375157">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375157" w:rsidRDefault="00106770" w:rsidP="00ED3929">
      <w:pPr>
        <w:spacing w:before="120"/>
        <w:jc w:val="both"/>
        <w:rPr>
          <w:b/>
          <w:bCs/>
          <w:sz w:val="22"/>
          <w:szCs w:val="22"/>
          <w:u w:val="single"/>
        </w:rPr>
      </w:pPr>
      <w:r w:rsidRPr="00375157">
        <w:rPr>
          <w:b/>
          <w:bCs/>
          <w:sz w:val="22"/>
          <w:szCs w:val="22"/>
          <w:u w:val="single"/>
        </w:rPr>
        <w:t>CLAUSULA DÉCIMA: DAS DILIGÊNCIAS</w:t>
      </w:r>
    </w:p>
    <w:p w:rsidR="00106770" w:rsidRPr="00375157" w:rsidRDefault="00106770" w:rsidP="00ED3929">
      <w:pPr>
        <w:spacing w:before="120"/>
        <w:jc w:val="both"/>
        <w:rPr>
          <w:sz w:val="22"/>
          <w:szCs w:val="22"/>
        </w:rPr>
      </w:pPr>
      <w:r w:rsidRPr="00375157">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375157" w:rsidRDefault="00106770" w:rsidP="00ED3929">
      <w:pPr>
        <w:spacing w:before="120"/>
        <w:jc w:val="both"/>
        <w:rPr>
          <w:sz w:val="22"/>
          <w:szCs w:val="22"/>
        </w:rPr>
      </w:pPr>
      <w:r w:rsidRPr="00375157">
        <w:rPr>
          <w:sz w:val="22"/>
          <w:szCs w:val="22"/>
        </w:rPr>
        <w:t>10.2. Em nenhuma hipótese, poderá ser alterado o conteúdo da documentação e/ou da  apresentada, com relação a dados que importem em modificação dos seus termos originais, ressalvadas aquelas destinadas a sanar apenas erros materiais, alterações essas que serão analisadas pela Comissão Especial de Licitação.</w:t>
      </w:r>
    </w:p>
    <w:p w:rsidR="00106770" w:rsidRPr="00375157" w:rsidRDefault="00106770" w:rsidP="00ED3929">
      <w:pPr>
        <w:spacing w:before="120"/>
        <w:jc w:val="both"/>
        <w:rPr>
          <w:sz w:val="22"/>
          <w:szCs w:val="22"/>
        </w:rPr>
      </w:pPr>
      <w:r w:rsidRPr="00375157">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375157" w:rsidRDefault="00106770" w:rsidP="00ED3929">
      <w:pPr>
        <w:spacing w:before="120"/>
        <w:jc w:val="both"/>
        <w:rPr>
          <w:sz w:val="22"/>
          <w:szCs w:val="22"/>
        </w:rPr>
      </w:pPr>
      <w:r w:rsidRPr="00375157">
        <w:rPr>
          <w:sz w:val="22"/>
          <w:szCs w:val="22"/>
        </w:rPr>
        <w:t xml:space="preserve">10.4. A falta de data e/ou rubrica da </w:t>
      </w:r>
      <w:r w:rsidR="00FE0729">
        <w:rPr>
          <w:sz w:val="22"/>
          <w:szCs w:val="22"/>
        </w:rPr>
        <w:t>proposta</w:t>
      </w:r>
      <w:r w:rsidRPr="00375157">
        <w:rPr>
          <w:sz w:val="22"/>
          <w:szCs w:val="22"/>
        </w:rPr>
        <w:t xml:space="preserve"> somente poderá ser suprida pelo representante legal presente à reun</w:t>
      </w:r>
      <w:r w:rsidR="00FE0729">
        <w:rPr>
          <w:sz w:val="22"/>
          <w:szCs w:val="22"/>
        </w:rPr>
        <w:t>ião de abertura dos envelopes “proposta</w:t>
      </w:r>
      <w:r w:rsidRPr="00375157">
        <w:rPr>
          <w:sz w:val="22"/>
          <w:szCs w:val="22"/>
        </w:rPr>
        <w:t>” e com poderes para esse fim.</w:t>
      </w:r>
    </w:p>
    <w:p w:rsidR="00106770" w:rsidRPr="00375157" w:rsidRDefault="00106770" w:rsidP="00ED3929">
      <w:pPr>
        <w:spacing w:before="120"/>
        <w:jc w:val="both"/>
        <w:rPr>
          <w:sz w:val="22"/>
          <w:szCs w:val="22"/>
          <w:u w:val="single"/>
        </w:rPr>
      </w:pPr>
      <w:r w:rsidRPr="00375157">
        <w:rPr>
          <w:b/>
          <w:bCs/>
          <w:sz w:val="22"/>
          <w:szCs w:val="22"/>
          <w:u w:val="single"/>
        </w:rPr>
        <w:t>CLÁUSULA DÉCIMA PRIMEIRA: DO CONTRATO</w:t>
      </w:r>
    </w:p>
    <w:p w:rsidR="00106770" w:rsidRPr="00375157" w:rsidRDefault="00106770" w:rsidP="00ED3929">
      <w:pPr>
        <w:spacing w:before="120"/>
        <w:jc w:val="both"/>
        <w:rPr>
          <w:sz w:val="22"/>
          <w:szCs w:val="22"/>
        </w:rPr>
      </w:pPr>
      <w:r w:rsidRPr="00375157">
        <w:rPr>
          <w:sz w:val="22"/>
          <w:szCs w:val="22"/>
        </w:rPr>
        <w:t>11.1. Será firmado Contrato com o licitante vencedor, nos moldes da Minuta do Contrato, em anexo.</w:t>
      </w:r>
    </w:p>
    <w:p w:rsidR="00106770" w:rsidRPr="00375157" w:rsidRDefault="00106770" w:rsidP="00ED3929">
      <w:pPr>
        <w:spacing w:before="120"/>
        <w:jc w:val="both"/>
        <w:rPr>
          <w:sz w:val="22"/>
          <w:szCs w:val="22"/>
        </w:rPr>
      </w:pPr>
      <w:r w:rsidRPr="00375157">
        <w:rPr>
          <w:sz w:val="22"/>
          <w:szCs w:val="22"/>
        </w:rPr>
        <w:t xml:space="preserve">11.2. O licitante vencedor deverá assinar o contrato dentro do prazo de </w:t>
      </w:r>
      <w:r w:rsidR="009F47C0">
        <w:rPr>
          <w:b/>
          <w:bCs/>
          <w:sz w:val="22"/>
          <w:szCs w:val="22"/>
        </w:rPr>
        <w:t>10 (dez</w:t>
      </w:r>
      <w:r w:rsidRPr="00375157">
        <w:rPr>
          <w:b/>
          <w:bCs/>
          <w:sz w:val="22"/>
          <w:szCs w:val="22"/>
        </w:rPr>
        <w:t>) dias</w:t>
      </w:r>
      <w:r w:rsidRPr="00375157">
        <w:rPr>
          <w:sz w:val="22"/>
          <w:szCs w:val="22"/>
        </w:rPr>
        <w:t>, a contar da data do recebimento da notificação do órgão licitante, sob pena de convocação do licitante que o seguir na ordem classificatória, para assinatura do contrato nas mesmas condições oferecidas pela  vencedora.</w:t>
      </w:r>
    </w:p>
    <w:p w:rsidR="00106770" w:rsidRPr="00375157" w:rsidRDefault="00106770" w:rsidP="00ED3929">
      <w:pPr>
        <w:spacing w:before="120"/>
        <w:jc w:val="both"/>
        <w:rPr>
          <w:sz w:val="22"/>
          <w:szCs w:val="22"/>
        </w:rPr>
      </w:pPr>
      <w:r w:rsidRPr="00375157">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Default="00106770" w:rsidP="00ED3929">
      <w:pPr>
        <w:spacing w:before="120"/>
        <w:jc w:val="both"/>
        <w:rPr>
          <w:sz w:val="22"/>
          <w:szCs w:val="22"/>
        </w:rPr>
      </w:pPr>
      <w:r w:rsidRPr="00375157">
        <w:rPr>
          <w:sz w:val="22"/>
          <w:szCs w:val="22"/>
        </w:rPr>
        <w:t>11.4. A critério da Administração a licitante que não comparecer para assinar o contrato poderá ficar impedido de participar de um próximo processo licitatório deste órgão e sofrer as penalidades de acordo com a legislação vigente.</w:t>
      </w:r>
    </w:p>
    <w:p w:rsidR="00D3520D" w:rsidRDefault="00D3520D" w:rsidP="00ED3929">
      <w:pPr>
        <w:spacing w:before="120"/>
        <w:jc w:val="both"/>
        <w:rPr>
          <w:sz w:val="22"/>
          <w:szCs w:val="22"/>
        </w:rPr>
      </w:pPr>
    </w:p>
    <w:p w:rsidR="00D3520D" w:rsidRPr="00375157" w:rsidRDefault="00D3520D" w:rsidP="00ED3929">
      <w:pPr>
        <w:spacing w:before="120"/>
        <w:jc w:val="both"/>
        <w:rPr>
          <w:sz w:val="22"/>
          <w:szCs w:val="22"/>
        </w:rPr>
      </w:pPr>
      <w:r>
        <w:rPr>
          <w:sz w:val="22"/>
          <w:szCs w:val="22"/>
        </w:rPr>
        <w:lastRenderedPageBreak/>
        <w:t>11.5. Caberá a CONTRATADA selecionar operários com comprovada capacidade técnica e dimensionar o quadro efetivo de acordo com o porte da obra.</w:t>
      </w:r>
    </w:p>
    <w:p w:rsidR="00106770" w:rsidRPr="003F008D" w:rsidRDefault="00106770" w:rsidP="00ED3929">
      <w:pPr>
        <w:spacing w:before="120"/>
        <w:jc w:val="both"/>
        <w:rPr>
          <w:b/>
          <w:bCs/>
          <w:sz w:val="22"/>
          <w:szCs w:val="22"/>
          <w:u w:val="single"/>
        </w:rPr>
      </w:pPr>
      <w:r w:rsidRPr="00375157">
        <w:rPr>
          <w:b/>
          <w:bCs/>
          <w:sz w:val="22"/>
          <w:szCs w:val="22"/>
          <w:u w:val="single"/>
        </w:rPr>
        <w:t>CLÁUSULA DÉCIMA SEGUNDA: DA ORIGEM DOS RECURSOS E DA FORMA DE PAGAMENTO</w:t>
      </w:r>
      <w:r w:rsidRPr="00375157">
        <w:rPr>
          <w:sz w:val="22"/>
          <w:szCs w:val="22"/>
        </w:rPr>
        <w:t>12.1. As despesas em que importam a execução do</w:t>
      </w:r>
      <w:r w:rsidR="002D5DFB">
        <w:rPr>
          <w:sz w:val="22"/>
          <w:szCs w:val="22"/>
        </w:rPr>
        <w:t xml:space="preserve"> presente contrato correrão pelos Royalties do Petróleo Estadual</w:t>
      </w:r>
      <w:r w:rsidRPr="00375157">
        <w:rPr>
          <w:sz w:val="22"/>
          <w:szCs w:val="22"/>
        </w:rPr>
        <w:t xml:space="preserve">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96"/>
      </w:tblGrid>
      <w:tr w:rsidR="00106770" w:rsidRPr="00375157">
        <w:tc>
          <w:tcPr>
            <w:tcW w:w="8396" w:type="dxa"/>
          </w:tcPr>
          <w:p w:rsidR="004C7F88" w:rsidRPr="00375157" w:rsidRDefault="004C7F88" w:rsidP="00A62A16">
            <w:pPr>
              <w:tabs>
                <w:tab w:val="left" w:pos="5070"/>
              </w:tabs>
              <w:spacing w:before="120"/>
              <w:jc w:val="both"/>
              <w:rPr>
                <w:b/>
                <w:bCs/>
                <w:sz w:val="22"/>
                <w:szCs w:val="22"/>
              </w:rPr>
            </w:pPr>
            <w:r w:rsidRPr="00375157">
              <w:rPr>
                <w:b/>
                <w:bCs/>
                <w:sz w:val="22"/>
                <w:szCs w:val="22"/>
              </w:rPr>
              <w:t>Secretaria</w:t>
            </w:r>
            <w:r w:rsidR="00A36DB4">
              <w:rPr>
                <w:b/>
                <w:bCs/>
                <w:sz w:val="22"/>
                <w:szCs w:val="22"/>
              </w:rPr>
              <w:t xml:space="preserve"> Munici</w:t>
            </w:r>
            <w:r w:rsidR="002D5DFB">
              <w:rPr>
                <w:b/>
                <w:bCs/>
                <w:sz w:val="22"/>
                <w:szCs w:val="22"/>
              </w:rPr>
              <w:t>pal de Obras, Serviços Urbanos e Interior</w:t>
            </w:r>
          </w:p>
          <w:p w:rsidR="00106770" w:rsidRPr="003558F2" w:rsidRDefault="002D5DFB" w:rsidP="00281F4C">
            <w:pPr>
              <w:tabs>
                <w:tab w:val="left" w:pos="5070"/>
              </w:tabs>
              <w:spacing w:before="120"/>
              <w:jc w:val="both"/>
              <w:rPr>
                <w:bCs/>
                <w:sz w:val="22"/>
                <w:szCs w:val="22"/>
              </w:rPr>
            </w:pPr>
            <w:r>
              <w:rPr>
                <w:bCs/>
                <w:sz w:val="22"/>
                <w:szCs w:val="22"/>
              </w:rPr>
              <w:t>0100101545100301024 –  Ampliação da Redes de Iluminação Pública</w:t>
            </w:r>
          </w:p>
          <w:p w:rsidR="00E63CA5" w:rsidRPr="003558F2" w:rsidRDefault="00E63CA5" w:rsidP="00281F4C">
            <w:pPr>
              <w:tabs>
                <w:tab w:val="left" w:pos="5070"/>
              </w:tabs>
              <w:spacing w:before="120"/>
              <w:jc w:val="both"/>
              <w:rPr>
                <w:bCs/>
                <w:sz w:val="22"/>
                <w:szCs w:val="22"/>
              </w:rPr>
            </w:pPr>
            <w:r w:rsidRPr="003558F2">
              <w:rPr>
                <w:bCs/>
                <w:sz w:val="22"/>
                <w:szCs w:val="22"/>
              </w:rPr>
              <w:t>44905100000 – Obras e Instalações</w:t>
            </w:r>
          </w:p>
          <w:p w:rsidR="00281F4C" w:rsidRPr="00375157" w:rsidRDefault="00281F4C" w:rsidP="00281F4C">
            <w:pPr>
              <w:tabs>
                <w:tab w:val="left" w:pos="5070"/>
              </w:tabs>
              <w:spacing w:before="120"/>
              <w:jc w:val="both"/>
              <w:rPr>
                <w:sz w:val="22"/>
                <w:szCs w:val="22"/>
              </w:rPr>
            </w:pPr>
            <w:r w:rsidRPr="003558F2">
              <w:rPr>
                <w:bCs/>
                <w:sz w:val="22"/>
                <w:szCs w:val="22"/>
              </w:rPr>
              <w:t xml:space="preserve">Ficha : </w:t>
            </w:r>
            <w:r w:rsidR="002D5DFB">
              <w:rPr>
                <w:bCs/>
                <w:sz w:val="22"/>
                <w:szCs w:val="22"/>
              </w:rPr>
              <w:t>414</w:t>
            </w:r>
          </w:p>
        </w:tc>
      </w:tr>
    </w:tbl>
    <w:p w:rsidR="00144F9A"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375157">
        <w:rPr>
          <w:sz w:val="22"/>
          <w:szCs w:val="22"/>
        </w:rPr>
        <w:t xml:space="preserve">12.1.2. O valor máximo orçado para execução da obra pelo Município de São Domingos do Norte, para o presente objeto é de </w:t>
      </w:r>
      <w:r w:rsidRPr="00375157">
        <w:rPr>
          <w:b/>
          <w:sz w:val="22"/>
          <w:szCs w:val="22"/>
        </w:rPr>
        <w:t>R$</w:t>
      </w:r>
      <w:r w:rsidR="00F36672">
        <w:rPr>
          <w:sz w:val="22"/>
          <w:szCs w:val="22"/>
        </w:rPr>
        <w:t xml:space="preserve"> </w:t>
      </w:r>
      <w:r w:rsidR="003A3DE0">
        <w:rPr>
          <w:b/>
          <w:sz w:val="22"/>
          <w:szCs w:val="22"/>
        </w:rPr>
        <w:t>875.159,87</w:t>
      </w:r>
      <w:r w:rsidRPr="00375157">
        <w:rPr>
          <w:b/>
          <w:bCs/>
          <w:sz w:val="22"/>
          <w:szCs w:val="22"/>
        </w:rPr>
        <w:t xml:space="preserve"> </w:t>
      </w:r>
      <w:r w:rsidR="009B1B2E" w:rsidRPr="00F36672">
        <w:rPr>
          <w:b/>
          <w:bCs/>
          <w:sz w:val="22"/>
          <w:szCs w:val="22"/>
        </w:rPr>
        <w:t>(</w:t>
      </w:r>
      <w:r w:rsidR="003A3DE0">
        <w:rPr>
          <w:b/>
          <w:bCs/>
          <w:sz w:val="22"/>
          <w:szCs w:val="22"/>
        </w:rPr>
        <w:t>oitocentos e setenta cinco</w:t>
      </w:r>
      <w:r w:rsidR="00E63CA5">
        <w:rPr>
          <w:b/>
          <w:bCs/>
          <w:sz w:val="22"/>
          <w:szCs w:val="22"/>
        </w:rPr>
        <w:t xml:space="preserve"> m</w:t>
      </w:r>
      <w:r w:rsidR="00F769D6">
        <w:rPr>
          <w:b/>
          <w:bCs/>
          <w:sz w:val="22"/>
          <w:szCs w:val="22"/>
        </w:rPr>
        <w:t xml:space="preserve">il </w:t>
      </w:r>
      <w:r w:rsidR="003A3DE0">
        <w:rPr>
          <w:b/>
          <w:bCs/>
          <w:sz w:val="22"/>
          <w:szCs w:val="22"/>
        </w:rPr>
        <w:t>cento e cinquenta e nove reais e oitenta sete</w:t>
      </w:r>
      <w:r w:rsidR="00F769D6">
        <w:rPr>
          <w:b/>
          <w:bCs/>
          <w:sz w:val="22"/>
          <w:szCs w:val="22"/>
        </w:rPr>
        <w:t xml:space="preserve"> </w:t>
      </w:r>
      <w:r w:rsidR="00F36672" w:rsidRPr="00F36672">
        <w:rPr>
          <w:b/>
          <w:bCs/>
          <w:sz w:val="22"/>
          <w:szCs w:val="22"/>
        </w:rPr>
        <w:t>centavos</w:t>
      </w:r>
      <w:r w:rsidRPr="00F36672">
        <w:rPr>
          <w:b/>
          <w:bCs/>
          <w:sz w:val="22"/>
          <w:szCs w:val="22"/>
        </w:rPr>
        <w:t>)</w:t>
      </w:r>
      <w:r w:rsidR="00144F9A">
        <w:rPr>
          <w:bCs/>
          <w:sz w:val="22"/>
          <w:szCs w:val="22"/>
        </w:rPr>
        <w:t>. As propostas</w:t>
      </w:r>
      <w:r w:rsidRPr="00375157">
        <w:rPr>
          <w:bCs/>
          <w:sz w:val="22"/>
          <w:szCs w:val="22"/>
        </w:rPr>
        <w:t xml:space="preserve"> que ultrapassarem os valores previstos acima serão desclassificadas.</w:t>
      </w:r>
    </w:p>
    <w:p w:rsidR="00106770" w:rsidRPr="003F008D"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375157">
        <w:rPr>
          <w:sz w:val="22"/>
          <w:szCs w:val="22"/>
        </w:rPr>
        <w:t>12.2. O pagamento da execução dos serviços objeto do presente Edital será efetuado da seguinte forma:</w:t>
      </w:r>
    </w:p>
    <w:p w:rsidR="00FD2AF3" w:rsidRDefault="00FD2AF3" w:rsidP="00ED3929">
      <w:pPr>
        <w:pStyle w:val="Corpodetexto2"/>
        <w:spacing w:before="120"/>
        <w:jc w:val="both"/>
        <w:rPr>
          <w:bCs/>
          <w:sz w:val="22"/>
          <w:szCs w:val="22"/>
        </w:rPr>
      </w:pPr>
      <w:r w:rsidRPr="00FD2AF3">
        <w:rPr>
          <w:bCs/>
          <w:sz w:val="22"/>
          <w:szCs w:val="22"/>
        </w:rPr>
        <w:t>12.2.2</w:t>
      </w:r>
      <w:r>
        <w:rPr>
          <w:bCs/>
          <w:sz w:val="22"/>
          <w:szCs w:val="22"/>
        </w:rPr>
        <w:t xml:space="preserve"> O cronograma de desembolso máximo por período, será o constante do anexo II do presente edital, podendo haver a compensação financeira e penalizações por eventuais atrasos.</w:t>
      </w:r>
    </w:p>
    <w:p w:rsidR="003F008D" w:rsidRDefault="003A3DE0" w:rsidP="00ED3929">
      <w:pPr>
        <w:pStyle w:val="Corpodetexto2"/>
        <w:spacing w:before="120"/>
        <w:jc w:val="both"/>
        <w:rPr>
          <w:bCs/>
          <w:sz w:val="22"/>
          <w:szCs w:val="22"/>
        </w:rPr>
      </w:pPr>
      <w:r>
        <w:rPr>
          <w:bCs/>
          <w:sz w:val="22"/>
          <w:szCs w:val="22"/>
        </w:rPr>
        <w:t>12.2.3 O pagamento</w:t>
      </w:r>
      <w:r w:rsidR="00C67C49">
        <w:rPr>
          <w:bCs/>
          <w:sz w:val="22"/>
          <w:szCs w:val="22"/>
        </w:rPr>
        <w:t xml:space="preserve"> das medições será efetuado até 30 dias após a emissão da nota fiscal válida, dependo da disponibilidade financeira.</w:t>
      </w:r>
    </w:p>
    <w:p w:rsidR="00106770" w:rsidRPr="003F008D" w:rsidRDefault="00106770" w:rsidP="00ED3929">
      <w:pPr>
        <w:pStyle w:val="Corpodetexto2"/>
        <w:spacing w:before="120"/>
        <w:jc w:val="both"/>
        <w:rPr>
          <w:bCs/>
          <w:sz w:val="22"/>
          <w:szCs w:val="22"/>
        </w:rPr>
      </w:pPr>
      <w:r w:rsidRPr="00375157">
        <w:rPr>
          <w:b/>
          <w:bCs/>
          <w:sz w:val="22"/>
          <w:szCs w:val="22"/>
        </w:rPr>
        <w:t>12.3. Após a última medição dos serviços efetivamente executados, concluídos e aceitos será efetuado o recebimento provisório.</w:t>
      </w:r>
    </w:p>
    <w:p w:rsidR="00106770" w:rsidRPr="00375157" w:rsidRDefault="00106770" w:rsidP="00ED3929">
      <w:pPr>
        <w:suppressAutoHyphens/>
        <w:spacing w:before="120"/>
        <w:jc w:val="both"/>
        <w:rPr>
          <w:spacing w:val="-3"/>
          <w:sz w:val="22"/>
          <w:szCs w:val="22"/>
        </w:rPr>
      </w:pPr>
      <w:r w:rsidRPr="00375157">
        <w:rPr>
          <w:spacing w:val="-3"/>
          <w:sz w:val="22"/>
          <w:szCs w:val="22"/>
        </w:rPr>
        <w:t>12.4. A Comprovação da Anotação de Responsabilidade Técnica (ART) será feita pelo encaminhamento à Prefeitura da via ART destinada ao contribuinte.</w:t>
      </w:r>
    </w:p>
    <w:p w:rsidR="00106770" w:rsidRPr="00375157" w:rsidRDefault="00106770" w:rsidP="00ED3929">
      <w:pPr>
        <w:suppressAutoHyphens/>
        <w:spacing w:before="120"/>
        <w:jc w:val="both"/>
        <w:rPr>
          <w:spacing w:val="-3"/>
          <w:sz w:val="22"/>
          <w:szCs w:val="22"/>
        </w:rPr>
      </w:pPr>
      <w:r w:rsidRPr="00375157">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rsidR="00106770" w:rsidRPr="00375157" w:rsidRDefault="00106770" w:rsidP="00ED3929">
      <w:pPr>
        <w:suppressAutoHyphens/>
        <w:spacing w:before="120"/>
        <w:jc w:val="both"/>
        <w:rPr>
          <w:spacing w:val="-3"/>
          <w:sz w:val="22"/>
          <w:szCs w:val="22"/>
        </w:rPr>
      </w:pPr>
      <w:r w:rsidRPr="00375157">
        <w:rPr>
          <w:spacing w:val="-3"/>
          <w:sz w:val="22"/>
          <w:szCs w:val="22"/>
        </w:rPr>
        <w:t>12.6. O Município poderá deduzir do pagamento importâncias que a qualquer título lhe forem devidos pela CONTRATADA, em decorrência de inadimplemento contratual.</w:t>
      </w:r>
    </w:p>
    <w:p w:rsidR="00106770" w:rsidRPr="00375157" w:rsidRDefault="00106770" w:rsidP="00ED3929">
      <w:pPr>
        <w:tabs>
          <w:tab w:val="left" w:pos="142"/>
        </w:tabs>
        <w:suppressAutoHyphens/>
        <w:spacing w:before="120"/>
        <w:jc w:val="both"/>
        <w:rPr>
          <w:spacing w:val="-3"/>
          <w:sz w:val="22"/>
          <w:szCs w:val="22"/>
        </w:rPr>
      </w:pPr>
      <w:r w:rsidRPr="00375157">
        <w:rPr>
          <w:spacing w:val="-3"/>
          <w:sz w:val="22"/>
          <w:szCs w:val="22"/>
        </w:rPr>
        <w:t>12.7. Especialmente no primeiro pagamento será exigida da CONTRATADA, matrícula da obra no INSS e registro no CREA-ES, sob pena de suspensão do pagamento até regularização.</w:t>
      </w:r>
    </w:p>
    <w:p w:rsidR="00106770" w:rsidRPr="003F008D" w:rsidRDefault="00106770" w:rsidP="00ED3929">
      <w:pPr>
        <w:pStyle w:val="Corpodetexto2"/>
        <w:spacing w:before="120"/>
        <w:jc w:val="both"/>
        <w:rPr>
          <w:spacing w:val="-3"/>
          <w:sz w:val="22"/>
          <w:szCs w:val="22"/>
        </w:rPr>
      </w:pPr>
      <w:r w:rsidRPr="00375157">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375157">
        <w:rPr>
          <w:sz w:val="22"/>
          <w:szCs w:val="22"/>
        </w:rPr>
        <w:t>12.9. O recebimento definitivo da obra ocorrerá 60 (sessenta) dias após a conclusão dos serviços/recebimento provisório.</w:t>
      </w:r>
    </w:p>
    <w:p w:rsidR="00106770" w:rsidRPr="00375157" w:rsidRDefault="00106770" w:rsidP="00ED3929">
      <w:pPr>
        <w:pStyle w:val="Corpodetexto2"/>
        <w:spacing w:before="120"/>
        <w:jc w:val="both"/>
        <w:rPr>
          <w:sz w:val="22"/>
          <w:szCs w:val="22"/>
        </w:rPr>
      </w:pPr>
      <w:r w:rsidRPr="00375157">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375157" w:rsidRDefault="00106770" w:rsidP="00ED3929">
      <w:pPr>
        <w:pStyle w:val="Corpodetexto2"/>
        <w:spacing w:before="120"/>
        <w:jc w:val="both"/>
        <w:rPr>
          <w:sz w:val="22"/>
          <w:szCs w:val="22"/>
        </w:rPr>
      </w:pPr>
      <w:r w:rsidRPr="00375157">
        <w:rPr>
          <w:sz w:val="22"/>
          <w:szCs w:val="22"/>
        </w:rPr>
        <w:t>12.10. O Município de São Domingos do Norte não efetua pagamento antecipado, não sendo considerados os itens das s que assim se apresentarem.</w:t>
      </w:r>
    </w:p>
    <w:p w:rsidR="00106770" w:rsidRPr="00375157" w:rsidRDefault="00106770" w:rsidP="00ED3929">
      <w:pPr>
        <w:pStyle w:val="Corpodetexto"/>
        <w:spacing w:before="120"/>
        <w:rPr>
          <w:sz w:val="22"/>
          <w:szCs w:val="22"/>
        </w:rPr>
      </w:pPr>
      <w:r w:rsidRPr="00375157">
        <w:rPr>
          <w:sz w:val="22"/>
          <w:szCs w:val="22"/>
        </w:rPr>
        <w:t>12.11. Somente serão pagos os serviços efetivamente concluídos, medidos e aceitos.</w:t>
      </w:r>
    </w:p>
    <w:p w:rsidR="00106770" w:rsidRPr="00375157" w:rsidRDefault="00106770" w:rsidP="00ED3929">
      <w:pPr>
        <w:pStyle w:val="Corpodetexto"/>
        <w:spacing w:before="120"/>
        <w:rPr>
          <w:sz w:val="22"/>
          <w:szCs w:val="22"/>
        </w:rPr>
      </w:pPr>
      <w:r w:rsidRPr="00375157">
        <w:rPr>
          <w:sz w:val="22"/>
          <w:szCs w:val="22"/>
        </w:rPr>
        <w:lastRenderedPageBreak/>
        <w:t xml:space="preserve">12.12. A CONTRATADA se obriga quando na emissão da nota fiscal no espaço para observação deverá constar o número da </w:t>
      </w:r>
      <w:r w:rsidR="00CB2B21" w:rsidRPr="00375157">
        <w:rPr>
          <w:sz w:val="22"/>
          <w:szCs w:val="22"/>
        </w:rPr>
        <w:t>TOMADA DE PREÇO</w:t>
      </w:r>
      <w:r w:rsidRPr="00375157">
        <w:rPr>
          <w:sz w:val="22"/>
          <w:szCs w:val="22"/>
        </w:rPr>
        <w:t xml:space="preserve"> e do CONTRATO. </w:t>
      </w:r>
    </w:p>
    <w:p w:rsidR="00106770" w:rsidRPr="00375157" w:rsidRDefault="00106770" w:rsidP="00ED3929">
      <w:pPr>
        <w:spacing w:before="120"/>
        <w:jc w:val="both"/>
        <w:rPr>
          <w:b/>
          <w:bCs/>
          <w:sz w:val="22"/>
          <w:szCs w:val="22"/>
          <w:u w:val="single"/>
        </w:rPr>
      </w:pPr>
      <w:r w:rsidRPr="00375157">
        <w:rPr>
          <w:b/>
          <w:bCs/>
          <w:sz w:val="22"/>
          <w:szCs w:val="22"/>
          <w:u w:val="single"/>
        </w:rPr>
        <w:t>CLÁUSULA DÉCIMA TERCEIRA: DO PRAZO DE</w:t>
      </w:r>
      <w:r w:rsidR="005D5C45">
        <w:rPr>
          <w:b/>
          <w:bCs/>
          <w:sz w:val="22"/>
          <w:szCs w:val="22"/>
          <w:u w:val="single"/>
        </w:rPr>
        <w:t xml:space="preserve"> VIGÊNCIA DO CONTRATO A SER FIRMADO </w:t>
      </w:r>
      <w:r w:rsidR="00144F9A">
        <w:rPr>
          <w:b/>
          <w:bCs/>
          <w:sz w:val="22"/>
          <w:szCs w:val="22"/>
          <w:u w:val="single"/>
        </w:rPr>
        <w:t>E DO PRAZO DE EXECUÇÃO DA OBRA</w:t>
      </w:r>
      <w:r w:rsidR="005D5C45">
        <w:rPr>
          <w:b/>
          <w:bCs/>
          <w:sz w:val="22"/>
          <w:szCs w:val="22"/>
          <w:u w:val="single"/>
        </w:rPr>
        <w:t>.</w:t>
      </w:r>
    </w:p>
    <w:p w:rsidR="005D5C45" w:rsidRDefault="00106770" w:rsidP="00ED3929">
      <w:pPr>
        <w:spacing w:before="120"/>
        <w:jc w:val="both"/>
        <w:rPr>
          <w:sz w:val="22"/>
          <w:szCs w:val="22"/>
        </w:rPr>
      </w:pPr>
      <w:r w:rsidRPr="00375157">
        <w:rPr>
          <w:sz w:val="22"/>
          <w:szCs w:val="22"/>
        </w:rPr>
        <w:t xml:space="preserve">13.1. </w:t>
      </w:r>
      <w:r w:rsidR="005D5C45">
        <w:rPr>
          <w:sz w:val="22"/>
          <w:szCs w:val="22"/>
        </w:rPr>
        <w:t xml:space="preserve">PRAZO </w:t>
      </w:r>
      <w:r w:rsidR="005D5C45" w:rsidRPr="005D5C45">
        <w:rPr>
          <w:sz w:val="22"/>
          <w:szCs w:val="22"/>
        </w:rPr>
        <w:t xml:space="preserve">DE VIGÊNCIA DO CONTRATO: A vigência do contrato será </w:t>
      </w:r>
      <w:r w:rsidR="00674F79">
        <w:rPr>
          <w:sz w:val="22"/>
          <w:szCs w:val="22"/>
        </w:rPr>
        <w:t>até 31/12/2016</w:t>
      </w:r>
      <w:r w:rsidR="005D5C45" w:rsidRPr="005D5C45">
        <w:rPr>
          <w:sz w:val="22"/>
          <w:szCs w:val="22"/>
        </w:rPr>
        <w:t>.</w:t>
      </w:r>
    </w:p>
    <w:p w:rsidR="005D5C45" w:rsidRDefault="005D5C45" w:rsidP="00ED3929">
      <w:pPr>
        <w:spacing w:before="120"/>
        <w:jc w:val="both"/>
        <w:rPr>
          <w:sz w:val="22"/>
          <w:szCs w:val="22"/>
        </w:rPr>
      </w:pPr>
      <w:r>
        <w:rPr>
          <w:sz w:val="22"/>
          <w:szCs w:val="22"/>
        </w:rPr>
        <w:t xml:space="preserve">13.2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106770" w:rsidRPr="00375157" w:rsidRDefault="005D5C45" w:rsidP="00ED3929">
      <w:pPr>
        <w:spacing w:before="120"/>
        <w:jc w:val="both"/>
        <w:rPr>
          <w:sz w:val="22"/>
          <w:szCs w:val="22"/>
        </w:rPr>
      </w:pPr>
      <w:r w:rsidRPr="008E1CD5">
        <w:rPr>
          <w:sz w:val="22"/>
          <w:szCs w:val="22"/>
        </w:rPr>
        <w:t>1</w:t>
      </w:r>
      <w:r w:rsidR="00144F9A">
        <w:rPr>
          <w:sz w:val="22"/>
          <w:szCs w:val="22"/>
        </w:rPr>
        <w:t>3.3 PRAZO DE EXECUÇÃO DA OBRA</w:t>
      </w:r>
      <w:r w:rsidRPr="008E1CD5">
        <w:rPr>
          <w:sz w:val="22"/>
          <w:szCs w:val="22"/>
        </w:rPr>
        <w:t>:</w:t>
      </w:r>
      <w:r>
        <w:rPr>
          <w:sz w:val="22"/>
          <w:szCs w:val="22"/>
        </w:rPr>
        <w:t xml:space="preserve"> o</w:t>
      </w:r>
      <w:r w:rsidR="00106770" w:rsidRPr="00375157">
        <w:rPr>
          <w:sz w:val="22"/>
          <w:szCs w:val="22"/>
        </w:rPr>
        <w:t>s ser</w:t>
      </w:r>
      <w:r w:rsidR="004C7F88" w:rsidRPr="00375157">
        <w:rPr>
          <w:sz w:val="22"/>
          <w:szCs w:val="22"/>
        </w:rPr>
        <w:t>viços deverão ser entregues no p</w:t>
      </w:r>
      <w:r w:rsidR="00106770" w:rsidRPr="00375157">
        <w:rPr>
          <w:sz w:val="22"/>
          <w:szCs w:val="22"/>
        </w:rPr>
        <w:t>razo de</w:t>
      </w:r>
      <w:r w:rsidR="00CB020F" w:rsidRPr="00375157">
        <w:rPr>
          <w:sz w:val="22"/>
          <w:szCs w:val="22"/>
        </w:rPr>
        <w:t xml:space="preserve"> </w:t>
      </w:r>
      <w:r w:rsidR="0099549D">
        <w:rPr>
          <w:b/>
          <w:sz w:val="22"/>
          <w:szCs w:val="22"/>
        </w:rPr>
        <w:t xml:space="preserve">06 </w:t>
      </w:r>
      <w:r w:rsidR="009E1764">
        <w:rPr>
          <w:b/>
          <w:sz w:val="22"/>
          <w:szCs w:val="22"/>
        </w:rPr>
        <w:t xml:space="preserve"> </w:t>
      </w:r>
      <w:r w:rsidR="0099549D">
        <w:rPr>
          <w:b/>
          <w:sz w:val="22"/>
          <w:szCs w:val="22"/>
        </w:rPr>
        <w:t>(seis</w:t>
      </w:r>
      <w:r w:rsidR="004C7F88" w:rsidRPr="009E1764">
        <w:rPr>
          <w:b/>
          <w:sz w:val="22"/>
          <w:szCs w:val="22"/>
        </w:rPr>
        <w:t>)</w:t>
      </w:r>
      <w:r w:rsidR="0099549D">
        <w:rPr>
          <w:sz w:val="22"/>
          <w:szCs w:val="22"/>
        </w:rPr>
        <w:t xml:space="preserve"> meses</w:t>
      </w:r>
      <w:r w:rsidR="00106770" w:rsidRPr="00375157">
        <w:rPr>
          <w:sz w:val="22"/>
          <w:szCs w:val="22"/>
        </w:rPr>
        <w:t>, a contar da data de assinatura da Ordem de Execução de Serviços.</w:t>
      </w:r>
    </w:p>
    <w:p w:rsidR="00106770" w:rsidRPr="00375157" w:rsidRDefault="005C29FB" w:rsidP="00ED3929">
      <w:pPr>
        <w:spacing w:before="120"/>
        <w:jc w:val="both"/>
        <w:rPr>
          <w:sz w:val="22"/>
          <w:szCs w:val="22"/>
        </w:rPr>
      </w:pPr>
      <w:r>
        <w:rPr>
          <w:sz w:val="22"/>
          <w:szCs w:val="22"/>
        </w:rPr>
        <w:t>13.4</w:t>
      </w:r>
      <w:r w:rsidR="00106770" w:rsidRPr="00375157">
        <w:rPr>
          <w:sz w:val="22"/>
          <w:szCs w:val="22"/>
        </w:rPr>
        <w:t>. A empresa contratada deverá apresentar o registro da obra junto ao CREA-ES.</w:t>
      </w:r>
    </w:p>
    <w:p w:rsidR="00106770" w:rsidRPr="00DA6BDE" w:rsidRDefault="00106770" w:rsidP="00ED3929">
      <w:pPr>
        <w:spacing w:before="120"/>
        <w:jc w:val="both"/>
        <w:rPr>
          <w:b/>
          <w:bCs/>
          <w:sz w:val="22"/>
          <w:szCs w:val="22"/>
          <w:u w:val="single"/>
        </w:rPr>
      </w:pPr>
      <w:r w:rsidRPr="00DA6BDE">
        <w:rPr>
          <w:b/>
          <w:bCs/>
          <w:sz w:val="22"/>
          <w:szCs w:val="22"/>
          <w:u w:val="single"/>
        </w:rPr>
        <w:t>CLÁUSULA DÉCIMA QUARTA: DAS PENALIDADES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.1 - No caso da </w:t>
      </w:r>
      <w:r w:rsidR="0056381B">
        <w:rPr>
          <w:sz w:val="22"/>
          <w:szCs w:val="22"/>
        </w:rPr>
        <w:t xml:space="preserve">LICITANTE </w:t>
      </w:r>
      <w:r w:rsidRPr="00375157">
        <w:rPr>
          <w:sz w:val="22"/>
          <w:szCs w:val="22"/>
        </w:rPr>
        <w:t>CONTRATADA não cumprir as obrigações assumidas ou preceitos legais, serão aplicadas as seguintes penalidades:</w:t>
      </w:r>
    </w:p>
    <w:p w:rsidR="0052602F" w:rsidRDefault="0052602F" w:rsidP="0052602F">
      <w:pPr>
        <w:tabs>
          <w:tab w:val="left" w:pos="0"/>
          <w:tab w:val="left" w:pos="1134"/>
        </w:tabs>
        <w:spacing w:before="120"/>
        <w:jc w:val="both"/>
        <w:rPr>
          <w:sz w:val="22"/>
          <w:szCs w:val="22"/>
        </w:rPr>
      </w:pPr>
      <w:r w:rsidRPr="00375157">
        <w:rPr>
          <w:sz w:val="22"/>
          <w:szCs w:val="22"/>
        </w:rPr>
        <w:t xml:space="preserve">a) </w:t>
      </w:r>
      <w:r w:rsidR="00766477">
        <w:rPr>
          <w:sz w:val="22"/>
          <w:szCs w:val="22"/>
        </w:rPr>
        <w:t>advertência</w:t>
      </w:r>
    </w:p>
    <w:p w:rsidR="00DA6BDE" w:rsidRPr="00375157" w:rsidRDefault="00DA6BDE" w:rsidP="0052602F">
      <w:pPr>
        <w:tabs>
          <w:tab w:val="left" w:pos="0"/>
          <w:tab w:val="left" w:pos="1134"/>
        </w:tabs>
        <w:spacing w:before="120"/>
        <w:jc w:val="both"/>
        <w:rPr>
          <w:sz w:val="22"/>
          <w:szCs w:val="22"/>
        </w:rPr>
      </w:pPr>
      <w:r>
        <w:rPr>
          <w:sz w:val="22"/>
          <w:szCs w:val="22"/>
        </w:rPr>
        <w:t>b) rescisão do contrato ou cancelamento da ordem de serviço;</w:t>
      </w:r>
    </w:p>
    <w:p w:rsidR="00766477" w:rsidRDefault="00DA6BDE" w:rsidP="0052602F">
      <w:pPr>
        <w:tabs>
          <w:tab w:val="left" w:pos="0"/>
          <w:tab w:val="left" w:pos="1134"/>
        </w:tabs>
        <w:spacing w:before="120"/>
        <w:jc w:val="both"/>
        <w:rPr>
          <w:sz w:val="22"/>
          <w:szCs w:val="22"/>
        </w:rPr>
      </w:pPr>
      <w:r>
        <w:rPr>
          <w:sz w:val="22"/>
          <w:szCs w:val="22"/>
        </w:rPr>
        <w:t>c)</w:t>
      </w:r>
      <w:r w:rsidR="00766477" w:rsidRPr="00766477">
        <w:rPr>
          <w:sz w:val="22"/>
          <w:szCs w:val="22"/>
        </w:rPr>
        <w:t xml:space="preserve"> </w:t>
      </w:r>
      <w:r w:rsidR="00766477" w:rsidRPr="00375157">
        <w:rPr>
          <w:sz w:val="22"/>
          <w:szCs w:val="22"/>
        </w:rPr>
        <w:t>multa;</w:t>
      </w:r>
    </w:p>
    <w:p w:rsidR="0052602F" w:rsidRPr="00375157" w:rsidRDefault="00DA6BDE" w:rsidP="0052602F">
      <w:pPr>
        <w:tabs>
          <w:tab w:val="left" w:pos="0"/>
          <w:tab w:val="left" w:pos="1134"/>
        </w:tabs>
        <w:spacing w:before="120"/>
        <w:jc w:val="both"/>
        <w:rPr>
          <w:sz w:val="22"/>
          <w:szCs w:val="22"/>
        </w:rPr>
      </w:pPr>
      <w:r>
        <w:rPr>
          <w:sz w:val="22"/>
          <w:szCs w:val="22"/>
        </w:rPr>
        <w:t>d</w:t>
      </w:r>
      <w:r w:rsidR="0052602F" w:rsidRPr="00375157">
        <w:rPr>
          <w:sz w:val="22"/>
          <w:szCs w:val="22"/>
        </w:rPr>
        <w:t>) suspensão do direito de licitar junto à Prefeitura Municipal de São Domingos do Norte e/ou</w:t>
      </w:r>
    </w:p>
    <w:p w:rsidR="00766477" w:rsidRPr="00375157" w:rsidRDefault="00DA6BDE" w:rsidP="0052602F">
      <w:pPr>
        <w:tabs>
          <w:tab w:val="left" w:pos="0"/>
          <w:tab w:val="left" w:pos="1134"/>
        </w:tabs>
        <w:spacing w:before="120"/>
        <w:jc w:val="both"/>
        <w:rPr>
          <w:sz w:val="22"/>
          <w:szCs w:val="22"/>
        </w:rPr>
      </w:pPr>
      <w:r>
        <w:rPr>
          <w:sz w:val="22"/>
          <w:szCs w:val="22"/>
        </w:rPr>
        <w:t>e</w:t>
      </w:r>
      <w:r w:rsidR="0052602F" w:rsidRPr="00375157">
        <w:rPr>
          <w:sz w:val="22"/>
          <w:szCs w:val="22"/>
        </w:rPr>
        <w:t>) declaração de inidoneidade.</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.2 - Será aplicada a multa</w:t>
      </w:r>
      <w:r w:rsidR="00EF5368">
        <w:rPr>
          <w:sz w:val="22"/>
          <w:szCs w:val="22"/>
        </w:rPr>
        <w:t xml:space="preserve"> moratória</w:t>
      </w:r>
      <w:r w:rsidRPr="00375157">
        <w:rPr>
          <w:sz w:val="22"/>
          <w:szCs w:val="22"/>
        </w:rPr>
        <w:t xml:space="preserve"> de 0,3% (tres décimos por cento) do valor do contrato, por dia até o trigésimo dia de atraso, se os serviços não forem realizados quando a </w:t>
      </w:r>
      <w:r w:rsidR="00B906C3">
        <w:rPr>
          <w:sz w:val="22"/>
          <w:szCs w:val="22"/>
        </w:rPr>
        <w:t xml:space="preserve">LICITANTE </w:t>
      </w:r>
      <w:r w:rsidRPr="00375157">
        <w:rPr>
          <w:sz w:val="22"/>
          <w:szCs w:val="22"/>
        </w:rPr>
        <w:t>CONTRATADA sem justa causa deixar de cumprir dentro do prazo estabelecido a obrigação assumida.</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.3 - Será aplicada multa</w:t>
      </w:r>
      <w:r w:rsidR="00035D7A">
        <w:rPr>
          <w:sz w:val="22"/>
          <w:szCs w:val="22"/>
        </w:rPr>
        <w:t xml:space="preserve"> compensatória por perdas e danos no montante </w:t>
      </w:r>
      <w:r w:rsidRPr="00375157">
        <w:rPr>
          <w:sz w:val="22"/>
          <w:szCs w:val="22"/>
        </w:rPr>
        <w:t xml:space="preserve">de 2% (dois por cento)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prestar informações inexatas ou criar embaraços à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sidR="0056381B">
        <w:rPr>
          <w:sz w:val="22"/>
          <w:szCs w:val="22"/>
        </w:rPr>
        <w:t xml:space="preserve"> </w:t>
      </w:r>
      <w:r w:rsidRPr="00375157">
        <w:rPr>
          <w:sz w:val="22"/>
          <w:szCs w:val="22"/>
        </w:rPr>
        <w:t>CONTRATANTE;</w:t>
      </w:r>
    </w:p>
    <w:p w:rsidR="0052602F" w:rsidRPr="00375157" w:rsidRDefault="0052602F" w:rsidP="0052602F">
      <w:pPr>
        <w:tabs>
          <w:tab w:val="left" w:pos="0"/>
          <w:tab w:val="left" w:pos="1134"/>
        </w:tabs>
        <w:spacing w:before="120"/>
        <w:jc w:val="both"/>
        <w:rPr>
          <w:sz w:val="22"/>
          <w:szCs w:val="22"/>
        </w:rPr>
      </w:pPr>
      <w:r w:rsidRPr="00375157">
        <w:rPr>
          <w:sz w:val="22"/>
          <w:szCs w:val="22"/>
        </w:rPr>
        <w:t>c) desatender as determinações da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d) cometer faltas reiteradas na execução dos serviços;</w:t>
      </w:r>
    </w:p>
    <w:p w:rsidR="0052602F" w:rsidRPr="00375157" w:rsidRDefault="0052602F" w:rsidP="0052602F">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sidR="00F31EF3">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sidR="0056381B">
        <w:rPr>
          <w:sz w:val="22"/>
          <w:szCs w:val="22"/>
        </w:rPr>
        <w:t xml:space="preserve">LICITANTE </w:t>
      </w:r>
      <w:r w:rsidRPr="00375157">
        <w:rPr>
          <w:sz w:val="22"/>
          <w:szCs w:val="22"/>
        </w:rPr>
        <w:t>CONTRATADA em reparar os danos causados.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.5 - Quando o objeto contratado não for entregue e aceito até o vencimento do prazo estipulado, a suspensão do direito de participar de licitação promovida pela CONTRATANTE </w:t>
      </w:r>
      <w:r w:rsidRPr="00375157">
        <w:rPr>
          <w:sz w:val="22"/>
          <w:szCs w:val="22"/>
        </w:rPr>
        <w:lastRenderedPageBreak/>
        <w:t>será automática e perdurará até que seja feita sua entrega, sem prejuízo de outras penalidades previstas em Lei e neste Edital.</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.6 - Será aplicada a penalidade de declaração de inidoneidade quando a</w:t>
      </w:r>
      <w:r w:rsidR="00D478FA">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375157" w:rsidRDefault="0052602F" w:rsidP="0052602F">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766477" w:rsidRDefault="0052602F" w:rsidP="00766477">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766477" w:rsidRDefault="00766477" w:rsidP="00766477">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sidR="00FD2AF3">
        <w:rPr>
          <w:sz w:val="22"/>
          <w:szCs w:val="22"/>
        </w:rPr>
        <w:t>u</w:t>
      </w:r>
      <w:r w:rsidRPr="00766477">
        <w:rPr>
          <w:sz w:val="22"/>
          <w:szCs w:val="22"/>
        </w:rPr>
        <w:t>ências contratuais e as previstas em lei ou regulamento.</w:t>
      </w:r>
    </w:p>
    <w:p w:rsidR="00766477" w:rsidRPr="00766477" w:rsidRDefault="00766477" w:rsidP="00766477">
      <w:pPr>
        <w:tabs>
          <w:tab w:val="left" w:pos="0"/>
          <w:tab w:val="left" w:pos="1134"/>
        </w:tabs>
        <w:spacing w:before="120"/>
        <w:jc w:val="both"/>
        <w:rPr>
          <w:sz w:val="22"/>
          <w:szCs w:val="22"/>
        </w:rPr>
      </w:pPr>
      <w:r>
        <w:rPr>
          <w:sz w:val="22"/>
          <w:szCs w:val="22"/>
        </w:rPr>
        <w:t>14.8-</w:t>
      </w:r>
      <w:r w:rsidRPr="00766477">
        <w:rPr>
          <w:sz w:val="22"/>
          <w:szCs w:val="22"/>
        </w:rPr>
        <w:t xml:space="preserve">  Constituem motivo para rescisão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766477" w:rsidRPr="00766477" w:rsidRDefault="00766477" w:rsidP="00766477">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766477" w:rsidRPr="00766477" w:rsidRDefault="00766477" w:rsidP="00766477">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766477" w:rsidRPr="00766477" w:rsidRDefault="00766477" w:rsidP="00766477">
      <w:pPr>
        <w:tabs>
          <w:tab w:val="left" w:pos="0"/>
          <w:tab w:val="left" w:pos="1134"/>
        </w:tabs>
        <w:spacing w:before="120"/>
        <w:jc w:val="both"/>
        <w:rPr>
          <w:sz w:val="22"/>
          <w:szCs w:val="22"/>
        </w:rPr>
      </w:pPr>
      <w:r w:rsidRPr="00766477">
        <w:rPr>
          <w:sz w:val="22"/>
          <w:szCs w:val="22"/>
        </w:rPr>
        <w:t>IV - o atraso injustificado no início da obra, serviço ou fornecimento;</w:t>
      </w:r>
    </w:p>
    <w:p w:rsidR="00766477" w:rsidRPr="00766477" w:rsidRDefault="00766477" w:rsidP="00766477">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766477" w:rsidRDefault="00766477" w:rsidP="00766477">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766477" w:rsidRPr="00766477" w:rsidRDefault="00766477" w:rsidP="00766477">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sidR="00FD2AF3">
        <w:rPr>
          <w:sz w:val="22"/>
          <w:szCs w:val="22"/>
        </w:rPr>
        <w:t>da Lei nº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766477" w:rsidRPr="00766477" w:rsidRDefault="00766477" w:rsidP="00766477">
      <w:pPr>
        <w:tabs>
          <w:tab w:val="left" w:pos="0"/>
          <w:tab w:val="left" w:pos="1134"/>
        </w:tabs>
        <w:spacing w:before="120"/>
        <w:jc w:val="both"/>
        <w:rPr>
          <w:sz w:val="22"/>
          <w:szCs w:val="22"/>
        </w:rPr>
      </w:pPr>
      <w:r w:rsidRPr="00766477">
        <w:rPr>
          <w:sz w:val="22"/>
          <w:szCs w:val="22"/>
        </w:rPr>
        <w:t>X - a dissolução da sociedade ou o falecimento do contratado;</w:t>
      </w:r>
    </w:p>
    <w:p w:rsidR="00766477" w:rsidRPr="00766477" w:rsidRDefault="00766477" w:rsidP="00766477">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sidR="00FD2AF3">
        <w:rPr>
          <w:sz w:val="22"/>
          <w:szCs w:val="22"/>
        </w:rPr>
        <w:t>além do limite permitido no § 1°</w:t>
      </w:r>
      <w:r w:rsidRPr="00766477">
        <w:rPr>
          <w:sz w:val="22"/>
          <w:szCs w:val="22"/>
        </w:rPr>
        <w:t xml:space="preserve"> do art. 65 desta Lei;</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w:t>
      </w:r>
      <w:r w:rsidRPr="00766477">
        <w:rPr>
          <w:sz w:val="22"/>
          <w:szCs w:val="22"/>
        </w:rPr>
        <w:lastRenderedPageBreak/>
        <w:t>contratado, nesses casos, o direito de optar pela suspensão do cumprimento das obrigações assumidas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766477" w:rsidRDefault="00766477" w:rsidP="00766477">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766477" w:rsidRPr="00766477" w:rsidRDefault="00FD2AF3" w:rsidP="00766477">
      <w:pPr>
        <w:tabs>
          <w:tab w:val="left" w:pos="0"/>
          <w:tab w:val="left" w:pos="1134"/>
        </w:tabs>
        <w:spacing w:before="120"/>
        <w:jc w:val="both"/>
        <w:rPr>
          <w:sz w:val="22"/>
          <w:szCs w:val="22"/>
        </w:rPr>
      </w:pPr>
      <w:r>
        <w:rPr>
          <w:sz w:val="22"/>
          <w:szCs w:val="22"/>
        </w:rPr>
        <w:t>XVIII -</w:t>
      </w:r>
      <w:r w:rsidR="00766477" w:rsidRPr="00766477">
        <w:rPr>
          <w:sz w:val="22"/>
          <w:szCs w:val="22"/>
        </w:rPr>
        <w:t xml:space="preserve"> descumprimento do disposto no inciso V do art. 27, sem prejuízo da</w:t>
      </w:r>
      <w:r w:rsidR="00766477">
        <w:rPr>
          <w:sz w:val="22"/>
          <w:szCs w:val="22"/>
        </w:rPr>
        <w:t>s sanções penais cabíveis.</w:t>
      </w:r>
    </w:p>
    <w:p w:rsidR="00766477" w:rsidRPr="00766477" w:rsidRDefault="00766477" w:rsidP="00766477">
      <w:pPr>
        <w:tabs>
          <w:tab w:val="left" w:pos="0"/>
          <w:tab w:val="left" w:pos="1134"/>
        </w:tabs>
        <w:spacing w:before="120"/>
        <w:jc w:val="both"/>
        <w:rPr>
          <w:sz w:val="22"/>
          <w:szCs w:val="22"/>
        </w:rPr>
      </w:pPr>
      <w:r>
        <w:rPr>
          <w:sz w:val="22"/>
          <w:szCs w:val="22"/>
        </w:rPr>
        <w:t>14.9 -</w:t>
      </w:r>
      <w:r w:rsidRPr="00766477">
        <w:rPr>
          <w:sz w:val="22"/>
          <w:szCs w:val="22"/>
        </w:rPr>
        <w:t xml:space="preserve">  A rescisão do contrato poderá ser:</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766477" w:rsidRPr="00766477" w:rsidRDefault="00766477" w:rsidP="00766477">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766477" w:rsidRDefault="00766477" w:rsidP="00766477">
      <w:pPr>
        <w:tabs>
          <w:tab w:val="left" w:pos="0"/>
          <w:tab w:val="left" w:pos="1134"/>
        </w:tabs>
        <w:spacing w:before="120"/>
        <w:jc w:val="both"/>
        <w:rPr>
          <w:sz w:val="22"/>
          <w:szCs w:val="22"/>
        </w:rPr>
      </w:pPr>
      <w:r w:rsidRPr="00766477">
        <w:rPr>
          <w:sz w:val="22"/>
          <w:szCs w:val="22"/>
        </w:rPr>
        <w:t>III - judicial, nos termos da legislação;</w:t>
      </w:r>
    </w:p>
    <w:p w:rsidR="00766477" w:rsidRPr="00766477" w:rsidRDefault="00766477" w:rsidP="0076647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766477" w:rsidRPr="00766477" w:rsidRDefault="00766477" w:rsidP="00766477">
      <w:pPr>
        <w:tabs>
          <w:tab w:val="left" w:pos="0"/>
          <w:tab w:val="left" w:pos="1134"/>
        </w:tabs>
        <w:spacing w:before="120"/>
        <w:jc w:val="both"/>
        <w:rPr>
          <w:sz w:val="22"/>
          <w:szCs w:val="22"/>
        </w:rPr>
      </w:pPr>
      <w:r w:rsidRPr="00766477">
        <w:rPr>
          <w:sz w:val="22"/>
          <w:szCs w:val="22"/>
        </w:rPr>
        <w:t>I - devolução de garantia;</w:t>
      </w:r>
    </w:p>
    <w:p w:rsidR="00766477" w:rsidRPr="00766477" w:rsidRDefault="00766477" w:rsidP="00766477">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766477" w:rsidRDefault="00766477" w:rsidP="00766477">
      <w:pPr>
        <w:tabs>
          <w:tab w:val="left" w:pos="0"/>
          <w:tab w:val="left" w:pos="1134"/>
        </w:tabs>
        <w:spacing w:before="120"/>
        <w:jc w:val="both"/>
        <w:rPr>
          <w:sz w:val="22"/>
          <w:szCs w:val="22"/>
        </w:rPr>
      </w:pPr>
      <w:r w:rsidRPr="00766477">
        <w:rPr>
          <w:sz w:val="22"/>
          <w:szCs w:val="22"/>
        </w:rPr>
        <w:t>III - pagamento do custo da desmobilização.</w:t>
      </w:r>
    </w:p>
    <w:p w:rsidR="00766477" w:rsidRPr="00766477" w:rsidRDefault="00766477" w:rsidP="0076647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766477" w:rsidRPr="00766477" w:rsidRDefault="00766477" w:rsidP="00766477">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766477" w:rsidRPr="00766477" w:rsidRDefault="00766477" w:rsidP="00766477">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766477" w:rsidRPr="00766477" w:rsidRDefault="00766477" w:rsidP="00766477">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766477" w:rsidRPr="00766477" w:rsidRDefault="00766477" w:rsidP="00766477">
      <w:pPr>
        <w:tabs>
          <w:tab w:val="left" w:pos="0"/>
          <w:tab w:val="left" w:pos="1134"/>
        </w:tabs>
        <w:spacing w:before="120"/>
        <w:jc w:val="both"/>
        <w:rPr>
          <w:sz w:val="22"/>
          <w:szCs w:val="22"/>
        </w:rPr>
      </w:pPr>
      <w:r>
        <w:rPr>
          <w:sz w:val="22"/>
          <w:szCs w:val="22"/>
        </w:rPr>
        <w:lastRenderedPageBreak/>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766477" w:rsidRDefault="00766477" w:rsidP="0076647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sidR="00FD2AF3">
        <w:rPr>
          <w:sz w:val="22"/>
          <w:szCs w:val="22"/>
        </w:rPr>
        <w:t xml:space="preserve"> de Administração e Finanças</w:t>
      </w:r>
      <w:r w:rsidRPr="00766477">
        <w:rPr>
          <w:sz w:val="22"/>
          <w:szCs w:val="22"/>
        </w:rPr>
        <w:t>, conforme o caso.</w:t>
      </w:r>
    </w:p>
    <w:p w:rsidR="00106770" w:rsidRPr="00375157" w:rsidRDefault="00106770" w:rsidP="00766477">
      <w:pPr>
        <w:tabs>
          <w:tab w:val="left" w:pos="0"/>
          <w:tab w:val="left" w:pos="1134"/>
        </w:tabs>
        <w:spacing w:before="120"/>
        <w:jc w:val="both"/>
        <w:rPr>
          <w:b/>
          <w:bCs/>
          <w:sz w:val="22"/>
          <w:szCs w:val="22"/>
          <w:u w:val="single"/>
        </w:rPr>
      </w:pPr>
      <w:r w:rsidRPr="00375157">
        <w:rPr>
          <w:b/>
          <w:bCs/>
          <w:sz w:val="22"/>
          <w:szCs w:val="22"/>
          <w:u w:val="single"/>
        </w:rPr>
        <w:t>CLÁUSULA DÉCIMA QUINTA: DA RESPONSABILIDADE DA CONTRATADA</w:t>
      </w:r>
    </w:p>
    <w:p w:rsidR="00106770" w:rsidRPr="00375157" w:rsidRDefault="00106770" w:rsidP="00ED3929">
      <w:pPr>
        <w:spacing w:before="120"/>
        <w:jc w:val="both"/>
        <w:rPr>
          <w:sz w:val="22"/>
          <w:szCs w:val="22"/>
        </w:rPr>
      </w:pPr>
      <w:r w:rsidRPr="00375157">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375157" w:rsidRDefault="00106770" w:rsidP="00ED3929">
      <w:pPr>
        <w:spacing w:before="120"/>
        <w:jc w:val="both"/>
        <w:rPr>
          <w:sz w:val="22"/>
          <w:szCs w:val="22"/>
        </w:rPr>
      </w:pPr>
      <w:r w:rsidRPr="00375157">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rsidR="00BE4486" w:rsidRDefault="00106770" w:rsidP="00ED3929">
      <w:pPr>
        <w:spacing w:before="120"/>
        <w:jc w:val="both"/>
        <w:rPr>
          <w:sz w:val="22"/>
          <w:szCs w:val="22"/>
        </w:rPr>
      </w:pPr>
      <w:r w:rsidRPr="00375157">
        <w:rPr>
          <w:sz w:val="22"/>
          <w:szCs w:val="22"/>
        </w:rPr>
        <w:t>15.3. As obras/serviços deverão ser entregues em perfeitas condições de utilização, sendo que todo o entulho e restos de materiais provenientes da obra deverão ser retirados pela Contratada.</w:t>
      </w:r>
    </w:p>
    <w:p w:rsidR="00106770" w:rsidRPr="00375157" w:rsidRDefault="003A3DE0" w:rsidP="00ED3929">
      <w:pPr>
        <w:spacing w:before="120"/>
        <w:jc w:val="both"/>
        <w:rPr>
          <w:sz w:val="22"/>
          <w:szCs w:val="22"/>
        </w:rPr>
      </w:pPr>
      <w:r>
        <w:rPr>
          <w:sz w:val="22"/>
          <w:szCs w:val="22"/>
        </w:rPr>
        <w:t>15.4. A Contratada é obrigad</w:t>
      </w:r>
      <w:r w:rsidR="00075657">
        <w:rPr>
          <w:sz w:val="22"/>
          <w:szCs w:val="22"/>
        </w:rPr>
        <w:t>a promover junto a concess</w:t>
      </w:r>
      <w:r w:rsidR="00BE4486">
        <w:rPr>
          <w:sz w:val="22"/>
          <w:szCs w:val="22"/>
        </w:rPr>
        <w:t>ionária a ligação da rede elétrica sendo essa condição essencial para requerer o pagamento.</w:t>
      </w:r>
      <w:r w:rsidR="00106770" w:rsidRPr="00375157">
        <w:rPr>
          <w:sz w:val="22"/>
          <w:szCs w:val="22"/>
        </w:rPr>
        <w:t xml:space="preserve"> </w:t>
      </w:r>
    </w:p>
    <w:p w:rsidR="00106770" w:rsidRPr="00375157" w:rsidRDefault="00106770" w:rsidP="00ED3929">
      <w:pPr>
        <w:spacing w:before="120"/>
        <w:jc w:val="both"/>
        <w:rPr>
          <w:b/>
          <w:bCs/>
          <w:sz w:val="22"/>
          <w:szCs w:val="22"/>
          <w:u w:val="single"/>
        </w:rPr>
      </w:pPr>
      <w:r w:rsidRPr="00375157">
        <w:rPr>
          <w:b/>
          <w:bCs/>
          <w:sz w:val="22"/>
          <w:szCs w:val="22"/>
          <w:u w:val="single"/>
        </w:rPr>
        <w:t>CLÁUSULA DÉCIMA SEXTA: DA ASSISTÊNCIA TÉCNICA E GARANTIA</w:t>
      </w:r>
    </w:p>
    <w:p w:rsidR="00106770" w:rsidRPr="00375157" w:rsidRDefault="00106770" w:rsidP="00ED3929">
      <w:pPr>
        <w:spacing w:before="120"/>
        <w:jc w:val="both"/>
        <w:rPr>
          <w:sz w:val="22"/>
          <w:szCs w:val="22"/>
        </w:rPr>
      </w:pPr>
      <w:r w:rsidRPr="007D7E66">
        <w:rPr>
          <w:sz w:val="22"/>
          <w:szCs w:val="22"/>
        </w:rPr>
        <w:t>16.1. A Contratada responderá durante o prazo irredutível de 05 (cinco) anos pela solidez e segurança do trabalho, assim em razão dos materiais como do solo, de acordo com CC/2002, art. 618.</w:t>
      </w:r>
    </w:p>
    <w:p w:rsidR="00106770" w:rsidRPr="00375157" w:rsidRDefault="00106770" w:rsidP="00ED3929">
      <w:pPr>
        <w:spacing w:before="120"/>
        <w:jc w:val="both"/>
        <w:rPr>
          <w:sz w:val="22"/>
          <w:szCs w:val="22"/>
        </w:rPr>
      </w:pPr>
      <w:r w:rsidRPr="00375157">
        <w:rPr>
          <w:sz w:val="22"/>
          <w:szCs w:val="22"/>
        </w:rPr>
        <w:t xml:space="preserve">16.2. Na assinatura do contrato, a Contratada se obriga a apresentar o comprovante da caução de garantia de execução, </w:t>
      </w:r>
      <w:r w:rsidRPr="00375157">
        <w:rPr>
          <w:b/>
          <w:bCs/>
          <w:sz w:val="22"/>
          <w:szCs w:val="22"/>
        </w:rPr>
        <w:t xml:space="preserve">sendo o valor da caução de garantia de </w:t>
      </w:r>
      <w:r w:rsidR="009E1764">
        <w:rPr>
          <w:b/>
          <w:bCs/>
          <w:sz w:val="22"/>
          <w:szCs w:val="22"/>
        </w:rPr>
        <w:t>5</w:t>
      </w:r>
      <w:r w:rsidRPr="00375157">
        <w:rPr>
          <w:b/>
          <w:bCs/>
          <w:sz w:val="22"/>
          <w:szCs w:val="22"/>
        </w:rPr>
        <w:t>% (</w:t>
      </w:r>
      <w:r w:rsidR="009E1764">
        <w:rPr>
          <w:b/>
          <w:bCs/>
          <w:sz w:val="22"/>
          <w:szCs w:val="22"/>
        </w:rPr>
        <w:t>cinco</w:t>
      </w:r>
      <w:r w:rsidRPr="00375157">
        <w:rPr>
          <w:b/>
          <w:bCs/>
          <w:sz w:val="22"/>
          <w:szCs w:val="22"/>
        </w:rPr>
        <w:t xml:space="preserve"> por cento) do valor do contrato</w:t>
      </w:r>
      <w:r w:rsidRPr="00375157">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106770" w:rsidP="00A62A16">
            <w:pPr>
              <w:spacing w:before="120"/>
              <w:jc w:val="both"/>
              <w:rPr>
                <w:sz w:val="22"/>
                <w:szCs w:val="22"/>
              </w:rPr>
            </w:pPr>
            <w:r w:rsidRPr="00375157">
              <w:rPr>
                <w:sz w:val="22"/>
                <w:szCs w:val="22"/>
              </w:rPr>
              <w:t>Art. 56.</w:t>
            </w:r>
          </w:p>
          <w:p w:rsidR="00106770" w:rsidRPr="00375157" w:rsidRDefault="00106770" w:rsidP="00A62A16">
            <w:pPr>
              <w:spacing w:before="120"/>
              <w:jc w:val="both"/>
              <w:rPr>
                <w:sz w:val="22"/>
                <w:szCs w:val="22"/>
              </w:rPr>
            </w:pPr>
            <w:r w:rsidRPr="00375157">
              <w:rPr>
                <w:sz w:val="22"/>
                <w:szCs w:val="22"/>
              </w:rPr>
              <w:t xml:space="preserve">§ 3º.  Para obras, serviços e fornecimentos de </w:t>
            </w:r>
            <w:r w:rsidRPr="00375157">
              <w:rPr>
                <w:b/>
                <w:bCs/>
                <w:sz w:val="22"/>
                <w:szCs w:val="22"/>
              </w:rPr>
              <w:t>grande vulto</w:t>
            </w:r>
            <w:r w:rsidRPr="00375157">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375157">
              <w:rPr>
                <w:b/>
                <w:bCs/>
                <w:sz w:val="22"/>
                <w:szCs w:val="22"/>
              </w:rPr>
              <w:t>até dez por cento</w:t>
            </w:r>
            <w:r w:rsidRPr="00375157">
              <w:rPr>
                <w:sz w:val="22"/>
                <w:szCs w:val="22"/>
              </w:rPr>
              <w:t xml:space="preserve"> do valor do contrato.</w:t>
            </w:r>
          </w:p>
        </w:tc>
      </w:tr>
    </w:tbl>
    <w:p w:rsidR="00106770" w:rsidRPr="00375157" w:rsidRDefault="00106770" w:rsidP="00ED3929">
      <w:pPr>
        <w:spacing w:before="120"/>
        <w:jc w:val="both"/>
        <w:rPr>
          <w:sz w:val="22"/>
          <w:szCs w:val="22"/>
        </w:rPr>
      </w:pPr>
      <w:r w:rsidRPr="00375157">
        <w:rPr>
          <w:sz w:val="22"/>
          <w:szCs w:val="22"/>
        </w:rPr>
        <w:t>a) Seguro garantia;</w:t>
      </w:r>
    </w:p>
    <w:p w:rsidR="00106770" w:rsidRPr="00375157" w:rsidRDefault="00106770" w:rsidP="00ED3929">
      <w:pPr>
        <w:spacing w:before="120"/>
        <w:jc w:val="both"/>
        <w:rPr>
          <w:sz w:val="22"/>
          <w:szCs w:val="22"/>
        </w:rPr>
      </w:pPr>
      <w:r w:rsidRPr="00375157">
        <w:rPr>
          <w:sz w:val="22"/>
          <w:szCs w:val="22"/>
        </w:rPr>
        <w:t>b) Fiança bancária (</w:t>
      </w:r>
      <w:r w:rsidRPr="00375157">
        <w:rPr>
          <w:i/>
          <w:iCs/>
          <w:sz w:val="22"/>
          <w:szCs w:val="22"/>
        </w:rPr>
        <w:t>caput</w:t>
      </w:r>
      <w:r w:rsidRPr="00375157">
        <w:rPr>
          <w:sz w:val="22"/>
          <w:szCs w:val="22"/>
        </w:rPr>
        <w:t xml:space="preserve"> e § 1º, do art. 56 da Lei que rege esta licitação).</w:t>
      </w:r>
    </w:p>
    <w:p w:rsidR="00106770" w:rsidRPr="00375157" w:rsidRDefault="00106770" w:rsidP="00ED3929">
      <w:pPr>
        <w:spacing w:before="120"/>
        <w:jc w:val="both"/>
        <w:rPr>
          <w:sz w:val="22"/>
          <w:szCs w:val="22"/>
        </w:rPr>
      </w:pPr>
      <w:r w:rsidRPr="00375157">
        <w:rPr>
          <w:sz w:val="22"/>
          <w:szCs w:val="22"/>
        </w:rPr>
        <w:t xml:space="preserve">16.3. </w:t>
      </w:r>
      <w:r w:rsidRPr="00375157">
        <w:rPr>
          <w:b/>
          <w:sz w:val="22"/>
          <w:szCs w:val="22"/>
        </w:rPr>
        <w:t>A Caução deverá ser depositada antes da assinatura do contrato</w:t>
      </w:r>
      <w:r w:rsidRPr="00375157">
        <w:rPr>
          <w:sz w:val="22"/>
          <w:szCs w:val="22"/>
        </w:rPr>
        <w:t>.</w:t>
      </w:r>
    </w:p>
    <w:p w:rsidR="00106770" w:rsidRDefault="00106770" w:rsidP="00ED3929">
      <w:pPr>
        <w:spacing w:before="120"/>
        <w:jc w:val="both"/>
        <w:rPr>
          <w:sz w:val="22"/>
          <w:szCs w:val="22"/>
        </w:rPr>
      </w:pPr>
      <w:r w:rsidRPr="00375157">
        <w:rPr>
          <w:sz w:val="22"/>
          <w:szCs w:val="22"/>
        </w:rPr>
        <w:t>16.</w:t>
      </w:r>
      <w:r w:rsidR="004C7F88" w:rsidRPr="00375157">
        <w:rPr>
          <w:sz w:val="22"/>
          <w:szCs w:val="22"/>
        </w:rPr>
        <w:t>4</w:t>
      </w:r>
      <w:r w:rsidRPr="00375157">
        <w:rPr>
          <w:sz w:val="22"/>
          <w:szCs w:val="22"/>
        </w:rPr>
        <w:t>. O valor da caução depositada será liberado</w:t>
      </w:r>
      <w:r w:rsidR="00DF4B47">
        <w:rPr>
          <w:sz w:val="22"/>
          <w:szCs w:val="22"/>
        </w:rPr>
        <w:t xml:space="preserve"> em até 60 (sessenta) dias</w:t>
      </w:r>
      <w:r w:rsidRPr="00375157">
        <w:rPr>
          <w:sz w:val="22"/>
          <w:szCs w:val="22"/>
        </w:rPr>
        <w:t xml:space="preserve"> após a emissão do Termo de Recebimento Definitivo dos Serviços, objeto desta licitação.</w:t>
      </w:r>
    </w:p>
    <w:p w:rsidR="00075657" w:rsidRPr="00375157" w:rsidRDefault="00075657" w:rsidP="00ED3929">
      <w:pPr>
        <w:spacing w:before="120"/>
        <w:jc w:val="both"/>
        <w:rPr>
          <w:sz w:val="22"/>
          <w:szCs w:val="22"/>
        </w:rPr>
      </w:pPr>
      <w:r>
        <w:rPr>
          <w:sz w:val="22"/>
          <w:szCs w:val="22"/>
        </w:rPr>
        <w:t>16.5. A contratada deverá estar devidamente cadastrada na concessionária de energia elétrica local EFSM ( Empresa Luz e Força Santa Maria S/A), devendo o mesmo ser comprovado mediante termo de credenciamento ou documento equivalente, emitido pelo setor de segurança do trabalho da concessi</w:t>
      </w:r>
      <w:r w:rsidR="0064383A">
        <w:rPr>
          <w:sz w:val="22"/>
          <w:szCs w:val="22"/>
        </w:rPr>
        <w:t>onária de distribuição de energia elétrica no município de São Domingos do Norte- ES, informado que o licitante está autorizado.</w:t>
      </w:r>
    </w:p>
    <w:p w:rsidR="00106770" w:rsidRPr="00375157" w:rsidRDefault="00106770" w:rsidP="00ED3929">
      <w:pPr>
        <w:spacing w:before="120"/>
        <w:jc w:val="both"/>
        <w:rPr>
          <w:b/>
          <w:bCs/>
          <w:sz w:val="22"/>
          <w:szCs w:val="22"/>
          <w:u w:val="single"/>
        </w:rPr>
      </w:pPr>
      <w:r w:rsidRPr="00375157">
        <w:rPr>
          <w:b/>
          <w:bCs/>
          <w:sz w:val="22"/>
          <w:szCs w:val="22"/>
          <w:u w:val="single"/>
        </w:rPr>
        <w:t>CLÁUSULA DÉCIMA SÉTIMA: DISPOSIÇÕES GERAIS E FINAIS</w:t>
      </w:r>
    </w:p>
    <w:p w:rsidR="00106770" w:rsidRPr="00375157" w:rsidRDefault="00106770" w:rsidP="00ED3929">
      <w:pPr>
        <w:pStyle w:val="Corpodetexto"/>
        <w:spacing w:before="120"/>
        <w:rPr>
          <w:sz w:val="22"/>
          <w:szCs w:val="22"/>
        </w:rPr>
      </w:pPr>
      <w:r w:rsidRPr="00375157">
        <w:rPr>
          <w:sz w:val="22"/>
          <w:szCs w:val="22"/>
        </w:rPr>
        <w:lastRenderedPageBreak/>
        <w:t>17.1. Os licitantes poderão ser atendidos no Prédio da Prefeitura, no endereço descrito no preâmbulo deste Edital, durante o horário normal de expediente, para quaisquer esclarecimentos que se fizerem necessários.</w:t>
      </w:r>
    </w:p>
    <w:p w:rsidR="00106770" w:rsidRPr="00375157" w:rsidRDefault="00106770" w:rsidP="00ED3929">
      <w:pPr>
        <w:pStyle w:val="Corpodetexto"/>
        <w:spacing w:before="120"/>
        <w:rPr>
          <w:sz w:val="22"/>
          <w:szCs w:val="22"/>
        </w:rPr>
      </w:pPr>
      <w:r w:rsidRPr="00375157">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375157" w:rsidRDefault="00106770" w:rsidP="00ED3929">
      <w:pPr>
        <w:spacing w:before="120"/>
        <w:jc w:val="both"/>
        <w:rPr>
          <w:sz w:val="22"/>
          <w:szCs w:val="22"/>
        </w:rPr>
      </w:pPr>
      <w:r w:rsidRPr="00375157">
        <w:rPr>
          <w:sz w:val="22"/>
          <w:szCs w:val="22"/>
        </w:rPr>
        <w:t>17.3. Não serão atestadas as faturas ou notas fiscais dos produtos que não tiverem de acordo com as descrições do objeto deste Edital e das cláusulas que regem esta licitação.</w:t>
      </w:r>
    </w:p>
    <w:p w:rsidR="00106770" w:rsidRPr="00375157" w:rsidRDefault="00106770" w:rsidP="00ED3929">
      <w:pPr>
        <w:spacing w:before="120"/>
        <w:jc w:val="both"/>
        <w:rPr>
          <w:sz w:val="22"/>
          <w:szCs w:val="22"/>
        </w:rPr>
      </w:pPr>
      <w:r w:rsidRPr="00375157">
        <w:rPr>
          <w:sz w:val="22"/>
          <w:szCs w:val="22"/>
        </w:rPr>
        <w:t xml:space="preserve">17.4. O simples comparecimento à Licitação implicará na afirmação do licitante de que está de posse, </w:t>
      </w:r>
      <w:r w:rsidRPr="00375157">
        <w:rPr>
          <w:b/>
          <w:sz w:val="22"/>
          <w:szCs w:val="22"/>
        </w:rPr>
        <w:t>conhece e examinou detalhadamente este Edital</w:t>
      </w:r>
      <w:r w:rsidRPr="00375157">
        <w:rPr>
          <w:sz w:val="22"/>
          <w:szCs w:val="22"/>
        </w:rPr>
        <w:t xml:space="preserve"> e que ao formular sua , não encontrou discordância nos dados e condições fornecidas.</w:t>
      </w:r>
    </w:p>
    <w:p w:rsidR="00106770" w:rsidRPr="00375157" w:rsidRDefault="00106770" w:rsidP="00ED3929">
      <w:pPr>
        <w:spacing w:before="120"/>
        <w:jc w:val="both"/>
        <w:rPr>
          <w:sz w:val="22"/>
          <w:szCs w:val="22"/>
        </w:rPr>
      </w:pPr>
      <w:r w:rsidRPr="00375157">
        <w:rPr>
          <w:sz w:val="22"/>
          <w:szCs w:val="22"/>
        </w:rPr>
        <w:t>17.5. Não será permitida a participação na Licitação, consórcio ou grupo de firmas, ou de empresas subcontratadas.</w:t>
      </w:r>
    </w:p>
    <w:p w:rsidR="00106770" w:rsidRPr="00375157" w:rsidRDefault="00106770" w:rsidP="00ED3929">
      <w:pPr>
        <w:spacing w:before="120"/>
        <w:jc w:val="both"/>
        <w:rPr>
          <w:sz w:val="22"/>
          <w:szCs w:val="22"/>
        </w:rPr>
      </w:pPr>
      <w:r w:rsidRPr="00375157">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375157" w:rsidRDefault="00106770" w:rsidP="00ED3929">
      <w:pPr>
        <w:spacing w:before="120"/>
        <w:jc w:val="both"/>
        <w:rPr>
          <w:sz w:val="22"/>
          <w:szCs w:val="22"/>
        </w:rPr>
      </w:pPr>
      <w:r w:rsidRPr="00375157">
        <w:rPr>
          <w:sz w:val="22"/>
          <w:szCs w:val="22"/>
        </w:rPr>
        <w:t>17.7. Os casos omissos</w:t>
      </w:r>
      <w:r w:rsidR="004D2871" w:rsidRPr="00375157">
        <w:rPr>
          <w:sz w:val="22"/>
          <w:szCs w:val="22"/>
        </w:rPr>
        <w:t xml:space="preserve"> que não foram objeto de questionamento na fase preliminar e </w:t>
      </w:r>
      <w:r w:rsidRPr="00375157">
        <w:rPr>
          <w:sz w:val="22"/>
          <w:szCs w:val="22"/>
        </w:rPr>
        <w:t xml:space="preserve"> surgidos após a abertura das s, ficarão sujeitos à interpretação da CEL.</w:t>
      </w:r>
    </w:p>
    <w:p w:rsidR="00106770" w:rsidRPr="00375157" w:rsidRDefault="00106770" w:rsidP="00ED3929">
      <w:pPr>
        <w:spacing w:before="120"/>
        <w:jc w:val="both"/>
        <w:rPr>
          <w:sz w:val="22"/>
          <w:szCs w:val="22"/>
        </w:rPr>
      </w:pPr>
      <w:r w:rsidRPr="00375157">
        <w:rPr>
          <w:sz w:val="22"/>
          <w:szCs w:val="22"/>
        </w:rPr>
        <w:t>17.8. A Lei 8.666/93, demais alterações regerão as hipóteses não previstas neste ato convocatório.</w:t>
      </w:r>
    </w:p>
    <w:p w:rsidR="00106770" w:rsidRPr="00375157" w:rsidRDefault="00106770" w:rsidP="00ED3929">
      <w:pPr>
        <w:spacing w:before="120"/>
        <w:jc w:val="both"/>
        <w:rPr>
          <w:b/>
          <w:bCs/>
          <w:sz w:val="22"/>
          <w:szCs w:val="22"/>
          <w:u w:val="single"/>
        </w:rPr>
      </w:pPr>
      <w:r w:rsidRPr="00375157">
        <w:rPr>
          <w:b/>
          <w:bCs/>
          <w:sz w:val="22"/>
          <w:szCs w:val="22"/>
          <w:u w:val="single"/>
        </w:rPr>
        <w:t>CLAUSULA DÉCIMA OITAVA: DO FORO</w:t>
      </w:r>
    </w:p>
    <w:p w:rsidR="00106770" w:rsidRPr="00375157" w:rsidRDefault="00106770" w:rsidP="00ED3929">
      <w:pPr>
        <w:spacing w:before="120"/>
        <w:jc w:val="both"/>
        <w:rPr>
          <w:sz w:val="22"/>
          <w:szCs w:val="22"/>
        </w:rPr>
      </w:pPr>
      <w:r w:rsidRPr="00375157">
        <w:rPr>
          <w:sz w:val="22"/>
          <w:szCs w:val="22"/>
        </w:rPr>
        <w:t>18.1. Fica eleito o foro da Comarca de São Domingos do Norte, Estado do Espírito Santo, para dirimir dúvidas oriundas desta Licitação, ficando expressamente vedada à eleição de qualquer outro, por mais privilegiado que seja ou venha ser.</w:t>
      </w:r>
    </w:p>
    <w:p w:rsidR="00106770" w:rsidRPr="00375157" w:rsidRDefault="00106770" w:rsidP="00ED3929">
      <w:pPr>
        <w:tabs>
          <w:tab w:val="left" w:pos="0"/>
          <w:tab w:val="left" w:pos="1134"/>
        </w:tabs>
        <w:spacing w:before="120"/>
        <w:jc w:val="both"/>
        <w:rPr>
          <w:sz w:val="22"/>
          <w:szCs w:val="22"/>
        </w:rPr>
      </w:pPr>
    </w:p>
    <w:p w:rsidR="00106770" w:rsidRPr="00375157" w:rsidRDefault="007A575F" w:rsidP="00ED3929">
      <w:pPr>
        <w:tabs>
          <w:tab w:val="left" w:pos="0"/>
          <w:tab w:val="left" w:pos="1134"/>
        </w:tabs>
        <w:spacing w:before="120"/>
        <w:jc w:val="center"/>
        <w:rPr>
          <w:b/>
          <w:bCs/>
          <w:sz w:val="22"/>
          <w:szCs w:val="22"/>
          <w:lang w:val="es-ES_tradnl"/>
        </w:rPr>
      </w:pPr>
      <w:r w:rsidRPr="00375157">
        <w:rPr>
          <w:b/>
          <w:bCs/>
          <w:sz w:val="22"/>
          <w:szCs w:val="22"/>
          <w:lang w:val="es-ES_tradnl"/>
        </w:rPr>
        <w:t>São Do</w:t>
      </w:r>
      <w:r w:rsidR="005C2928">
        <w:rPr>
          <w:b/>
          <w:bCs/>
          <w:sz w:val="22"/>
          <w:szCs w:val="22"/>
          <w:lang w:val="es-ES_tradnl"/>
        </w:rPr>
        <w:t>mingos do Norte/ES, 18  de  outubro</w:t>
      </w:r>
      <w:r w:rsidR="00106770" w:rsidRPr="00375157">
        <w:rPr>
          <w:b/>
          <w:bCs/>
          <w:sz w:val="22"/>
          <w:szCs w:val="22"/>
          <w:lang w:val="es-ES_tradnl"/>
        </w:rPr>
        <w:t xml:space="preserve"> de 20</w:t>
      </w:r>
      <w:r w:rsidR="00F769D6">
        <w:rPr>
          <w:b/>
          <w:bCs/>
          <w:sz w:val="22"/>
          <w:szCs w:val="22"/>
          <w:lang w:val="es-ES_tradnl"/>
        </w:rPr>
        <w:t>16</w:t>
      </w:r>
    </w:p>
    <w:p w:rsidR="00106770" w:rsidRPr="00375157" w:rsidRDefault="00106770" w:rsidP="00D92860">
      <w:pPr>
        <w:tabs>
          <w:tab w:val="left" w:pos="0"/>
          <w:tab w:val="left" w:pos="1134"/>
        </w:tabs>
        <w:spacing w:before="120"/>
        <w:rPr>
          <w:b/>
          <w:bCs/>
          <w:sz w:val="22"/>
          <w:szCs w:val="22"/>
        </w:rPr>
      </w:pPr>
    </w:p>
    <w:p w:rsidR="00106770" w:rsidRPr="00375157" w:rsidRDefault="005C2928" w:rsidP="00771585">
      <w:pPr>
        <w:tabs>
          <w:tab w:val="left" w:pos="0"/>
          <w:tab w:val="left" w:pos="1134"/>
        </w:tabs>
        <w:spacing w:before="120"/>
        <w:jc w:val="center"/>
        <w:rPr>
          <w:b/>
          <w:bCs/>
          <w:sz w:val="22"/>
          <w:szCs w:val="22"/>
        </w:rPr>
      </w:pPr>
      <w:r>
        <w:rPr>
          <w:b/>
          <w:bCs/>
          <w:sz w:val="22"/>
          <w:szCs w:val="22"/>
        </w:rPr>
        <w:t>ANA ANGÉLICA VICTOR BOSCAGLIA COSTA</w:t>
      </w:r>
    </w:p>
    <w:p w:rsidR="00803F9F" w:rsidRDefault="00106770" w:rsidP="00803F9F">
      <w:pPr>
        <w:tabs>
          <w:tab w:val="left" w:pos="0"/>
          <w:tab w:val="left" w:pos="1134"/>
        </w:tabs>
        <w:spacing w:before="120"/>
        <w:jc w:val="center"/>
        <w:rPr>
          <w:sz w:val="22"/>
          <w:szCs w:val="22"/>
        </w:rPr>
      </w:pPr>
      <w:r w:rsidRPr="00375157">
        <w:rPr>
          <w:sz w:val="22"/>
          <w:szCs w:val="22"/>
        </w:rPr>
        <w:t>Presidente da</w:t>
      </w:r>
      <w:r w:rsidR="009B1B2E">
        <w:rPr>
          <w:sz w:val="22"/>
          <w:szCs w:val="22"/>
        </w:rPr>
        <w:t xml:space="preserve"> CEL</w:t>
      </w:r>
    </w:p>
    <w:p w:rsidR="00803F9F" w:rsidRDefault="00803F9F" w:rsidP="00803F9F">
      <w:pPr>
        <w:tabs>
          <w:tab w:val="left" w:pos="0"/>
          <w:tab w:val="left" w:pos="1134"/>
        </w:tabs>
        <w:spacing w:before="120"/>
        <w:rPr>
          <w:b/>
          <w:sz w:val="22"/>
          <w:szCs w:val="22"/>
          <w:u w:val="single"/>
        </w:rPr>
      </w:pPr>
      <w:r w:rsidRPr="00803F9F">
        <w:rPr>
          <w:b/>
          <w:sz w:val="22"/>
          <w:szCs w:val="22"/>
          <w:u w:val="single"/>
        </w:rPr>
        <w:t>Comissão</w:t>
      </w:r>
    </w:p>
    <w:p w:rsidR="005C2928" w:rsidRPr="005C2928" w:rsidRDefault="005C2928" w:rsidP="00803F9F">
      <w:pPr>
        <w:tabs>
          <w:tab w:val="left" w:pos="0"/>
          <w:tab w:val="left" w:pos="1134"/>
        </w:tabs>
        <w:spacing w:before="120"/>
        <w:rPr>
          <w:sz w:val="18"/>
          <w:szCs w:val="18"/>
        </w:rPr>
      </w:pPr>
      <w:r w:rsidRPr="005C2928">
        <w:rPr>
          <w:sz w:val="18"/>
          <w:szCs w:val="18"/>
        </w:rPr>
        <w:t>Paulo Cezar Bruni (membro)</w:t>
      </w:r>
    </w:p>
    <w:p w:rsidR="00803F9F" w:rsidRPr="005C2928" w:rsidRDefault="00771585" w:rsidP="00803F9F">
      <w:pPr>
        <w:tabs>
          <w:tab w:val="left" w:pos="0"/>
          <w:tab w:val="left" w:pos="1134"/>
        </w:tabs>
        <w:spacing w:before="120"/>
        <w:rPr>
          <w:sz w:val="18"/>
          <w:szCs w:val="18"/>
        </w:rPr>
      </w:pPr>
      <w:r w:rsidRPr="005C2928">
        <w:rPr>
          <w:sz w:val="18"/>
          <w:szCs w:val="18"/>
        </w:rPr>
        <w:t>Roque Gabriel</w:t>
      </w:r>
      <w:r w:rsidR="00803F9F" w:rsidRPr="005C2928">
        <w:rPr>
          <w:sz w:val="18"/>
          <w:szCs w:val="18"/>
        </w:rPr>
        <w:t xml:space="preserve"> (membro)</w:t>
      </w:r>
    </w:p>
    <w:p w:rsidR="00803F9F" w:rsidRDefault="00771585" w:rsidP="00803F9F">
      <w:pPr>
        <w:tabs>
          <w:tab w:val="left" w:pos="0"/>
          <w:tab w:val="left" w:pos="1134"/>
        </w:tabs>
        <w:spacing w:before="120"/>
        <w:rPr>
          <w:sz w:val="18"/>
          <w:szCs w:val="18"/>
        </w:rPr>
      </w:pPr>
      <w:r>
        <w:rPr>
          <w:sz w:val="18"/>
          <w:szCs w:val="18"/>
        </w:rPr>
        <w:t>Fabricio Bezerra  Carlos de Souza</w:t>
      </w:r>
      <w:r w:rsidR="00803F9F">
        <w:rPr>
          <w:sz w:val="18"/>
          <w:szCs w:val="18"/>
        </w:rPr>
        <w:t>(membro)</w:t>
      </w:r>
    </w:p>
    <w:p w:rsidR="002442D4" w:rsidRDefault="00116EAC" w:rsidP="00CB020F">
      <w:pPr>
        <w:tabs>
          <w:tab w:val="left" w:pos="0"/>
          <w:tab w:val="left" w:pos="1134"/>
        </w:tabs>
        <w:spacing w:before="120"/>
        <w:rPr>
          <w:sz w:val="22"/>
          <w:szCs w:val="22"/>
        </w:rPr>
      </w:pPr>
      <w:r>
        <w:rPr>
          <w:sz w:val="18"/>
          <w:szCs w:val="18"/>
        </w:rPr>
        <w:t xml:space="preserve">Sanio Colnago Santiago </w:t>
      </w:r>
      <w:r w:rsidR="00803F9F" w:rsidRPr="00803F9F">
        <w:rPr>
          <w:sz w:val="18"/>
          <w:szCs w:val="18"/>
        </w:rPr>
        <w:t xml:space="preserve"> (</w:t>
      </w:r>
      <w:r w:rsidR="00771585">
        <w:rPr>
          <w:sz w:val="18"/>
          <w:szCs w:val="18"/>
        </w:rPr>
        <w:t>membro</w:t>
      </w:r>
      <w:r w:rsidR="00803F9F">
        <w:rPr>
          <w:sz w:val="22"/>
          <w:szCs w:val="22"/>
        </w:rPr>
        <w:t>)</w:t>
      </w:r>
    </w:p>
    <w:p w:rsidR="00D3520D" w:rsidRDefault="00D3520D" w:rsidP="00CB020F">
      <w:pPr>
        <w:tabs>
          <w:tab w:val="left" w:pos="0"/>
          <w:tab w:val="left" w:pos="1134"/>
        </w:tabs>
        <w:spacing w:before="120"/>
        <w:rPr>
          <w:sz w:val="22"/>
          <w:szCs w:val="22"/>
        </w:rPr>
      </w:pPr>
    </w:p>
    <w:p w:rsidR="00D3520D" w:rsidRDefault="00D3520D" w:rsidP="00CB020F">
      <w:pPr>
        <w:tabs>
          <w:tab w:val="left" w:pos="0"/>
          <w:tab w:val="left" w:pos="1134"/>
        </w:tabs>
        <w:spacing w:before="120"/>
        <w:rPr>
          <w:sz w:val="22"/>
          <w:szCs w:val="22"/>
        </w:rPr>
      </w:pPr>
    </w:p>
    <w:p w:rsidR="00D3520D" w:rsidRDefault="00D3520D" w:rsidP="00CB020F">
      <w:pPr>
        <w:tabs>
          <w:tab w:val="left" w:pos="0"/>
          <w:tab w:val="left" w:pos="1134"/>
        </w:tabs>
        <w:spacing w:before="120"/>
        <w:rPr>
          <w:sz w:val="22"/>
          <w:szCs w:val="22"/>
        </w:rPr>
      </w:pPr>
    </w:p>
    <w:p w:rsidR="00D3520D" w:rsidRDefault="00D3520D" w:rsidP="00CB020F">
      <w:pPr>
        <w:tabs>
          <w:tab w:val="left" w:pos="0"/>
          <w:tab w:val="left" w:pos="1134"/>
        </w:tabs>
        <w:spacing w:before="120"/>
        <w:rPr>
          <w:sz w:val="22"/>
          <w:szCs w:val="22"/>
        </w:rPr>
      </w:pPr>
    </w:p>
    <w:p w:rsidR="00D3520D" w:rsidRDefault="00D3520D" w:rsidP="00CB020F">
      <w:pPr>
        <w:tabs>
          <w:tab w:val="left" w:pos="0"/>
          <w:tab w:val="left" w:pos="1134"/>
        </w:tabs>
        <w:spacing w:before="120"/>
        <w:rPr>
          <w:sz w:val="22"/>
          <w:szCs w:val="22"/>
        </w:rPr>
      </w:pPr>
    </w:p>
    <w:p w:rsidR="002442D4" w:rsidRPr="00803F9F" w:rsidRDefault="002442D4" w:rsidP="00CB020F">
      <w:pPr>
        <w:tabs>
          <w:tab w:val="left" w:pos="0"/>
          <w:tab w:val="left" w:pos="1134"/>
        </w:tabs>
        <w:spacing w:before="120"/>
        <w:rPr>
          <w:sz w:val="22"/>
          <w:szCs w:val="22"/>
        </w:rPr>
      </w:pPr>
    </w:p>
    <w:p w:rsidR="00106770" w:rsidRPr="00375157" w:rsidRDefault="00106770" w:rsidP="00ED3929">
      <w:pPr>
        <w:tabs>
          <w:tab w:val="left" w:pos="0"/>
          <w:tab w:val="left" w:pos="1134"/>
        </w:tabs>
        <w:spacing w:before="120"/>
        <w:jc w:val="center"/>
        <w:rPr>
          <w:b/>
          <w:bCs/>
          <w:sz w:val="22"/>
          <w:szCs w:val="22"/>
          <w:u w:val="single"/>
        </w:rPr>
      </w:pPr>
      <w:r w:rsidRPr="00375157">
        <w:rPr>
          <w:b/>
          <w:bCs/>
          <w:sz w:val="22"/>
          <w:szCs w:val="22"/>
          <w:u w:val="single"/>
        </w:rPr>
        <w:t>ANEXO I</w:t>
      </w:r>
    </w:p>
    <w:p w:rsidR="00106770" w:rsidRPr="00F36672" w:rsidRDefault="00106770" w:rsidP="00F36672">
      <w:pPr>
        <w:tabs>
          <w:tab w:val="left" w:pos="0"/>
          <w:tab w:val="left" w:pos="1134"/>
        </w:tabs>
        <w:spacing w:before="120"/>
        <w:jc w:val="center"/>
        <w:rPr>
          <w:b/>
          <w:bCs/>
          <w:sz w:val="22"/>
          <w:szCs w:val="22"/>
        </w:rPr>
      </w:pPr>
      <w:r w:rsidRPr="00375157">
        <w:rPr>
          <w:b/>
          <w:bCs/>
          <w:sz w:val="22"/>
          <w:szCs w:val="22"/>
        </w:rPr>
        <w:t>PLANILHA ORÇAMENTÁRIA</w:t>
      </w:r>
      <w:r w:rsidR="00F36672">
        <w:rPr>
          <w:b/>
          <w:bCs/>
          <w:sz w:val="22"/>
          <w:szCs w:val="22"/>
        </w:rPr>
        <w:t xml:space="preserve"> ( ver em anexo)</w:t>
      </w: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Pr="00375157" w:rsidRDefault="00F36672"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Pr="00375157" w:rsidRDefault="00803F9F" w:rsidP="00ED3929">
      <w:pPr>
        <w:spacing w:before="120"/>
        <w:jc w:val="center"/>
        <w:rPr>
          <w:b/>
          <w:bCs/>
          <w:sz w:val="22"/>
          <w:szCs w:val="22"/>
          <w:u w:val="single"/>
        </w:rPr>
      </w:pPr>
    </w:p>
    <w:p w:rsidR="004D2871" w:rsidRPr="00375157" w:rsidRDefault="004D2871" w:rsidP="00916A3A">
      <w:pPr>
        <w:spacing w:before="120"/>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t>ANEXO II</w:t>
      </w:r>
      <w:bookmarkStart w:id="0" w:name="_GoBack"/>
      <w:bookmarkEnd w:id="0"/>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CRONOGRAMA FÍSICO FINANCEIRO</w:t>
      </w:r>
    </w:p>
    <w:p w:rsidR="00106770" w:rsidRPr="00375157" w:rsidRDefault="00106770"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w:t>
      </w:r>
    </w:p>
    <w:p w:rsidR="00106770" w:rsidRPr="00375157" w:rsidRDefault="00106770" w:rsidP="00ED3929">
      <w:pPr>
        <w:tabs>
          <w:tab w:val="left" w:pos="0"/>
          <w:tab w:val="left" w:pos="1134"/>
        </w:tabs>
        <w:spacing w:before="120"/>
        <w:jc w:val="right"/>
        <w:rPr>
          <w:sz w:val="22"/>
          <w:szCs w:val="22"/>
          <w:lang w:val="es-ES_tradnl"/>
        </w:rPr>
      </w:pPr>
    </w:p>
    <w:p w:rsidR="00106770" w:rsidRPr="00375157" w:rsidRDefault="00106770" w:rsidP="00ED3929">
      <w:pPr>
        <w:spacing w:before="120"/>
        <w:jc w:val="center"/>
        <w:rPr>
          <w:sz w:val="22"/>
          <w:szCs w:val="22"/>
        </w:rPr>
      </w:pPr>
      <w:r w:rsidRPr="00375157">
        <w:rPr>
          <w:sz w:val="22"/>
          <w:szCs w:val="22"/>
        </w:rPr>
        <w:t>________________________________</w:t>
      </w:r>
    </w:p>
    <w:p w:rsidR="00106770" w:rsidRPr="00375157" w:rsidRDefault="00106770" w:rsidP="00ED3929">
      <w:pPr>
        <w:tabs>
          <w:tab w:val="left" w:pos="3960"/>
        </w:tabs>
        <w:spacing w:before="120"/>
        <w:jc w:val="center"/>
        <w:rPr>
          <w:sz w:val="22"/>
          <w:szCs w:val="22"/>
        </w:rPr>
      </w:pPr>
      <w:r w:rsidRPr="00375157">
        <w:rPr>
          <w:sz w:val="22"/>
          <w:szCs w:val="22"/>
        </w:rPr>
        <w:t>Assinatura do representante legal da empresa e carimbo de CNPJ</w:t>
      </w:r>
    </w:p>
    <w:p w:rsidR="00106770" w:rsidRPr="00375157" w:rsidRDefault="00106770" w:rsidP="00ED3929">
      <w:pPr>
        <w:spacing w:before="120"/>
        <w:rPr>
          <w:sz w:val="22"/>
          <w:szCs w:val="22"/>
        </w:rPr>
        <w:sectPr w:rsidR="00106770" w:rsidRPr="00375157" w:rsidSect="001612CC">
          <w:headerReference w:type="default" r:id="rId8"/>
          <w:pgSz w:w="11907" w:h="16840" w:code="9"/>
          <w:pgMar w:top="1417" w:right="1701" w:bottom="1417" w:left="1701" w:header="720" w:footer="720" w:gutter="0"/>
          <w:cols w:space="720"/>
          <w:docGrid w:linePitch="272"/>
        </w:sectPr>
      </w:pPr>
    </w:p>
    <w:p w:rsidR="00106770" w:rsidRPr="00375157" w:rsidRDefault="00106770" w:rsidP="00ED3929">
      <w:pPr>
        <w:tabs>
          <w:tab w:val="left" w:pos="3960"/>
        </w:tabs>
        <w:spacing w:before="120"/>
        <w:jc w:val="center"/>
        <w:rPr>
          <w:b/>
          <w:bCs/>
          <w:sz w:val="22"/>
          <w:szCs w:val="22"/>
          <w:u w:val="single"/>
        </w:rPr>
      </w:pPr>
      <w:r w:rsidRPr="00375157">
        <w:rPr>
          <w:b/>
          <w:bCs/>
          <w:sz w:val="22"/>
          <w:szCs w:val="22"/>
          <w:u w:val="single"/>
        </w:rPr>
        <w:lastRenderedPageBreak/>
        <w:t>ANEXO III</w:t>
      </w:r>
    </w:p>
    <w:p w:rsidR="00106770" w:rsidRPr="00375157" w:rsidRDefault="00106770" w:rsidP="00ED3929">
      <w:pPr>
        <w:widowControl w:val="0"/>
        <w:tabs>
          <w:tab w:val="left" w:pos="6620"/>
        </w:tabs>
        <w:autoSpaceDE w:val="0"/>
        <w:autoSpaceDN w:val="0"/>
        <w:adjustRightInd w:val="0"/>
        <w:spacing w:before="120"/>
        <w:jc w:val="center"/>
        <w:rPr>
          <w:b/>
          <w:bCs/>
          <w:sz w:val="22"/>
          <w:szCs w:val="22"/>
        </w:rPr>
      </w:pPr>
    </w:p>
    <w:p w:rsidR="00790AEF" w:rsidRPr="00375157" w:rsidRDefault="00790AEF" w:rsidP="00ED3929">
      <w:pPr>
        <w:spacing w:before="120"/>
        <w:jc w:val="center"/>
        <w:rPr>
          <w:b/>
          <w:bCs/>
          <w:sz w:val="22"/>
          <w:szCs w:val="22"/>
        </w:rPr>
      </w:pPr>
    </w:p>
    <w:p w:rsidR="00B055B9" w:rsidRPr="00375157" w:rsidRDefault="00B055B9" w:rsidP="00B055B9">
      <w:pPr>
        <w:spacing w:before="120"/>
        <w:jc w:val="center"/>
        <w:rPr>
          <w:b/>
          <w:bCs/>
          <w:sz w:val="22"/>
          <w:szCs w:val="22"/>
          <w:u w:val="single"/>
        </w:rPr>
      </w:pPr>
      <w:r w:rsidRPr="00375157">
        <w:rPr>
          <w:b/>
          <w:bCs/>
          <w:sz w:val="22"/>
          <w:szCs w:val="22"/>
          <w:u w:val="single"/>
        </w:rPr>
        <w:t>CARTA CREDENCIAL</w:t>
      </w:r>
    </w:p>
    <w:p w:rsidR="00B055B9" w:rsidRPr="00375157" w:rsidRDefault="00B055B9" w:rsidP="00B055B9">
      <w:pPr>
        <w:spacing w:before="120"/>
        <w:jc w:val="center"/>
        <w:rPr>
          <w:b/>
          <w:bCs/>
          <w:sz w:val="22"/>
          <w:szCs w:val="22"/>
          <w:u w:val="single"/>
        </w:rPr>
      </w:pPr>
    </w:p>
    <w:p w:rsidR="00B055B9" w:rsidRPr="00375157" w:rsidRDefault="00B055B9" w:rsidP="00B055B9">
      <w:pPr>
        <w:spacing w:before="120"/>
        <w:jc w:val="both"/>
        <w:rPr>
          <w:b/>
          <w:bCs/>
          <w:sz w:val="22"/>
          <w:szCs w:val="22"/>
        </w:rPr>
      </w:pPr>
      <w:r w:rsidRPr="00375157">
        <w:rPr>
          <w:b/>
          <w:bCs/>
          <w:sz w:val="22"/>
          <w:szCs w:val="22"/>
        </w:rPr>
        <w:t>EMPRESA PROPONENTE</w:t>
      </w:r>
    </w:p>
    <w:p w:rsidR="00B055B9" w:rsidRPr="00375157" w:rsidRDefault="00B055B9" w:rsidP="00B055B9">
      <w:pPr>
        <w:spacing w:before="120"/>
        <w:jc w:val="both"/>
        <w:rPr>
          <w:b/>
          <w:bCs/>
          <w:sz w:val="22"/>
          <w:szCs w:val="22"/>
          <w:u w:val="single"/>
        </w:rPr>
      </w:pPr>
      <w:r w:rsidRPr="00375157">
        <w:rPr>
          <w:b/>
          <w:bCs/>
          <w:sz w:val="22"/>
          <w:szCs w:val="22"/>
        </w:rPr>
        <w:t>LOCAL E DATA</w:t>
      </w:r>
    </w:p>
    <w:p w:rsidR="00B055B9" w:rsidRPr="00375157" w:rsidRDefault="00B055B9" w:rsidP="00B055B9">
      <w:pPr>
        <w:spacing w:before="120"/>
        <w:jc w:val="both"/>
        <w:rPr>
          <w:sz w:val="22"/>
          <w:szCs w:val="22"/>
        </w:rPr>
      </w:pPr>
    </w:p>
    <w:p w:rsidR="00B055B9" w:rsidRPr="00375157" w:rsidRDefault="00B055B9" w:rsidP="00B055B9">
      <w:pPr>
        <w:spacing w:before="120"/>
        <w:jc w:val="both"/>
        <w:rPr>
          <w:sz w:val="22"/>
          <w:szCs w:val="22"/>
        </w:rPr>
      </w:pPr>
      <w:r w:rsidRPr="00375157">
        <w:rPr>
          <w:b/>
          <w:bCs/>
          <w:sz w:val="22"/>
          <w:szCs w:val="22"/>
        </w:rPr>
        <w:t>ASSUNTO:</w:t>
      </w:r>
      <w:r w:rsidRPr="00375157">
        <w:rPr>
          <w:sz w:val="22"/>
          <w:szCs w:val="22"/>
        </w:rPr>
        <w:t xml:space="preserve"> Credencial de representação para o Edital de TOMADA DE PREÇO N</w:t>
      </w:r>
      <w:r w:rsidRPr="00375157">
        <w:rPr>
          <w:sz w:val="22"/>
          <w:szCs w:val="22"/>
          <w:vertAlign w:val="superscript"/>
        </w:rPr>
        <w:t>o</w:t>
      </w:r>
      <w:r w:rsidRPr="00375157">
        <w:rPr>
          <w:sz w:val="22"/>
          <w:szCs w:val="22"/>
        </w:rPr>
        <w:t xml:space="preserve"> </w:t>
      </w:r>
      <w:r>
        <w:rPr>
          <w:sz w:val="22"/>
          <w:szCs w:val="22"/>
        </w:rPr>
        <w:t>05/2016</w:t>
      </w:r>
    </w:p>
    <w:p w:rsidR="00B055B9" w:rsidRPr="00375157" w:rsidRDefault="00B055B9" w:rsidP="00B055B9">
      <w:pPr>
        <w:spacing w:before="120"/>
        <w:jc w:val="both"/>
        <w:rPr>
          <w:sz w:val="22"/>
          <w:szCs w:val="22"/>
        </w:rPr>
      </w:pPr>
    </w:p>
    <w:p w:rsidR="00B055B9" w:rsidRPr="00375157" w:rsidRDefault="00B055B9" w:rsidP="00B055B9">
      <w:pPr>
        <w:spacing w:before="120"/>
        <w:jc w:val="both"/>
        <w:rPr>
          <w:b/>
          <w:bCs/>
          <w:sz w:val="22"/>
          <w:szCs w:val="22"/>
        </w:rPr>
      </w:pPr>
      <w:r w:rsidRPr="00375157">
        <w:rPr>
          <w:b/>
          <w:bCs/>
          <w:sz w:val="22"/>
          <w:szCs w:val="22"/>
        </w:rPr>
        <w:t>À PREFEITURA MUNICIPAL DE SÃO DOMINGOS DO NORTE</w:t>
      </w:r>
    </w:p>
    <w:p w:rsidR="00B055B9" w:rsidRPr="00375157" w:rsidRDefault="00B055B9" w:rsidP="00B055B9">
      <w:pPr>
        <w:spacing w:before="120"/>
        <w:jc w:val="both"/>
        <w:rPr>
          <w:sz w:val="22"/>
          <w:szCs w:val="22"/>
        </w:rPr>
      </w:pPr>
    </w:p>
    <w:p w:rsidR="00B055B9" w:rsidRPr="00375157" w:rsidRDefault="00B055B9" w:rsidP="00B055B9">
      <w:pPr>
        <w:spacing w:before="120"/>
        <w:jc w:val="both"/>
        <w:rPr>
          <w:sz w:val="22"/>
          <w:szCs w:val="22"/>
        </w:rPr>
      </w:pPr>
    </w:p>
    <w:p w:rsidR="00B055B9" w:rsidRPr="00375157" w:rsidRDefault="00B055B9" w:rsidP="00B055B9">
      <w:pPr>
        <w:spacing w:before="120"/>
        <w:jc w:val="both"/>
        <w:rPr>
          <w:sz w:val="22"/>
          <w:szCs w:val="22"/>
        </w:rPr>
      </w:pPr>
      <w:r w:rsidRPr="00375157">
        <w:rPr>
          <w:sz w:val="22"/>
          <w:szCs w:val="22"/>
        </w:rPr>
        <w:t xml:space="preserve">O(s) abaixo assinado(s), na qualidade de responsável(eis) lega (is) pela empresa </w:t>
      </w:r>
      <w:r w:rsidRPr="00375157">
        <w:rPr>
          <w:sz w:val="22"/>
          <w:szCs w:val="22"/>
          <w:u w:val="single"/>
        </w:rPr>
        <w:t>(nome da empresa)</w:t>
      </w:r>
      <w:r w:rsidRPr="00375157">
        <w:rPr>
          <w:sz w:val="22"/>
          <w:szCs w:val="22"/>
        </w:rPr>
        <w:t xml:space="preserve">, vem pela presente informar a Vossa Senhoria que o(a) Sr. (a) </w:t>
      </w:r>
      <w:r w:rsidRPr="00375157">
        <w:rPr>
          <w:sz w:val="22"/>
          <w:szCs w:val="22"/>
          <w:u w:val="single"/>
        </w:rPr>
        <w:t>(nome do(a) representante)</w:t>
      </w:r>
      <w:r w:rsidRPr="00375157">
        <w:rPr>
          <w:sz w:val="22"/>
          <w:szCs w:val="22"/>
        </w:rPr>
        <w:t>,  Carteira  de  Identidade N</w:t>
      </w:r>
      <w:r w:rsidRPr="00375157">
        <w:rPr>
          <w:sz w:val="22"/>
          <w:szCs w:val="22"/>
          <w:vertAlign w:val="superscript"/>
        </w:rPr>
        <w:t>o</w:t>
      </w:r>
      <w:r w:rsidRPr="00375157">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375157">
        <w:rPr>
          <w:rFonts w:eastAsia="BookmanOldStyle"/>
          <w:sz w:val="22"/>
          <w:szCs w:val="22"/>
        </w:rPr>
        <w:t>representante legal da empresa.</w:t>
      </w:r>
    </w:p>
    <w:p w:rsidR="00B055B9" w:rsidRPr="00375157" w:rsidRDefault="00B055B9" w:rsidP="00B055B9">
      <w:pPr>
        <w:spacing w:before="120"/>
        <w:jc w:val="both"/>
        <w:rPr>
          <w:sz w:val="22"/>
          <w:szCs w:val="22"/>
        </w:rPr>
      </w:pPr>
    </w:p>
    <w:p w:rsidR="00B055B9" w:rsidRPr="00375157" w:rsidRDefault="00B055B9" w:rsidP="00B055B9">
      <w:pPr>
        <w:tabs>
          <w:tab w:val="left" w:pos="0"/>
          <w:tab w:val="left" w:pos="1134"/>
        </w:tabs>
        <w:spacing w:before="120"/>
        <w:jc w:val="center"/>
        <w:rPr>
          <w:b/>
          <w:bCs/>
          <w:sz w:val="22"/>
          <w:szCs w:val="22"/>
          <w:lang w:val="es-ES_tradnl"/>
        </w:rPr>
      </w:pPr>
      <w:r w:rsidRPr="00375157">
        <w:rPr>
          <w:b/>
          <w:bCs/>
          <w:sz w:val="22"/>
          <w:szCs w:val="22"/>
          <w:lang w:val="es-ES_tradnl"/>
        </w:rPr>
        <w:t>………………….,  …….  de …………. de 20…..</w:t>
      </w:r>
    </w:p>
    <w:p w:rsidR="00B055B9" w:rsidRPr="00375157" w:rsidRDefault="00B055B9" w:rsidP="00B055B9">
      <w:pPr>
        <w:spacing w:before="120"/>
        <w:jc w:val="both"/>
        <w:rPr>
          <w:sz w:val="22"/>
          <w:szCs w:val="22"/>
        </w:rPr>
      </w:pPr>
    </w:p>
    <w:p w:rsidR="00B055B9" w:rsidRPr="00375157" w:rsidRDefault="00B055B9" w:rsidP="00B055B9">
      <w:pPr>
        <w:spacing w:before="120"/>
        <w:jc w:val="center"/>
        <w:rPr>
          <w:sz w:val="22"/>
          <w:szCs w:val="22"/>
        </w:rPr>
      </w:pPr>
      <w:r w:rsidRPr="00375157">
        <w:rPr>
          <w:sz w:val="22"/>
          <w:szCs w:val="22"/>
        </w:rPr>
        <w:t>(Nome(s) e assinatura(s) do(s) responsável(eis) legal(is) da Proponente)</w:t>
      </w:r>
    </w:p>
    <w:p w:rsidR="00B055B9" w:rsidRPr="00375157" w:rsidRDefault="00B055B9" w:rsidP="00B055B9">
      <w:pPr>
        <w:spacing w:before="120"/>
        <w:jc w:val="center"/>
        <w:rPr>
          <w:b/>
          <w:bCs/>
          <w:sz w:val="22"/>
          <w:szCs w:val="22"/>
          <w:u w:val="single"/>
        </w:rPr>
      </w:pPr>
      <w:r w:rsidRPr="00375157">
        <w:rPr>
          <w:sz w:val="22"/>
          <w:szCs w:val="22"/>
        </w:rPr>
        <w:t>(Nome da Proponente)</w:t>
      </w:r>
    </w:p>
    <w:p w:rsidR="00B055B9" w:rsidRPr="00375157" w:rsidRDefault="00B055B9" w:rsidP="00B055B9">
      <w:pPr>
        <w:spacing w:before="120"/>
        <w:rPr>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C20BAE" w:rsidRPr="00375157" w:rsidRDefault="00C20BAE" w:rsidP="00B055B9">
      <w:pPr>
        <w:spacing w:before="120"/>
        <w:rPr>
          <w:b/>
          <w:bCs/>
          <w:sz w:val="22"/>
          <w:szCs w:val="22"/>
        </w:rPr>
      </w:pPr>
    </w:p>
    <w:p w:rsidR="00106770" w:rsidRPr="00375157" w:rsidRDefault="00106770" w:rsidP="00B055B9">
      <w:pPr>
        <w:spacing w:before="120"/>
        <w:jc w:val="center"/>
        <w:rPr>
          <w:b/>
          <w:bCs/>
          <w:sz w:val="22"/>
          <w:szCs w:val="22"/>
          <w:u w:val="single"/>
        </w:rPr>
      </w:pPr>
      <w:r w:rsidRPr="00375157">
        <w:rPr>
          <w:b/>
          <w:bCs/>
          <w:sz w:val="22"/>
          <w:szCs w:val="22"/>
          <w:u w:val="single"/>
        </w:rPr>
        <w:lastRenderedPageBreak/>
        <w:t xml:space="preserve">ANEXO </w:t>
      </w:r>
      <w:r w:rsidR="004539D5" w:rsidRPr="00375157">
        <w:rPr>
          <w:b/>
          <w:bCs/>
          <w:sz w:val="22"/>
          <w:szCs w:val="22"/>
          <w:u w:val="single"/>
        </w:rPr>
        <w:t>I</w:t>
      </w:r>
      <w:r w:rsidRPr="00375157">
        <w:rPr>
          <w:b/>
          <w:bCs/>
          <w:sz w:val="22"/>
          <w:szCs w:val="22"/>
          <w:u w:val="single"/>
        </w:rPr>
        <w:t>V</w:t>
      </w:r>
    </w:p>
    <w:p w:rsidR="00106770" w:rsidRPr="00375157" w:rsidRDefault="00B055B9" w:rsidP="00ED3929">
      <w:pPr>
        <w:spacing w:before="120"/>
        <w:jc w:val="center"/>
        <w:rPr>
          <w:b/>
          <w:bCs/>
          <w:sz w:val="22"/>
          <w:szCs w:val="22"/>
          <w:u w:val="single"/>
        </w:rPr>
      </w:pPr>
      <w:r>
        <w:rPr>
          <w:b/>
          <w:bCs/>
          <w:sz w:val="22"/>
          <w:szCs w:val="22"/>
          <w:u w:val="single"/>
        </w:rPr>
        <w:t xml:space="preserve">PROPOSTA </w:t>
      </w:r>
      <w:r w:rsidR="00106770" w:rsidRPr="00375157">
        <w:rPr>
          <w:b/>
          <w:bCs/>
          <w:sz w:val="22"/>
          <w:szCs w:val="22"/>
          <w:u w:val="single"/>
        </w:rPr>
        <w:t xml:space="preserve">  DE  PREÇOS</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 xml:space="preserve">EMPRESA PROPONENTE: </w:t>
      </w:r>
    </w:p>
    <w:p w:rsidR="00106770" w:rsidRPr="00375157" w:rsidRDefault="00106770" w:rsidP="00ED3929">
      <w:pPr>
        <w:spacing w:before="120"/>
        <w:jc w:val="both"/>
        <w:rPr>
          <w:b/>
          <w:bCs/>
          <w:sz w:val="22"/>
          <w:szCs w:val="22"/>
        </w:rPr>
      </w:pPr>
      <w:r w:rsidRPr="00375157">
        <w:rPr>
          <w:b/>
          <w:bCs/>
          <w:sz w:val="22"/>
          <w:szCs w:val="22"/>
        </w:rPr>
        <w:t>CNPJ:</w:t>
      </w:r>
    </w:p>
    <w:p w:rsidR="00106770" w:rsidRPr="00C20BAE" w:rsidRDefault="00106770" w:rsidP="00ED3929">
      <w:pPr>
        <w:spacing w:before="120"/>
        <w:jc w:val="both"/>
        <w:rPr>
          <w:b/>
          <w:bCs/>
          <w:sz w:val="22"/>
          <w:szCs w:val="22"/>
        </w:rPr>
      </w:pPr>
      <w:r w:rsidRPr="00375157">
        <w:rPr>
          <w:b/>
          <w:bCs/>
          <w:sz w:val="22"/>
          <w:szCs w:val="22"/>
        </w:rPr>
        <w:t xml:space="preserve">ENDEREÇO: </w:t>
      </w:r>
    </w:p>
    <w:p w:rsidR="00106770" w:rsidRPr="00375157" w:rsidRDefault="00106770" w:rsidP="00ED3929">
      <w:pPr>
        <w:spacing w:before="120"/>
        <w:jc w:val="both"/>
        <w:rPr>
          <w:sz w:val="22"/>
          <w:szCs w:val="22"/>
        </w:rPr>
      </w:pPr>
      <w:r w:rsidRPr="00375157">
        <w:rPr>
          <w:sz w:val="22"/>
          <w:szCs w:val="22"/>
        </w:rPr>
        <w:t>REF.: Edital</w:t>
      </w:r>
      <w:r w:rsidR="00790AEF" w:rsidRPr="00375157">
        <w:rPr>
          <w:sz w:val="22"/>
          <w:szCs w:val="22"/>
        </w:rPr>
        <w:t xml:space="preserv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........./20............</w:t>
      </w:r>
    </w:p>
    <w:p w:rsidR="00106770" w:rsidRPr="00375157" w:rsidRDefault="00106770" w:rsidP="00ED3929">
      <w:pPr>
        <w:autoSpaceDE w:val="0"/>
        <w:autoSpaceDN w:val="0"/>
        <w:adjustRightInd w:val="0"/>
        <w:spacing w:before="120"/>
        <w:jc w:val="both"/>
        <w:rPr>
          <w:sz w:val="22"/>
          <w:szCs w:val="22"/>
        </w:rPr>
      </w:pPr>
      <w:r w:rsidRPr="00375157">
        <w:rPr>
          <w:sz w:val="22"/>
          <w:szCs w:val="22"/>
        </w:rPr>
        <w:t>A Prefeitura Municipal de São Domingos do Norte/ES</w:t>
      </w:r>
    </w:p>
    <w:p w:rsidR="00106770" w:rsidRPr="00375157" w:rsidRDefault="00106770" w:rsidP="00ED3929">
      <w:pPr>
        <w:autoSpaceDE w:val="0"/>
        <w:autoSpaceDN w:val="0"/>
        <w:adjustRightInd w:val="0"/>
        <w:spacing w:before="120"/>
        <w:jc w:val="both"/>
        <w:rPr>
          <w:sz w:val="22"/>
          <w:szCs w:val="22"/>
        </w:rPr>
      </w:pPr>
      <w:r w:rsidRPr="00375157">
        <w:rPr>
          <w:sz w:val="22"/>
          <w:szCs w:val="22"/>
        </w:rPr>
        <w:t>Comissão Especial de Licitação</w:t>
      </w:r>
    </w:p>
    <w:p w:rsidR="00106770" w:rsidRPr="00375157" w:rsidRDefault="00106770" w:rsidP="00ED3929">
      <w:pPr>
        <w:autoSpaceDE w:val="0"/>
        <w:autoSpaceDN w:val="0"/>
        <w:adjustRightInd w:val="0"/>
        <w:spacing w:before="120"/>
        <w:jc w:val="both"/>
        <w:rPr>
          <w:sz w:val="22"/>
          <w:szCs w:val="22"/>
        </w:rPr>
      </w:pPr>
    </w:p>
    <w:p w:rsidR="00106770" w:rsidRPr="00375157" w:rsidRDefault="00106770" w:rsidP="00ED3929">
      <w:pPr>
        <w:autoSpaceDE w:val="0"/>
        <w:autoSpaceDN w:val="0"/>
        <w:adjustRightInd w:val="0"/>
        <w:spacing w:before="120"/>
        <w:jc w:val="both"/>
        <w:rPr>
          <w:sz w:val="22"/>
          <w:szCs w:val="22"/>
        </w:rPr>
      </w:pPr>
      <w:r w:rsidRPr="00375157">
        <w:rPr>
          <w:sz w:val="22"/>
          <w:szCs w:val="22"/>
        </w:rPr>
        <w:t>Prezados Senhores,</w:t>
      </w:r>
    </w:p>
    <w:p w:rsidR="00106770" w:rsidRDefault="00106770" w:rsidP="00ED3929">
      <w:pPr>
        <w:tabs>
          <w:tab w:val="left" w:pos="1080"/>
        </w:tabs>
        <w:spacing w:before="120"/>
        <w:jc w:val="both"/>
        <w:rPr>
          <w:sz w:val="22"/>
          <w:szCs w:val="22"/>
        </w:rPr>
      </w:pPr>
      <w:r w:rsidRPr="00375157">
        <w:rPr>
          <w:sz w:val="22"/>
          <w:szCs w:val="22"/>
        </w:rPr>
        <w:t xml:space="preserve">Apresentamos, em anexo, a </w:t>
      </w:r>
      <w:r w:rsidR="00AB5BD3">
        <w:rPr>
          <w:sz w:val="22"/>
          <w:szCs w:val="22"/>
        </w:rPr>
        <w:t>proposta</w:t>
      </w:r>
      <w:r w:rsidRPr="00375157">
        <w:rPr>
          <w:sz w:val="22"/>
          <w:szCs w:val="22"/>
        </w:rPr>
        <w:t xml:space="preserve"> devidamente detalhada com etapas para a</w:t>
      </w:r>
      <w:r w:rsidR="00AB5BD3">
        <w:rPr>
          <w:b/>
          <w:bCs/>
          <w:sz w:val="22"/>
          <w:szCs w:val="22"/>
        </w:rPr>
        <w:t xml:space="preserve"> execução VALOR POR LOTE</w:t>
      </w:r>
      <w:r w:rsidRPr="00375157">
        <w:rPr>
          <w:b/>
          <w:bCs/>
          <w:sz w:val="22"/>
          <w:szCs w:val="22"/>
        </w:rPr>
        <w:t xml:space="preserve"> R$ __________(valor por extenso)</w:t>
      </w:r>
      <w:r w:rsidRPr="00375157">
        <w:rPr>
          <w:sz w:val="22"/>
          <w:szCs w:val="22"/>
        </w:rPr>
        <w:t xml:space="preserve">,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unitários e totais e cronogramas fisico-financeiros, </w:t>
      </w:r>
      <w:r w:rsidR="004C61C2">
        <w:rPr>
          <w:sz w:val="22"/>
          <w:szCs w:val="22"/>
        </w:rPr>
        <w:t>conforme apresentados</w:t>
      </w:r>
      <w:r w:rsidR="00B266A0" w:rsidRPr="00375157">
        <w:rPr>
          <w:sz w:val="22"/>
          <w:szCs w:val="22"/>
        </w:rPr>
        <w:t xml:space="preserve">, nos termos do Edital da </w:t>
      </w:r>
      <w:r w:rsidR="00CB2B21" w:rsidRPr="00375157">
        <w:rPr>
          <w:sz w:val="22"/>
          <w:szCs w:val="22"/>
        </w:rPr>
        <w:t>TOMADA DE PREÇO</w:t>
      </w:r>
      <w:r w:rsidR="00B266A0" w:rsidRPr="00375157">
        <w:rPr>
          <w:sz w:val="22"/>
          <w:szCs w:val="22"/>
        </w:rPr>
        <w:t xml:space="preserve"> nº </w:t>
      </w:r>
      <w:r w:rsidR="002D5DFB">
        <w:rPr>
          <w:sz w:val="22"/>
          <w:szCs w:val="22"/>
        </w:rPr>
        <w:t>05/2016</w:t>
      </w:r>
      <w:r w:rsidRPr="00375157">
        <w:rPr>
          <w:sz w:val="22"/>
          <w:szCs w:val="22"/>
        </w:rPr>
        <w:t xml:space="preserve"> e seus Anexos. Pela presente, declaramos inteira submissão aos preceitos legais em vigor, especialmente os da Lei n.º 8.666/93 e suas alterações.</w:t>
      </w:r>
    </w:p>
    <w:p w:rsidR="00AB5BD3" w:rsidRDefault="00AB5BD3" w:rsidP="00ED3929">
      <w:pPr>
        <w:tabs>
          <w:tab w:val="left" w:pos="1080"/>
        </w:tabs>
        <w:spacing w:before="120"/>
        <w:jc w:val="both"/>
        <w:rPr>
          <w:sz w:val="22"/>
          <w:szCs w:val="22"/>
        </w:rPr>
      </w:pPr>
      <w:r w:rsidRPr="00DF7E70">
        <w:rPr>
          <w:b/>
          <w:sz w:val="22"/>
          <w:szCs w:val="22"/>
          <w:u w:val="single"/>
        </w:rPr>
        <w:t>Lote 01</w:t>
      </w:r>
      <w:r w:rsidR="00B055B9">
        <w:rPr>
          <w:sz w:val="22"/>
          <w:szCs w:val="22"/>
        </w:rPr>
        <w:t xml:space="preserve"> será composto pelos projetos</w:t>
      </w:r>
      <w:r>
        <w:rPr>
          <w:sz w:val="22"/>
          <w:szCs w:val="22"/>
        </w:rPr>
        <w:t>:</w:t>
      </w:r>
    </w:p>
    <w:p w:rsidR="00AB5BD3" w:rsidRDefault="00AB5BD3" w:rsidP="00ED3929">
      <w:pPr>
        <w:tabs>
          <w:tab w:val="left" w:pos="1080"/>
        </w:tabs>
        <w:spacing w:before="120"/>
        <w:jc w:val="both"/>
        <w:rPr>
          <w:sz w:val="22"/>
          <w:szCs w:val="22"/>
        </w:rPr>
      </w:pPr>
      <w:r>
        <w:rPr>
          <w:sz w:val="22"/>
          <w:szCs w:val="22"/>
        </w:rPr>
        <w:t>Ruas: José Calegari, Elder S. Bulgari, Projeta 19,21,90,91,</w:t>
      </w:r>
      <w:r w:rsidR="00DF7E70">
        <w:rPr>
          <w:sz w:val="22"/>
          <w:szCs w:val="22"/>
        </w:rPr>
        <w:t xml:space="preserve"> Theodrico e Flausino Salvador . No valor Global do Lote  </w:t>
      </w:r>
      <w:r w:rsidR="00DF7E70" w:rsidRPr="00DF7E70">
        <w:rPr>
          <w:b/>
          <w:sz w:val="22"/>
          <w:szCs w:val="22"/>
        </w:rPr>
        <w:t>R$ 264.768,28</w:t>
      </w:r>
      <w:r w:rsidR="00DF7E70">
        <w:rPr>
          <w:sz w:val="22"/>
          <w:szCs w:val="22"/>
        </w:rPr>
        <w:t>.</w:t>
      </w:r>
    </w:p>
    <w:p w:rsidR="00B055B9" w:rsidRDefault="00B055B9" w:rsidP="00ED3929">
      <w:pPr>
        <w:tabs>
          <w:tab w:val="left" w:pos="1080"/>
        </w:tabs>
        <w:spacing w:before="120"/>
        <w:jc w:val="both"/>
        <w:rPr>
          <w:b/>
          <w:sz w:val="22"/>
          <w:szCs w:val="22"/>
        </w:rPr>
      </w:pPr>
      <w:r w:rsidRPr="00B055B9">
        <w:rPr>
          <w:b/>
          <w:sz w:val="22"/>
          <w:szCs w:val="22"/>
          <w:u w:val="single"/>
        </w:rPr>
        <w:t>Lote 02</w:t>
      </w:r>
      <w:r w:rsidRPr="00B055B9">
        <w:rPr>
          <w:b/>
          <w:sz w:val="22"/>
          <w:szCs w:val="22"/>
        </w:rPr>
        <w:t xml:space="preserve">: </w:t>
      </w:r>
      <w:r w:rsidRPr="00B055B9">
        <w:rPr>
          <w:sz w:val="22"/>
          <w:szCs w:val="22"/>
        </w:rPr>
        <w:t xml:space="preserve">Rua </w:t>
      </w:r>
      <w:r w:rsidR="0020139A">
        <w:rPr>
          <w:sz w:val="22"/>
          <w:szCs w:val="22"/>
        </w:rPr>
        <w:t>:</w:t>
      </w:r>
      <w:r>
        <w:rPr>
          <w:sz w:val="22"/>
          <w:szCs w:val="22"/>
        </w:rPr>
        <w:t xml:space="preserve"> Projeta 89,68 e Valdir</w:t>
      </w:r>
      <w:r w:rsidR="0020139A">
        <w:rPr>
          <w:sz w:val="22"/>
          <w:szCs w:val="22"/>
        </w:rPr>
        <w:t xml:space="preserve"> Simão de Farias no valor Global do Lote </w:t>
      </w:r>
      <w:r w:rsidR="0020139A" w:rsidRPr="0020139A">
        <w:rPr>
          <w:b/>
          <w:sz w:val="22"/>
          <w:szCs w:val="22"/>
        </w:rPr>
        <w:t>R$ 231.252,41</w:t>
      </w:r>
      <w:r w:rsidR="0020139A">
        <w:rPr>
          <w:b/>
          <w:sz w:val="22"/>
          <w:szCs w:val="22"/>
        </w:rPr>
        <w:t>.</w:t>
      </w:r>
    </w:p>
    <w:p w:rsidR="0020139A" w:rsidRDefault="0020139A" w:rsidP="00ED3929">
      <w:pPr>
        <w:tabs>
          <w:tab w:val="left" w:pos="1080"/>
        </w:tabs>
        <w:spacing w:before="120"/>
        <w:jc w:val="both"/>
        <w:rPr>
          <w:sz w:val="22"/>
          <w:szCs w:val="22"/>
        </w:rPr>
      </w:pPr>
      <w:r w:rsidRPr="0020139A">
        <w:rPr>
          <w:b/>
          <w:sz w:val="22"/>
          <w:szCs w:val="22"/>
          <w:u w:val="single"/>
        </w:rPr>
        <w:t>Lote 03:</w:t>
      </w:r>
      <w:r>
        <w:rPr>
          <w:b/>
          <w:sz w:val="22"/>
          <w:szCs w:val="22"/>
        </w:rPr>
        <w:t xml:space="preserve"> </w:t>
      </w:r>
      <w:r>
        <w:rPr>
          <w:sz w:val="22"/>
          <w:szCs w:val="22"/>
        </w:rPr>
        <w:t xml:space="preserve">Rua: Francisco Schimidt , Doutor Roque Gelson Rodrigues, Projetada 07, 02 e 01 no valor global do Lote </w:t>
      </w:r>
      <w:r w:rsidRPr="0020139A">
        <w:rPr>
          <w:b/>
          <w:sz w:val="22"/>
          <w:szCs w:val="22"/>
        </w:rPr>
        <w:t>R$ 238.029,28</w:t>
      </w:r>
      <w:r>
        <w:rPr>
          <w:sz w:val="22"/>
          <w:szCs w:val="22"/>
        </w:rPr>
        <w:t>.</w:t>
      </w:r>
    </w:p>
    <w:p w:rsidR="00DF7E70" w:rsidRPr="0020139A" w:rsidRDefault="0020139A" w:rsidP="00ED3929">
      <w:pPr>
        <w:tabs>
          <w:tab w:val="left" w:pos="1080"/>
        </w:tabs>
        <w:spacing w:before="120"/>
        <w:jc w:val="both"/>
        <w:rPr>
          <w:sz w:val="22"/>
          <w:szCs w:val="22"/>
        </w:rPr>
      </w:pPr>
      <w:r w:rsidRPr="0020139A">
        <w:rPr>
          <w:b/>
          <w:sz w:val="22"/>
          <w:szCs w:val="22"/>
          <w:u w:val="single"/>
        </w:rPr>
        <w:t>Lote 04:</w:t>
      </w:r>
      <w:r>
        <w:rPr>
          <w:sz w:val="22"/>
          <w:szCs w:val="22"/>
        </w:rPr>
        <w:t xml:space="preserve"> Rua: Maximino Orele, Orlando Cândido da Silva, Rua dois, Milton Trevizani, Projetada 06,08,09,10,12,17 e 86 no valor de </w:t>
      </w:r>
      <w:r w:rsidRPr="0020139A">
        <w:rPr>
          <w:b/>
          <w:sz w:val="22"/>
          <w:szCs w:val="22"/>
        </w:rPr>
        <w:t xml:space="preserve">R$ 141.109,28 </w:t>
      </w:r>
      <w:r>
        <w:rPr>
          <w:b/>
          <w:sz w:val="22"/>
          <w:szCs w:val="22"/>
        </w:rPr>
        <w:t xml:space="preserve">, </w:t>
      </w:r>
      <w:r w:rsidRPr="0020139A">
        <w:rPr>
          <w:sz w:val="22"/>
          <w:szCs w:val="22"/>
        </w:rPr>
        <w:t>tudo conforme planilha e cronograma.</w:t>
      </w:r>
    </w:p>
    <w:p w:rsidR="00106770" w:rsidRPr="00375157" w:rsidRDefault="00106770" w:rsidP="00ED3929">
      <w:pPr>
        <w:autoSpaceDE w:val="0"/>
        <w:autoSpaceDN w:val="0"/>
        <w:adjustRightInd w:val="0"/>
        <w:spacing w:before="120"/>
        <w:jc w:val="both"/>
        <w:rPr>
          <w:sz w:val="22"/>
          <w:szCs w:val="22"/>
        </w:rPr>
      </w:pPr>
      <w:r w:rsidRPr="00375157">
        <w:rPr>
          <w:sz w:val="22"/>
          <w:szCs w:val="22"/>
        </w:rPr>
        <w:t>Declaramos, ainda, que após a emissão dos documentos relativos à habilitação preliminar, não ocorreu fato que nos impeça de participar da mencionada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O preço acima proposto à Prefeitura Municipal de São Domingos do Norte/ES para a prestação dos serviços objeto desta licitação obedece às estipulações da correspondente </w:t>
      </w:r>
      <w:r w:rsidR="00CB2B21" w:rsidRPr="00375157">
        <w:rPr>
          <w:sz w:val="22"/>
          <w:szCs w:val="22"/>
        </w:rPr>
        <w:t>TOMADA DE PREÇO</w:t>
      </w:r>
      <w:r w:rsidRPr="00375157">
        <w:rPr>
          <w:sz w:val="22"/>
          <w:szCs w:val="22"/>
        </w:rPr>
        <w:t xml:space="preserve"> e asseverando que:</w:t>
      </w:r>
    </w:p>
    <w:p w:rsidR="00F769D6" w:rsidRDefault="00106770" w:rsidP="00ED3929">
      <w:pPr>
        <w:autoSpaceDE w:val="0"/>
        <w:autoSpaceDN w:val="0"/>
        <w:adjustRightInd w:val="0"/>
        <w:spacing w:before="120"/>
        <w:jc w:val="both"/>
        <w:rPr>
          <w:sz w:val="22"/>
          <w:szCs w:val="22"/>
        </w:rPr>
      </w:pPr>
      <w:r w:rsidRPr="00375157">
        <w:rPr>
          <w:sz w:val="22"/>
          <w:szCs w:val="22"/>
        </w:rPr>
        <w:t xml:space="preserve"> a) observaremos, integralmente, as normas da Associação Brasileira de Normas Técnicas, existentes e aplicáveis quanto à prestação dos serviços objeto desta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 b) assumimos o compromisso de bem e fielmente prestar os se</w:t>
      </w:r>
      <w:r w:rsidR="00F769D6">
        <w:rPr>
          <w:sz w:val="22"/>
          <w:szCs w:val="22"/>
        </w:rPr>
        <w:t xml:space="preserve">rviços objeto desta licitação; </w:t>
      </w:r>
    </w:p>
    <w:p w:rsidR="00106770" w:rsidRPr="00375157" w:rsidRDefault="00106770" w:rsidP="00ED3929">
      <w:pPr>
        <w:autoSpaceDE w:val="0"/>
        <w:autoSpaceDN w:val="0"/>
        <w:adjustRightInd w:val="0"/>
        <w:spacing w:before="120"/>
        <w:jc w:val="both"/>
        <w:rPr>
          <w:sz w:val="22"/>
          <w:szCs w:val="22"/>
        </w:rPr>
      </w:pPr>
      <w:r w:rsidRPr="00375157">
        <w:rPr>
          <w:sz w:val="22"/>
          <w:szCs w:val="22"/>
        </w:rPr>
        <w:t xml:space="preserve"> c) em caso de divergência do preço apresentado em algarismos e por extenso, prevalecerá o de menor valor.</w:t>
      </w:r>
    </w:p>
    <w:p w:rsidR="00106770" w:rsidRPr="00375157" w:rsidRDefault="00106770" w:rsidP="00ED3929">
      <w:pPr>
        <w:autoSpaceDE w:val="0"/>
        <w:autoSpaceDN w:val="0"/>
        <w:adjustRightInd w:val="0"/>
        <w:spacing w:before="120"/>
        <w:jc w:val="both"/>
        <w:rPr>
          <w:sz w:val="22"/>
          <w:szCs w:val="22"/>
        </w:rPr>
      </w:pPr>
      <w:r w:rsidRPr="00375157">
        <w:rPr>
          <w:sz w:val="22"/>
          <w:szCs w:val="22"/>
        </w:rPr>
        <w:lastRenderedPageBreak/>
        <w:t>O prazo de validade da  é de 60 (sessenta) dias úteis, contados da data da abertura do envelope de habilitação.</w:t>
      </w:r>
    </w:p>
    <w:p w:rsidR="00106770" w:rsidRPr="00375157" w:rsidRDefault="00106770" w:rsidP="00ED3929">
      <w:pPr>
        <w:autoSpaceDE w:val="0"/>
        <w:autoSpaceDN w:val="0"/>
        <w:adjustRightInd w:val="0"/>
        <w:spacing w:before="120"/>
        <w:jc w:val="both"/>
        <w:rPr>
          <w:sz w:val="22"/>
          <w:szCs w:val="22"/>
        </w:rPr>
      </w:pPr>
      <w:r w:rsidRPr="00375157">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 …..  de ………….</w:t>
      </w:r>
      <w:r w:rsidR="00F769D6">
        <w:rPr>
          <w:sz w:val="22"/>
          <w:szCs w:val="22"/>
          <w:lang w:val="es-ES_tradnl"/>
        </w:rPr>
        <w:t xml:space="preserve"> de 2016</w:t>
      </w:r>
      <w:r w:rsidRPr="00375157">
        <w:rPr>
          <w:sz w:val="22"/>
          <w:szCs w:val="22"/>
          <w:lang w:val="es-ES_tradnl"/>
        </w:rPr>
        <w:t>.</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b/>
          <w:bCs/>
          <w:sz w:val="22"/>
          <w:szCs w:val="22"/>
          <w:u w:val="single"/>
        </w:rPr>
      </w:pPr>
      <w:r w:rsidRPr="00375157">
        <w:rPr>
          <w:sz w:val="22"/>
          <w:szCs w:val="22"/>
        </w:rPr>
        <w:t>Assinatura do representante legal da empresa e carimbo de CNPJ</w:t>
      </w:r>
      <w:r w:rsidRPr="00375157">
        <w:rPr>
          <w:b/>
          <w:bCs/>
          <w:sz w:val="22"/>
          <w:szCs w:val="22"/>
          <w:u w:val="single"/>
        </w:rPr>
        <w:br w:type="page"/>
      </w:r>
    </w:p>
    <w:p w:rsidR="00106770" w:rsidRPr="00375157" w:rsidRDefault="0020139A" w:rsidP="00ED3929">
      <w:pPr>
        <w:spacing w:before="120"/>
        <w:jc w:val="center"/>
        <w:rPr>
          <w:b/>
          <w:bCs/>
          <w:sz w:val="22"/>
          <w:szCs w:val="22"/>
          <w:u w:val="single"/>
        </w:rPr>
      </w:pPr>
      <w:r>
        <w:rPr>
          <w:b/>
          <w:bCs/>
          <w:sz w:val="22"/>
          <w:szCs w:val="22"/>
          <w:u w:val="single"/>
        </w:rPr>
        <w:lastRenderedPageBreak/>
        <w:t>ANEXO V</w:t>
      </w:r>
    </w:p>
    <w:p w:rsidR="00106770" w:rsidRPr="00375157" w:rsidRDefault="00106770" w:rsidP="00ED3929">
      <w:pPr>
        <w:spacing w:before="120"/>
        <w:jc w:val="center"/>
        <w:rPr>
          <w:b/>
          <w:bCs/>
          <w:sz w:val="22"/>
          <w:szCs w:val="22"/>
          <w:u w:val="single"/>
        </w:rPr>
      </w:pPr>
    </w:p>
    <w:p w:rsidR="00106770" w:rsidRPr="00375157" w:rsidRDefault="00CB2B21" w:rsidP="00D64FB6">
      <w:pPr>
        <w:spacing w:before="120"/>
        <w:jc w:val="center"/>
        <w:rPr>
          <w:b/>
          <w:bCs/>
          <w:sz w:val="22"/>
          <w:szCs w:val="22"/>
          <w:u w:val="single"/>
        </w:rPr>
      </w:pPr>
      <w:r w:rsidRPr="00375157">
        <w:rPr>
          <w:b/>
          <w:bCs/>
          <w:sz w:val="22"/>
          <w:szCs w:val="22"/>
          <w:u w:val="single"/>
        </w:rPr>
        <w:t>TOMADA DE PREÇO</w:t>
      </w:r>
      <w:r w:rsidR="00106770" w:rsidRPr="00375157">
        <w:rPr>
          <w:b/>
          <w:bCs/>
          <w:sz w:val="22"/>
          <w:szCs w:val="22"/>
          <w:u w:val="single"/>
        </w:rPr>
        <w:t xml:space="preserve"> Nº </w:t>
      </w:r>
      <w:r w:rsidR="002D5DFB">
        <w:rPr>
          <w:b/>
          <w:bCs/>
          <w:sz w:val="22"/>
          <w:szCs w:val="22"/>
          <w:u w:val="single"/>
        </w:rPr>
        <w:t>05/2016</w:t>
      </w:r>
    </w:p>
    <w:p w:rsidR="00106770" w:rsidRPr="00375157" w:rsidRDefault="00106770" w:rsidP="00D64FB6">
      <w:pPr>
        <w:spacing w:before="120"/>
        <w:jc w:val="center"/>
        <w:rPr>
          <w:b/>
          <w:bCs/>
          <w:sz w:val="22"/>
          <w:szCs w:val="22"/>
          <w:u w:val="single"/>
        </w:rPr>
      </w:pPr>
      <w:r w:rsidRPr="00375157">
        <w:rPr>
          <w:b/>
          <w:bCs/>
          <w:sz w:val="22"/>
          <w:szCs w:val="22"/>
          <w:u w:val="single"/>
        </w:rPr>
        <w:t>MINUTA DO CONTRATO ADMINISTRATIVO Nº __/20.....</w:t>
      </w:r>
    </w:p>
    <w:p w:rsidR="00106770" w:rsidRPr="00375157" w:rsidRDefault="00106770" w:rsidP="00ED3929">
      <w:pPr>
        <w:tabs>
          <w:tab w:val="left" w:pos="0"/>
          <w:tab w:val="left" w:pos="1134"/>
        </w:tabs>
        <w:spacing w:before="120"/>
        <w:jc w:val="center"/>
        <w:rPr>
          <w:b/>
          <w:bCs/>
          <w:sz w:val="22"/>
          <w:szCs w:val="22"/>
          <w:u w:val="single"/>
        </w:rPr>
      </w:pPr>
    </w:p>
    <w:p w:rsidR="00106770" w:rsidRPr="00375157" w:rsidRDefault="00106770" w:rsidP="00ED3929">
      <w:pPr>
        <w:tabs>
          <w:tab w:val="left" w:pos="0"/>
        </w:tabs>
        <w:spacing w:before="120"/>
        <w:ind w:left="3960"/>
        <w:jc w:val="both"/>
        <w:rPr>
          <w:b/>
          <w:bCs/>
          <w:sz w:val="22"/>
          <w:szCs w:val="22"/>
        </w:rPr>
      </w:pPr>
      <w:r w:rsidRPr="00375157">
        <w:rPr>
          <w:b/>
          <w:bCs/>
          <w:sz w:val="22"/>
          <w:szCs w:val="22"/>
        </w:rPr>
        <w:t>CONTRATO ADMINISTRATIVO DE EXECUÇÃO DE OBRA COM FORNECIMENTO DE MATERIAL QUE ENTRE SI FAZEM O MUNICÍPIO DE SÃO DOMINGOS DO NORTE E A EMPRESA _______________________, ABAIXO MELHOR SE DECLARAM:</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O Município de São Domingos do Norte – Estado do Espírito Santo, pessoa jurídica de direito público interno, inscrito no CNPJ sob o nº __________________, sediado na Rodovia Gether Lopes de Farias- Bairro Emilio Callegari - São Domingos do Norte - ES, designado abreviadamente como </w:t>
      </w:r>
      <w:r w:rsidRPr="00375157">
        <w:rPr>
          <w:b/>
          <w:bCs/>
          <w:sz w:val="22"/>
          <w:szCs w:val="22"/>
        </w:rPr>
        <w:t>CONTRATANTE</w:t>
      </w:r>
      <w:r w:rsidRPr="00375157">
        <w:rPr>
          <w:sz w:val="22"/>
          <w:szCs w:val="22"/>
        </w:rPr>
        <w:t xml:space="preserve">, neste ato representado pelo Excelentíssimo Senhor Prefeito ______________, portador do CPF nº _______________, residente e domiciliado ___________________, doravante denominado </w:t>
      </w:r>
      <w:r w:rsidRPr="00375157">
        <w:rPr>
          <w:b/>
          <w:bCs/>
          <w:sz w:val="22"/>
          <w:szCs w:val="22"/>
        </w:rPr>
        <w:t>CONTRATANTE</w:t>
      </w:r>
      <w:r w:rsidRPr="00375157">
        <w:rPr>
          <w:sz w:val="22"/>
          <w:szCs w:val="22"/>
        </w:rPr>
        <w:t xml:space="preserve">, e do outro lado a empresa ___________________, pessoa jurídica de direito privado inscrita no CNPJ nº _______________estabelecida na rua _____, Bairro_________ (cidade) __________ email ______________, designada abreviadamente de CONTRATADA, representada neste ato pelo senhor ________________, portador do  CPF  n° ______________, CI _________, estado civil ___________, profissão ____________domicilio _________________Bairro ________________, Cidade _________________, acordaram e  ajustam firmar o presente </w:t>
      </w:r>
      <w:r w:rsidRPr="00375157">
        <w:rPr>
          <w:b/>
          <w:bCs/>
          <w:sz w:val="22"/>
          <w:szCs w:val="22"/>
        </w:rPr>
        <w:t xml:space="preserve">CONTRATO DE EXECUÇÃO </w:t>
      </w:r>
      <w:r w:rsidR="00DC7B8C">
        <w:rPr>
          <w:b/>
          <w:bCs/>
          <w:sz w:val="22"/>
          <w:szCs w:val="22"/>
        </w:rPr>
        <w:t xml:space="preserve">INDIRETA </w:t>
      </w:r>
      <w:r w:rsidRPr="00375157">
        <w:rPr>
          <w:b/>
          <w:bCs/>
          <w:sz w:val="22"/>
          <w:szCs w:val="22"/>
        </w:rPr>
        <w:t>DE OBRAS E FORNECIMENTO DE MATERIAL</w:t>
      </w:r>
      <w:r w:rsidR="00DC7B8C">
        <w:rPr>
          <w:b/>
          <w:bCs/>
          <w:sz w:val="22"/>
          <w:szCs w:val="22"/>
        </w:rPr>
        <w:t xml:space="preserve"> </w:t>
      </w:r>
      <w:r w:rsidR="00DC7B8C">
        <w:rPr>
          <w:bCs/>
          <w:sz w:val="22"/>
          <w:szCs w:val="22"/>
        </w:rPr>
        <w:t xml:space="preserve">pelo regime de empreitada pelo menor preço global </w:t>
      </w:r>
      <w:r w:rsidRPr="00375157">
        <w:rPr>
          <w:sz w:val="22"/>
          <w:szCs w:val="22"/>
        </w:rPr>
        <w:t>, mediante as cláusulas e condições que reciprocamente se outorgam e se obrigam:</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PRIMEIRA: FUNDAMENTO JURÍDICO</w:t>
      </w:r>
    </w:p>
    <w:p w:rsidR="00106770" w:rsidRPr="00375157" w:rsidRDefault="00106770" w:rsidP="00ED3929">
      <w:pPr>
        <w:autoSpaceDE w:val="0"/>
        <w:autoSpaceDN w:val="0"/>
        <w:adjustRightInd w:val="0"/>
        <w:spacing w:before="120"/>
        <w:jc w:val="both"/>
        <w:rPr>
          <w:b/>
          <w:bCs/>
          <w:sz w:val="22"/>
          <w:szCs w:val="22"/>
        </w:rPr>
      </w:pPr>
      <w:r w:rsidRPr="00375157">
        <w:rPr>
          <w:sz w:val="22"/>
          <w:szCs w:val="22"/>
        </w:rPr>
        <w:t>1.1 – O presente contrato será regido pela Lei nº 8.666, bem como as disposições de direito privado aplicável á matéria.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SEGUNDA: ORIGEM DO CONTRATO</w:t>
      </w:r>
    </w:p>
    <w:p w:rsidR="00106770" w:rsidRPr="00375157" w:rsidRDefault="00106770" w:rsidP="00ED3929">
      <w:pPr>
        <w:spacing w:before="120"/>
        <w:jc w:val="both"/>
        <w:rPr>
          <w:sz w:val="22"/>
          <w:szCs w:val="22"/>
        </w:rPr>
      </w:pPr>
      <w:r w:rsidRPr="00375157">
        <w:rPr>
          <w:sz w:val="22"/>
          <w:szCs w:val="22"/>
        </w:rPr>
        <w:t xml:space="preserve">2.1 – O presente contrato decorre da Licitação, na modalidade </w:t>
      </w:r>
      <w:r w:rsidR="00CB2B21" w:rsidRPr="00375157">
        <w:rPr>
          <w:sz w:val="22"/>
          <w:szCs w:val="22"/>
        </w:rPr>
        <w:t>TOMADA DE PREÇO</w:t>
      </w:r>
      <w:r w:rsidRPr="00375157">
        <w:rPr>
          <w:sz w:val="22"/>
          <w:szCs w:val="22"/>
        </w:rPr>
        <w:t xml:space="preserve">, processada sob o nº </w:t>
      </w:r>
      <w:r w:rsidR="00484CCB">
        <w:rPr>
          <w:sz w:val="22"/>
          <w:szCs w:val="22"/>
        </w:rPr>
        <w:t>2115</w:t>
      </w:r>
      <w:r w:rsidR="00F769D6">
        <w:rPr>
          <w:sz w:val="22"/>
          <w:szCs w:val="22"/>
        </w:rPr>
        <w:t>/2016</w:t>
      </w:r>
    </w:p>
    <w:p w:rsidR="008F7C4C" w:rsidRPr="008F7C4C"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TERCEIRA: DO OBJETO:</w:t>
      </w:r>
    </w:p>
    <w:p w:rsidR="00484CCB" w:rsidRPr="008524F9" w:rsidRDefault="00106770" w:rsidP="00484CCB">
      <w:pPr>
        <w:tabs>
          <w:tab w:val="left" w:pos="1080"/>
        </w:tabs>
        <w:jc w:val="both"/>
        <w:rPr>
          <w:rFonts w:ascii="Verdana" w:hAnsi="Verdana"/>
          <w:b/>
          <w:sz w:val="18"/>
          <w:szCs w:val="18"/>
        </w:rPr>
      </w:pPr>
      <w:r w:rsidRPr="00375157">
        <w:rPr>
          <w:sz w:val="22"/>
          <w:szCs w:val="22"/>
        </w:rPr>
        <w:t>3</w:t>
      </w:r>
      <w:r w:rsidRPr="008F7C4C">
        <w:rPr>
          <w:rFonts w:ascii="Verdana" w:hAnsi="Verdana"/>
          <w:sz w:val="18"/>
          <w:szCs w:val="18"/>
        </w:rPr>
        <w:t>.1</w:t>
      </w:r>
      <w:r w:rsidR="002E5D73">
        <w:rPr>
          <w:rFonts w:ascii="Verdana" w:hAnsi="Verdana"/>
          <w:sz w:val="18"/>
          <w:szCs w:val="18"/>
        </w:rPr>
        <w:t>-</w:t>
      </w:r>
      <w:r w:rsidR="00484CCB" w:rsidRPr="00484CCB">
        <w:rPr>
          <w:rFonts w:ascii="Verdana" w:hAnsi="Verdana"/>
          <w:sz w:val="18"/>
          <w:szCs w:val="18"/>
        </w:rPr>
        <w:t xml:space="preserve"> </w:t>
      </w:r>
      <w:r w:rsidR="00484CCB" w:rsidRPr="008524F9">
        <w:rPr>
          <w:rFonts w:ascii="Verdana" w:hAnsi="Verdana"/>
          <w:sz w:val="18"/>
          <w:szCs w:val="18"/>
        </w:rPr>
        <w:t>Obter</w:t>
      </w:r>
      <w:r w:rsidR="00484CCB">
        <w:rPr>
          <w:rFonts w:ascii="Verdana" w:hAnsi="Verdana"/>
          <w:sz w:val="18"/>
          <w:szCs w:val="18"/>
        </w:rPr>
        <w:t xml:space="preserve"> proposta</w:t>
      </w:r>
      <w:r w:rsidR="00484CCB" w:rsidRPr="008524F9">
        <w:rPr>
          <w:rFonts w:ascii="Verdana" w:hAnsi="Verdana"/>
          <w:sz w:val="18"/>
          <w:szCs w:val="18"/>
        </w:rPr>
        <w:t xml:space="preserve">  mais vantajosa visando a </w:t>
      </w:r>
      <w:r w:rsidR="00484CCB" w:rsidRPr="008524F9">
        <w:rPr>
          <w:rFonts w:ascii="Verdana" w:hAnsi="Verdana"/>
          <w:i/>
          <w:iCs/>
          <w:sz w:val="18"/>
          <w:szCs w:val="18"/>
        </w:rPr>
        <w:t xml:space="preserve">contratação de empresa para execução  </w:t>
      </w:r>
      <w:r w:rsidR="00484CCB">
        <w:rPr>
          <w:rFonts w:ascii="Verdana" w:hAnsi="Verdana"/>
          <w:i/>
          <w:iCs/>
          <w:sz w:val="18"/>
          <w:szCs w:val="18"/>
        </w:rPr>
        <w:t xml:space="preserve"> e criação de extensão de redes de Iluminação pública nas ruas da zona urbana e rurais. </w:t>
      </w:r>
      <w:r w:rsidR="00484CCB" w:rsidRPr="008524F9">
        <w:rPr>
          <w:rFonts w:ascii="Verdana" w:hAnsi="Verdana"/>
          <w:i/>
          <w:iCs/>
          <w:sz w:val="18"/>
          <w:szCs w:val="18"/>
        </w:rPr>
        <w:t xml:space="preserve"> </w:t>
      </w:r>
      <w:r w:rsidR="00484CCB">
        <w:rPr>
          <w:rFonts w:ascii="Verdana" w:hAnsi="Verdana"/>
          <w:sz w:val="18"/>
          <w:szCs w:val="18"/>
        </w:rPr>
        <w:t>T</w:t>
      </w:r>
      <w:r w:rsidR="00484CCB" w:rsidRPr="008524F9">
        <w:rPr>
          <w:rFonts w:ascii="Verdana" w:hAnsi="Verdana"/>
          <w:sz w:val="18"/>
          <w:szCs w:val="18"/>
        </w:rPr>
        <w:t>udo conforme</w:t>
      </w:r>
      <w:r w:rsidR="00484CCB">
        <w:rPr>
          <w:rFonts w:ascii="Verdana" w:hAnsi="Verdana"/>
          <w:sz w:val="18"/>
          <w:szCs w:val="18"/>
        </w:rPr>
        <w:t xml:space="preserve"> Planilha e </w:t>
      </w:r>
      <w:r w:rsidR="00484CCB" w:rsidRPr="008524F9">
        <w:rPr>
          <w:rFonts w:ascii="Verdana" w:hAnsi="Verdana"/>
          <w:sz w:val="18"/>
          <w:szCs w:val="18"/>
        </w:rPr>
        <w:t xml:space="preserve"> projetos detalhados</w:t>
      </w:r>
      <w:r w:rsidR="00484CCB" w:rsidRPr="008524F9">
        <w:rPr>
          <w:rFonts w:ascii="Verdana" w:hAnsi="Verdana" w:cs="Arial"/>
          <w:sz w:val="18"/>
          <w:szCs w:val="18"/>
        </w:rPr>
        <w:t>.</w:t>
      </w:r>
    </w:p>
    <w:p w:rsidR="00106770" w:rsidRPr="00375157" w:rsidRDefault="00106770" w:rsidP="00ED3929">
      <w:pPr>
        <w:spacing w:before="120"/>
        <w:jc w:val="both"/>
        <w:rPr>
          <w:sz w:val="22"/>
          <w:szCs w:val="22"/>
        </w:rPr>
      </w:pPr>
      <w:r w:rsidRPr="00375157">
        <w:rPr>
          <w:sz w:val="22"/>
          <w:szCs w:val="22"/>
        </w:rPr>
        <w:t xml:space="preserve">§ 1º. Os serviços de que se trata o </w:t>
      </w:r>
      <w:r w:rsidRPr="00375157">
        <w:rPr>
          <w:i/>
          <w:iCs/>
          <w:sz w:val="22"/>
          <w:szCs w:val="22"/>
        </w:rPr>
        <w:t>caput</w:t>
      </w:r>
      <w:r w:rsidRPr="00375157">
        <w:rPr>
          <w:sz w:val="22"/>
          <w:szCs w:val="22"/>
        </w:rPr>
        <w:t xml:space="preserve"> desta cláusula, desenvolver-se-ão através de Ordem de serviço especifica, a ser emitidas pelo PMSDN.</w:t>
      </w:r>
    </w:p>
    <w:p w:rsidR="00106770" w:rsidRPr="00375157" w:rsidRDefault="00106770" w:rsidP="00ED3929">
      <w:pPr>
        <w:spacing w:before="120"/>
        <w:jc w:val="both"/>
        <w:rPr>
          <w:sz w:val="22"/>
          <w:szCs w:val="22"/>
        </w:rPr>
      </w:pPr>
      <w:r w:rsidRPr="00375157">
        <w:rPr>
          <w:sz w:val="22"/>
          <w:szCs w:val="22"/>
        </w:rPr>
        <w:t>§ 2º. O presente contrato não poderá ser objeto de cessão ou transferência, no todo, ou em parte.</w:t>
      </w:r>
    </w:p>
    <w:p w:rsidR="00106770" w:rsidRPr="00375157" w:rsidRDefault="00106770" w:rsidP="00ED3929">
      <w:pPr>
        <w:spacing w:before="120"/>
        <w:jc w:val="both"/>
        <w:rPr>
          <w:b/>
          <w:bCs/>
          <w:sz w:val="22"/>
          <w:szCs w:val="22"/>
          <w:u w:val="single"/>
        </w:rPr>
      </w:pPr>
      <w:r w:rsidRPr="00375157">
        <w:rPr>
          <w:b/>
          <w:bCs/>
          <w:sz w:val="22"/>
          <w:szCs w:val="22"/>
          <w:u w:val="single"/>
        </w:rPr>
        <w:t>CLÁUSULA QUARTA: DO PRAZO</w:t>
      </w:r>
    </w:p>
    <w:p w:rsidR="009F7481" w:rsidRPr="00375157" w:rsidRDefault="009F7481" w:rsidP="009F7481">
      <w:pPr>
        <w:spacing w:before="120"/>
        <w:jc w:val="both"/>
        <w:rPr>
          <w:b/>
          <w:bCs/>
          <w:sz w:val="22"/>
          <w:szCs w:val="22"/>
          <w:u w:val="single"/>
        </w:rPr>
      </w:pPr>
      <w:r w:rsidRPr="00375157">
        <w:rPr>
          <w:b/>
          <w:bCs/>
          <w:sz w:val="22"/>
          <w:szCs w:val="22"/>
          <w:u w:val="single"/>
        </w:rPr>
        <w:lastRenderedPageBreak/>
        <w:t>DO PRAZO DE</w:t>
      </w:r>
      <w:r>
        <w:rPr>
          <w:b/>
          <w:bCs/>
          <w:sz w:val="22"/>
          <w:szCs w:val="22"/>
          <w:u w:val="single"/>
        </w:rPr>
        <w:t xml:space="preserve"> VIGÊNCIA DO CONTRATO A SER FIRMADO E</w:t>
      </w:r>
      <w:r w:rsidR="00484CCB">
        <w:rPr>
          <w:b/>
          <w:bCs/>
          <w:sz w:val="22"/>
          <w:szCs w:val="22"/>
          <w:u w:val="single"/>
        </w:rPr>
        <w:t xml:space="preserve"> DO PRAZO DE EXECUÇÃO DA OBRA</w:t>
      </w:r>
      <w:r>
        <w:rPr>
          <w:b/>
          <w:bCs/>
          <w:sz w:val="22"/>
          <w:szCs w:val="22"/>
          <w:u w:val="single"/>
        </w:rPr>
        <w:t>.</w:t>
      </w:r>
    </w:p>
    <w:p w:rsidR="009F7481" w:rsidRDefault="009F7481" w:rsidP="009F7481">
      <w:pPr>
        <w:spacing w:before="120"/>
        <w:jc w:val="both"/>
        <w:rPr>
          <w:sz w:val="22"/>
          <w:szCs w:val="22"/>
        </w:rPr>
      </w:pPr>
      <w:r>
        <w:rPr>
          <w:sz w:val="22"/>
          <w:szCs w:val="22"/>
        </w:rPr>
        <w:t>4</w:t>
      </w:r>
      <w:r w:rsidRPr="00375157">
        <w:rPr>
          <w:sz w:val="22"/>
          <w:szCs w:val="22"/>
        </w:rPr>
        <w:t xml:space="preserve">.1. </w:t>
      </w:r>
      <w:r>
        <w:rPr>
          <w:sz w:val="22"/>
          <w:szCs w:val="22"/>
        </w:rPr>
        <w:t xml:space="preserve">PRAZO </w:t>
      </w:r>
      <w:r w:rsidRPr="005D5C45">
        <w:rPr>
          <w:sz w:val="22"/>
          <w:szCs w:val="22"/>
        </w:rPr>
        <w:t xml:space="preserve">DE VIGÊNCIA DO CONTRATO: A vigência do contrato será </w:t>
      </w:r>
      <w:r w:rsidR="002E5D73">
        <w:rPr>
          <w:sz w:val="22"/>
          <w:szCs w:val="22"/>
        </w:rPr>
        <w:t>até 31/12/2016</w:t>
      </w:r>
      <w:r w:rsidRPr="005D5C45">
        <w:rPr>
          <w:sz w:val="22"/>
          <w:szCs w:val="22"/>
        </w:rPr>
        <w:t>.</w:t>
      </w:r>
    </w:p>
    <w:p w:rsidR="009F7481" w:rsidRDefault="009F7481" w:rsidP="009F7481">
      <w:pPr>
        <w:spacing w:before="120"/>
        <w:jc w:val="both"/>
        <w:rPr>
          <w:sz w:val="22"/>
          <w:szCs w:val="22"/>
        </w:rPr>
      </w:pPr>
      <w:r>
        <w:rPr>
          <w:sz w:val="22"/>
          <w:szCs w:val="22"/>
        </w:rPr>
        <w:t xml:space="preserve">4.2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9F7481" w:rsidRPr="00375157" w:rsidRDefault="0020139A" w:rsidP="009F7481">
      <w:pPr>
        <w:spacing w:before="120"/>
        <w:jc w:val="both"/>
        <w:rPr>
          <w:sz w:val="22"/>
          <w:szCs w:val="22"/>
        </w:rPr>
      </w:pPr>
      <w:r>
        <w:rPr>
          <w:sz w:val="22"/>
          <w:szCs w:val="22"/>
        </w:rPr>
        <w:t>4.3 PRAZO DE EXECUÇÃO DA OBRA</w:t>
      </w:r>
      <w:r w:rsidR="009F7481" w:rsidRPr="00C81688">
        <w:rPr>
          <w:sz w:val="22"/>
          <w:szCs w:val="22"/>
        </w:rPr>
        <w:t>:</w:t>
      </w:r>
      <w:r w:rsidR="009F7481">
        <w:rPr>
          <w:sz w:val="22"/>
          <w:szCs w:val="22"/>
        </w:rPr>
        <w:t xml:space="preserve"> o</w:t>
      </w:r>
      <w:r w:rsidR="009F7481" w:rsidRPr="00375157">
        <w:rPr>
          <w:sz w:val="22"/>
          <w:szCs w:val="22"/>
        </w:rPr>
        <w:t xml:space="preserve">s serviços deverão ser entregues no prazo de </w:t>
      </w:r>
      <w:r w:rsidRPr="0020139A">
        <w:rPr>
          <w:b/>
          <w:sz w:val="22"/>
          <w:szCs w:val="22"/>
        </w:rPr>
        <w:t>06 (SEIS</w:t>
      </w:r>
      <w:r w:rsidR="009F7481" w:rsidRPr="0020139A">
        <w:rPr>
          <w:b/>
          <w:sz w:val="22"/>
          <w:szCs w:val="22"/>
        </w:rPr>
        <w:t>)</w:t>
      </w:r>
      <w:r w:rsidR="009F7481" w:rsidRPr="0020139A">
        <w:rPr>
          <w:sz w:val="22"/>
          <w:szCs w:val="22"/>
        </w:rPr>
        <w:t xml:space="preserve"> </w:t>
      </w:r>
      <w:r w:rsidRPr="0020139A">
        <w:rPr>
          <w:sz w:val="22"/>
          <w:szCs w:val="22"/>
        </w:rPr>
        <w:t>meses</w:t>
      </w:r>
      <w:r w:rsidR="009F7481" w:rsidRPr="0020139A">
        <w:rPr>
          <w:sz w:val="22"/>
          <w:szCs w:val="22"/>
        </w:rPr>
        <w:t>, a</w:t>
      </w:r>
      <w:r w:rsidR="009F7481" w:rsidRPr="00375157">
        <w:rPr>
          <w:sz w:val="22"/>
          <w:szCs w:val="22"/>
        </w:rPr>
        <w:t xml:space="preserve"> contar da data de assinatura da Ordem de Execução de Serviços.</w:t>
      </w:r>
    </w:p>
    <w:p w:rsidR="009F7481" w:rsidRPr="00375157" w:rsidRDefault="009F7481" w:rsidP="009F7481">
      <w:pPr>
        <w:spacing w:before="120"/>
        <w:jc w:val="both"/>
        <w:rPr>
          <w:sz w:val="22"/>
          <w:szCs w:val="22"/>
        </w:rPr>
      </w:pPr>
      <w:r>
        <w:rPr>
          <w:sz w:val="22"/>
          <w:szCs w:val="22"/>
        </w:rPr>
        <w:t>4.4</w:t>
      </w:r>
      <w:r w:rsidRPr="00375157">
        <w:rPr>
          <w:sz w:val="22"/>
          <w:szCs w:val="22"/>
        </w:rPr>
        <w:t>. A empresa contratada deverá apresentar o registro da obra junto ao CREA-ES.</w:t>
      </w:r>
    </w:p>
    <w:p w:rsidR="00106770" w:rsidRPr="00375157" w:rsidRDefault="00106770" w:rsidP="00ED3929">
      <w:pPr>
        <w:spacing w:before="120"/>
        <w:jc w:val="both"/>
        <w:rPr>
          <w:b/>
          <w:bCs/>
          <w:sz w:val="22"/>
          <w:szCs w:val="22"/>
          <w:u w:val="single"/>
        </w:rPr>
      </w:pPr>
      <w:r w:rsidRPr="00375157">
        <w:rPr>
          <w:b/>
          <w:bCs/>
          <w:sz w:val="22"/>
          <w:szCs w:val="22"/>
          <w:u w:val="single"/>
        </w:rPr>
        <w:t>CLÁUSULA QUINTA: PREÇO</w:t>
      </w:r>
    </w:p>
    <w:p w:rsidR="00106770" w:rsidRPr="00375157" w:rsidRDefault="00106770" w:rsidP="00ED3929">
      <w:pPr>
        <w:spacing w:before="120"/>
        <w:jc w:val="both"/>
        <w:rPr>
          <w:sz w:val="22"/>
          <w:szCs w:val="22"/>
        </w:rPr>
      </w:pPr>
      <w:r w:rsidRPr="00375157">
        <w:rPr>
          <w:sz w:val="22"/>
          <w:szCs w:val="22"/>
        </w:rPr>
        <w:t xml:space="preserve">5.1 - Conforme  apresentada pela </w:t>
      </w:r>
      <w:r w:rsidRPr="00375157">
        <w:rPr>
          <w:b/>
          <w:bCs/>
          <w:sz w:val="22"/>
          <w:szCs w:val="22"/>
        </w:rPr>
        <w:t>CONTRATADA</w:t>
      </w:r>
      <w:r w:rsidRPr="00375157">
        <w:rPr>
          <w:sz w:val="22"/>
          <w:szCs w:val="22"/>
        </w:rPr>
        <w:t xml:space="preserve"> e aceita pela </w:t>
      </w:r>
      <w:r w:rsidRPr="00375157">
        <w:rPr>
          <w:b/>
          <w:bCs/>
          <w:sz w:val="22"/>
          <w:szCs w:val="22"/>
        </w:rPr>
        <w:t>PMSDN</w:t>
      </w:r>
      <w:r w:rsidRPr="00375157">
        <w:rPr>
          <w:sz w:val="22"/>
          <w:szCs w:val="22"/>
        </w:rPr>
        <w:t>, o preço global para realização dos serviços é de R$ ____________(_____________), não reajustáveis.</w:t>
      </w:r>
    </w:p>
    <w:p w:rsidR="00106770" w:rsidRPr="00375157" w:rsidRDefault="00106770" w:rsidP="00ED3929">
      <w:pPr>
        <w:spacing w:before="120"/>
        <w:jc w:val="both"/>
        <w:rPr>
          <w:sz w:val="22"/>
          <w:szCs w:val="22"/>
        </w:rPr>
      </w:pPr>
      <w:r w:rsidRPr="00375157">
        <w:rPr>
          <w:b/>
          <w:bCs/>
          <w:sz w:val="22"/>
          <w:szCs w:val="22"/>
        </w:rPr>
        <w:t>Parágrafo único.</w:t>
      </w:r>
      <w:r w:rsidRPr="00375157">
        <w:rPr>
          <w:sz w:val="22"/>
          <w:szCs w:val="22"/>
        </w:rPr>
        <w:t xml:space="preserve"> Nos preços ora pactuados estão incluídos, sem qualquer ônus para </w:t>
      </w:r>
      <w:r w:rsidRPr="00375157">
        <w:rPr>
          <w:b/>
          <w:bCs/>
          <w:sz w:val="22"/>
          <w:szCs w:val="22"/>
        </w:rPr>
        <w:t>PMSDN</w:t>
      </w:r>
      <w:r w:rsidRPr="00375157">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375157" w:rsidRDefault="00106770" w:rsidP="00ED3929">
      <w:pPr>
        <w:spacing w:before="120"/>
        <w:jc w:val="both"/>
        <w:rPr>
          <w:b/>
          <w:bCs/>
          <w:sz w:val="22"/>
          <w:szCs w:val="22"/>
          <w:u w:val="single"/>
        </w:rPr>
      </w:pPr>
      <w:r w:rsidRPr="00375157">
        <w:rPr>
          <w:b/>
          <w:bCs/>
          <w:sz w:val="22"/>
          <w:szCs w:val="22"/>
          <w:u w:val="single"/>
        </w:rPr>
        <w:t>CLÁUSULA SEXTA: DO PAGAMENTO</w:t>
      </w:r>
    </w:p>
    <w:p w:rsidR="00106770" w:rsidRPr="00375157" w:rsidRDefault="00106770" w:rsidP="00ED392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6.1 - O pagamento da execução da obra do presente Contrato será efetuado da seguinte forma:</w:t>
      </w:r>
    </w:p>
    <w:p w:rsidR="00106770" w:rsidRPr="00375157" w:rsidRDefault="00106770" w:rsidP="00ED3929">
      <w:pPr>
        <w:tabs>
          <w:tab w:val="left" w:pos="0"/>
          <w:tab w:val="left" w:pos="1134"/>
        </w:tabs>
        <w:spacing w:before="120"/>
        <w:jc w:val="both"/>
        <w:rPr>
          <w:sz w:val="22"/>
          <w:szCs w:val="22"/>
        </w:rPr>
      </w:pPr>
      <w:r w:rsidRPr="00375157">
        <w:rPr>
          <w:sz w:val="22"/>
          <w:szCs w:val="22"/>
        </w:rPr>
        <w:t>6.1.1 - Ao final de cada período d</w:t>
      </w:r>
      <w:r w:rsidR="00DE0366">
        <w:rPr>
          <w:sz w:val="22"/>
          <w:szCs w:val="22"/>
        </w:rPr>
        <w:t>e 05 (cinco</w:t>
      </w:r>
      <w:r w:rsidR="008F7C4C">
        <w:rPr>
          <w:sz w:val="22"/>
          <w:szCs w:val="22"/>
        </w:rPr>
        <w:t>) dias, a arquiteta</w:t>
      </w:r>
      <w:r w:rsidRPr="00375157">
        <w:rPr>
          <w:sz w:val="22"/>
          <w:szCs w:val="22"/>
        </w:rPr>
        <w:t xml:space="preserve"> procederá a medição dos serviços efetivamente executados, concluídos e aceitos. A planilha de medição deverá ser acompanhada da avaliação das atividades/obra e traduzirão o estágio da obra quando da realização da medição, quando será emitida a nota fiscal faturada.</w:t>
      </w:r>
    </w:p>
    <w:p w:rsidR="00106770" w:rsidRPr="00375157" w:rsidRDefault="00106770" w:rsidP="00ED3929">
      <w:pPr>
        <w:tabs>
          <w:tab w:val="left" w:pos="0"/>
          <w:tab w:val="left" w:pos="1134"/>
        </w:tabs>
        <w:spacing w:before="120"/>
        <w:jc w:val="both"/>
        <w:rPr>
          <w:sz w:val="22"/>
          <w:szCs w:val="22"/>
        </w:rPr>
      </w:pPr>
      <w:r w:rsidRPr="00375157">
        <w:rPr>
          <w:sz w:val="22"/>
          <w:szCs w:val="22"/>
        </w:rPr>
        <w:t>6.1.2 - Os pagamentos serão efetuados após a fiscalização do órgão competente e autorizada a libe</w:t>
      </w:r>
      <w:r w:rsidR="001038EB">
        <w:rPr>
          <w:sz w:val="22"/>
          <w:szCs w:val="22"/>
        </w:rPr>
        <w:t>ração do pagamento em até 30 (trinta</w:t>
      </w:r>
      <w:r w:rsidRPr="00375157">
        <w:rPr>
          <w:sz w:val="22"/>
          <w:szCs w:val="22"/>
        </w:rPr>
        <w:t>) dias da apresentação da fatura e se efetivarão mediante apresentação à Secretaria Municipal de Administração e Finanças, dos comprovantes de quitação dos encargos sociais e previdenciários, relativos ao mês anterior, referente aos funcionários e operários da obra, bem como, comprovante de recolhimento do ISS no Município de São Domingos do Norte.</w:t>
      </w:r>
    </w:p>
    <w:p w:rsidR="00106770" w:rsidRPr="00375157" w:rsidRDefault="00106770" w:rsidP="00ED3929">
      <w:pPr>
        <w:tabs>
          <w:tab w:val="left" w:pos="0"/>
          <w:tab w:val="left" w:pos="1134"/>
        </w:tabs>
        <w:spacing w:before="120"/>
        <w:jc w:val="both"/>
        <w:rPr>
          <w:sz w:val="22"/>
          <w:szCs w:val="22"/>
        </w:rPr>
      </w:pPr>
      <w:r w:rsidRPr="00375157">
        <w:rPr>
          <w:sz w:val="22"/>
          <w:szCs w:val="22"/>
        </w:rPr>
        <w:t>6.1.3 - É vedada a antecipação de pagamentos sem a correspondente contraprestação de serviços.</w:t>
      </w:r>
    </w:p>
    <w:p w:rsidR="00106770" w:rsidRPr="00375157" w:rsidRDefault="00106770" w:rsidP="00ED3929">
      <w:pPr>
        <w:tabs>
          <w:tab w:val="left" w:pos="0"/>
          <w:tab w:val="left" w:pos="1134"/>
        </w:tabs>
        <w:spacing w:before="120"/>
        <w:jc w:val="both"/>
        <w:rPr>
          <w:sz w:val="22"/>
          <w:szCs w:val="22"/>
        </w:rPr>
      </w:pPr>
      <w:r w:rsidRPr="00375157">
        <w:rPr>
          <w:sz w:val="22"/>
          <w:szCs w:val="22"/>
        </w:rPr>
        <w:t>6.1.4 - O pagamento das faturas somente será efetivado com apresentação do original ou de cópia autenticada dos seguintes documentos, que serão anexados aos respectivos processos de pagamento:</w:t>
      </w:r>
    </w:p>
    <w:p w:rsidR="00106770" w:rsidRPr="00375157" w:rsidRDefault="00106770" w:rsidP="00ED3929">
      <w:pPr>
        <w:tabs>
          <w:tab w:val="left" w:pos="0"/>
          <w:tab w:val="left" w:pos="1134"/>
        </w:tabs>
        <w:spacing w:before="120"/>
        <w:jc w:val="both"/>
        <w:rPr>
          <w:sz w:val="22"/>
          <w:szCs w:val="22"/>
        </w:rPr>
      </w:pPr>
      <w:r w:rsidRPr="00375157">
        <w:rPr>
          <w:sz w:val="22"/>
          <w:szCs w:val="22"/>
        </w:rPr>
        <w:t>a) Primeira fatura</w:t>
      </w:r>
    </w:p>
    <w:p w:rsidR="00106770" w:rsidRPr="00375157" w:rsidRDefault="00106770" w:rsidP="00ED3929">
      <w:pPr>
        <w:tabs>
          <w:tab w:val="left" w:pos="0"/>
          <w:tab w:val="left" w:pos="1134"/>
        </w:tabs>
        <w:spacing w:before="120"/>
        <w:jc w:val="both"/>
        <w:rPr>
          <w:sz w:val="22"/>
          <w:szCs w:val="22"/>
        </w:rPr>
      </w:pPr>
      <w:r w:rsidRPr="00375157">
        <w:rPr>
          <w:sz w:val="22"/>
          <w:szCs w:val="22"/>
        </w:rPr>
        <w:t>a.1 - Anotação de Responsabilidade Técnica da obra</w:t>
      </w:r>
    </w:p>
    <w:p w:rsidR="00106770" w:rsidRPr="00375157" w:rsidRDefault="00106770" w:rsidP="00ED3929">
      <w:pPr>
        <w:tabs>
          <w:tab w:val="left" w:pos="0"/>
          <w:tab w:val="left" w:pos="1134"/>
        </w:tabs>
        <w:spacing w:before="120"/>
        <w:jc w:val="both"/>
        <w:rPr>
          <w:sz w:val="22"/>
          <w:szCs w:val="22"/>
        </w:rPr>
      </w:pPr>
      <w:r w:rsidRPr="00375157">
        <w:rPr>
          <w:sz w:val="22"/>
          <w:szCs w:val="22"/>
        </w:rPr>
        <w:t>a.2 - Matrícula da obra junto ao INSS.</w:t>
      </w:r>
    </w:p>
    <w:p w:rsidR="00106770" w:rsidRPr="00375157" w:rsidRDefault="00106770" w:rsidP="00ED3929">
      <w:pPr>
        <w:tabs>
          <w:tab w:val="left" w:pos="0"/>
          <w:tab w:val="left" w:pos="1134"/>
        </w:tabs>
        <w:spacing w:before="120"/>
        <w:jc w:val="both"/>
        <w:rPr>
          <w:sz w:val="22"/>
          <w:szCs w:val="22"/>
        </w:rPr>
      </w:pPr>
      <w:r w:rsidRPr="00375157">
        <w:rPr>
          <w:sz w:val="22"/>
          <w:szCs w:val="22"/>
        </w:rPr>
        <w:t>b) Todas as faturas:</w:t>
      </w:r>
    </w:p>
    <w:p w:rsidR="00106770" w:rsidRPr="00375157" w:rsidRDefault="00106770" w:rsidP="00ED3929">
      <w:pPr>
        <w:tabs>
          <w:tab w:val="left" w:pos="0"/>
          <w:tab w:val="left" w:pos="1134"/>
        </w:tabs>
        <w:spacing w:before="120"/>
        <w:jc w:val="both"/>
        <w:rPr>
          <w:sz w:val="22"/>
          <w:szCs w:val="22"/>
        </w:rPr>
      </w:pPr>
      <w:r w:rsidRPr="00375157">
        <w:rPr>
          <w:sz w:val="22"/>
          <w:szCs w:val="22"/>
        </w:rPr>
        <w:t>b.1 - Prova de recolhimento junto ao FGTS, referente ao mês de execução dos serviços.</w:t>
      </w:r>
    </w:p>
    <w:p w:rsidR="00106770" w:rsidRPr="00375157" w:rsidRDefault="00106770" w:rsidP="00ED3929">
      <w:pPr>
        <w:tabs>
          <w:tab w:val="left" w:pos="0"/>
          <w:tab w:val="left" w:pos="1134"/>
        </w:tabs>
        <w:spacing w:before="120"/>
        <w:jc w:val="both"/>
        <w:rPr>
          <w:sz w:val="22"/>
          <w:szCs w:val="22"/>
        </w:rPr>
      </w:pPr>
      <w:r w:rsidRPr="00375157">
        <w:rPr>
          <w:sz w:val="22"/>
          <w:szCs w:val="22"/>
        </w:rPr>
        <w:t>b.2 - GRPS específica, quitada e respectiva folha de pagamento da obra.</w:t>
      </w:r>
    </w:p>
    <w:p w:rsidR="00106770" w:rsidRPr="00375157" w:rsidRDefault="00106770" w:rsidP="00ED3929">
      <w:pPr>
        <w:tabs>
          <w:tab w:val="left" w:pos="0"/>
          <w:tab w:val="left" w:pos="1134"/>
        </w:tabs>
        <w:spacing w:before="120"/>
        <w:jc w:val="both"/>
        <w:rPr>
          <w:sz w:val="22"/>
          <w:szCs w:val="22"/>
        </w:rPr>
      </w:pPr>
      <w:r w:rsidRPr="00375157">
        <w:rPr>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rsidR="00106770" w:rsidRPr="00375157" w:rsidRDefault="00106770" w:rsidP="00ED3929">
      <w:pPr>
        <w:tabs>
          <w:tab w:val="left" w:pos="0"/>
          <w:tab w:val="left" w:pos="1134"/>
        </w:tabs>
        <w:spacing w:before="120"/>
        <w:jc w:val="both"/>
        <w:rPr>
          <w:sz w:val="22"/>
          <w:szCs w:val="22"/>
        </w:rPr>
      </w:pPr>
      <w:r w:rsidRPr="00375157">
        <w:rPr>
          <w:sz w:val="22"/>
          <w:szCs w:val="22"/>
        </w:rPr>
        <w:lastRenderedPageBreak/>
        <w:t xml:space="preserve">c) </w:t>
      </w:r>
      <w:r w:rsidRPr="00D5592F">
        <w:rPr>
          <w:b/>
          <w:sz w:val="22"/>
          <w:szCs w:val="22"/>
        </w:rPr>
        <w:t>Última fatura:</w:t>
      </w:r>
    </w:p>
    <w:p w:rsidR="00106770" w:rsidRPr="00D5592F" w:rsidRDefault="00106770" w:rsidP="00ED3929">
      <w:pPr>
        <w:tabs>
          <w:tab w:val="left" w:pos="0"/>
          <w:tab w:val="left" w:pos="1134"/>
        </w:tabs>
        <w:spacing w:before="120"/>
        <w:jc w:val="both"/>
        <w:rPr>
          <w:b/>
          <w:sz w:val="22"/>
          <w:szCs w:val="22"/>
        </w:rPr>
      </w:pPr>
      <w:r w:rsidRPr="00D5592F">
        <w:rPr>
          <w:b/>
          <w:sz w:val="22"/>
          <w:szCs w:val="22"/>
        </w:rPr>
        <w:t>c.1 - Certidão negativa de débito junto ao INSS.</w:t>
      </w:r>
    </w:p>
    <w:p w:rsidR="00106770" w:rsidRPr="00D5592F" w:rsidRDefault="00106770" w:rsidP="00ED3929">
      <w:pPr>
        <w:tabs>
          <w:tab w:val="left" w:pos="0"/>
          <w:tab w:val="left" w:pos="1134"/>
        </w:tabs>
        <w:spacing w:before="120"/>
        <w:jc w:val="both"/>
        <w:rPr>
          <w:b/>
          <w:sz w:val="22"/>
          <w:szCs w:val="22"/>
        </w:rPr>
      </w:pPr>
      <w:r w:rsidRPr="00D5592F">
        <w:rPr>
          <w:b/>
          <w:sz w:val="22"/>
          <w:szCs w:val="22"/>
        </w:rPr>
        <w:t>c.2 - Termo de Recebimento Provisório da obra.</w:t>
      </w:r>
    </w:p>
    <w:p w:rsidR="00D5592F" w:rsidRPr="00D5592F" w:rsidRDefault="00D5592F" w:rsidP="00ED3929">
      <w:pPr>
        <w:tabs>
          <w:tab w:val="left" w:pos="0"/>
          <w:tab w:val="left" w:pos="1134"/>
        </w:tabs>
        <w:spacing w:before="120"/>
        <w:jc w:val="both"/>
        <w:rPr>
          <w:b/>
          <w:sz w:val="22"/>
          <w:szCs w:val="22"/>
        </w:rPr>
      </w:pPr>
      <w:r w:rsidRPr="00D5592F">
        <w:rPr>
          <w:b/>
          <w:sz w:val="22"/>
          <w:szCs w:val="22"/>
        </w:rPr>
        <w:t>c.3 –Todas as certidões fiscais válidas.</w:t>
      </w:r>
    </w:p>
    <w:p w:rsidR="00D5592F" w:rsidRPr="00D5592F" w:rsidRDefault="00D5592F" w:rsidP="00ED3929">
      <w:pPr>
        <w:tabs>
          <w:tab w:val="left" w:pos="0"/>
          <w:tab w:val="left" w:pos="1134"/>
        </w:tabs>
        <w:spacing w:before="120"/>
        <w:jc w:val="both"/>
        <w:rPr>
          <w:b/>
          <w:sz w:val="22"/>
          <w:szCs w:val="22"/>
        </w:rPr>
      </w:pPr>
      <w:r w:rsidRPr="00D5592F">
        <w:rPr>
          <w:b/>
          <w:sz w:val="22"/>
          <w:szCs w:val="22"/>
        </w:rPr>
        <w:t>d) Em todas as faturas a empresa deverá apresentar as certidões ficais juntamente com o GEFIPE</w:t>
      </w:r>
    </w:p>
    <w:p w:rsidR="00106770" w:rsidRPr="00375157" w:rsidRDefault="00106770" w:rsidP="00ED3929">
      <w:pPr>
        <w:tabs>
          <w:tab w:val="left" w:pos="0"/>
          <w:tab w:val="left" w:pos="1134"/>
        </w:tabs>
        <w:spacing w:before="120"/>
        <w:jc w:val="both"/>
        <w:rPr>
          <w:sz w:val="22"/>
          <w:szCs w:val="22"/>
        </w:rPr>
      </w:pPr>
      <w:r w:rsidRPr="00375157">
        <w:rPr>
          <w:sz w:val="22"/>
          <w:szCs w:val="22"/>
        </w:rPr>
        <w:t>6.1.5 - O recebimento</w:t>
      </w:r>
      <w:r w:rsidR="00625987">
        <w:rPr>
          <w:sz w:val="22"/>
          <w:szCs w:val="22"/>
        </w:rPr>
        <w:t xml:space="preserve"> da obra será feito </w:t>
      </w:r>
      <w:r w:rsidR="00625987" w:rsidRPr="00625987">
        <w:rPr>
          <w:sz w:val="22"/>
          <w:szCs w:val="22"/>
        </w:rPr>
        <w:t>provisoriamente, pelo responsável por seu acompanhamento e fiscalização, mediante termo circunstanciado, assinado pelas partes em até 15 (quinze) dias da co</w:t>
      </w:r>
      <w:r w:rsidR="00625987">
        <w:rPr>
          <w:sz w:val="22"/>
          <w:szCs w:val="22"/>
        </w:rPr>
        <w:t xml:space="preserve">municação escrita do contratado e </w:t>
      </w:r>
      <w:r w:rsidRPr="00375157">
        <w:rPr>
          <w:sz w:val="22"/>
          <w:szCs w:val="22"/>
        </w:rPr>
        <w:t xml:space="preserve">definitivo </w:t>
      </w:r>
      <w:r w:rsidR="00625987">
        <w:rPr>
          <w:sz w:val="22"/>
          <w:szCs w:val="22"/>
        </w:rPr>
        <w:t xml:space="preserve">no prazo </w:t>
      </w:r>
      <w:r w:rsidRPr="00375157">
        <w:rPr>
          <w:sz w:val="22"/>
          <w:szCs w:val="22"/>
        </w:rPr>
        <w:t>60 (sessenta) dias após a con</w:t>
      </w:r>
      <w:r w:rsidR="00625987">
        <w:rPr>
          <w:sz w:val="22"/>
          <w:szCs w:val="22"/>
        </w:rPr>
        <w:t>clusão dos serviços/recebimento.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6.1.6 - Somente serão pagos os serviços efetivamente concluídos, medidos e aceitos. </w:t>
      </w:r>
    </w:p>
    <w:p w:rsidR="00106770" w:rsidRPr="00375157" w:rsidRDefault="00106770" w:rsidP="00ED3929">
      <w:pPr>
        <w:tabs>
          <w:tab w:val="left" w:pos="0"/>
          <w:tab w:val="left" w:pos="1134"/>
        </w:tabs>
        <w:spacing w:before="120"/>
        <w:jc w:val="both"/>
        <w:rPr>
          <w:sz w:val="22"/>
          <w:szCs w:val="22"/>
        </w:rPr>
      </w:pPr>
      <w:r w:rsidRPr="00375157">
        <w:rPr>
          <w:b/>
          <w:bCs/>
          <w:sz w:val="22"/>
          <w:szCs w:val="22"/>
          <w:u w:val="single"/>
        </w:rPr>
        <w:t xml:space="preserve">CLÁUSULA SÉTIMA: PRORROGAÇÃO </w:t>
      </w:r>
      <w:r w:rsidR="00DC7B8C">
        <w:rPr>
          <w:b/>
          <w:bCs/>
          <w:sz w:val="22"/>
          <w:szCs w:val="22"/>
          <w:u w:val="single"/>
        </w:rPr>
        <w:t xml:space="preserve">E ALTERAÇÃO </w:t>
      </w:r>
      <w:r w:rsidRPr="00375157">
        <w:rPr>
          <w:b/>
          <w:bCs/>
          <w:sz w:val="22"/>
          <w:szCs w:val="22"/>
          <w:u w:val="single"/>
        </w:rPr>
        <w:t>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7.1 - O contrato poderá ser prorrogado nos seguintes casos:</w:t>
      </w:r>
    </w:p>
    <w:p w:rsidR="00106770" w:rsidRPr="00375157" w:rsidRDefault="00106770" w:rsidP="00ED3929">
      <w:pPr>
        <w:tabs>
          <w:tab w:val="left" w:pos="0"/>
          <w:tab w:val="left" w:pos="1134"/>
        </w:tabs>
        <w:spacing w:before="120"/>
        <w:jc w:val="both"/>
        <w:rPr>
          <w:sz w:val="22"/>
          <w:szCs w:val="22"/>
        </w:rPr>
      </w:pPr>
      <w:r w:rsidRPr="00375157">
        <w:rPr>
          <w:sz w:val="22"/>
          <w:szCs w:val="22"/>
        </w:rPr>
        <w:t>a) alteração do projeto ou especificações;</w:t>
      </w:r>
    </w:p>
    <w:p w:rsidR="00106770" w:rsidRPr="00375157" w:rsidRDefault="00106770" w:rsidP="00ED3929">
      <w:pPr>
        <w:tabs>
          <w:tab w:val="left" w:pos="0"/>
          <w:tab w:val="left" w:pos="1134"/>
        </w:tabs>
        <w:spacing w:before="120"/>
        <w:jc w:val="both"/>
        <w:rPr>
          <w:sz w:val="22"/>
          <w:szCs w:val="22"/>
        </w:rPr>
      </w:pPr>
      <w:r w:rsidRPr="00375157">
        <w:rPr>
          <w:sz w:val="22"/>
          <w:szCs w:val="22"/>
        </w:rPr>
        <w:t>b) superveniências de fato excepcionais e imprevisíveis estranho à vontade das partes, que altere fundamentalmente as condições de execução 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c) interrupção da execução do contrato ou diminuição do ritmo de trabalho, por ordem e no interesse da Administração;</w:t>
      </w:r>
    </w:p>
    <w:p w:rsidR="00106770" w:rsidRPr="00375157" w:rsidRDefault="00106770" w:rsidP="00ED3929">
      <w:pPr>
        <w:tabs>
          <w:tab w:val="left" w:pos="0"/>
          <w:tab w:val="left" w:pos="1134"/>
        </w:tabs>
        <w:spacing w:before="120"/>
        <w:jc w:val="both"/>
        <w:rPr>
          <w:sz w:val="22"/>
          <w:szCs w:val="22"/>
        </w:rPr>
      </w:pPr>
      <w:r w:rsidRPr="00375157">
        <w:rPr>
          <w:sz w:val="22"/>
          <w:szCs w:val="22"/>
        </w:rPr>
        <w:t>d) acréscimos ou supressões das quantidades inicialmente previstas no contrato, nos limites permitidos pelos parágrafos 1° e 2° do art. 65 da Lei 8.666/93 e suas alterações;</w:t>
      </w:r>
    </w:p>
    <w:p w:rsidR="00106770" w:rsidRPr="00375157" w:rsidRDefault="00106770" w:rsidP="00ED3929">
      <w:pPr>
        <w:tabs>
          <w:tab w:val="left" w:pos="0"/>
          <w:tab w:val="left" w:pos="1134"/>
        </w:tabs>
        <w:spacing w:before="120"/>
        <w:jc w:val="both"/>
        <w:rPr>
          <w:sz w:val="22"/>
          <w:szCs w:val="22"/>
        </w:rPr>
      </w:pPr>
      <w:r w:rsidRPr="00375157">
        <w:rPr>
          <w:sz w:val="22"/>
          <w:szCs w:val="22"/>
        </w:rPr>
        <w:t>e) impedimento da execução do Contrato por ato ou fato de terceiros, reconhecido pela Administração, em documento contemporâneo à sua ocorrência;</w:t>
      </w:r>
    </w:p>
    <w:p w:rsidR="00106770" w:rsidRDefault="00106770" w:rsidP="00ED3929">
      <w:pPr>
        <w:tabs>
          <w:tab w:val="left" w:pos="0"/>
          <w:tab w:val="left" w:pos="1134"/>
        </w:tabs>
        <w:spacing w:before="120"/>
        <w:jc w:val="both"/>
        <w:rPr>
          <w:sz w:val="22"/>
          <w:szCs w:val="22"/>
        </w:rPr>
      </w:pPr>
      <w:r w:rsidRPr="00375157">
        <w:rPr>
          <w:sz w:val="22"/>
          <w:szCs w:val="22"/>
        </w:rPr>
        <w:t>f) omissão ou atraso de providência a cargo da Administração, do qual resulte diretamente impedimento ou retardamento na execução do Contrato.</w:t>
      </w:r>
    </w:p>
    <w:p w:rsidR="00DC7B8C" w:rsidRPr="00DC7B8C" w:rsidRDefault="00DC7B8C" w:rsidP="00DC7B8C">
      <w:pPr>
        <w:tabs>
          <w:tab w:val="left" w:pos="0"/>
          <w:tab w:val="left" w:pos="1134"/>
        </w:tabs>
        <w:spacing w:before="120"/>
        <w:jc w:val="both"/>
        <w:rPr>
          <w:sz w:val="22"/>
          <w:szCs w:val="22"/>
        </w:rPr>
      </w:pPr>
      <w:r>
        <w:rPr>
          <w:sz w:val="22"/>
          <w:szCs w:val="22"/>
        </w:rPr>
        <w:t>7.2 – O presente contrato</w:t>
      </w:r>
      <w:r w:rsidRPr="00DC7B8C">
        <w:rPr>
          <w:sz w:val="22"/>
          <w:szCs w:val="22"/>
        </w:rPr>
        <w:t xml:space="preserve"> </w:t>
      </w:r>
      <w:r>
        <w:rPr>
          <w:sz w:val="22"/>
          <w:szCs w:val="22"/>
        </w:rPr>
        <w:t>poderá ser alterado</w:t>
      </w:r>
      <w:r w:rsidRPr="00DC7B8C">
        <w:rPr>
          <w:sz w:val="22"/>
          <w:szCs w:val="22"/>
        </w:rPr>
        <w:t>, com as devidas justificativas, nos seguintes casos:</w:t>
      </w:r>
    </w:p>
    <w:p w:rsidR="00DC7B8C" w:rsidRPr="00DC7B8C" w:rsidRDefault="00DC7B8C" w:rsidP="00DC7B8C">
      <w:pPr>
        <w:tabs>
          <w:tab w:val="left" w:pos="0"/>
          <w:tab w:val="left" w:pos="1134"/>
        </w:tabs>
        <w:spacing w:before="120"/>
        <w:jc w:val="both"/>
        <w:rPr>
          <w:sz w:val="22"/>
          <w:szCs w:val="22"/>
        </w:rPr>
      </w:pPr>
      <w:r w:rsidRPr="00DC7B8C">
        <w:rPr>
          <w:sz w:val="22"/>
          <w:szCs w:val="22"/>
        </w:rPr>
        <w:t>I - unilateralmente pela Administração:</w:t>
      </w:r>
    </w:p>
    <w:p w:rsidR="00DC7B8C" w:rsidRPr="00DC7B8C" w:rsidRDefault="00DC7B8C" w:rsidP="00DC7B8C">
      <w:pPr>
        <w:tabs>
          <w:tab w:val="left" w:pos="0"/>
          <w:tab w:val="left" w:pos="1134"/>
        </w:tabs>
        <w:spacing w:before="120"/>
        <w:jc w:val="both"/>
        <w:rPr>
          <w:sz w:val="22"/>
          <w:szCs w:val="22"/>
        </w:rPr>
      </w:pPr>
      <w:r w:rsidRPr="00DC7B8C">
        <w:rPr>
          <w:sz w:val="22"/>
          <w:szCs w:val="22"/>
        </w:rPr>
        <w:t>a) quando houver modificação do projeto ou das especificações, para melhor adequação técnica aos seus objetivos;</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valor contratual em decorrência de acréscimo ou diminuição quantitativa de seu objeto, nos limites permitidos por esta Lei;</w:t>
      </w:r>
    </w:p>
    <w:p w:rsidR="00DC7B8C" w:rsidRPr="00DC7B8C" w:rsidRDefault="00DC7B8C" w:rsidP="00DC7B8C">
      <w:pPr>
        <w:tabs>
          <w:tab w:val="left" w:pos="0"/>
          <w:tab w:val="left" w:pos="1134"/>
        </w:tabs>
        <w:spacing w:before="120"/>
        <w:jc w:val="both"/>
        <w:rPr>
          <w:sz w:val="22"/>
          <w:szCs w:val="22"/>
        </w:rPr>
      </w:pPr>
      <w:r w:rsidRPr="00DC7B8C">
        <w:rPr>
          <w:sz w:val="22"/>
          <w:szCs w:val="22"/>
        </w:rPr>
        <w:t>II - por acordo das partes:</w:t>
      </w:r>
    </w:p>
    <w:p w:rsidR="00DC7B8C" w:rsidRPr="00DC7B8C" w:rsidRDefault="00DC7B8C" w:rsidP="00DC7B8C">
      <w:pPr>
        <w:tabs>
          <w:tab w:val="left" w:pos="0"/>
          <w:tab w:val="left" w:pos="1134"/>
        </w:tabs>
        <w:spacing w:before="120"/>
        <w:jc w:val="both"/>
        <w:rPr>
          <w:sz w:val="22"/>
          <w:szCs w:val="22"/>
        </w:rPr>
      </w:pPr>
      <w:r w:rsidRPr="00DC7B8C">
        <w:rPr>
          <w:sz w:val="22"/>
          <w:szCs w:val="22"/>
        </w:rPr>
        <w:t>a) quando conveniente a substituição da garantia de execução;</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regime de execução da obra ou serviço, bem como do modo de fornecimento, em face de verificação técnica da inaplicabilidade dos termos contratuais originários;</w:t>
      </w:r>
    </w:p>
    <w:p w:rsidR="00DC7B8C" w:rsidRPr="00DC7B8C" w:rsidRDefault="00DC7B8C" w:rsidP="00DC7B8C">
      <w:pPr>
        <w:tabs>
          <w:tab w:val="left" w:pos="0"/>
          <w:tab w:val="left" w:pos="1134"/>
        </w:tabs>
        <w:spacing w:before="120"/>
        <w:jc w:val="both"/>
        <w:rPr>
          <w:sz w:val="22"/>
          <w:szCs w:val="22"/>
        </w:rPr>
      </w:pPr>
      <w:r w:rsidRPr="00DC7B8C">
        <w:rPr>
          <w:sz w:val="22"/>
          <w:szCs w:val="22"/>
        </w:rPr>
        <w:t>c) 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C7B8C" w:rsidRDefault="00DC7B8C" w:rsidP="00DC7B8C">
      <w:pPr>
        <w:tabs>
          <w:tab w:val="left" w:pos="0"/>
          <w:tab w:val="left" w:pos="1134"/>
        </w:tabs>
        <w:spacing w:before="120"/>
        <w:jc w:val="both"/>
        <w:rPr>
          <w:sz w:val="22"/>
          <w:szCs w:val="22"/>
        </w:rPr>
      </w:pPr>
      <w:r w:rsidRPr="00DC7B8C">
        <w:rPr>
          <w:sz w:val="22"/>
          <w:szCs w:val="22"/>
        </w:rPr>
        <w:lastRenderedPageBreak/>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conseqüências incalculáveis, retardadores ou impeditivos da execução do ajustado, ou, ainda, em caso de força maior, caso fortuito ou fato do príncipe, configurando álea econômica extraordiná</w:t>
      </w:r>
      <w:r>
        <w:rPr>
          <w:sz w:val="22"/>
          <w:szCs w:val="22"/>
        </w:rPr>
        <w:t>ria e extracontratual.</w:t>
      </w:r>
    </w:p>
    <w:p w:rsidR="00DC7B8C" w:rsidRPr="00375157" w:rsidRDefault="00DC7B8C" w:rsidP="00DC7B8C">
      <w:pPr>
        <w:tabs>
          <w:tab w:val="left" w:pos="0"/>
          <w:tab w:val="left" w:pos="1134"/>
        </w:tabs>
        <w:spacing w:before="120"/>
        <w:jc w:val="both"/>
        <w:rPr>
          <w:sz w:val="22"/>
          <w:szCs w:val="22"/>
        </w:rPr>
      </w:pPr>
      <w:r>
        <w:rPr>
          <w:sz w:val="22"/>
          <w:szCs w:val="22"/>
        </w:rPr>
        <w:t>7.3</w:t>
      </w:r>
      <w:r w:rsidRPr="00DC7B8C">
        <w:rPr>
          <w:sz w:val="22"/>
          <w:szCs w:val="22"/>
        </w:rPr>
        <w:t xml:space="preserve">  O contratado fica obrigado a aceitar, nas mesmas condições contratuais, </w:t>
      </w:r>
      <w:r>
        <w:rPr>
          <w:sz w:val="22"/>
          <w:szCs w:val="22"/>
        </w:rPr>
        <w:t>as</w:t>
      </w:r>
      <w:r w:rsidRPr="00DC7B8C">
        <w:rPr>
          <w:sz w:val="22"/>
          <w:szCs w:val="22"/>
        </w:rPr>
        <w:t xml:space="preserve"> supressões </w:t>
      </w:r>
      <w:r>
        <w:rPr>
          <w:sz w:val="22"/>
          <w:szCs w:val="22"/>
        </w:rPr>
        <w:t xml:space="preserve">até o limite de 25% (vinte e cinco por cento) e as </w:t>
      </w:r>
      <w:r w:rsidRPr="00DC7B8C">
        <w:rPr>
          <w:sz w:val="22"/>
          <w:szCs w:val="22"/>
        </w:rPr>
        <w:t>que se fizerem até o limite de 50% (cinq</w:t>
      </w:r>
      <w:r>
        <w:rPr>
          <w:sz w:val="22"/>
          <w:szCs w:val="22"/>
        </w:rPr>
        <w:t>u</w:t>
      </w:r>
      <w:r w:rsidRPr="00DC7B8C">
        <w:rPr>
          <w:sz w:val="22"/>
          <w:szCs w:val="22"/>
        </w:rPr>
        <w:t>enta por cento) para os seus acréscimos.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OITAVA-  PENALIDADES:</w:t>
      </w:r>
    </w:p>
    <w:p w:rsidR="00F65874" w:rsidRPr="00375157" w:rsidRDefault="00F65874" w:rsidP="00F65874">
      <w:pPr>
        <w:tabs>
          <w:tab w:val="left" w:pos="0"/>
          <w:tab w:val="left" w:pos="1134"/>
        </w:tabs>
        <w:spacing w:before="120"/>
        <w:jc w:val="both"/>
        <w:rPr>
          <w:sz w:val="22"/>
          <w:szCs w:val="22"/>
        </w:rPr>
      </w:pPr>
      <w:r>
        <w:rPr>
          <w:sz w:val="22"/>
          <w:szCs w:val="22"/>
        </w:rPr>
        <w:t xml:space="preserve">8.1 </w:t>
      </w:r>
      <w:r w:rsidRPr="00375157">
        <w:rPr>
          <w:sz w:val="22"/>
          <w:szCs w:val="22"/>
        </w:rPr>
        <w:t xml:space="preserve"> - No caso da </w:t>
      </w:r>
      <w:r>
        <w:rPr>
          <w:sz w:val="22"/>
          <w:szCs w:val="22"/>
        </w:rPr>
        <w:t xml:space="preserve">LICITANTE </w:t>
      </w:r>
      <w:r w:rsidRPr="00375157">
        <w:rPr>
          <w:sz w:val="22"/>
          <w:szCs w:val="22"/>
        </w:rPr>
        <w:t>CONTRATADA não cumprir as obrigações assumidas ou preceitos legais, serão aplicadas as seguintes penalidades:</w:t>
      </w:r>
    </w:p>
    <w:p w:rsidR="00F65874" w:rsidRDefault="00F65874" w:rsidP="00F65874">
      <w:pPr>
        <w:tabs>
          <w:tab w:val="left" w:pos="0"/>
          <w:tab w:val="left" w:pos="1134"/>
        </w:tabs>
        <w:spacing w:before="120"/>
        <w:jc w:val="both"/>
        <w:rPr>
          <w:sz w:val="22"/>
          <w:szCs w:val="22"/>
        </w:rPr>
      </w:pPr>
      <w:r w:rsidRPr="00375157">
        <w:rPr>
          <w:sz w:val="22"/>
          <w:szCs w:val="22"/>
        </w:rPr>
        <w:t xml:space="preserve">a) </w:t>
      </w:r>
      <w:r>
        <w:rPr>
          <w:sz w:val="22"/>
          <w:szCs w:val="22"/>
        </w:rPr>
        <w:t>advertência</w:t>
      </w:r>
    </w:p>
    <w:p w:rsidR="00F65874" w:rsidRPr="00375157" w:rsidRDefault="00F65874" w:rsidP="00F65874">
      <w:pPr>
        <w:tabs>
          <w:tab w:val="left" w:pos="0"/>
          <w:tab w:val="left" w:pos="1134"/>
        </w:tabs>
        <w:spacing w:before="120"/>
        <w:jc w:val="both"/>
        <w:rPr>
          <w:sz w:val="22"/>
          <w:szCs w:val="22"/>
        </w:rPr>
      </w:pPr>
      <w:r>
        <w:rPr>
          <w:sz w:val="22"/>
          <w:szCs w:val="22"/>
        </w:rPr>
        <w:t>b) rescisão do contrato ou cancelamento da ordem de serviço;</w:t>
      </w:r>
    </w:p>
    <w:p w:rsidR="00F65874" w:rsidRDefault="00F65874" w:rsidP="00F65874">
      <w:pPr>
        <w:tabs>
          <w:tab w:val="left" w:pos="0"/>
          <w:tab w:val="left" w:pos="1134"/>
        </w:tabs>
        <w:spacing w:before="120"/>
        <w:jc w:val="both"/>
        <w:rPr>
          <w:sz w:val="22"/>
          <w:szCs w:val="22"/>
        </w:rPr>
      </w:pPr>
      <w:r>
        <w:rPr>
          <w:sz w:val="22"/>
          <w:szCs w:val="22"/>
        </w:rPr>
        <w:t>c)</w:t>
      </w:r>
      <w:r w:rsidRPr="00766477">
        <w:rPr>
          <w:sz w:val="22"/>
          <w:szCs w:val="22"/>
        </w:rPr>
        <w:t xml:space="preserve"> </w:t>
      </w:r>
      <w:r w:rsidRPr="00375157">
        <w:rPr>
          <w:sz w:val="22"/>
          <w:szCs w:val="22"/>
        </w:rPr>
        <w:t>multa;</w:t>
      </w:r>
    </w:p>
    <w:p w:rsidR="00F65874" w:rsidRPr="00375157" w:rsidRDefault="00F65874" w:rsidP="00F65874">
      <w:pPr>
        <w:tabs>
          <w:tab w:val="left" w:pos="0"/>
          <w:tab w:val="left" w:pos="1134"/>
        </w:tabs>
        <w:spacing w:before="120"/>
        <w:jc w:val="both"/>
        <w:rPr>
          <w:sz w:val="22"/>
          <w:szCs w:val="22"/>
        </w:rPr>
      </w:pPr>
      <w:r>
        <w:rPr>
          <w:sz w:val="22"/>
          <w:szCs w:val="22"/>
        </w:rPr>
        <w:t>d</w:t>
      </w:r>
      <w:r w:rsidRPr="00375157">
        <w:rPr>
          <w:sz w:val="22"/>
          <w:szCs w:val="22"/>
        </w:rPr>
        <w:t>) suspensão do direito de licitar junto à Prefeitura Municipal de São Domingos do Norte e/ou</w:t>
      </w:r>
    </w:p>
    <w:p w:rsidR="00F65874" w:rsidRPr="00375157" w:rsidRDefault="00F65874" w:rsidP="00F65874">
      <w:pPr>
        <w:tabs>
          <w:tab w:val="left" w:pos="0"/>
          <w:tab w:val="left" w:pos="1134"/>
        </w:tabs>
        <w:spacing w:before="120"/>
        <w:jc w:val="both"/>
        <w:rPr>
          <w:sz w:val="22"/>
          <w:szCs w:val="22"/>
        </w:rPr>
      </w:pPr>
      <w:r>
        <w:rPr>
          <w:sz w:val="22"/>
          <w:szCs w:val="22"/>
        </w:rPr>
        <w:t>e</w:t>
      </w:r>
      <w:r w:rsidRPr="00375157">
        <w:rPr>
          <w:sz w:val="22"/>
          <w:szCs w:val="22"/>
        </w:rPr>
        <w:t>) declaração de inidoneidade.</w:t>
      </w:r>
    </w:p>
    <w:p w:rsidR="00F65874" w:rsidRPr="00375157" w:rsidRDefault="00F65874" w:rsidP="00F65874">
      <w:pPr>
        <w:tabs>
          <w:tab w:val="left" w:pos="0"/>
          <w:tab w:val="left" w:pos="1134"/>
        </w:tabs>
        <w:spacing w:before="120"/>
        <w:jc w:val="both"/>
        <w:rPr>
          <w:sz w:val="22"/>
          <w:szCs w:val="22"/>
        </w:rPr>
      </w:pPr>
      <w:r>
        <w:rPr>
          <w:sz w:val="22"/>
          <w:szCs w:val="22"/>
        </w:rPr>
        <w:t>8</w:t>
      </w:r>
      <w:r w:rsidRPr="00375157">
        <w:rPr>
          <w:sz w:val="22"/>
          <w:szCs w:val="22"/>
        </w:rPr>
        <w:t>.2 - Será aplicada a multa</w:t>
      </w:r>
      <w:r>
        <w:rPr>
          <w:sz w:val="22"/>
          <w:szCs w:val="22"/>
        </w:rPr>
        <w:t xml:space="preserve"> moratória</w:t>
      </w:r>
      <w:r w:rsidRPr="00375157">
        <w:rPr>
          <w:sz w:val="22"/>
          <w:szCs w:val="22"/>
        </w:rPr>
        <w:t xml:space="preserve"> de 0,3% (tres décimos por cento) do valor do contrato, por dia até o trigésimo dia de atraso, se os serviços não forem realizados quando a </w:t>
      </w:r>
      <w:r>
        <w:rPr>
          <w:sz w:val="22"/>
          <w:szCs w:val="22"/>
        </w:rPr>
        <w:t xml:space="preserve">LICITANTE </w:t>
      </w:r>
      <w:r w:rsidRPr="00375157">
        <w:rPr>
          <w:sz w:val="22"/>
          <w:szCs w:val="22"/>
        </w:rPr>
        <w:t>CONTRATADA sem justa causa deixar de cumprir dentro do prazo estabelecido a obrigação assumida.</w:t>
      </w:r>
    </w:p>
    <w:p w:rsidR="00F65874" w:rsidRPr="00375157" w:rsidRDefault="00F65874" w:rsidP="00F65874">
      <w:pPr>
        <w:tabs>
          <w:tab w:val="left" w:pos="0"/>
          <w:tab w:val="left" w:pos="1134"/>
        </w:tabs>
        <w:spacing w:before="120"/>
        <w:jc w:val="both"/>
        <w:rPr>
          <w:sz w:val="22"/>
          <w:szCs w:val="22"/>
        </w:rPr>
      </w:pPr>
      <w:r>
        <w:rPr>
          <w:sz w:val="22"/>
          <w:szCs w:val="22"/>
        </w:rPr>
        <w:t>8</w:t>
      </w:r>
      <w:r w:rsidRPr="00375157">
        <w:rPr>
          <w:sz w:val="22"/>
          <w:szCs w:val="22"/>
        </w:rPr>
        <w:t>.3 - Será aplicada multa</w:t>
      </w:r>
      <w:r>
        <w:rPr>
          <w:sz w:val="22"/>
          <w:szCs w:val="22"/>
        </w:rPr>
        <w:t xml:space="preserve"> compensatória por perdas e danos no montante </w:t>
      </w:r>
      <w:r w:rsidRPr="00375157">
        <w:rPr>
          <w:sz w:val="22"/>
          <w:szCs w:val="22"/>
        </w:rPr>
        <w:t xml:space="preserve">de 2% (dois por cento) sobre o valor do Contrato, quando a </w:t>
      </w:r>
      <w:r>
        <w:rPr>
          <w:sz w:val="22"/>
          <w:szCs w:val="22"/>
        </w:rPr>
        <w:t xml:space="preserve">LICITANTE </w:t>
      </w:r>
      <w:r w:rsidRPr="00375157">
        <w:rPr>
          <w:sz w:val="22"/>
          <w:szCs w:val="22"/>
        </w:rPr>
        <w:t>CONTRATADA:</w:t>
      </w:r>
    </w:p>
    <w:p w:rsidR="00F65874" w:rsidRPr="00375157" w:rsidRDefault="00F65874" w:rsidP="00F65874">
      <w:pPr>
        <w:tabs>
          <w:tab w:val="left" w:pos="0"/>
          <w:tab w:val="left" w:pos="1134"/>
        </w:tabs>
        <w:spacing w:before="120"/>
        <w:jc w:val="both"/>
        <w:rPr>
          <w:sz w:val="22"/>
          <w:szCs w:val="22"/>
        </w:rPr>
      </w:pPr>
      <w:r w:rsidRPr="00375157">
        <w:rPr>
          <w:sz w:val="22"/>
          <w:szCs w:val="22"/>
        </w:rPr>
        <w:t>a) prestar informações inexatas ou criar embaraços à fiscalização;</w:t>
      </w:r>
    </w:p>
    <w:p w:rsidR="00F65874" w:rsidRPr="00375157" w:rsidRDefault="00F65874" w:rsidP="00F65874">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Pr>
          <w:sz w:val="22"/>
          <w:szCs w:val="22"/>
        </w:rPr>
        <w:t xml:space="preserve"> </w:t>
      </w:r>
      <w:r w:rsidRPr="00375157">
        <w:rPr>
          <w:sz w:val="22"/>
          <w:szCs w:val="22"/>
        </w:rPr>
        <w:t>CONTRATANTE;</w:t>
      </w:r>
    </w:p>
    <w:p w:rsidR="00F65874" w:rsidRPr="00375157" w:rsidRDefault="00F65874" w:rsidP="00F65874">
      <w:pPr>
        <w:tabs>
          <w:tab w:val="left" w:pos="0"/>
          <w:tab w:val="left" w:pos="1134"/>
        </w:tabs>
        <w:spacing w:before="120"/>
        <w:jc w:val="both"/>
        <w:rPr>
          <w:sz w:val="22"/>
          <w:szCs w:val="22"/>
        </w:rPr>
      </w:pPr>
      <w:r w:rsidRPr="00375157">
        <w:rPr>
          <w:sz w:val="22"/>
          <w:szCs w:val="22"/>
        </w:rPr>
        <w:t>c) desatender as determinações da fiscalização;</w:t>
      </w:r>
    </w:p>
    <w:p w:rsidR="00F65874" w:rsidRPr="00375157" w:rsidRDefault="00F65874" w:rsidP="00F65874">
      <w:pPr>
        <w:tabs>
          <w:tab w:val="left" w:pos="0"/>
          <w:tab w:val="left" w:pos="1134"/>
        </w:tabs>
        <w:spacing w:before="120"/>
        <w:jc w:val="both"/>
        <w:rPr>
          <w:sz w:val="22"/>
          <w:szCs w:val="22"/>
        </w:rPr>
      </w:pPr>
      <w:r w:rsidRPr="00375157">
        <w:rPr>
          <w:sz w:val="22"/>
          <w:szCs w:val="22"/>
        </w:rPr>
        <w:t>d) cometer faltas reiteradas na execução dos serviços;</w:t>
      </w:r>
    </w:p>
    <w:p w:rsidR="00F65874" w:rsidRPr="00375157" w:rsidRDefault="00F65874" w:rsidP="00F65874">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F65874" w:rsidRPr="00375157" w:rsidRDefault="00F65874" w:rsidP="00F65874">
      <w:pPr>
        <w:tabs>
          <w:tab w:val="left" w:pos="0"/>
          <w:tab w:val="left" w:pos="1134"/>
        </w:tabs>
        <w:spacing w:before="120"/>
        <w:jc w:val="both"/>
        <w:rPr>
          <w:sz w:val="22"/>
          <w:szCs w:val="22"/>
        </w:rPr>
      </w:pPr>
      <w:r>
        <w:rPr>
          <w:sz w:val="22"/>
          <w:szCs w:val="22"/>
        </w:rPr>
        <w:t>8</w:t>
      </w:r>
      <w:r w:rsidRPr="00375157">
        <w:rPr>
          <w:sz w:val="22"/>
          <w:szCs w:val="22"/>
        </w:rPr>
        <w:t xml:space="preserve">.4 - Será aplicada multa </w:t>
      </w:r>
      <w:r>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Pr>
          <w:sz w:val="22"/>
          <w:szCs w:val="22"/>
        </w:rPr>
        <w:t xml:space="preserve">LICITANTE </w:t>
      </w:r>
      <w:r w:rsidRPr="00375157">
        <w:rPr>
          <w:sz w:val="22"/>
          <w:szCs w:val="22"/>
        </w:rPr>
        <w:t>CONTRATADA:</w:t>
      </w:r>
    </w:p>
    <w:p w:rsidR="00F65874" w:rsidRPr="00375157" w:rsidRDefault="00F65874" w:rsidP="00F65874">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F65874" w:rsidRPr="00375157" w:rsidRDefault="00F65874" w:rsidP="00F65874">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F65874" w:rsidRPr="00375157" w:rsidRDefault="00F65874" w:rsidP="00F65874">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Pr>
          <w:sz w:val="22"/>
          <w:szCs w:val="22"/>
        </w:rPr>
        <w:t xml:space="preserve">LICITANTE </w:t>
      </w:r>
      <w:r w:rsidRPr="00375157">
        <w:rPr>
          <w:sz w:val="22"/>
          <w:szCs w:val="22"/>
        </w:rPr>
        <w:t>CONTRATADA em reparar os danos causados.</w:t>
      </w:r>
    </w:p>
    <w:p w:rsidR="00F65874" w:rsidRPr="00375157" w:rsidRDefault="00F65874" w:rsidP="00F65874">
      <w:pPr>
        <w:tabs>
          <w:tab w:val="left" w:pos="0"/>
          <w:tab w:val="left" w:pos="1134"/>
        </w:tabs>
        <w:spacing w:before="120"/>
        <w:jc w:val="both"/>
        <w:rPr>
          <w:sz w:val="22"/>
          <w:szCs w:val="22"/>
        </w:rPr>
      </w:pPr>
      <w:r>
        <w:rPr>
          <w:sz w:val="22"/>
          <w:szCs w:val="22"/>
        </w:rPr>
        <w:t>8</w:t>
      </w:r>
      <w:r w:rsidRPr="00375157">
        <w:rPr>
          <w:sz w:val="22"/>
          <w:szCs w:val="22"/>
        </w:rPr>
        <w:t xml:space="preserve">.5 - Quando o objeto contratado não for entregue e aceito até o vencimento do prazo estipulado, a suspensão do direito de participar de licitação promovida pela CONTRATANTE </w:t>
      </w:r>
      <w:r w:rsidRPr="00375157">
        <w:rPr>
          <w:sz w:val="22"/>
          <w:szCs w:val="22"/>
        </w:rPr>
        <w:lastRenderedPageBreak/>
        <w:t>será automática e perdurará até que seja feita sua entrega, sem prejuízo de outras penalidades previstas em Lei e neste Edital.</w:t>
      </w:r>
    </w:p>
    <w:p w:rsidR="00F65874" w:rsidRPr="00375157" w:rsidRDefault="00F65874" w:rsidP="00F65874">
      <w:pPr>
        <w:tabs>
          <w:tab w:val="left" w:pos="0"/>
          <w:tab w:val="left" w:pos="1134"/>
        </w:tabs>
        <w:spacing w:before="120"/>
        <w:jc w:val="both"/>
        <w:rPr>
          <w:sz w:val="22"/>
          <w:szCs w:val="22"/>
        </w:rPr>
      </w:pPr>
      <w:r>
        <w:rPr>
          <w:sz w:val="22"/>
          <w:szCs w:val="22"/>
        </w:rPr>
        <w:t>8</w:t>
      </w:r>
      <w:r w:rsidRPr="00375157">
        <w:rPr>
          <w:sz w:val="22"/>
          <w:szCs w:val="22"/>
        </w:rPr>
        <w:t>.6 - Será aplicada a penalidade de declaração de inidoneidade quando a</w:t>
      </w:r>
      <w:r>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F65874" w:rsidRPr="00375157" w:rsidRDefault="00F65874" w:rsidP="00F65874">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F65874" w:rsidRDefault="00F65874" w:rsidP="00F65874">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F65874" w:rsidRPr="00766477" w:rsidRDefault="00F65874" w:rsidP="00F65874">
      <w:pPr>
        <w:tabs>
          <w:tab w:val="left" w:pos="0"/>
          <w:tab w:val="left" w:pos="1134"/>
        </w:tabs>
        <w:spacing w:before="120"/>
        <w:jc w:val="both"/>
        <w:rPr>
          <w:sz w:val="22"/>
          <w:szCs w:val="22"/>
        </w:rPr>
      </w:pPr>
      <w:r>
        <w:rPr>
          <w:sz w:val="22"/>
          <w:szCs w:val="22"/>
        </w:rPr>
        <w:t xml:space="preserve">8.7 - </w:t>
      </w:r>
      <w:r w:rsidRPr="00766477">
        <w:rPr>
          <w:sz w:val="22"/>
          <w:szCs w:val="22"/>
        </w:rPr>
        <w:t>A inexecução total ou parcial do contrato enseja a sua rescisão, com as conseq</w:t>
      </w:r>
      <w:r>
        <w:rPr>
          <w:sz w:val="22"/>
          <w:szCs w:val="22"/>
        </w:rPr>
        <w:t>u</w:t>
      </w:r>
      <w:r w:rsidRPr="00766477">
        <w:rPr>
          <w:sz w:val="22"/>
          <w:szCs w:val="22"/>
        </w:rPr>
        <w:t>ências contratuais e as previstas em lei ou regulamento.</w:t>
      </w:r>
    </w:p>
    <w:p w:rsidR="00F65874" w:rsidRPr="00766477" w:rsidRDefault="00F65874" w:rsidP="00F65874">
      <w:pPr>
        <w:tabs>
          <w:tab w:val="left" w:pos="0"/>
          <w:tab w:val="left" w:pos="1134"/>
        </w:tabs>
        <w:spacing w:before="120"/>
        <w:jc w:val="both"/>
        <w:rPr>
          <w:sz w:val="22"/>
          <w:szCs w:val="22"/>
        </w:rPr>
      </w:pPr>
      <w:r>
        <w:rPr>
          <w:sz w:val="22"/>
          <w:szCs w:val="22"/>
        </w:rPr>
        <w:t>8.8-</w:t>
      </w:r>
      <w:r w:rsidRPr="00766477">
        <w:rPr>
          <w:sz w:val="22"/>
          <w:szCs w:val="22"/>
        </w:rPr>
        <w:t xml:space="preserve">  Constituem motivo para rescisão do contrato:</w:t>
      </w:r>
    </w:p>
    <w:p w:rsidR="00F65874" w:rsidRPr="00766477" w:rsidRDefault="00F65874" w:rsidP="00F65874">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F65874" w:rsidRPr="00766477" w:rsidRDefault="00F65874" w:rsidP="00F65874">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F65874" w:rsidRPr="00766477" w:rsidRDefault="00F65874" w:rsidP="00F65874">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F65874" w:rsidRPr="00766477" w:rsidRDefault="00F65874" w:rsidP="00F65874">
      <w:pPr>
        <w:tabs>
          <w:tab w:val="left" w:pos="0"/>
          <w:tab w:val="left" w:pos="1134"/>
        </w:tabs>
        <w:spacing w:before="120"/>
        <w:jc w:val="both"/>
        <w:rPr>
          <w:sz w:val="22"/>
          <w:szCs w:val="22"/>
        </w:rPr>
      </w:pPr>
      <w:r w:rsidRPr="00766477">
        <w:rPr>
          <w:sz w:val="22"/>
          <w:szCs w:val="22"/>
        </w:rPr>
        <w:t>IV - o atraso injustificado no início da obra, serviço ou fornecimento;</w:t>
      </w:r>
    </w:p>
    <w:p w:rsidR="00F65874" w:rsidRPr="00766477" w:rsidRDefault="00F65874" w:rsidP="00F65874">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F65874" w:rsidRPr="00766477" w:rsidRDefault="00F65874" w:rsidP="00F65874">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F65874" w:rsidRPr="00766477" w:rsidRDefault="00F65874" w:rsidP="00F65874">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F65874" w:rsidRPr="00766477" w:rsidRDefault="00F65874" w:rsidP="00F65874">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F65874" w:rsidRPr="00766477" w:rsidRDefault="00F65874" w:rsidP="00F65874">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F65874" w:rsidRPr="00766477" w:rsidRDefault="00F65874" w:rsidP="00F65874">
      <w:pPr>
        <w:tabs>
          <w:tab w:val="left" w:pos="0"/>
          <w:tab w:val="left" w:pos="1134"/>
        </w:tabs>
        <w:spacing w:before="120"/>
        <w:jc w:val="both"/>
        <w:rPr>
          <w:sz w:val="22"/>
          <w:szCs w:val="22"/>
        </w:rPr>
      </w:pPr>
      <w:r w:rsidRPr="00766477">
        <w:rPr>
          <w:sz w:val="22"/>
          <w:szCs w:val="22"/>
        </w:rPr>
        <w:t>X - a dissolução da sociedade ou o falecimento do contratado;</w:t>
      </w:r>
    </w:p>
    <w:p w:rsidR="00F65874" w:rsidRPr="00766477" w:rsidRDefault="00F65874" w:rsidP="00F65874">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F65874" w:rsidRPr="00766477" w:rsidRDefault="00F65874" w:rsidP="00F65874">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F65874" w:rsidRPr="00766477" w:rsidRDefault="00F65874" w:rsidP="00F65874">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F65874" w:rsidRPr="00766477" w:rsidRDefault="00F65874" w:rsidP="00F65874">
      <w:pPr>
        <w:tabs>
          <w:tab w:val="left" w:pos="0"/>
          <w:tab w:val="left" w:pos="1134"/>
        </w:tabs>
        <w:spacing w:before="120"/>
        <w:jc w:val="both"/>
        <w:rPr>
          <w:sz w:val="22"/>
          <w:szCs w:val="22"/>
        </w:rPr>
      </w:pPr>
      <w:r w:rsidRPr="00766477">
        <w:rPr>
          <w:sz w:val="22"/>
          <w:szCs w:val="22"/>
        </w:rPr>
        <w:t xml:space="preserve">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w:t>
      </w:r>
      <w:r w:rsidRPr="00766477">
        <w:rPr>
          <w:sz w:val="22"/>
          <w:szCs w:val="22"/>
        </w:rPr>
        <w:lastRenderedPageBreak/>
        <w:t>contratado, nesses casos, o direito de optar pela suspensão do cumprimento das obrigações assumidas até que seja normalizada a situação;</w:t>
      </w:r>
    </w:p>
    <w:p w:rsidR="00F65874" w:rsidRPr="00766477" w:rsidRDefault="00F65874" w:rsidP="00F65874">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F65874" w:rsidRPr="00766477" w:rsidRDefault="00F65874" w:rsidP="00F65874">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F65874" w:rsidRPr="00766477" w:rsidRDefault="00F65874" w:rsidP="00F65874">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F65874" w:rsidRPr="00766477" w:rsidRDefault="00F65874" w:rsidP="00F65874">
      <w:pPr>
        <w:tabs>
          <w:tab w:val="left" w:pos="0"/>
          <w:tab w:val="left" w:pos="1134"/>
        </w:tabs>
        <w:spacing w:before="120"/>
        <w:jc w:val="both"/>
        <w:rPr>
          <w:sz w:val="22"/>
          <w:szCs w:val="22"/>
        </w:rPr>
      </w:pPr>
      <w:r>
        <w:rPr>
          <w:sz w:val="22"/>
          <w:szCs w:val="22"/>
        </w:rPr>
        <w:t>XVIII -</w:t>
      </w:r>
      <w:r w:rsidRPr="00766477">
        <w:rPr>
          <w:sz w:val="22"/>
          <w:szCs w:val="22"/>
        </w:rPr>
        <w:t xml:space="preserve"> descumprimento do disposto no inciso V do art. 27, sem prejuízo da</w:t>
      </w:r>
      <w:r>
        <w:rPr>
          <w:sz w:val="22"/>
          <w:szCs w:val="22"/>
        </w:rPr>
        <w:t>s sanções penais cabíveis.</w:t>
      </w:r>
    </w:p>
    <w:p w:rsidR="00F65874" w:rsidRPr="00766477" w:rsidRDefault="00F65874" w:rsidP="00F65874">
      <w:pPr>
        <w:tabs>
          <w:tab w:val="left" w:pos="0"/>
          <w:tab w:val="left" w:pos="1134"/>
        </w:tabs>
        <w:spacing w:before="120"/>
        <w:jc w:val="both"/>
        <w:rPr>
          <w:sz w:val="22"/>
          <w:szCs w:val="22"/>
        </w:rPr>
      </w:pPr>
      <w:r>
        <w:rPr>
          <w:sz w:val="22"/>
          <w:szCs w:val="22"/>
        </w:rPr>
        <w:t>8.9 -</w:t>
      </w:r>
      <w:r w:rsidRPr="00766477">
        <w:rPr>
          <w:sz w:val="22"/>
          <w:szCs w:val="22"/>
        </w:rPr>
        <w:t xml:space="preserve">  A rescisão do contrato poderá ser:</w:t>
      </w:r>
    </w:p>
    <w:p w:rsidR="00F65874" w:rsidRPr="00766477" w:rsidRDefault="00F65874" w:rsidP="00F65874">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F65874" w:rsidRPr="00766477" w:rsidRDefault="00F65874" w:rsidP="00F65874">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F65874" w:rsidRDefault="00F65874" w:rsidP="00F65874">
      <w:pPr>
        <w:tabs>
          <w:tab w:val="left" w:pos="0"/>
          <w:tab w:val="left" w:pos="1134"/>
        </w:tabs>
        <w:spacing w:before="120"/>
        <w:jc w:val="both"/>
        <w:rPr>
          <w:sz w:val="22"/>
          <w:szCs w:val="22"/>
        </w:rPr>
      </w:pPr>
      <w:r w:rsidRPr="00766477">
        <w:rPr>
          <w:sz w:val="22"/>
          <w:szCs w:val="22"/>
        </w:rPr>
        <w:t>III - judicial, nos termos da legislação;</w:t>
      </w:r>
    </w:p>
    <w:p w:rsidR="00F65874" w:rsidRPr="00766477" w:rsidRDefault="00F65874" w:rsidP="00F65874">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F65874" w:rsidRPr="00766477" w:rsidRDefault="00F65874" w:rsidP="00F65874">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F65874" w:rsidRPr="00766477" w:rsidRDefault="00F65874" w:rsidP="00F65874">
      <w:pPr>
        <w:tabs>
          <w:tab w:val="left" w:pos="0"/>
          <w:tab w:val="left" w:pos="1134"/>
        </w:tabs>
        <w:spacing w:before="120"/>
        <w:jc w:val="both"/>
        <w:rPr>
          <w:sz w:val="22"/>
          <w:szCs w:val="22"/>
        </w:rPr>
      </w:pPr>
      <w:r w:rsidRPr="00766477">
        <w:rPr>
          <w:sz w:val="22"/>
          <w:szCs w:val="22"/>
        </w:rPr>
        <w:t>I - devolução de garantia;</w:t>
      </w:r>
    </w:p>
    <w:p w:rsidR="00F65874" w:rsidRPr="00766477" w:rsidRDefault="00F65874" w:rsidP="00F65874">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F65874" w:rsidRDefault="00F65874" w:rsidP="00F65874">
      <w:pPr>
        <w:tabs>
          <w:tab w:val="left" w:pos="0"/>
          <w:tab w:val="left" w:pos="1134"/>
        </w:tabs>
        <w:spacing w:before="120"/>
        <w:jc w:val="both"/>
        <w:rPr>
          <w:sz w:val="22"/>
          <w:szCs w:val="22"/>
        </w:rPr>
      </w:pPr>
      <w:r w:rsidRPr="00766477">
        <w:rPr>
          <w:sz w:val="22"/>
          <w:szCs w:val="22"/>
        </w:rPr>
        <w:t>III - pagamento do custo da desmobilização.</w:t>
      </w:r>
    </w:p>
    <w:p w:rsidR="00F65874" w:rsidRPr="00766477" w:rsidRDefault="00F65874" w:rsidP="00F65874">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F65874" w:rsidRPr="00766477" w:rsidRDefault="00F65874" w:rsidP="00F65874">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F65874" w:rsidRPr="00766477" w:rsidRDefault="00F65874" w:rsidP="00F65874">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F65874" w:rsidRPr="00766477" w:rsidRDefault="00F65874" w:rsidP="00F65874">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F65874" w:rsidRPr="00766477" w:rsidRDefault="00F65874" w:rsidP="00F65874">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F65874" w:rsidRPr="00766477" w:rsidRDefault="00F65874" w:rsidP="00F65874">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F65874" w:rsidRPr="00766477" w:rsidRDefault="00F65874" w:rsidP="00F65874">
      <w:pPr>
        <w:tabs>
          <w:tab w:val="left" w:pos="0"/>
          <w:tab w:val="left" w:pos="1134"/>
        </w:tabs>
        <w:spacing w:before="120"/>
        <w:jc w:val="both"/>
        <w:rPr>
          <w:sz w:val="22"/>
          <w:szCs w:val="22"/>
        </w:rPr>
      </w:pPr>
      <w:r>
        <w:rPr>
          <w:sz w:val="22"/>
          <w:szCs w:val="22"/>
        </w:rPr>
        <w:lastRenderedPageBreak/>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F65874" w:rsidRPr="00766477" w:rsidRDefault="00F65874" w:rsidP="00F65874">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106770" w:rsidRDefault="00F65874" w:rsidP="00F65874">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w:t>
      </w:r>
      <w:r w:rsidRPr="00766477">
        <w:rPr>
          <w:sz w:val="22"/>
          <w:szCs w:val="22"/>
        </w:rPr>
        <w:t>, conforme o caso.</w:t>
      </w:r>
    </w:p>
    <w:p w:rsidR="00106770" w:rsidRPr="00375157" w:rsidRDefault="00106770" w:rsidP="00ED3929">
      <w:pPr>
        <w:tabs>
          <w:tab w:val="left" w:pos="0"/>
          <w:tab w:val="left" w:pos="1134"/>
        </w:tabs>
        <w:spacing w:before="120"/>
        <w:jc w:val="both"/>
        <w:rPr>
          <w:b/>
          <w:bCs/>
          <w:sz w:val="22"/>
          <w:szCs w:val="22"/>
        </w:rPr>
      </w:pPr>
      <w:r w:rsidRPr="00375157">
        <w:rPr>
          <w:b/>
          <w:bCs/>
          <w:sz w:val="22"/>
          <w:szCs w:val="22"/>
          <w:u w:val="single"/>
        </w:rPr>
        <w:t>CLÁUSULA NONA: DA RESPONSABILIDADE DA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375157" w:rsidRDefault="00106770" w:rsidP="00ED3929">
      <w:pPr>
        <w:tabs>
          <w:tab w:val="left" w:pos="0"/>
          <w:tab w:val="left" w:pos="1134"/>
        </w:tabs>
        <w:spacing w:before="120"/>
        <w:jc w:val="both"/>
        <w:rPr>
          <w:sz w:val="22"/>
          <w:szCs w:val="22"/>
        </w:rPr>
      </w:pPr>
      <w:r w:rsidRPr="00375157">
        <w:rPr>
          <w:sz w:val="22"/>
          <w:szCs w:val="22"/>
        </w:rPr>
        <w:t>9.2 -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Default="00106770" w:rsidP="00ED3929">
      <w:pPr>
        <w:tabs>
          <w:tab w:val="left" w:pos="0"/>
          <w:tab w:val="left" w:pos="1134"/>
        </w:tabs>
        <w:spacing w:before="120"/>
        <w:jc w:val="both"/>
        <w:rPr>
          <w:sz w:val="22"/>
          <w:szCs w:val="22"/>
        </w:rPr>
      </w:pPr>
      <w:r w:rsidRPr="00375157">
        <w:rPr>
          <w:sz w:val="22"/>
          <w:szCs w:val="22"/>
        </w:rPr>
        <w:t>9.3 - As obras/serviços deverão ser entregues em perfeitas condições de utilização, sendo que todo o entulho e restos de materiais provenientes da obra deverão ser retiradas pela contratada.</w:t>
      </w:r>
    </w:p>
    <w:p w:rsidR="00625987" w:rsidRDefault="00DC7B8C" w:rsidP="00ED3929">
      <w:pPr>
        <w:tabs>
          <w:tab w:val="left" w:pos="0"/>
          <w:tab w:val="left" w:pos="1134"/>
        </w:tabs>
        <w:spacing w:before="120"/>
        <w:jc w:val="both"/>
        <w:rPr>
          <w:sz w:val="22"/>
          <w:szCs w:val="22"/>
        </w:rPr>
      </w:pPr>
      <w:r>
        <w:rPr>
          <w:sz w:val="22"/>
          <w:szCs w:val="22"/>
        </w:rPr>
        <w:t xml:space="preserve">9.4 </w:t>
      </w:r>
      <w:r w:rsidR="00625987">
        <w:rPr>
          <w:sz w:val="22"/>
          <w:szCs w:val="22"/>
        </w:rPr>
        <w:t>-</w:t>
      </w:r>
      <w:r>
        <w:rPr>
          <w:sz w:val="22"/>
          <w:szCs w:val="22"/>
        </w:rPr>
        <w:t xml:space="preserve"> A </w:t>
      </w:r>
      <w:r w:rsidR="00625987">
        <w:rPr>
          <w:sz w:val="22"/>
          <w:szCs w:val="22"/>
        </w:rPr>
        <w:t>CONTRATADA</w:t>
      </w:r>
      <w:r>
        <w:rPr>
          <w:sz w:val="22"/>
          <w:szCs w:val="22"/>
        </w:rPr>
        <w:t xml:space="preserve"> possui a obrigação de manter dur</w:t>
      </w:r>
      <w:r w:rsidR="0020139A">
        <w:rPr>
          <w:sz w:val="22"/>
          <w:szCs w:val="22"/>
        </w:rPr>
        <w:t>ante toda a execução do contrato</w:t>
      </w:r>
      <w:r>
        <w:rPr>
          <w:sz w:val="22"/>
          <w:szCs w:val="22"/>
        </w:rPr>
        <w:t>, em compatibilidade com as obrigações por ele assumidas, todas as condições de habilitação e qualificação exigidas na licitação.</w:t>
      </w:r>
    </w:p>
    <w:p w:rsidR="00625987" w:rsidRDefault="00625987" w:rsidP="00ED3929">
      <w:pPr>
        <w:tabs>
          <w:tab w:val="left" w:pos="0"/>
          <w:tab w:val="left" w:pos="1134"/>
        </w:tabs>
        <w:spacing w:before="120"/>
        <w:jc w:val="both"/>
        <w:rPr>
          <w:sz w:val="22"/>
          <w:szCs w:val="22"/>
        </w:rPr>
      </w:pPr>
      <w:r>
        <w:rPr>
          <w:sz w:val="22"/>
          <w:szCs w:val="22"/>
        </w:rPr>
        <w:t>9.5 – No momento do pagamento e durante a execução do contrato, a CONTRATADA deverá atestar o pagamento dos encargos previdenciários.</w:t>
      </w:r>
    </w:p>
    <w:p w:rsidR="00D3520D" w:rsidRPr="00625987" w:rsidRDefault="00D3520D" w:rsidP="00D3520D">
      <w:pPr>
        <w:spacing w:before="120"/>
        <w:jc w:val="both"/>
        <w:rPr>
          <w:sz w:val="22"/>
          <w:szCs w:val="22"/>
        </w:rPr>
      </w:pPr>
      <w:r>
        <w:rPr>
          <w:sz w:val="22"/>
          <w:szCs w:val="22"/>
        </w:rPr>
        <w:t>9.6 - Caberá a CONTRATADA selecionar operários com comprovada capacidade técnica e dimensionar o quadro efetivo de acordo com o porte da obra no ato da assinatura do contrato.</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DÉCIMA: DA ASSISTÊNCIA TÉCNICA E GARANTIA</w:t>
      </w:r>
    </w:p>
    <w:p w:rsidR="00106770" w:rsidRPr="00375157" w:rsidRDefault="00106770" w:rsidP="00ED3929">
      <w:pPr>
        <w:tabs>
          <w:tab w:val="left" w:pos="0"/>
          <w:tab w:val="left" w:pos="1134"/>
        </w:tabs>
        <w:spacing w:before="120"/>
        <w:jc w:val="both"/>
        <w:rPr>
          <w:sz w:val="22"/>
          <w:szCs w:val="22"/>
        </w:rPr>
      </w:pPr>
      <w:r w:rsidRPr="00375157">
        <w:rPr>
          <w:sz w:val="22"/>
          <w:szCs w:val="22"/>
        </w:rPr>
        <w:t>10.1 – A Contratada responderá durante o prazo irredutível de 05 (cinco) anos pela solidez e segurança do trabalho, assim em razão dos materiais como o solo, de acordo com artigo 618, do Código Civil/2002.</w:t>
      </w:r>
    </w:p>
    <w:p w:rsidR="00106770" w:rsidRPr="00375157" w:rsidRDefault="00282BFD" w:rsidP="00ED3929">
      <w:pPr>
        <w:tabs>
          <w:tab w:val="left" w:pos="0"/>
          <w:tab w:val="left" w:pos="1134"/>
        </w:tabs>
        <w:spacing w:before="120"/>
        <w:jc w:val="both"/>
        <w:rPr>
          <w:sz w:val="22"/>
          <w:szCs w:val="22"/>
        </w:rPr>
      </w:pPr>
      <w:r>
        <w:rPr>
          <w:sz w:val="22"/>
          <w:szCs w:val="22"/>
        </w:rPr>
        <w:t>10.2</w:t>
      </w:r>
      <w:r w:rsidR="00106770" w:rsidRPr="00375157">
        <w:rPr>
          <w:sz w:val="22"/>
          <w:szCs w:val="22"/>
        </w:rPr>
        <w:t xml:space="preserve"> </w:t>
      </w:r>
      <w:r w:rsidR="00106770" w:rsidRPr="00375157">
        <w:rPr>
          <w:b/>
          <w:bCs/>
          <w:sz w:val="22"/>
          <w:szCs w:val="22"/>
        </w:rPr>
        <w:t>– Na assinatura do contrato, a Contratada se obriga a apresentar o comprovante da caução de garantia de execução, no valor de 5% (cinco por cento) por cento do valor do contrato</w:t>
      </w:r>
      <w:r w:rsidR="00106770" w:rsidRPr="00375157">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375157" w:rsidRDefault="00106770" w:rsidP="0022615D">
      <w:pPr>
        <w:tabs>
          <w:tab w:val="left" w:pos="0"/>
          <w:tab w:val="left" w:pos="1134"/>
        </w:tabs>
        <w:spacing w:before="120"/>
        <w:jc w:val="both"/>
        <w:rPr>
          <w:sz w:val="22"/>
          <w:szCs w:val="22"/>
        </w:rPr>
      </w:pPr>
      <w:r w:rsidRPr="00375157">
        <w:rPr>
          <w:sz w:val="22"/>
          <w:szCs w:val="22"/>
        </w:rPr>
        <w:t>10.</w:t>
      </w:r>
      <w:r w:rsidR="00282BFD">
        <w:rPr>
          <w:sz w:val="22"/>
          <w:szCs w:val="22"/>
        </w:rPr>
        <w:t>3</w:t>
      </w:r>
      <w:r w:rsidRPr="00375157">
        <w:rPr>
          <w:sz w:val="22"/>
          <w:szCs w:val="22"/>
        </w:rPr>
        <w:t xml:space="preserve">. O valor da caução do contrato, depositada em conformidade com o disposto no presente item, será liberado em até 60 (sessenta) dias após a assinatura do Termo de Recebimento Definitivo das obras e serviços objeto desta licitação, conforme condições estabelecidas no presente edital e no contrato. </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22615D">
        <w:rPr>
          <w:sz w:val="22"/>
          <w:szCs w:val="22"/>
        </w:rPr>
        <w:t>4</w:t>
      </w:r>
      <w:r w:rsidRPr="00375157">
        <w:rPr>
          <w:sz w:val="22"/>
          <w:szCs w:val="22"/>
        </w:rPr>
        <w:t xml:space="preserve"> - A liberação para pagamento da primeira medição dos serviços executados, fica condicionada à prestação da caução de garantia.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DÉCIMA PRIMEIRA: DA RESCISÃO</w:t>
      </w:r>
    </w:p>
    <w:p w:rsidR="00625987" w:rsidRPr="00766477" w:rsidRDefault="00625987" w:rsidP="00625987">
      <w:pPr>
        <w:tabs>
          <w:tab w:val="left" w:pos="0"/>
          <w:tab w:val="left" w:pos="1134"/>
        </w:tabs>
        <w:spacing w:before="120"/>
        <w:jc w:val="both"/>
        <w:rPr>
          <w:sz w:val="22"/>
          <w:szCs w:val="22"/>
        </w:rPr>
      </w:pPr>
      <w:r>
        <w:rPr>
          <w:sz w:val="22"/>
          <w:szCs w:val="22"/>
        </w:rPr>
        <w:t xml:space="preserve">11.1 - </w:t>
      </w:r>
      <w:r w:rsidRPr="00766477">
        <w:rPr>
          <w:sz w:val="22"/>
          <w:szCs w:val="22"/>
        </w:rPr>
        <w:t>A inexecução total ou parcial do contrato enseja a sua rescisão, com as conseq</w:t>
      </w:r>
      <w:r>
        <w:rPr>
          <w:sz w:val="22"/>
          <w:szCs w:val="22"/>
        </w:rPr>
        <w:t>u</w:t>
      </w:r>
      <w:r w:rsidRPr="00766477">
        <w:rPr>
          <w:sz w:val="22"/>
          <w:szCs w:val="22"/>
        </w:rPr>
        <w:t>ências contratuais e as previstas em lei ou regulamento.</w:t>
      </w:r>
    </w:p>
    <w:p w:rsidR="00625987" w:rsidRPr="00766477" w:rsidRDefault="00625987" w:rsidP="00625987">
      <w:pPr>
        <w:tabs>
          <w:tab w:val="left" w:pos="0"/>
          <w:tab w:val="left" w:pos="1134"/>
        </w:tabs>
        <w:spacing w:before="120"/>
        <w:jc w:val="both"/>
        <w:rPr>
          <w:sz w:val="22"/>
          <w:szCs w:val="22"/>
        </w:rPr>
      </w:pPr>
      <w:r>
        <w:rPr>
          <w:sz w:val="22"/>
          <w:szCs w:val="22"/>
        </w:rPr>
        <w:t>11.2 -</w:t>
      </w:r>
      <w:r w:rsidRPr="00766477">
        <w:rPr>
          <w:sz w:val="22"/>
          <w:szCs w:val="22"/>
        </w:rPr>
        <w:t xml:space="preserve">  Constituem motivo para rescisão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lastRenderedPageBreak/>
        <w:t>I - o não cumprimento de cláusulas contratuais, especificações, projetos ou prazos;</w:t>
      </w:r>
    </w:p>
    <w:p w:rsidR="00625987" w:rsidRPr="00766477" w:rsidRDefault="00625987" w:rsidP="00625987">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625987" w:rsidRPr="00766477" w:rsidRDefault="00625987" w:rsidP="00625987">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625987" w:rsidRPr="00766477" w:rsidRDefault="00625987" w:rsidP="00625987">
      <w:pPr>
        <w:tabs>
          <w:tab w:val="left" w:pos="0"/>
          <w:tab w:val="left" w:pos="1134"/>
        </w:tabs>
        <w:spacing w:before="120"/>
        <w:jc w:val="both"/>
        <w:rPr>
          <w:sz w:val="22"/>
          <w:szCs w:val="22"/>
        </w:rPr>
      </w:pPr>
      <w:r w:rsidRPr="00766477">
        <w:rPr>
          <w:sz w:val="22"/>
          <w:szCs w:val="22"/>
        </w:rPr>
        <w:t>IV - o atraso injustificado no início da obra, serviço ou fornecimento;</w:t>
      </w:r>
    </w:p>
    <w:p w:rsidR="00625987" w:rsidRPr="00766477" w:rsidRDefault="00625987" w:rsidP="00625987">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625987" w:rsidRPr="00766477" w:rsidRDefault="00625987" w:rsidP="00625987">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625987" w:rsidRPr="00766477" w:rsidRDefault="00625987" w:rsidP="00625987">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625987" w:rsidRPr="00766477" w:rsidRDefault="00625987" w:rsidP="00625987">
      <w:pPr>
        <w:tabs>
          <w:tab w:val="left" w:pos="0"/>
          <w:tab w:val="left" w:pos="1134"/>
        </w:tabs>
        <w:spacing w:before="120"/>
        <w:jc w:val="both"/>
        <w:rPr>
          <w:sz w:val="22"/>
          <w:szCs w:val="22"/>
        </w:rPr>
      </w:pPr>
      <w:r w:rsidRPr="00766477">
        <w:rPr>
          <w:sz w:val="22"/>
          <w:szCs w:val="22"/>
        </w:rPr>
        <w:t>X - a dissolução da sociedade ou o falecimento do contratado;</w:t>
      </w:r>
    </w:p>
    <w:p w:rsidR="00625987" w:rsidRPr="00766477" w:rsidRDefault="00625987" w:rsidP="00625987">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625987" w:rsidRPr="00766477" w:rsidRDefault="00625987" w:rsidP="00625987">
      <w:pPr>
        <w:tabs>
          <w:tab w:val="left" w:pos="0"/>
          <w:tab w:val="left" w:pos="1134"/>
        </w:tabs>
        <w:spacing w:before="120"/>
        <w:jc w:val="both"/>
        <w:rPr>
          <w:sz w:val="22"/>
          <w:szCs w:val="22"/>
        </w:rPr>
      </w:pPr>
      <w:r w:rsidRPr="00766477">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625987" w:rsidRPr="00766477" w:rsidRDefault="00625987" w:rsidP="00625987">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625987" w:rsidRPr="00766477" w:rsidRDefault="00625987" w:rsidP="00625987">
      <w:pPr>
        <w:tabs>
          <w:tab w:val="left" w:pos="0"/>
          <w:tab w:val="left" w:pos="1134"/>
        </w:tabs>
        <w:spacing w:before="120"/>
        <w:jc w:val="both"/>
        <w:rPr>
          <w:sz w:val="22"/>
          <w:szCs w:val="22"/>
        </w:rPr>
      </w:pPr>
      <w:r>
        <w:rPr>
          <w:sz w:val="22"/>
          <w:szCs w:val="22"/>
        </w:rPr>
        <w:t>XVIII -</w:t>
      </w:r>
      <w:r w:rsidRPr="00766477">
        <w:rPr>
          <w:sz w:val="22"/>
          <w:szCs w:val="22"/>
        </w:rPr>
        <w:t xml:space="preserve"> descumprimento do disposto no inciso V do art. 27, sem prejuízo da</w:t>
      </w:r>
      <w:r>
        <w:rPr>
          <w:sz w:val="22"/>
          <w:szCs w:val="22"/>
        </w:rPr>
        <w:t>s sanções penais cabíveis.</w:t>
      </w:r>
    </w:p>
    <w:p w:rsidR="00625987" w:rsidRPr="00766477" w:rsidRDefault="00625987" w:rsidP="00625987">
      <w:pPr>
        <w:tabs>
          <w:tab w:val="left" w:pos="0"/>
          <w:tab w:val="left" w:pos="1134"/>
        </w:tabs>
        <w:spacing w:before="120"/>
        <w:jc w:val="both"/>
        <w:rPr>
          <w:sz w:val="22"/>
          <w:szCs w:val="22"/>
        </w:rPr>
      </w:pPr>
      <w:r>
        <w:rPr>
          <w:sz w:val="22"/>
          <w:szCs w:val="22"/>
        </w:rPr>
        <w:lastRenderedPageBreak/>
        <w:t>11.3 -</w:t>
      </w:r>
      <w:r w:rsidRPr="00766477">
        <w:rPr>
          <w:sz w:val="22"/>
          <w:szCs w:val="22"/>
        </w:rPr>
        <w:t xml:space="preserve">  A rescisão do contrato poderá ser:</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625987" w:rsidRPr="00766477" w:rsidRDefault="00625987" w:rsidP="00625987">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625987" w:rsidRDefault="00625987" w:rsidP="00625987">
      <w:pPr>
        <w:tabs>
          <w:tab w:val="left" w:pos="0"/>
          <w:tab w:val="left" w:pos="1134"/>
        </w:tabs>
        <w:spacing w:before="120"/>
        <w:jc w:val="both"/>
        <w:rPr>
          <w:sz w:val="22"/>
          <w:szCs w:val="22"/>
        </w:rPr>
      </w:pPr>
      <w:r w:rsidRPr="00766477">
        <w:rPr>
          <w:sz w:val="22"/>
          <w:szCs w:val="22"/>
        </w:rPr>
        <w:t>III - judicial, nos termos da legislação;</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625987" w:rsidRPr="00766477" w:rsidRDefault="00625987" w:rsidP="00625987">
      <w:pPr>
        <w:tabs>
          <w:tab w:val="left" w:pos="0"/>
          <w:tab w:val="left" w:pos="1134"/>
        </w:tabs>
        <w:spacing w:before="120"/>
        <w:jc w:val="both"/>
        <w:rPr>
          <w:sz w:val="22"/>
          <w:szCs w:val="22"/>
        </w:rPr>
      </w:pPr>
      <w:r w:rsidRPr="00766477">
        <w:rPr>
          <w:sz w:val="22"/>
          <w:szCs w:val="22"/>
        </w:rPr>
        <w:t>I - devolução de garantia;</w:t>
      </w:r>
    </w:p>
    <w:p w:rsidR="00625987" w:rsidRPr="00766477" w:rsidRDefault="00625987" w:rsidP="00625987">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625987" w:rsidRDefault="00625987" w:rsidP="00625987">
      <w:pPr>
        <w:tabs>
          <w:tab w:val="left" w:pos="0"/>
          <w:tab w:val="left" w:pos="1134"/>
        </w:tabs>
        <w:spacing w:before="120"/>
        <w:jc w:val="both"/>
        <w:rPr>
          <w:sz w:val="22"/>
          <w:szCs w:val="22"/>
        </w:rPr>
      </w:pPr>
      <w:r w:rsidRPr="00766477">
        <w:rPr>
          <w:sz w:val="22"/>
          <w:szCs w:val="22"/>
        </w:rPr>
        <w:t>III - pagamento do custo da desmobilização.</w:t>
      </w:r>
    </w:p>
    <w:p w:rsidR="00625987" w:rsidRPr="00766477" w:rsidRDefault="00625987" w:rsidP="0062598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625987" w:rsidRPr="00766477" w:rsidRDefault="00625987" w:rsidP="00625987">
      <w:pPr>
        <w:tabs>
          <w:tab w:val="left" w:pos="0"/>
          <w:tab w:val="left" w:pos="1134"/>
        </w:tabs>
        <w:spacing w:before="120"/>
        <w:jc w:val="both"/>
        <w:rPr>
          <w:sz w:val="22"/>
          <w:szCs w:val="22"/>
        </w:rPr>
      </w:pPr>
      <w:r>
        <w:rPr>
          <w:sz w:val="22"/>
          <w:szCs w:val="22"/>
        </w:rPr>
        <w:t>11.4</w:t>
      </w:r>
      <w:r w:rsidRPr="00766477">
        <w:rPr>
          <w:sz w:val="22"/>
          <w:szCs w:val="22"/>
        </w:rPr>
        <w:t xml:space="preserve">.  A rescisão de que trata o inciso I do </w:t>
      </w:r>
      <w:r>
        <w:rPr>
          <w:sz w:val="22"/>
          <w:szCs w:val="22"/>
        </w:rPr>
        <w:t>item 11.3</w:t>
      </w:r>
      <w:r w:rsidRPr="00766477">
        <w:rPr>
          <w:sz w:val="22"/>
          <w:szCs w:val="22"/>
        </w:rPr>
        <w:t xml:space="preserve"> acarreta as seguintes conseqüências, sem prejuízo das sanções previstas nesta Lei:</w:t>
      </w:r>
    </w:p>
    <w:p w:rsidR="00625987" w:rsidRPr="00766477" w:rsidRDefault="00625987" w:rsidP="00625987">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625987" w:rsidRPr="00766477" w:rsidRDefault="00625987" w:rsidP="00625987">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625987" w:rsidRDefault="00625987" w:rsidP="0062598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w:t>
      </w:r>
      <w:r w:rsidRPr="00766477">
        <w:rPr>
          <w:sz w:val="22"/>
          <w:szCs w:val="22"/>
        </w:rPr>
        <w:t>, conforme o caso.</w:t>
      </w:r>
    </w:p>
    <w:p w:rsidR="00D45505" w:rsidRPr="00D45505" w:rsidRDefault="00625987" w:rsidP="00ED3929">
      <w:pPr>
        <w:tabs>
          <w:tab w:val="left" w:pos="0"/>
          <w:tab w:val="left" w:pos="1134"/>
        </w:tabs>
        <w:spacing w:before="120"/>
        <w:jc w:val="both"/>
      </w:pPr>
      <w:r w:rsidRPr="00D45505">
        <w:t>11.5 - A rescisão contratual será formalmente motivada nos autos do processo, assegurado o contraditório e a ampla defesa.</w:t>
      </w:r>
    </w:p>
    <w:p w:rsidR="00106770" w:rsidRPr="00D45505" w:rsidRDefault="00106770" w:rsidP="00ED3929">
      <w:pPr>
        <w:tabs>
          <w:tab w:val="left" w:pos="0"/>
          <w:tab w:val="left" w:pos="1134"/>
        </w:tabs>
        <w:spacing w:before="120"/>
        <w:jc w:val="both"/>
      </w:pPr>
      <w:r w:rsidRPr="00D45505">
        <w:rPr>
          <w:b/>
          <w:bCs/>
          <w:u w:val="single"/>
        </w:rPr>
        <w:t>CLÁUSULA DÉCIMA SEGUNDA: DOS RECURSOS:</w:t>
      </w:r>
    </w:p>
    <w:p w:rsidR="00E63CA5" w:rsidRDefault="00106770" w:rsidP="00D45505">
      <w:pPr>
        <w:spacing w:before="120"/>
        <w:jc w:val="both"/>
      </w:pPr>
      <w:r w:rsidRPr="00D45505">
        <w:t>12.1 - A fonte de recursos financeiros necessários à execução do objeto acima caracterizado será da dotação orçamentária consta do orçamento mu</w:t>
      </w:r>
      <w:r w:rsidR="002E5D73" w:rsidRPr="00D45505">
        <w:t>nicipal</w:t>
      </w:r>
      <w:r w:rsidR="00484CCB">
        <w:t xml:space="preserve"> com recurso dos Royalties do Petróleo Estadual </w:t>
      </w:r>
      <w:r w:rsidRPr="00D45505">
        <w:t>:</w:t>
      </w:r>
    </w:p>
    <w:p w:rsidR="00484CCB" w:rsidRPr="00375157" w:rsidRDefault="00484CCB" w:rsidP="00484CCB">
      <w:pPr>
        <w:tabs>
          <w:tab w:val="left" w:pos="5070"/>
        </w:tabs>
        <w:spacing w:before="120"/>
        <w:jc w:val="both"/>
        <w:rPr>
          <w:b/>
          <w:bCs/>
          <w:sz w:val="22"/>
          <w:szCs w:val="22"/>
        </w:rPr>
      </w:pPr>
      <w:r w:rsidRPr="00375157">
        <w:rPr>
          <w:b/>
          <w:bCs/>
          <w:sz w:val="22"/>
          <w:szCs w:val="22"/>
        </w:rPr>
        <w:t>Secretaria</w:t>
      </w:r>
      <w:r>
        <w:rPr>
          <w:b/>
          <w:bCs/>
          <w:sz w:val="22"/>
          <w:szCs w:val="22"/>
        </w:rPr>
        <w:t xml:space="preserve"> Municipal de Obras, Serviços Urbanos e Interior</w:t>
      </w:r>
    </w:p>
    <w:p w:rsidR="00484CCB" w:rsidRPr="003558F2" w:rsidRDefault="00484CCB" w:rsidP="00484CCB">
      <w:pPr>
        <w:tabs>
          <w:tab w:val="left" w:pos="5070"/>
        </w:tabs>
        <w:spacing w:before="120"/>
        <w:jc w:val="both"/>
        <w:rPr>
          <w:bCs/>
          <w:sz w:val="22"/>
          <w:szCs w:val="22"/>
        </w:rPr>
      </w:pPr>
      <w:r>
        <w:rPr>
          <w:bCs/>
          <w:sz w:val="22"/>
          <w:szCs w:val="22"/>
        </w:rPr>
        <w:t>0100101545100301024 –  Ampliação da Redes de Iluminação Pública</w:t>
      </w:r>
    </w:p>
    <w:p w:rsidR="00484CCB" w:rsidRPr="003558F2" w:rsidRDefault="00484CCB" w:rsidP="00484CCB">
      <w:pPr>
        <w:tabs>
          <w:tab w:val="left" w:pos="5070"/>
        </w:tabs>
        <w:spacing w:before="120"/>
        <w:jc w:val="both"/>
        <w:rPr>
          <w:bCs/>
          <w:sz w:val="22"/>
          <w:szCs w:val="22"/>
        </w:rPr>
      </w:pPr>
      <w:r w:rsidRPr="003558F2">
        <w:rPr>
          <w:bCs/>
          <w:sz w:val="22"/>
          <w:szCs w:val="22"/>
        </w:rPr>
        <w:lastRenderedPageBreak/>
        <w:t>44905100000 – Obras e Instalações</w:t>
      </w:r>
    </w:p>
    <w:p w:rsidR="00484CCB" w:rsidRPr="00D45505" w:rsidRDefault="00484CCB" w:rsidP="00484CCB">
      <w:pPr>
        <w:spacing w:before="120"/>
        <w:jc w:val="both"/>
      </w:pPr>
      <w:r w:rsidRPr="003558F2">
        <w:rPr>
          <w:bCs/>
          <w:sz w:val="22"/>
          <w:szCs w:val="22"/>
        </w:rPr>
        <w:t xml:space="preserve">Ficha : </w:t>
      </w:r>
      <w:r>
        <w:rPr>
          <w:bCs/>
          <w:sz w:val="22"/>
          <w:szCs w:val="22"/>
        </w:rPr>
        <w:t>414</w:t>
      </w:r>
    </w:p>
    <w:p w:rsidR="00106770" w:rsidRPr="00D45505" w:rsidRDefault="00106770" w:rsidP="00E63CA5">
      <w:pPr>
        <w:tabs>
          <w:tab w:val="left" w:pos="0"/>
          <w:tab w:val="left" w:pos="1134"/>
        </w:tabs>
        <w:spacing w:before="120"/>
        <w:jc w:val="both"/>
        <w:rPr>
          <w:b/>
          <w:bCs/>
          <w:u w:val="single"/>
        </w:rPr>
      </w:pPr>
      <w:r w:rsidRPr="00D45505">
        <w:rPr>
          <w:b/>
          <w:bCs/>
          <w:u w:val="single"/>
        </w:rPr>
        <w:t>CLÁUSULA DÉCIMA TERCEIRA: DA FISCALIZAÇÃO</w:t>
      </w:r>
    </w:p>
    <w:p w:rsidR="00106770" w:rsidRPr="00D45505" w:rsidRDefault="00106770" w:rsidP="00ED3929">
      <w:pPr>
        <w:spacing w:before="120"/>
        <w:jc w:val="both"/>
      </w:pPr>
      <w:r w:rsidRPr="00D45505">
        <w:t>13.1 - A fiscalização da execução deste Contrato será realiz</w:t>
      </w:r>
      <w:r w:rsidR="00AA7D19" w:rsidRPr="00D45505">
        <w:t>ada pelo ser</w:t>
      </w:r>
      <w:r w:rsidR="00180539" w:rsidRPr="00D45505">
        <w:t>vidor .......</w:t>
      </w:r>
    </w:p>
    <w:p w:rsidR="00D45505" w:rsidRPr="00D45505" w:rsidRDefault="00106770" w:rsidP="00ED3929">
      <w:pPr>
        <w:tabs>
          <w:tab w:val="left" w:pos="0"/>
          <w:tab w:val="left" w:pos="1134"/>
        </w:tabs>
        <w:spacing w:before="120"/>
        <w:jc w:val="both"/>
      </w:pPr>
      <w:r w:rsidRPr="00D45505">
        <w:t>13.2 - A CONTRATADA deverá manter preposto no local da obra para representá-la na execução do contrato.</w:t>
      </w:r>
    </w:p>
    <w:p w:rsidR="00106770" w:rsidRPr="00D45505" w:rsidRDefault="00106770" w:rsidP="00ED3929">
      <w:pPr>
        <w:tabs>
          <w:tab w:val="left" w:pos="0"/>
          <w:tab w:val="left" w:pos="1134"/>
        </w:tabs>
        <w:spacing w:before="120"/>
        <w:jc w:val="both"/>
      </w:pPr>
      <w:r w:rsidRPr="00D45505">
        <w:t>13.3 - O representante da CONTRATADA anotará em registro próprio todas as ocorrências relacionadas com a execução do contrato, determinando o que for necessário à regularização das falhas ou defeitos observados.</w:t>
      </w:r>
      <w:r w:rsidR="00282BFD">
        <w:t xml:space="preserve"> As obras deverão serexecutadas mo respectivo prazo do cronograma de execução, sendo que nos lotes compostos por mais de um item, as obras deverão ser executadas concomitantemente.</w:t>
      </w:r>
    </w:p>
    <w:p w:rsidR="00106770" w:rsidRPr="00D45505" w:rsidRDefault="00106770" w:rsidP="00ED3929">
      <w:pPr>
        <w:tabs>
          <w:tab w:val="left" w:pos="0"/>
          <w:tab w:val="left" w:pos="1134"/>
        </w:tabs>
        <w:spacing w:before="120"/>
        <w:jc w:val="both"/>
      </w:pPr>
      <w:r w:rsidRPr="00D45505">
        <w:t>13.4 -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45505" w:rsidRDefault="00106770" w:rsidP="00ED3929">
      <w:pPr>
        <w:tabs>
          <w:tab w:val="left" w:pos="0"/>
          <w:tab w:val="left" w:pos="1134"/>
        </w:tabs>
        <w:spacing w:before="120"/>
        <w:jc w:val="both"/>
      </w:pPr>
      <w:r w:rsidRPr="00D45505">
        <w:t>13.5 - No interesse do cumprimento do contrato, a fiscalização da Prefeitura poderá exigir, por escrito, a substituição de empregados da empresa CONTRATADA, que deverá cumprir a exigência no prazo de dois dias úteis.</w:t>
      </w:r>
    </w:p>
    <w:p w:rsidR="00106770" w:rsidRPr="00D45505" w:rsidRDefault="00106770" w:rsidP="00ED3929">
      <w:pPr>
        <w:tabs>
          <w:tab w:val="left" w:pos="0"/>
          <w:tab w:val="left" w:pos="1134"/>
        </w:tabs>
        <w:spacing w:before="120"/>
        <w:jc w:val="both"/>
      </w:pPr>
      <w:r w:rsidRPr="00D45505">
        <w:t>13.6 - Cabe à CONTRATADA permitir e facilitar à fiscalização a inspeção ao local dos serviços, em qualquer dia e hora, devendo prestar todas as informações e esclarecimentos solicitados.</w:t>
      </w:r>
    </w:p>
    <w:p w:rsidR="00106770" w:rsidRPr="00D45505" w:rsidRDefault="00106770" w:rsidP="00ED3929">
      <w:pPr>
        <w:tabs>
          <w:tab w:val="left" w:pos="0"/>
          <w:tab w:val="left" w:pos="1134"/>
        </w:tabs>
        <w:spacing w:before="120"/>
        <w:jc w:val="both"/>
      </w:pPr>
      <w:r w:rsidRPr="00D45505">
        <w:t>13.7 - Aplicam-se à execução dos serviços contratados as normas da ABNT - Associação Brasileira de Normas Técnicas.</w:t>
      </w:r>
    </w:p>
    <w:p w:rsidR="00106770" w:rsidRPr="00D45505" w:rsidRDefault="00106770" w:rsidP="00ED3929">
      <w:pPr>
        <w:tabs>
          <w:tab w:val="left" w:pos="0"/>
          <w:tab w:val="left" w:pos="1134"/>
        </w:tabs>
        <w:spacing w:before="120"/>
        <w:jc w:val="both"/>
      </w:pPr>
      <w:r w:rsidRPr="00D45505">
        <w:t>13.8 – Após a conclusão dos serviços contratados a aceitação da obra será efetuada provisoriamente pelo responsável por seu acompanhamento e fiscalização, mediante Termo de Recebimento Provisório, assinado pelas partes, em até 05 (cinco) dias da solicitação escrita da CONTRATADA.</w:t>
      </w:r>
    </w:p>
    <w:p w:rsidR="00106770" w:rsidRPr="00D45505" w:rsidRDefault="00106770" w:rsidP="00ED3929">
      <w:pPr>
        <w:tabs>
          <w:tab w:val="left" w:pos="0"/>
          <w:tab w:val="left" w:pos="1134"/>
        </w:tabs>
        <w:spacing w:before="120"/>
        <w:jc w:val="both"/>
      </w:pPr>
      <w:r w:rsidRPr="00D45505">
        <w:t>13.9 – A CONTRATADA devera elaborar folha de pagamento e guias de pagamento próprio para a obra, de todos os empregados envolvidos diretamente na execução da obra.</w:t>
      </w:r>
    </w:p>
    <w:p w:rsidR="00106770" w:rsidRPr="00D45505" w:rsidRDefault="00106770" w:rsidP="00ED3929">
      <w:pPr>
        <w:tabs>
          <w:tab w:val="left" w:pos="0"/>
          <w:tab w:val="left" w:pos="1134"/>
        </w:tabs>
        <w:spacing w:before="120"/>
        <w:jc w:val="both"/>
      </w:pPr>
      <w:r w:rsidRPr="00D45505">
        <w:t>13.10 – A fiscalização será exercida no interesse exclusivo do Município e não exclui nem reduz a responsabilidade da CONTRATADA por qualquer irregularidade.</w:t>
      </w:r>
    </w:p>
    <w:p w:rsidR="00106770" w:rsidRPr="00D45505" w:rsidRDefault="00106770" w:rsidP="00ED3929">
      <w:pPr>
        <w:tabs>
          <w:tab w:val="left" w:pos="0"/>
          <w:tab w:val="left" w:pos="1134"/>
        </w:tabs>
        <w:spacing w:before="120"/>
        <w:jc w:val="both"/>
        <w:rPr>
          <w:b/>
          <w:bCs/>
          <w:u w:val="single"/>
        </w:rPr>
      </w:pPr>
      <w:r w:rsidRPr="00D45505">
        <w:rPr>
          <w:b/>
          <w:bCs/>
          <w:u w:val="single"/>
        </w:rPr>
        <w:t>CLÁUSULA DÉCIMA QUARTA: FORO</w:t>
      </w:r>
    </w:p>
    <w:p w:rsidR="00106770" w:rsidRPr="00D45505" w:rsidRDefault="00106770" w:rsidP="00ED3929">
      <w:pPr>
        <w:tabs>
          <w:tab w:val="left" w:pos="0"/>
          <w:tab w:val="left" w:pos="1134"/>
        </w:tabs>
        <w:spacing w:before="120"/>
        <w:jc w:val="both"/>
      </w:pPr>
      <w:r w:rsidRPr="00D45505">
        <w:t>14.1 -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375157" w:rsidRDefault="00106770" w:rsidP="00ED3929">
      <w:pPr>
        <w:tabs>
          <w:tab w:val="left" w:pos="0"/>
          <w:tab w:val="left" w:pos="1134"/>
        </w:tabs>
        <w:spacing w:before="120"/>
        <w:jc w:val="both"/>
        <w:rPr>
          <w:sz w:val="22"/>
          <w:szCs w:val="22"/>
        </w:rPr>
      </w:pPr>
      <w:r w:rsidRPr="00375157">
        <w:rPr>
          <w:sz w:val="22"/>
          <w:szCs w:val="22"/>
        </w:rPr>
        <w:t>14.2 - Fazem parte integrante deste Contrato, como se nele estive</w:t>
      </w:r>
      <w:r w:rsidR="00180539" w:rsidRPr="00375157">
        <w:rPr>
          <w:sz w:val="22"/>
          <w:szCs w:val="22"/>
        </w:rPr>
        <w:t xml:space="preserve">ssem transcritos, o Edital de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w:t>
      </w:r>
      <w:r w:rsidR="002D5DFB">
        <w:rPr>
          <w:sz w:val="22"/>
          <w:szCs w:val="22"/>
        </w:rPr>
        <w:t>05/2016</w:t>
      </w:r>
      <w:r w:rsidRPr="00375157">
        <w:rPr>
          <w:sz w:val="22"/>
          <w:szCs w:val="22"/>
        </w:rPr>
        <w:t>, assim como os ane</w:t>
      </w:r>
      <w:r w:rsidR="00282BFD">
        <w:rPr>
          <w:sz w:val="22"/>
          <w:szCs w:val="22"/>
        </w:rPr>
        <w:t>xos e</w:t>
      </w:r>
      <w:r w:rsidRPr="00375157">
        <w:rPr>
          <w:sz w:val="22"/>
          <w:szCs w:val="22"/>
        </w:rPr>
        <w:t xml:space="preserve"> apresentados pela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pStyle w:val="Ttulo7"/>
        <w:spacing w:before="120"/>
        <w:jc w:val="right"/>
        <w:rPr>
          <w:rFonts w:ascii="Times New Roman" w:hAnsi="Times New Roman" w:cs="Times New Roman"/>
          <w:sz w:val="22"/>
          <w:szCs w:val="22"/>
        </w:rPr>
      </w:pPr>
      <w:r w:rsidRPr="00375157">
        <w:rPr>
          <w:rFonts w:ascii="Times New Roman" w:hAnsi="Times New Roman" w:cs="Times New Roman"/>
          <w:sz w:val="22"/>
          <w:szCs w:val="22"/>
        </w:rPr>
        <w:t xml:space="preserve">São Domingos </w:t>
      </w:r>
      <w:r w:rsidR="005B1BB4" w:rsidRPr="00375157">
        <w:rPr>
          <w:rFonts w:ascii="Times New Roman" w:hAnsi="Times New Roman" w:cs="Times New Roman"/>
          <w:sz w:val="22"/>
          <w:szCs w:val="22"/>
        </w:rPr>
        <w:t xml:space="preserve">do Norte/ES, __ de </w:t>
      </w:r>
      <w:r w:rsidR="002E5D73">
        <w:rPr>
          <w:rFonts w:ascii="Times New Roman" w:hAnsi="Times New Roman" w:cs="Times New Roman"/>
          <w:sz w:val="22"/>
          <w:szCs w:val="22"/>
        </w:rPr>
        <w:t>_____ de 2016</w:t>
      </w:r>
      <w:r w:rsidRPr="00375157">
        <w:rPr>
          <w:rFonts w:ascii="Times New Roman" w:hAnsi="Times New Roman" w:cs="Times New Roman"/>
          <w:sz w:val="22"/>
          <w:szCs w:val="22"/>
        </w:rPr>
        <w:t>.</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jc w:val="center"/>
        <w:rPr>
          <w:sz w:val="22"/>
          <w:szCs w:val="22"/>
        </w:rPr>
      </w:pPr>
      <w:r w:rsidRPr="00375157">
        <w:rPr>
          <w:sz w:val="22"/>
          <w:szCs w:val="22"/>
        </w:rPr>
        <w:t>MUNICÍPIO DE SÃO DOMINGOS DO NORTE – CONTRATANTE</w:t>
      </w:r>
    </w:p>
    <w:p w:rsidR="00106770" w:rsidRPr="00375157" w:rsidRDefault="00106770" w:rsidP="00ED3929">
      <w:pPr>
        <w:spacing w:before="120"/>
        <w:jc w:val="center"/>
        <w:rPr>
          <w:sz w:val="22"/>
          <w:szCs w:val="22"/>
        </w:rPr>
      </w:pPr>
      <w:r w:rsidRPr="00375157">
        <w:rPr>
          <w:sz w:val="22"/>
          <w:szCs w:val="22"/>
        </w:rPr>
        <w:t>Prefeito Municipal</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DA EMPRESA – CONTRATADA</w:t>
      </w:r>
    </w:p>
    <w:p w:rsidR="00106770" w:rsidRPr="00375157" w:rsidRDefault="00106770" w:rsidP="00ED3929">
      <w:pPr>
        <w:spacing w:before="120"/>
        <w:jc w:val="center"/>
        <w:rPr>
          <w:sz w:val="22"/>
          <w:szCs w:val="22"/>
        </w:rPr>
      </w:pPr>
      <w:r w:rsidRPr="00375157">
        <w:rPr>
          <w:sz w:val="22"/>
          <w:szCs w:val="22"/>
        </w:rPr>
        <w:t>CNPJ Nº</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DO REPRESENTANTE LEGAL</w:t>
      </w:r>
    </w:p>
    <w:p w:rsidR="00106770" w:rsidRPr="00375157" w:rsidRDefault="00106770" w:rsidP="00ED3929">
      <w:pPr>
        <w:spacing w:before="120"/>
        <w:jc w:val="center"/>
        <w:rPr>
          <w:sz w:val="22"/>
          <w:szCs w:val="22"/>
        </w:rPr>
      </w:pPr>
      <w:r w:rsidRPr="00375157">
        <w:rPr>
          <w:sz w:val="22"/>
          <w:szCs w:val="22"/>
        </w:rPr>
        <w:t>CPF Nº</w:t>
      </w:r>
    </w:p>
    <w:p w:rsidR="00106770" w:rsidRPr="00375157" w:rsidRDefault="00106770" w:rsidP="00ED3929">
      <w:pPr>
        <w:spacing w:before="120"/>
        <w:jc w:val="center"/>
        <w:rPr>
          <w:sz w:val="22"/>
          <w:szCs w:val="22"/>
        </w:rPr>
      </w:pPr>
    </w:p>
    <w:p w:rsidR="00106770" w:rsidRPr="00375157" w:rsidRDefault="00106770" w:rsidP="00ED3929">
      <w:pPr>
        <w:tabs>
          <w:tab w:val="left" w:pos="0"/>
          <w:tab w:val="left" w:pos="1134"/>
        </w:tabs>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br w:type="page"/>
      </w:r>
      <w:r w:rsidR="0020139A">
        <w:rPr>
          <w:b/>
          <w:bCs/>
          <w:sz w:val="22"/>
          <w:szCs w:val="22"/>
          <w:u w:val="single"/>
        </w:rPr>
        <w:lastRenderedPageBreak/>
        <w:t>ANEXO VI</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rPr>
          <w:sz w:val="22"/>
          <w:szCs w:val="22"/>
        </w:rPr>
      </w:pPr>
    </w:p>
    <w:p w:rsidR="00106770" w:rsidRPr="00375157" w:rsidRDefault="00106770" w:rsidP="00ED3929">
      <w:pPr>
        <w:suppressAutoHyphens/>
        <w:spacing w:before="120"/>
        <w:jc w:val="center"/>
        <w:rPr>
          <w:b/>
          <w:bCs/>
          <w:sz w:val="22"/>
          <w:szCs w:val="22"/>
        </w:rPr>
      </w:pPr>
      <w:r w:rsidRPr="00375157">
        <w:rPr>
          <w:b/>
          <w:bCs/>
          <w:sz w:val="22"/>
          <w:szCs w:val="22"/>
        </w:rPr>
        <w:t>MODELO DE CÁLCULO DOS INDICADORES</w:t>
      </w:r>
    </w:p>
    <w:p w:rsidR="00106770" w:rsidRPr="00375157" w:rsidRDefault="00106770" w:rsidP="00ED3929">
      <w:pPr>
        <w:suppressAutoHyphens/>
        <w:spacing w:before="120"/>
        <w:jc w:val="both"/>
        <w:rPr>
          <w:b/>
          <w:bCs/>
          <w:sz w:val="22"/>
          <w:szCs w:val="22"/>
        </w:rPr>
      </w:pPr>
    </w:p>
    <w:p w:rsidR="00106770" w:rsidRPr="00375157" w:rsidRDefault="00106770" w:rsidP="00ED3929">
      <w:pPr>
        <w:suppressAutoHyphens/>
        <w:spacing w:before="120"/>
        <w:jc w:val="both"/>
        <w:rPr>
          <w:sz w:val="22"/>
          <w:szCs w:val="22"/>
        </w:rPr>
      </w:pPr>
    </w:p>
    <w:p w:rsidR="00106770" w:rsidRPr="00375157" w:rsidRDefault="00106770" w:rsidP="00ED3929">
      <w:pPr>
        <w:suppressAutoHyphens/>
        <w:spacing w:before="120"/>
        <w:jc w:val="both"/>
        <w:rPr>
          <w:sz w:val="22"/>
          <w:szCs w:val="22"/>
        </w:rPr>
      </w:pPr>
      <w:r w:rsidRPr="00375157">
        <w:rPr>
          <w:sz w:val="22"/>
          <w:szCs w:val="22"/>
        </w:rPr>
        <w:t>No cálculo dos indicadores serão adotados os seguintes critérios:</w:t>
      </w:r>
    </w:p>
    <w:p w:rsidR="00106770" w:rsidRPr="00375157" w:rsidRDefault="00106770" w:rsidP="00ED3929">
      <w:pPr>
        <w:suppressAutoHyphens/>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I.1 - O indicador I.1 é o quociente da divisão do Ativo Circulante pelo Passivo Circulante, representando o índice de Liquidez Corrente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I.1</w:t>
      </w:r>
      <w:r w:rsidRPr="00375157">
        <w:rPr>
          <w:sz w:val="22"/>
          <w:szCs w:val="22"/>
        </w:rPr>
        <w:tab/>
        <w:t>LC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3780"/>
      </w:tblGrid>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Ativo Circulante</w:t>
            </w:r>
          </w:p>
        </w:tc>
      </w:tr>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Passivo Circulante</w:t>
            </w:r>
          </w:p>
        </w:tc>
      </w:tr>
    </w:tbl>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I.2 - O indicador I.2 é o índice de Liquidez Geral, correspondendo o quociente da divisão do Ativo Circulante com o Realizável a Longo Prazo pela soma do Passivo Circulante com o Exigível a Longo Prazo, que deverá a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I.2</w:t>
      </w:r>
      <w:r w:rsidRPr="00375157">
        <w:rPr>
          <w:sz w:val="22"/>
          <w:szCs w:val="22"/>
        </w:rPr>
        <w:tab/>
        <w:t xml:space="preserve">LG =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680"/>
      </w:tblGrid>
      <w:tr w:rsidR="00106770" w:rsidRPr="00375157">
        <w:tc>
          <w:tcPr>
            <w:tcW w:w="6680" w:type="dxa"/>
          </w:tcPr>
          <w:p w:rsidR="00106770" w:rsidRPr="00375157" w:rsidRDefault="00106770" w:rsidP="00ED3929">
            <w:pPr>
              <w:spacing w:before="120"/>
              <w:jc w:val="center"/>
              <w:rPr>
                <w:sz w:val="22"/>
                <w:szCs w:val="22"/>
                <w:u w:val="single"/>
              </w:rPr>
            </w:pPr>
            <w:r w:rsidRPr="00375157">
              <w:rPr>
                <w:sz w:val="22"/>
                <w:szCs w:val="22"/>
              </w:rPr>
              <w:t xml:space="preserve">      Ativo Circulante + Realizável a Longo Prazo</w:t>
            </w:r>
          </w:p>
        </w:tc>
      </w:tr>
      <w:tr w:rsidR="00106770" w:rsidRPr="00375157">
        <w:tc>
          <w:tcPr>
            <w:tcW w:w="6680" w:type="dxa"/>
          </w:tcPr>
          <w:p w:rsidR="00106770" w:rsidRPr="00375157" w:rsidRDefault="00106770" w:rsidP="003E2820">
            <w:pPr>
              <w:spacing w:before="120"/>
              <w:jc w:val="center"/>
              <w:rPr>
                <w:sz w:val="22"/>
                <w:szCs w:val="22"/>
              </w:rPr>
            </w:pPr>
            <w:r w:rsidRPr="00375157">
              <w:rPr>
                <w:sz w:val="22"/>
                <w:szCs w:val="22"/>
              </w:rPr>
              <w:t xml:space="preserve">       Passivo Circulante + </w:t>
            </w:r>
            <w:r w:rsidR="003E2820">
              <w:rPr>
                <w:sz w:val="22"/>
                <w:szCs w:val="22"/>
              </w:rPr>
              <w:t>Passivo não circulante</w:t>
            </w:r>
          </w:p>
        </w:tc>
      </w:tr>
    </w:tbl>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both"/>
        <w:rPr>
          <w:sz w:val="22"/>
          <w:szCs w:val="22"/>
        </w:rPr>
      </w:pPr>
      <w:r w:rsidRPr="00375157">
        <w:rPr>
          <w:sz w:val="22"/>
          <w:szCs w:val="22"/>
        </w:rPr>
        <w:t>I.3 - O indicador I.3 é o índice de Solvência Geral, correspondendo ao quociente da divisão do Ativo Total com a soma do Passivo Circulante com o Exigível a Longo Prazo,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I.3</w:t>
      </w:r>
      <w:r w:rsidRPr="00375157">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585"/>
      </w:tblGrid>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         Ativo Total</w:t>
            </w:r>
          </w:p>
        </w:tc>
      </w:tr>
      <w:tr w:rsidR="00106770" w:rsidRPr="00375157">
        <w:tc>
          <w:tcPr>
            <w:tcW w:w="6591" w:type="dxa"/>
          </w:tcPr>
          <w:p w:rsidR="00106770" w:rsidRPr="00375157" w:rsidRDefault="00106770" w:rsidP="003E2820">
            <w:pPr>
              <w:spacing w:before="120"/>
              <w:ind w:left="180"/>
              <w:jc w:val="center"/>
              <w:rPr>
                <w:sz w:val="22"/>
                <w:szCs w:val="22"/>
              </w:rPr>
            </w:pPr>
            <w:r w:rsidRPr="00375157">
              <w:rPr>
                <w:sz w:val="22"/>
                <w:szCs w:val="22"/>
              </w:rPr>
              <w:t xml:space="preserve">Passivo Circulante + </w:t>
            </w:r>
            <w:r w:rsidR="003E2820">
              <w:rPr>
                <w:sz w:val="22"/>
                <w:szCs w:val="22"/>
              </w:rPr>
              <w:t>Passivo não circulante</w:t>
            </w:r>
          </w:p>
        </w:tc>
      </w:tr>
    </w:tbl>
    <w:p w:rsidR="00106770" w:rsidRPr="00375157" w:rsidRDefault="00106770" w:rsidP="00ED3929">
      <w:pPr>
        <w:spacing w:before="120"/>
        <w:rPr>
          <w:sz w:val="22"/>
          <w:szCs w:val="22"/>
        </w:rPr>
      </w:pPr>
    </w:p>
    <w:p w:rsidR="00106770" w:rsidRDefault="00106770" w:rsidP="00ED3929">
      <w:pPr>
        <w:spacing w:before="120"/>
        <w:rPr>
          <w:sz w:val="22"/>
          <w:szCs w:val="22"/>
        </w:rPr>
      </w:pPr>
    </w:p>
    <w:p w:rsidR="00C20BAE" w:rsidRDefault="00C20BAE" w:rsidP="00ED3929">
      <w:pPr>
        <w:spacing w:before="120"/>
        <w:rPr>
          <w:sz w:val="22"/>
          <w:szCs w:val="22"/>
        </w:rPr>
      </w:pPr>
    </w:p>
    <w:p w:rsidR="00C20BAE" w:rsidRPr="00375157" w:rsidRDefault="00C20BAE" w:rsidP="00ED3929">
      <w:pPr>
        <w:spacing w:before="120"/>
        <w:rPr>
          <w:sz w:val="22"/>
          <w:szCs w:val="22"/>
        </w:rPr>
      </w:pPr>
    </w:p>
    <w:p w:rsidR="00106770" w:rsidRPr="00375157" w:rsidRDefault="0020139A" w:rsidP="00E82D6C">
      <w:pPr>
        <w:spacing w:before="120"/>
        <w:jc w:val="center"/>
        <w:rPr>
          <w:b/>
          <w:bCs/>
          <w:sz w:val="22"/>
          <w:szCs w:val="22"/>
          <w:u w:val="single"/>
        </w:rPr>
      </w:pPr>
      <w:r>
        <w:rPr>
          <w:b/>
          <w:bCs/>
          <w:sz w:val="22"/>
          <w:szCs w:val="22"/>
          <w:u w:val="single"/>
        </w:rPr>
        <w:lastRenderedPageBreak/>
        <w:t>ANEXO VII</w:t>
      </w:r>
    </w:p>
    <w:p w:rsidR="00E82D6C" w:rsidRPr="00375157" w:rsidRDefault="00E82D6C" w:rsidP="00E82D6C">
      <w:pPr>
        <w:spacing w:before="120"/>
        <w:jc w:val="center"/>
        <w:rPr>
          <w:b/>
          <w:bCs/>
          <w:sz w:val="22"/>
          <w:szCs w:val="22"/>
          <w:u w:val="single"/>
        </w:rPr>
      </w:pPr>
    </w:p>
    <w:p w:rsidR="00106770" w:rsidRPr="00375157" w:rsidRDefault="00106770" w:rsidP="00ED3929">
      <w:pPr>
        <w:pStyle w:val="Corpodetexto21"/>
        <w:spacing w:before="120" w:line="240" w:lineRule="auto"/>
        <w:ind w:firstLine="0"/>
        <w:jc w:val="center"/>
        <w:rPr>
          <w:b/>
          <w:bCs/>
          <w:caps/>
        </w:rPr>
      </w:pPr>
      <w:r w:rsidRPr="00375157">
        <w:rPr>
          <w:b/>
          <w:bCs/>
          <w:caps/>
        </w:rPr>
        <w:t>Declaração de inexistência de impedimento previsto na lei complementar nº. 123/2006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LOCAL E DATA</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À Comissão Especial de Licitação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375157">
        <w:rPr>
          <w:rFonts w:ascii="Times New Roman" w:hAnsi="Times New Roman" w:cs="Times New Roman"/>
          <w:b/>
          <w:bCs/>
        </w:rPr>
        <w:t>DECLARAÇÃO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75157">
        <w:rPr>
          <w:rFonts w:ascii="Times New Roman" w:hAnsi="Times New Roman" w:cs="Times New Roman"/>
        </w:rPr>
        <w:t>____________________________________</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75157">
        <w:rPr>
          <w:rFonts w:ascii="Times New Roman" w:hAnsi="Times New Roman" w:cs="Times New Roman"/>
        </w:rPr>
        <w:t>(nome e identificação do representante legal)</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tabs>
          <w:tab w:val="left" w:pos="0"/>
          <w:tab w:val="left" w:pos="1134"/>
        </w:tabs>
        <w:spacing w:before="120"/>
        <w:jc w:val="center"/>
        <w:rPr>
          <w:b/>
          <w:bCs/>
          <w:sz w:val="22"/>
          <w:szCs w:val="22"/>
        </w:rPr>
      </w:pPr>
      <w:r w:rsidRPr="00375157">
        <w:rPr>
          <w:b/>
          <w:bCs/>
          <w:sz w:val="22"/>
          <w:szCs w:val="22"/>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 xml:space="preserve">ANEXO </w:t>
      </w:r>
      <w:r w:rsidR="0020139A">
        <w:rPr>
          <w:b/>
          <w:bCs/>
          <w:sz w:val="22"/>
          <w:szCs w:val="22"/>
          <w:u w:val="single"/>
        </w:rPr>
        <w:t>VIII</w:t>
      </w:r>
    </w:p>
    <w:p w:rsidR="00106770" w:rsidRPr="00375157" w:rsidRDefault="00106770" w:rsidP="00ED3929">
      <w:pPr>
        <w:spacing w:before="120"/>
        <w:rPr>
          <w:sz w:val="22"/>
          <w:szCs w:val="22"/>
        </w:rPr>
      </w:pPr>
    </w:p>
    <w:p w:rsidR="004539D5" w:rsidRPr="00375157" w:rsidRDefault="004539D5" w:rsidP="004539D5">
      <w:pPr>
        <w:numPr>
          <w:ilvl w:val="0"/>
          <w:numId w:val="6"/>
        </w:numPr>
        <w:spacing w:before="120"/>
        <w:jc w:val="both"/>
        <w:rPr>
          <w:sz w:val="22"/>
          <w:szCs w:val="22"/>
        </w:rPr>
      </w:pPr>
      <w:r w:rsidRPr="00375157">
        <w:rPr>
          <w:sz w:val="22"/>
          <w:szCs w:val="22"/>
        </w:rPr>
        <w:t>Projeto Executivo (Projeto Arquitetônico, Estrutural, Elétrico e Hidrosanitário);</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4539D5" w:rsidP="00ED3929">
      <w:pPr>
        <w:spacing w:before="120"/>
        <w:rPr>
          <w:b/>
          <w:bCs/>
          <w:sz w:val="22"/>
          <w:szCs w:val="22"/>
        </w:rPr>
      </w:pPr>
      <w:r w:rsidRPr="00375157">
        <w:rPr>
          <w:b/>
          <w:bCs/>
          <w:sz w:val="22"/>
          <w:szCs w:val="22"/>
        </w:rPr>
        <w:t>Apresentados Juntos a este Edital</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Default="00180539" w:rsidP="00ED3929">
      <w:pPr>
        <w:spacing w:before="120"/>
        <w:rPr>
          <w:b/>
          <w:bCs/>
          <w:sz w:val="22"/>
          <w:szCs w:val="22"/>
        </w:rPr>
      </w:pPr>
    </w:p>
    <w:p w:rsidR="00C20BAE" w:rsidRDefault="00C20BAE" w:rsidP="00ED3929">
      <w:pPr>
        <w:spacing w:before="120"/>
        <w:rPr>
          <w:b/>
          <w:bCs/>
          <w:sz w:val="22"/>
          <w:szCs w:val="22"/>
        </w:rPr>
      </w:pPr>
    </w:p>
    <w:p w:rsidR="00C20BAE" w:rsidRPr="00375157" w:rsidRDefault="00C20BAE" w:rsidP="00ED3929">
      <w:pPr>
        <w:spacing w:before="120"/>
        <w:rPr>
          <w:b/>
          <w:bCs/>
          <w:sz w:val="22"/>
          <w:szCs w:val="22"/>
        </w:rPr>
      </w:pPr>
    </w:p>
    <w:p w:rsidR="00180539" w:rsidRPr="00375157" w:rsidRDefault="00180539" w:rsidP="00ED3929">
      <w:pPr>
        <w:spacing w:before="120"/>
        <w:rPr>
          <w:b/>
          <w:bCs/>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 xml:space="preserve">ANEXO </w:t>
      </w:r>
      <w:r w:rsidR="0020139A">
        <w:rPr>
          <w:rFonts w:ascii="Times New Roman" w:hAnsi="Times New Roman" w:cs="Times New Roman"/>
          <w:sz w:val="22"/>
          <w:szCs w:val="22"/>
          <w:u w:val="single"/>
        </w:rPr>
        <w:t>I</w:t>
      </w:r>
      <w:r w:rsidRPr="00375157">
        <w:rPr>
          <w:rFonts w:ascii="Times New Roman" w:hAnsi="Times New Roman" w:cs="Times New Roman"/>
          <w:sz w:val="22"/>
          <w:szCs w:val="22"/>
          <w:u w:val="single"/>
        </w:rPr>
        <w:t>X</w:t>
      </w:r>
    </w:p>
    <w:p w:rsidR="004539D5" w:rsidRPr="00375157" w:rsidRDefault="004539D5" w:rsidP="004539D5">
      <w:pPr>
        <w:rPr>
          <w:sz w:val="22"/>
          <w:szCs w:val="22"/>
        </w:rPr>
      </w:pPr>
    </w:p>
    <w:p w:rsidR="004539D5" w:rsidRPr="00375157" w:rsidRDefault="004539D5" w:rsidP="004539D5">
      <w:pPr>
        <w:spacing w:before="120"/>
        <w:rPr>
          <w:b/>
          <w:bCs/>
          <w:sz w:val="22"/>
          <w:szCs w:val="22"/>
        </w:rPr>
      </w:pPr>
      <w:r w:rsidRPr="00375157">
        <w:rPr>
          <w:b/>
          <w:bCs/>
          <w:sz w:val="22"/>
          <w:szCs w:val="22"/>
        </w:rPr>
        <w:t>Apresentados Juntos a este Edital</w:t>
      </w:r>
    </w:p>
    <w:p w:rsidR="004539D5" w:rsidRPr="00375157" w:rsidRDefault="004539D5" w:rsidP="004539D5">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82D6C">
      <w:pPr>
        <w:pStyle w:val="Ttulo9"/>
        <w:spacing w:before="120"/>
        <w:jc w:val="left"/>
        <w:rPr>
          <w:rFonts w:ascii="Times New Roman" w:hAnsi="Times New Roman" w:cs="Times New Roman"/>
          <w:sz w:val="22"/>
          <w:szCs w:val="22"/>
          <w:u w:val="single"/>
        </w:rPr>
      </w:pPr>
    </w:p>
    <w:p w:rsidR="00E82D6C" w:rsidRPr="00375157" w:rsidRDefault="00E82D6C" w:rsidP="00E82D6C">
      <w:pPr>
        <w:rPr>
          <w:sz w:val="22"/>
          <w:szCs w:val="22"/>
        </w:rPr>
      </w:pPr>
    </w:p>
    <w:p w:rsidR="00106770" w:rsidRPr="00375157" w:rsidRDefault="0020139A" w:rsidP="00ED3929">
      <w:pPr>
        <w:pStyle w:val="Ttulo9"/>
        <w:spacing w:before="120"/>
        <w:jc w:val="center"/>
        <w:rPr>
          <w:rFonts w:ascii="Times New Roman" w:hAnsi="Times New Roman" w:cs="Times New Roman"/>
          <w:sz w:val="22"/>
          <w:szCs w:val="22"/>
          <w:u w:val="single"/>
        </w:rPr>
      </w:pPr>
      <w:r>
        <w:rPr>
          <w:rFonts w:ascii="Times New Roman" w:hAnsi="Times New Roman" w:cs="Times New Roman"/>
          <w:sz w:val="22"/>
          <w:szCs w:val="22"/>
          <w:u w:val="single"/>
        </w:rPr>
        <w:lastRenderedPageBreak/>
        <w:t>ANEXO X</w:t>
      </w:r>
    </w:p>
    <w:p w:rsidR="00106770" w:rsidRPr="00375157" w:rsidRDefault="00106770" w:rsidP="00ED3929">
      <w:pPr>
        <w:pStyle w:val="Ttulo8"/>
        <w:spacing w:before="120"/>
        <w:rPr>
          <w:rFonts w:ascii="Times New Roman" w:hAnsi="Times New Roman" w:cs="Times New Roman"/>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PLACA DA OBRA</w:t>
      </w:r>
    </w:p>
    <w:p w:rsidR="00106770" w:rsidRPr="00375157"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644"/>
      </w:tblGrid>
      <w:tr w:rsidR="00106770" w:rsidRPr="00375157">
        <w:tc>
          <w:tcPr>
            <w:tcW w:w="8644" w:type="dxa"/>
          </w:tcPr>
          <w:p w:rsidR="00106770" w:rsidRPr="00375157" w:rsidRDefault="00106770" w:rsidP="00A62A16">
            <w:pPr>
              <w:spacing w:before="120"/>
              <w:rPr>
                <w:sz w:val="22"/>
                <w:szCs w:val="22"/>
              </w:rPr>
            </w:pPr>
            <w:r w:rsidRPr="00375157">
              <w:rPr>
                <w:sz w:val="22"/>
                <w:szCs w:val="22"/>
              </w:rPr>
              <w:t>OBRA: ....</w:t>
            </w:r>
          </w:p>
          <w:p w:rsidR="00106770" w:rsidRPr="00375157" w:rsidRDefault="00106770" w:rsidP="00A62A16">
            <w:pPr>
              <w:spacing w:before="120"/>
              <w:rPr>
                <w:sz w:val="22"/>
                <w:szCs w:val="22"/>
              </w:rPr>
            </w:pPr>
          </w:p>
          <w:p w:rsidR="00106770" w:rsidRPr="00375157" w:rsidRDefault="00106770" w:rsidP="00A62A16">
            <w:pPr>
              <w:spacing w:before="120"/>
              <w:rPr>
                <w:sz w:val="22"/>
                <w:szCs w:val="22"/>
              </w:rPr>
            </w:pPr>
          </w:p>
          <w:p w:rsidR="00106770" w:rsidRPr="00375157" w:rsidRDefault="00106770" w:rsidP="00A62A16">
            <w:pPr>
              <w:spacing w:before="120"/>
              <w:jc w:val="right"/>
              <w:rPr>
                <w:sz w:val="22"/>
                <w:szCs w:val="22"/>
              </w:rPr>
            </w:pPr>
            <w:r w:rsidRPr="00375157">
              <w:rPr>
                <w:sz w:val="22"/>
                <w:szCs w:val="22"/>
              </w:rPr>
              <w:t>Investimento: R$ ...................</w:t>
            </w:r>
          </w:p>
          <w:p w:rsidR="00106770" w:rsidRPr="00375157" w:rsidRDefault="00106770" w:rsidP="00A62A16">
            <w:pPr>
              <w:spacing w:before="120"/>
              <w:jc w:val="right"/>
              <w:rPr>
                <w:sz w:val="22"/>
                <w:szCs w:val="22"/>
              </w:rPr>
            </w:pPr>
            <w:r w:rsidRPr="00375157">
              <w:rPr>
                <w:sz w:val="22"/>
                <w:szCs w:val="22"/>
              </w:rPr>
              <w:t>Prazo de entrega: .................</w:t>
            </w:r>
          </w:p>
          <w:p w:rsidR="00106770" w:rsidRPr="00375157" w:rsidRDefault="00106770" w:rsidP="00A62A16">
            <w:pPr>
              <w:spacing w:before="120"/>
              <w:jc w:val="right"/>
              <w:rPr>
                <w:sz w:val="22"/>
                <w:szCs w:val="22"/>
              </w:rPr>
            </w:pPr>
            <w:r w:rsidRPr="00375157">
              <w:rPr>
                <w:sz w:val="22"/>
                <w:szCs w:val="22"/>
              </w:rPr>
              <w:t>Empresa Responsável: .................</w:t>
            </w:r>
          </w:p>
          <w:p w:rsidR="00106770" w:rsidRPr="00375157" w:rsidRDefault="00106770" w:rsidP="00A62A16">
            <w:pPr>
              <w:spacing w:before="120"/>
              <w:jc w:val="right"/>
              <w:rPr>
                <w:sz w:val="22"/>
                <w:szCs w:val="22"/>
              </w:rPr>
            </w:pPr>
          </w:p>
          <w:p w:rsidR="00106770" w:rsidRPr="00375157" w:rsidRDefault="00FF281E" w:rsidP="00A62A16">
            <w:pPr>
              <w:spacing w:before="120"/>
              <w:jc w:val="right"/>
              <w:rPr>
                <w:sz w:val="22"/>
                <w:szCs w:val="22"/>
              </w:rPr>
            </w:pPr>
            <w:r w:rsidRPr="00375157">
              <w:rPr>
                <w:noProof/>
                <w:sz w:val="22"/>
                <w:szCs w:val="22"/>
              </w:rPr>
              <w:drawing>
                <wp:anchor distT="0" distB="0" distL="114300" distR="114300" simplePos="0" relativeHeight="251659264" behindDoc="0" locked="0" layoutInCell="1" allowOverlap="1">
                  <wp:simplePos x="0" y="0"/>
                  <wp:positionH relativeFrom="column">
                    <wp:posOffset>4279265</wp:posOffset>
                  </wp:positionH>
                  <wp:positionV relativeFrom="paragraph">
                    <wp:posOffset>124460</wp:posOffset>
                  </wp:positionV>
                  <wp:extent cx="740410" cy="600075"/>
                  <wp:effectExtent l="19050" t="0" r="254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740410" cy="600075"/>
                          </a:xfrm>
                          <a:prstGeom prst="rect">
                            <a:avLst/>
                          </a:prstGeom>
                          <a:solidFill>
                            <a:srgbClr val="FFFFFF"/>
                          </a:solidFill>
                        </pic:spPr>
                      </pic:pic>
                    </a:graphicData>
                  </a:graphic>
                </wp:anchor>
              </w:drawing>
            </w:r>
            <w:r w:rsidRPr="00375157">
              <w:rPr>
                <w:noProof/>
                <w:sz w:val="22"/>
                <w:szCs w:val="22"/>
              </w:rPr>
              <w:drawing>
                <wp:anchor distT="0" distB="0" distL="114300" distR="114300" simplePos="0" relativeHeight="251656192" behindDoc="0" locked="0" layoutInCell="1" allowOverlap="1">
                  <wp:simplePos x="0" y="0"/>
                  <wp:positionH relativeFrom="column">
                    <wp:posOffset>2208530</wp:posOffset>
                  </wp:positionH>
                  <wp:positionV relativeFrom="paragraph">
                    <wp:posOffset>-5173980</wp:posOffset>
                  </wp:positionV>
                  <wp:extent cx="741680" cy="600075"/>
                  <wp:effectExtent l="19050" t="0" r="127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0"/>
                          <a:srcRect/>
                          <a:stretch>
                            <a:fillRect/>
                          </a:stretch>
                        </pic:blipFill>
                        <pic:spPr bwMode="auto">
                          <a:xfrm>
                            <a:off x="0" y="0"/>
                            <a:ext cx="741680" cy="600075"/>
                          </a:xfrm>
                          <a:prstGeom prst="rect">
                            <a:avLst/>
                          </a:prstGeom>
                          <a:solidFill>
                            <a:srgbClr val="FFFFFF"/>
                          </a:solidFill>
                        </pic:spPr>
                      </pic:pic>
                    </a:graphicData>
                  </a:graphic>
                </wp:anchor>
              </w:drawing>
            </w:r>
          </w:p>
          <w:p w:rsidR="00106770" w:rsidRPr="00375157" w:rsidRDefault="00106770" w:rsidP="00A62A16">
            <w:pPr>
              <w:spacing w:before="120"/>
              <w:jc w:val="right"/>
              <w:rPr>
                <w:sz w:val="22"/>
                <w:szCs w:val="22"/>
              </w:rPr>
            </w:pPr>
          </w:p>
          <w:p w:rsidR="00106770" w:rsidRPr="00375157" w:rsidRDefault="00FF281E" w:rsidP="00A62A16">
            <w:pPr>
              <w:spacing w:before="120"/>
              <w:jc w:val="center"/>
              <w:rPr>
                <w:sz w:val="22"/>
                <w:szCs w:val="22"/>
              </w:rPr>
            </w:pPr>
            <w:r w:rsidRPr="00375157">
              <w:rPr>
                <w:noProof/>
                <w:sz w:val="22"/>
                <w:szCs w:val="22"/>
              </w:rPr>
              <w:drawing>
                <wp:anchor distT="0" distB="0" distL="114300" distR="114300" simplePos="0" relativeHeight="251657216" behindDoc="0" locked="0" layoutInCell="1" allowOverlap="1">
                  <wp:simplePos x="0" y="0"/>
                  <wp:positionH relativeFrom="column">
                    <wp:posOffset>2208530</wp:posOffset>
                  </wp:positionH>
                  <wp:positionV relativeFrom="paragraph">
                    <wp:posOffset>-5676900</wp:posOffset>
                  </wp:positionV>
                  <wp:extent cx="741680" cy="600075"/>
                  <wp:effectExtent l="19050" t="0" r="1270"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741680" cy="600075"/>
                          </a:xfrm>
                          <a:prstGeom prst="rect">
                            <a:avLst/>
                          </a:prstGeom>
                          <a:solidFill>
                            <a:srgbClr val="FFFFFF"/>
                          </a:solidFill>
                        </pic:spPr>
                      </pic:pic>
                    </a:graphicData>
                  </a:graphic>
                </wp:anchor>
              </w:drawing>
            </w:r>
          </w:p>
          <w:p w:rsidR="00106770" w:rsidRPr="00375157" w:rsidRDefault="00106770" w:rsidP="00A62A16">
            <w:pPr>
              <w:spacing w:before="120"/>
              <w:jc w:val="center"/>
              <w:rPr>
                <w:sz w:val="22"/>
                <w:szCs w:val="22"/>
              </w:rPr>
            </w:pPr>
            <w:r w:rsidRPr="00375157">
              <w:rPr>
                <w:sz w:val="22"/>
                <w:szCs w:val="22"/>
              </w:rPr>
              <w:t>PREFEITURA MUNICIPAL DE SÃO DOMINGOS DO NORTE</w:t>
            </w:r>
          </w:p>
          <w:p w:rsidR="00106770" w:rsidRPr="00375157" w:rsidRDefault="00106770" w:rsidP="00A62A16">
            <w:pPr>
              <w:spacing w:before="120"/>
              <w:rPr>
                <w:sz w:val="22"/>
                <w:szCs w:val="22"/>
              </w:rPr>
            </w:pPr>
          </w:p>
        </w:tc>
      </w:tr>
    </w:tbl>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4539D5" w:rsidRDefault="004539D5" w:rsidP="00ED3929">
      <w:pPr>
        <w:pStyle w:val="Ttulo1"/>
        <w:spacing w:before="120"/>
        <w:jc w:val="center"/>
        <w:rPr>
          <w:b w:val="0"/>
          <w:bCs w:val="0"/>
          <w:spacing w:val="-3"/>
          <w:sz w:val="22"/>
          <w:szCs w:val="22"/>
        </w:rPr>
      </w:pPr>
    </w:p>
    <w:p w:rsidR="00C20BAE" w:rsidRDefault="00C20BAE" w:rsidP="00C20BAE">
      <w:pPr>
        <w:rPr>
          <w:lang w:val="pt-PT"/>
        </w:rPr>
      </w:pPr>
    </w:p>
    <w:p w:rsidR="00C20BAE" w:rsidRDefault="00C20BAE" w:rsidP="00C20BAE">
      <w:pPr>
        <w:rPr>
          <w:lang w:val="pt-PT"/>
        </w:rPr>
      </w:pPr>
    </w:p>
    <w:p w:rsidR="00C20BAE" w:rsidRDefault="00C20BAE" w:rsidP="00C20BAE">
      <w:pPr>
        <w:rPr>
          <w:lang w:val="pt-PT"/>
        </w:rPr>
      </w:pPr>
    </w:p>
    <w:p w:rsidR="00C20BAE" w:rsidRPr="00C20BAE" w:rsidRDefault="00C20BAE" w:rsidP="00C20BAE">
      <w:pPr>
        <w:rPr>
          <w:lang w:val="pt-PT"/>
        </w:rPr>
      </w:pPr>
    </w:p>
    <w:p w:rsidR="002E4CA7" w:rsidRDefault="002E4CA7" w:rsidP="002E4CA7">
      <w:pPr>
        <w:rPr>
          <w:rFonts w:ascii="Verdana" w:hAnsi="Verdana"/>
          <w:sz w:val="22"/>
          <w:szCs w:val="22"/>
        </w:rPr>
      </w:pPr>
    </w:p>
    <w:p w:rsidR="001A44A7" w:rsidRPr="00970A52" w:rsidRDefault="001A44A7" w:rsidP="00C33666">
      <w:pPr>
        <w:tabs>
          <w:tab w:val="left" w:pos="1276"/>
        </w:tabs>
        <w:spacing w:before="120"/>
        <w:jc w:val="both"/>
        <w:rPr>
          <w:sz w:val="22"/>
          <w:szCs w:val="22"/>
        </w:rPr>
      </w:pPr>
    </w:p>
    <w:p w:rsidR="000C5F36" w:rsidRDefault="000C5F36" w:rsidP="000C5F36">
      <w:pPr>
        <w:spacing w:line="288" w:lineRule="auto"/>
        <w:ind w:right="333"/>
        <w:jc w:val="center"/>
        <w:rPr>
          <w:rFonts w:ascii="Sylfaen" w:hAnsi="Sylfaen"/>
          <w:b/>
          <w:spacing w:val="30"/>
          <w:sz w:val="26"/>
          <w:szCs w:val="26"/>
        </w:rPr>
      </w:pPr>
      <w:r>
        <w:rPr>
          <w:rFonts w:ascii="Sylfaen" w:hAnsi="Sylfaen"/>
          <w:b/>
          <w:spacing w:val="30"/>
          <w:sz w:val="26"/>
          <w:szCs w:val="26"/>
        </w:rPr>
        <w:t>DECISÃO À IMPUGNAÇÃO AO EDITAL</w:t>
      </w:r>
    </w:p>
    <w:p w:rsidR="000C5F36" w:rsidRDefault="000C5F36" w:rsidP="000C5F36">
      <w:pPr>
        <w:spacing w:line="288" w:lineRule="auto"/>
        <w:ind w:right="333"/>
        <w:jc w:val="center"/>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Processo nº 2115/2016</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 xml:space="preserve">Objeto: </w:t>
      </w:r>
      <w:r>
        <w:rPr>
          <w:rFonts w:ascii="Sylfaen" w:hAnsi="Sylfaen"/>
          <w:b/>
          <w:iCs/>
          <w:spacing w:val="30"/>
          <w:sz w:val="26"/>
          <w:szCs w:val="26"/>
        </w:rPr>
        <w:t xml:space="preserve">Contratação de empresa para execução e criação de extensão de redes de Iluminação pública nas ruas da zona urbana e rurais.  </w:t>
      </w:r>
      <w:r>
        <w:rPr>
          <w:rFonts w:ascii="Sylfaen" w:hAnsi="Sylfaen"/>
          <w:b/>
          <w:spacing w:val="30"/>
          <w:sz w:val="26"/>
          <w:szCs w:val="26"/>
        </w:rPr>
        <w:t>Tudo conforme Planilhas e cronogramas detalhados</w:t>
      </w:r>
      <w:r>
        <w:rPr>
          <w:rFonts w:ascii="Sylfaen" w:hAnsi="Sylfaen"/>
          <w:spacing w:val="30"/>
          <w:sz w:val="26"/>
          <w:szCs w:val="26"/>
        </w:rPr>
        <w:t>.</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Trata-se de resposta IMPUGNAÇÃO apresentada pela empresa SALVADOR ENGENHARIA LTDA contra os termos do Edital da Tomada de Preço n° 05/2016, sob a qual passamos a nos posicionar no prazo legal.</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I- DA TEMPESTIVIDADE</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 xml:space="preserve">Inicialmente, cabe apreciar o requisito de admissibilidade da referida impugnação, ou seja, apreciar se a mesma foi interposta dentro do prazo estabelecido para tal. </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O impugnante na qualidade de interessado em participar da licitação, protocolizou a impugnação no dia 05/10/2016, portanto, merece ter seu mérito analisado, em consonância com o disposto no art. 41, § 2°, da Lei 8666/93.</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II- DAS RAZÕES DA IMPUGNAÇÃO</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lastRenderedPageBreak/>
        <w:t>A empresa impugnante contesta o subitem 4.2.3, especificamente as alíneas a.3 e a.4, relativo à qualificação técnica, que dispõe da seguinte forma:</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left="2268" w:right="333"/>
        <w:jc w:val="both"/>
        <w:rPr>
          <w:rFonts w:ascii="Sylfaen" w:hAnsi="Sylfaen"/>
          <w:b/>
          <w:spacing w:val="30"/>
          <w:sz w:val="22"/>
          <w:szCs w:val="22"/>
        </w:rPr>
      </w:pPr>
      <w:r>
        <w:rPr>
          <w:rFonts w:ascii="Sylfaen" w:hAnsi="Sylfaen"/>
          <w:b/>
          <w:spacing w:val="30"/>
          <w:sz w:val="22"/>
          <w:szCs w:val="22"/>
        </w:rPr>
        <w:t>a3.A contratada deverá disponibilizar 01(um) engenheiro elétrico, 01 (um) eletricista e 01 (um) ajudante, ambos devidamente capacitados e com treinamentos mínimo em conformidade com NR 10 e NR 35 e determinações do Ministério de Estado do Trabalho e Emprego e portarias. A comprovação, será feita através de certificado de Treinamento ou Conclusão de Curso, da NR 10 e NR 35 para cada um dos técnicos citados acima.</w:t>
      </w:r>
    </w:p>
    <w:p w:rsidR="000C5F36" w:rsidRDefault="000C5F36" w:rsidP="000C5F36">
      <w:pPr>
        <w:spacing w:line="288" w:lineRule="auto"/>
        <w:ind w:left="2268" w:right="333"/>
        <w:jc w:val="both"/>
        <w:rPr>
          <w:rFonts w:ascii="Sylfaen" w:hAnsi="Sylfaen"/>
          <w:b/>
          <w:spacing w:val="30"/>
          <w:sz w:val="22"/>
          <w:szCs w:val="22"/>
        </w:rPr>
      </w:pPr>
      <w:r>
        <w:rPr>
          <w:rFonts w:ascii="Sylfaen" w:hAnsi="Sylfaen"/>
          <w:b/>
          <w:spacing w:val="30"/>
          <w:sz w:val="22"/>
          <w:szCs w:val="22"/>
        </w:rPr>
        <w:t xml:space="preserve"> </w:t>
      </w:r>
    </w:p>
    <w:p w:rsidR="000C5F36" w:rsidRDefault="000C5F36" w:rsidP="000C5F36">
      <w:pPr>
        <w:spacing w:line="288" w:lineRule="auto"/>
        <w:ind w:left="2268" w:right="333"/>
        <w:jc w:val="both"/>
        <w:rPr>
          <w:rFonts w:ascii="Sylfaen" w:hAnsi="Sylfaen"/>
          <w:b/>
          <w:spacing w:val="30"/>
          <w:sz w:val="22"/>
          <w:szCs w:val="22"/>
        </w:rPr>
      </w:pPr>
      <w:r>
        <w:rPr>
          <w:rFonts w:ascii="Sylfaen" w:hAnsi="Sylfaen"/>
          <w:b/>
          <w:spacing w:val="30"/>
          <w:sz w:val="22"/>
          <w:szCs w:val="22"/>
        </w:rPr>
        <w:t>A4. A contratada deverá estar devidamente cadastrada na concessionária de energia elétrica local ELFSM (Empresa Luz e Força Santa Maria S/A.), devendo o mesmo ser comprovado mediante Termo de Credenciamento ou documento equivalente, emitido pelo setor de segurança do trabalho da concessionária de distribuição de energia elétrica no Município de São Domingos do Norte - ES, informando que o licitante está autorizado e tem plenas condições de .</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 xml:space="preserve">Em apertada síntese a impugnante aduz que “tais itens inviabilizam a competição, ao passo que não encontram espeque na legislação reguladora de licitações, nem em princípios norteadores da Administração Pública”. </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 xml:space="preserve">III DA APRECIAÇÃO </w:t>
      </w:r>
    </w:p>
    <w:p w:rsidR="000C5F36" w:rsidRDefault="000C5F36" w:rsidP="000C5F36">
      <w:pPr>
        <w:spacing w:line="288" w:lineRule="auto"/>
        <w:ind w:right="333"/>
        <w:jc w:val="both"/>
        <w:rPr>
          <w:rFonts w:ascii="Sylfaen" w:hAnsi="Sylfaen"/>
          <w:b/>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lastRenderedPageBreak/>
        <w:t>No tocante a alínea a3, constatamos que razão assiste ao impugnante com relação à equipe de trabalho exigida.</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Dessa forma, verificamos a necessidade de adequação da equipe de trabalho, em observância as normas do Ministério do Trabalho e Emprego, em especial ao previsto na NR 10 do MTE em seus itens 10.7 e 10.8.</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A redação da alínea a3 infelizmente criou restrição ao certame ao estabelecer limitação que não encontra respaldo na referida NR, uma vez que a equipe mínima deveria conter pelo menos dois eletricistas. Um outro ponto a ser considerado seria a adequação da redação do item a3 do edital para constar uma redação mais abrangente.</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Já com relação à alínea a.4, frisamos que o Município de São Domingos do Norte encontra-se na área de abrangência da Concessionária Empresa Luz e Força Santa Maria S/A, a qual exige o cadastramento como requisito para funcionamento da rede elétrica.</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Portanto, indiscutivelmente a empresa vencedora do certame deverá apresentar termo de credenciamento ou documento equivalente emitido pelo setor de segurança do trabalho da concessionária de distribuição de energia elétrica no Município de São Domingos do Norte/ES, sob pena da execução dos projetos apresentados não ser aprovada pela concessionária e esta não realizar a ligação de energia elétrica.</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lastRenderedPageBreak/>
        <w:t>Porém, para que não seja alegada a restrição ao caráter competitivo, temos que a exigência do item a4 deverá ser modificada para ser aplicada na assinatura do contrato.</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 xml:space="preserve">Portanto o item a4 deve ser mantido para garantir o princípio da eficiência, respeitando-se a observação contida nesta decisão. Vislumbro ainda que a parte final do item citado deve ser complementada. </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b/>
          <w:spacing w:val="30"/>
          <w:sz w:val="26"/>
          <w:szCs w:val="26"/>
        </w:rPr>
      </w:pPr>
      <w:r>
        <w:rPr>
          <w:rFonts w:ascii="Sylfaen" w:hAnsi="Sylfaen"/>
          <w:b/>
          <w:spacing w:val="30"/>
          <w:sz w:val="26"/>
          <w:szCs w:val="26"/>
        </w:rPr>
        <w:t>IV DISPOSITIVO</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Ante todo o exposto, recebo a impugnação proposta por Salvador Engenharia LTDA para suspender a realização da sessão pública de recebimento dos envelopes de habilitação e propostas da Tomada de Preços de 05/2016, determinando a alteração da redação dos itens a3 e a4 do edital conforme exposto nesta decisão, devendo ser providenciada a correção e republicação do edital, reabrindo-se o prazo na forma da Lei nº 8.666/93.</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Notifique-se o impugnante e os licitantes interessados por e-mail desta decisão, publicando-se ainda o aviso de suspensão da TP 05/2016 no Diário Oficial do Estado e no jornal de grande circulação.</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both"/>
        <w:rPr>
          <w:rFonts w:ascii="Sylfaen" w:hAnsi="Sylfaen"/>
          <w:spacing w:val="30"/>
          <w:sz w:val="26"/>
          <w:szCs w:val="26"/>
        </w:rPr>
      </w:pPr>
      <w:r>
        <w:rPr>
          <w:rFonts w:ascii="Sylfaen" w:hAnsi="Sylfaen"/>
          <w:spacing w:val="30"/>
          <w:sz w:val="26"/>
          <w:szCs w:val="26"/>
        </w:rPr>
        <w:t>São Domingos do Norte – ES, em 06 de outubro 2016.</w:t>
      </w:r>
    </w:p>
    <w:p w:rsidR="000C5F36" w:rsidRDefault="000C5F36" w:rsidP="000C5F36">
      <w:pPr>
        <w:spacing w:line="288" w:lineRule="auto"/>
        <w:ind w:right="333"/>
        <w:jc w:val="both"/>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ANA ANGÉLICA VICTOR BOSCAGLIA COSTA</w:t>
      </w: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Presidente da CEL</w:t>
      </w: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lastRenderedPageBreak/>
        <w:t>Roque Gabriel</w:t>
      </w: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Membro da CEL</w:t>
      </w: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Fabrício Bezerra Carlos de Souza</w:t>
      </w: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Membro da CEL</w:t>
      </w: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Sanio Colnago Santiago</w:t>
      </w:r>
    </w:p>
    <w:p w:rsidR="000C5F36" w:rsidRDefault="000C5F36" w:rsidP="000C5F36">
      <w:pPr>
        <w:spacing w:line="288" w:lineRule="auto"/>
        <w:ind w:right="333"/>
        <w:jc w:val="center"/>
        <w:rPr>
          <w:rFonts w:ascii="Sylfaen" w:hAnsi="Sylfaen"/>
          <w:spacing w:val="30"/>
          <w:sz w:val="26"/>
          <w:szCs w:val="26"/>
        </w:rPr>
      </w:pPr>
      <w:r>
        <w:rPr>
          <w:rFonts w:ascii="Sylfaen" w:hAnsi="Sylfaen"/>
          <w:spacing w:val="30"/>
          <w:sz w:val="26"/>
          <w:szCs w:val="26"/>
        </w:rPr>
        <w:t>Membro da CEL</w:t>
      </w:r>
    </w:p>
    <w:p w:rsidR="000C5F36" w:rsidRDefault="000C5F36" w:rsidP="000C5F36">
      <w:pPr>
        <w:spacing w:line="288" w:lineRule="auto"/>
        <w:ind w:right="333"/>
        <w:jc w:val="center"/>
        <w:rPr>
          <w:rFonts w:ascii="Sylfaen" w:hAnsi="Sylfaen"/>
          <w:spacing w:val="30"/>
          <w:sz w:val="26"/>
          <w:szCs w:val="26"/>
        </w:rPr>
      </w:pPr>
    </w:p>
    <w:p w:rsidR="001A44A7" w:rsidRPr="00970A52" w:rsidRDefault="001A44A7" w:rsidP="00C33666">
      <w:pPr>
        <w:tabs>
          <w:tab w:val="left" w:pos="1276"/>
        </w:tabs>
        <w:spacing w:before="120"/>
        <w:jc w:val="both"/>
        <w:rPr>
          <w:sz w:val="22"/>
          <w:szCs w:val="22"/>
        </w:rPr>
      </w:pPr>
    </w:p>
    <w:p w:rsidR="001A44A7" w:rsidRPr="00970A52" w:rsidRDefault="001A44A7" w:rsidP="00C33666">
      <w:pPr>
        <w:tabs>
          <w:tab w:val="left" w:pos="1276"/>
        </w:tabs>
        <w:spacing w:before="120"/>
        <w:jc w:val="both"/>
        <w:rPr>
          <w:sz w:val="22"/>
          <w:szCs w:val="22"/>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firstLine="1276"/>
        <w:jc w:val="both"/>
        <w:rPr>
          <w:rFonts w:ascii="Verdana" w:hAnsi="Verdana"/>
          <w:color w:val="000000"/>
        </w:rPr>
      </w:pPr>
      <w:r w:rsidRPr="00970A52">
        <w:rPr>
          <w:rFonts w:ascii="Verdana" w:hAnsi="Verdana"/>
          <w:color w:val="000000"/>
        </w:rPr>
        <w:br w:type="page"/>
      </w:r>
    </w:p>
    <w:p w:rsidR="007C7859" w:rsidRDefault="00677B4F" w:rsidP="00116EAC">
      <w:pPr>
        <w:ind w:left="142"/>
        <w:rPr>
          <w:color w:val="000000"/>
          <w:sz w:val="24"/>
          <w:szCs w:val="24"/>
        </w:rPr>
      </w:pPr>
      <w:r>
        <w:rPr>
          <w:color w:val="000000"/>
          <w:sz w:val="24"/>
          <w:szCs w:val="24"/>
        </w:rPr>
        <w:lastRenderedPageBreak/>
        <w:tab/>
      </w: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7C7859">
      <w:pPr>
        <w:ind w:left="2835" w:firstLine="2835"/>
        <w:jc w:val="center"/>
        <w:rPr>
          <w:color w:val="FF6600"/>
          <w:sz w:val="22"/>
          <w:szCs w:val="22"/>
        </w:rPr>
      </w:pPr>
    </w:p>
    <w:p w:rsidR="007C7859" w:rsidRDefault="007C7859" w:rsidP="007C7859">
      <w:pPr>
        <w:ind w:left="2835" w:firstLine="2835"/>
        <w:jc w:val="center"/>
        <w:rPr>
          <w:color w:val="FF6600"/>
          <w:sz w:val="22"/>
          <w:szCs w:val="22"/>
        </w:rPr>
      </w:pPr>
    </w:p>
    <w:p w:rsidR="007C7859" w:rsidRDefault="007C7859" w:rsidP="007C7859">
      <w:pPr>
        <w:jc w:val="center"/>
        <w:rPr>
          <w:sz w:val="22"/>
          <w:szCs w:val="22"/>
        </w:rPr>
      </w:pPr>
    </w:p>
    <w:p w:rsidR="007C7859" w:rsidRPr="00970A52" w:rsidRDefault="007C7859" w:rsidP="00677B4F">
      <w:pPr>
        <w:ind w:left="142"/>
        <w:jc w:val="center"/>
        <w:rPr>
          <w:color w:val="000000"/>
          <w:sz w:val="24"/>
          <w:szCs w:val="24"/>
        </w:rPr>
      </w:pPr>
    </w:p>
    <w:sectPr w:rsidR="007C7859" w:rsidRPr="00970A52" w:rsidSect="004939B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E9F" w:rsidRDefault="00572E9F" w:rsidP="00A615A4">
      <w:r>
        <w:separator/>
      </w:r>
    </w:p>
  </w:endnote>
  <w:endnote w:type="continuationSeparator" w:id="1">
    <w:p w:rsidR="00572E9F" w:rsidRDefault="00572E9F" w:rsidP="00A615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E9F" w:rsidRDefault="00572E9F" w:rsidP="00A615A4">
      <w:r>
        <w:separator/>
      </w:r>
    </w:p>
  </w:footnote>
  <w:footnote w:type="continuationSeparator" w:id="1">
    <w:p w:rsidR="00572E9F" w:rsidRDefault="00572E9F" w:rsidP="00A615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520D" w:rsidRDefault="00D3520D"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D3520D" w:rsidRDefault="00D3520D" w:rsidP="00A615A4">
    <w:pPr>
      <w:pStyle w:val="Ttulo3"/>
      <w:tabs>
        <w:tab w:val="left" w:pos="1245"/>
        <w:tab w:val="center" w:pos="4712"/>
      </w:tabs>
      <w:jc w:val="center"/>
      <w:rPr>
        <w:b w:val="0"/>
        <w:bCs w:val="0"/>
      </w:rPr>
    </w:pPr>
  </w:p>
  <w:p w:rsidR="00D3520D" w:rsidRPr="00E32445" w:rsidRDefault="00D3520D" w:rsidP="00A615A4">
    <w:pPr>
      <w:pStyle w:val="Ttulo3"/>
      <w:tabs>
        <w:tab w:val="left" w:pos="1245"/>
        <w:tab w:val="center" w:pos="4712"/>
      </w:tabs>
      <w:jc w:val="center"/>
      <w:rPr>
        <w:b w:val="0"/>
        <w:bCs w:val="0"/>
      </w:rPr>
    </w:pPr>
    <w:r w:rsidRPr="00E32445">
      <w:rPr>
        <w:b w:val="0"/>
        <w:bCs w:val="0"/>
      </w:rPr>
      <w:t>PREFEITURA MUNICIPAL DE SÃO DOMINGOS DO NORTE</w:t>
    </w:r>
  </w:p>
  <w:p w:rsidR="00D3520D" w:rsidRPr="00E32445" w:rsidRDefault="00D3520D" w:rsidP="00A615A4">
    <w:pPr>
      <w:jc w:val="center"/>
      <w:rPr>
        <w:color w:val="000000"/>
      </w:rPr>
    </w:pPr>
    <w:r>
      <w:rPr>
        <w:color w:val="000000"/>
      </w:rPr>
      <w:t>Rodovia Gether Lopes de Farias</w:t>
    </w:r>
    <w:r w:rsidRPr="00E32445">
      <w:rPr>
        <w:color w:val="000000"/>
      </w:rPr>
      <w:t xml:space="preserve"> - </w:t>
    </w:r>
    <w:r>
      <w:rPr>
        <w:color w:val="000000"/>
      </w:rPr>
      <w:t xml:space="preserve"> s/nº Bairro Emílio Calegari - </w:t>
    </w:r>
    <w:r w:rsidRPr="00E32445">
      <w:rPr>
        <w:color w:val="000000"/>
      </w:rPr>
      <w:t>São Domingos do Norte - ES - CEP 29745-000</w:t>
    </w:r>
    <w:r>
      <w:rPr>
        <w:color w:val="000000"/>
      </w:rPr>
      <w:t xml:space="preserve"> - </w:t>
    </w:r>
    <w:r w:rsidRPr="00E32445">
      <w:rPr>
        <w:color w:val="000000"/>
      </w:rPr>
      <w:t>Telefax: (027) 742 1219 - telefone (027) 742 1266 / 1216 / 1188</w:t>
    </w:r>
  </w:p>
  <w:p w:rsidR="00D3520D" w:rsidRDefault="00D3520D" w:rsidP="00A615A4">
    <w:pPr>
      <w:jc w:val="center"/>
      <w:rPr>
        <w:color w:val="000000"/>
      </w:rPr>
    </w:pPr>
    <w:r w:rsidRPr="00E32445">
      <w:rPr>
        <w:color w:val="000000"/>
      </w:rPr>
      <w:t>CNPJ 36.350.312/0001-72</w:t>
    </w:r>
  </w:p>
  <w:p w:rsidR="00D3520D" w:rsidRPr="00E32445" w:rsidRDefault="00D3520D" w:rsidP="00A615A4">
    <w:pPr>
      <w:jc w:val="center"/>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1">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2">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3">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5">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6">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7">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8">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5"/>
  </w:num>
  <w:num w:numId="2">
    <w:abstractNumId w:val="2"/>
  </w:num>
  <w:num w:numId="3">
    <w:abstractNumId w:val="0"/>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6"/>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79554"/>
  </w:hdrShapeDefaults>
  <w:footnotePr>
    <w:footnote w:id="0"/>
    <w:footnote w:id="1"/>
  </w:footnotePr>
  <w:endnotePr>
    <w:endnote w:id="0"/>
    <w:endnote w:id="1"/>
  </w:endnotePr>
  <w:compat/>
  <w:rsids>
    <w:rsidRoot w:val="003017AF"/>
    <w:rsid w:val="00000802"/>
    <w:rsid w:val="000008AB"/>
    <w:rsid w:val="00002B03"/>
    <w:rsid w:val="000032FC"/>
    <w:rsid w:val="000071A8"/>
    <w:rsid w:val="000154B9"/>
    <w:rsid w:val="00017547"/>
    <w:rsid w:val="00023331"/>
    <w:rsid w:val="00023C22"/>
    <w:rsid w:val="00035D7A"/>
    <w:rsid w:val="00041386"/>
    <w:rsid w:val="00041AA3"/>
    <w:rsid w:val="000426AF"/>
    <w:rsid w:val="00042C69"/>
    <w:rsid w:val="0005127D"/>
    <w:rsid w:val="0005618C"/>
    <w:rsid w:val="0006592F"/>
    <w:rsid w:val="00070BD7"/>
    <w:rsid w:val="000748C9"/>
    <w:rsid w:val="00074957"/>
    <w:rsid w:val="00075657"/>
    <w:rsid w:val="00083F6D"/>
    <w:rsid w:val="00092578"/>
    <w:rsid w:val="000959C4"/>
    <w:rsid w:val="000A0857"/>
    <w:rsid w:val="000A1B2E"/>
    <w:rsid w:val="000A39C5"/>
    <w:rsid w:val="000C1425"/>
    <w:rsid w:val="000C5F36"/>
    <w:rsid w:val="000C73E1"/>
    <w:rsid w:val="000D0E30"/>
    <w:rsid w:val="000D12CB"/>
    <w:rsid w:val="000D154D"/>
    <w:rsid w:val="000D2AD5"/>
    <w:rsid w:val="000D2CC5"/>
    <w:rsid w:val="000D45D4"/>
    <w:rsid w:val="000D4A58"/>
    <w:rsid w:val="000D51E8"/>
    <w:rsid w:val="000D61E4"/>
    <w:rsid w:val="000D70AA"/>
    <w:rsid w:val="000E0CEF"/>
    <w:rsid w:val="000E1185"/>
    <w:rsid w:val="000E12DF"/>
    <w:rsid w:val="000E17ED"/>
    <w:rsid w:val="000E1A15"/>
    <w:rsid w:val="000E2587"/>
    <w:rsid w:val="000E50A1"/>
    <w:rsid w:val="000E6C07"/>
    <w:rsid w:val="000F1857"/>
    <w:rsid w:val="000F1DDD"/>
    <w:rsid w:val="000F50BE"/>
    <w:rsid w:val="000F5CCF"/>
    <w:rsid w:val="000F754B"/>
    <w:rsid w:val="001038EB"/>
    <w:rsid w:val="00106770"/>
    <w:rsid w:val="00114049"/>
    <w:rsid w:val="0011619F"/>
    <w:rsid w:val="00116EAC"/>
    <w:rsid w:val="00117252"/>
    <w:rsid w:val="001172F9"/>
    <w:rsid w:val="00122DDD"/>
    <w:rsid w:val="00124F9E"/>
    <w:rsid w:val="00125279"/>
    <w:rsid w:val="00130895"/>
    <w:rsid w:val="001317CA"/>
    <w:rsid w:val="00134D33"/>
    <w:rsid w:val="00135F39"/>
    <w:rsid w:val="001362B7"/>
    <w:rsid w:val="00142084"/>
    <w:rsid w:val="00144F9A"/>
    <w:rsid w:val="0015079D"/>
    <w:rsid w:val="00151E0D"/>
    <w:rsid w:val="001549EE"/>
    <w:rsid w:val="001612CC"/>
    <w:rsid w:val="0016185D"/>
    <w:rsid w:val="00162C01"/>
    <w:rsid w:val="00164782"/>
    <w:rsid w:val="00170A35"/>
    <w:rsid w:val="00170A81"/>
    <w:rsid w:val="001716E7"/>
    <w:rsid w:val="001800EF"/>
    <w:rsid w:val="00180539"/>
    <w:rsid w:val="0018511F"/>
    <w:rsid w:val="00191CAC"/>
    <w:rsid w:val="001970AB"/>
    <w:rsid w:val="001A44A7"/>
    <w:rsid w:val="001A5F8A"/>
    <w:rsid w:val="001B1547"/>
    <w:rsid w:val="001B3B33"/>
    <w:rsid w:val="001B6CE4"/>
    <w:rsid w:val="001B7350"/>
    <w:rsid w:val="001C0967"/>
    <w:rsid w:val="001D1C0C"/>
    <w:rsid w:val="001D335F"/>
    <w:rsid w:val="001D3C81"/>
    <w:rsid w:val="001D75C6"/>
    <w:rsid w:val="001E59C8"/>
    <w:rsid w:val="001F0962"/>
    <w:rsid w:val="001F14CC"/>
    <w:rsid w:val="001F1AA5"/>
    <w:rsid w:val="001F3D73"/>
    <w:rsid w:val="001F5B10"/>
    <w:rsid w:val="0020139A"/>
    <w:rsid w:val="00201EEC"/>
    <w:rsid w:val="002106DD"/>
    <w:rsid w:val="00214623"/>
    <w:rsid w:val="00215EF8"/>
    <w:rsid w:val="0022615D"/>
    <w:rsid w:val="00227812"/>
    <w:rsid w:val="00232360"/>
    <w:rsid w:val="0023242D"/>
    <w:rsid w:val="00232DE9"/>
    <w:rsid w:val="00235A17"/>
    <w:rsid w:val="00242996"/>
    <w:rsid w:val="002442D4"/>
    <w:rsid w:val="00261A7C"/>
    <w:rsid w:val="00264461"/>
    <w:rsid w:val="00265F21"/>
    <w:rsid w:val="002708BC"/>
    <w:rsid w:val="002717B2"/>
    <w:rsid w:val="002737BC"/>
    <w:rsid w:val="00274F06"/>
    <w:rsid w:val="00281EDA"/>
    <w:rsid w:val="00281F4C"/>
    <w:rsid w:val="00282BFD"/>
    <w:rsid w:val="00290F16"/>
    <w:rsid w:val="00291594"/>
    <w:rsid w:val="00293C55"/>
    <w:rsid w:val="00294746"/>
    <w:rsid w:val="00294BFB"/>
    <w:rsid w:val="00296BAF"/>
    <w:rsid w:val="002A12D5"/>
    <w:rsid w:val="002A3F82"/>
    <w:rsid w:val="002A4DD6"/>
    <w:rsid w:val="002B603A"/>
    <w:rsid w:val="002C24FD"/>
    <w:rsid w:val="002C4EB6"/>
    <w:rsid w:val="002C7BD7"/>
    <w:rsid w:val="002C7D23"/>
    <w:rsid w:val="002D5DFB"/>
    <w:rsid w:val="002D6F80"/>
    <w:rsid w:val="002E1036"/>
    <w:rsid w:val="002E329D"/>
    <w:rsid w:val="002E4CA7"/>
    <w:rsid w:val="002E5D73"/>
    <w:rsid w:val="002E7F2E"/>
    <w:rsid w:val="002F425C"/>
    <w:rsid w:val="003017AF"/>
    <w:rsid w:val="00312DF3"/>
    <w:rsid w:val="00314ED6"/>
    <w:rsid w:val="003232B6"/>
    <w:rsid w:val="00326C06"/>
    <w:rsid w:val="0033025B"/>
    <w:rsid w:val="0033164F"/>
    <w:rsid w:val="00331878"/>
    <w:rsid w:val="00332DEC"/>
    <w:rsid w:val="00341107"/>
    <w:rsid w:val="00342A1B"/>
    <w:rsid w:val="00352D43"/>
    <w:rsid w:val="003558F2"/>
    <w:rsid w:val="00356BBC"/>
    <w:rsid w:val="003623E3"/>
    <w:rsid w:val="00362BA2"/>
    <w:rsid w:val="003655AF"/>
    <w:rsid w:val="00375157"/>
    <w:rsid w:val="0037533B"/>
    <w:rsid w:val="003771D0"/>
    <w:rsid w:val="00377207"/>
    <w:rsid w:val="00386CA7"/>
    <w:rsid w:val="00387993"/>
    <w:rsid w:val="00390F0D"/>
    <w:rsid w:val="00393B2F"/>
    <w:rsid w:val="003977EF"/>
    <w:rsid w:val="003A0A96"/>
    <w:rsid w:val="003A3DE0"/>
    <w:rsid w:val="003B077E"/>
    <w:rsid w:val="003B329B"/>
    <w:rsid w:val="003B554F"/>
    <w:rsid w:val="003C4367"/>
    <w:rsid w:val="003D0485"/>
    <w:rsid w:val="003D2709"/>
    <w:rsid w:val="003D31C5"/>
    <w:rsid w:val="003E2820"/>
    <w:rsid w:val="003E4103"/>
    <w:rsid w:val="003E6555"/>
    <w:rsid w:val="003F008D"/>
    <w:rsid w:val="003F04DE"/>
    <w:rsid w:val="003F2DD6"/>
    <w:rsid w:val="003F45CF"/>
    <w:rsid w:val="00402E71"/>
    <w:rsid w:val="0040664C"/>
    <w:rsid w:val="004074B8"/>
    <w:rsid w:val="00407CCA"/>
    <w:rsid w:val="004127F9"/>
    <w:rsid w:val="00412F01"/>
    <w:rsid w:val="00414765"/>
    <w:rsid w:val="004164BC"/>
    <w:rsid w:val="00417F09"/>
    <w:rsid w:val="00423437"/>
    <w:rsid w:val="00425AEB"/>
    <w:rsid w:val="0043085B"/>
    <w:rsid w:val="00433BC5"/>
    <w:rsid w:val="00441FE1"/>
    <w:rsid w:val="004420D8"/>
    <w:rsid w:val="0044344B"/>
    <w:rsid w:val="00445538"/>
    <w:rsid w:val="00450C2F"/>
    <w:rsid w:val="004539D5"/>
    <w:rsid w:val="00456960"/>
    <w:rsid w:val="0046103B"/>
    <w:rsid w:val="00467153"/>
    <w:rsid w:val="00471677"/>
    <w:rsid w:val="0047310D"/>
    <w:rsid w:val="00474FF6"/>
    <w:rsid w:val="00480EFF"/>
    <w:rsid w:val="00481064"/>
    <w:rsid w:val="004836AD"/>
    <w:rsid w:val="00484CCB"/>
    <w:rsid w:val="004871E4"/>
    <w:rsid w:val="00487232"/>
    <w:rsid w:val="004939B7"/>
    <w:rsid w:val="00494048"/>
    <w:rsid w:val="00496FCA"/>
    <w:rsid w:val="004B71BA"/>
    <w:rsid w:val="004B76B7"/>
    <w:rsid w:val="004C13D3"/>
    <w:rsid w:val="004C4531"/>
    <w:rsid w:val="004C5008"/>
    <w:rsid w:val="004C61C2"/>
    <w:rsid w:val="004C7F88"/>
    <w:rsid w:val="004D001F"/>
    <w:rsid w:val="004D10DD"/>
    <w:rsid w:val="004D2871"/>
    <w:rsid w:val="004D45F8"/>
    <w:rsid w:val="004D5427"/>
    <w:rsid w:val="004E212D"/>
    <w:rsid w:val="004E27E5"/>
    <w:rsid w:val="004E4027"/>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1DEB"/>
    <w:rsid w:val="00537EEA"/>
    <w:rsid w:val="00543622"/>
    <w:rsid w:val="005469F6"/>
    <w:rsid w:val="00547324"/>
    <w:rsid w:val="00550D1B"/>
    <w:rsid w:val="00552167"/>
    <w:rsid w:val="0056381B"/>
    <w:rsid w:val="005710DF"/>
    <w:rsid w:val="00572E9F"/>
    <w:rsid w:val="00577D99"/>
    <w:rsid w:val="005831C6"/>
    <w:rsid w:val="00587E20"/>
    <w:rsid w:val="00595E7E"/>
    <w:rsid w:val="00596EF3"/>
    <w:rsid w:val="005A2B54"/>
    <w:rsid w:val="005A6189"/>
    <w:rsid w:val="005B1BB4"/>
    <w:rsid w:val="005B1BEF"/>
    <w:rsid w:val="005B23F6"/>
    <w:rsid w:val="005B5744"/>
    <w:rsid w:val="005B5D92"/>
    <w:rsid w:val="005B671C"/>
    <w:rsid w:val="005C1304"/>
    <w:rsid w:val="005C2928"/>
    <w:rsid w:val="005C29FB"/>
    <w:rsid w:val="005D2347"/>
    <w:rsid w:val="005D5180"/>
    <w:rsid w:val="005D5C45"/>
    <w:rsid w:val="005D7994"/>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4622"/>
    <w:rsid w:val="00635B0B"/>
    <w:rsid w:val="00636016"/>
    <w:rsid w:val="00636621"/>
    <w:rsid w:val="006374D0"/>
    <w:rsid w:val="006423AF"/>
    <w:rsid w:val="0064383A"/>
    <w:rsid w:val="00644E4C"/>
    <w:rsid w:val="00651370"/>
    <w:rsid w:val="00656C96"/>
    <w:rsid w:val="0066234E"/>
    <w:rsid w:val="00662734"/>
    <w:rsid w:val="0066304E"/>
    <w:rsid w:val="00671269"/>
    <w:rsid w:val="006726DF"/>
    <w:rsid w:val="00674F79"/>
    <w:rsid w:val="00677B4F"/>
    <w:rsid w:val="006806B0"/>
    <w:rsid w:val="00682C61"/>
    <w:rsid w:val="00684A3C"/>
    <w:rsid w:val="006870C3"/>
    <w:rsid w:val="00687634"/>
    <w:rsid w:val="00687D99"/>
    <w:rsid w:val="00687EA7"/>
    <w:rsid w:val="00697FE3"/>
    <w:rsid w:val="006A2E18"/>
    <w:rsid w:val="006A3315"/>
    <w:rsid w:val="006A3DFF"/>
    <w:rsid w:val="006A5EA7"/>
    <w:rsid w:val="006B1010"/>
    <w:rsid w:val="006C3EF3"/>
    <w:rsid w:val="006C551D"/>
    <w:rsid w:val="006C5DD9"/>
    <w:rsid w:val="006C6808"/>
    <w:rsid w:val="006C6D6A"/>
    <w:rsid w:val="006D2EB0"/>
    <w:rsid w:val="006D3638"/>
    <w:rsid w:val="006D510E"/>
    <w:rsid w:val="006D624E"/>
    <w:rsid w:val="006D6A54"/>
    <w:rsid w:val="006E091D"/>
    <w:rsid w:val="006F1BED"/>
    <w:rsid w:val="006F4C95"/>
    <w:rsid w:val="006F6AB0"/>
    <w:rsid w:val="007035D4"/>
    <w:rsid w:val="0070447F"/>
    <w:rsid w:val="00711277"/>
    <w:rsid w:val="00714E6D"/>
    <w:rsid w:val="0071506C"/>
    <w:rsid w:val="00717672"/>
    <w:rsid w:val="007206E5"/>
    <w:rsid w:val="007216A5"/>
    <w:rsid w:val="00721C49"/>
    <w:rsid w:val="00722D51"/>
    <w:rsid w:val="0072304B"/>
    <w:rsid w:val="00732DE2"/>
    <w:rsid w:val="00733D83"/>
    <w:rsid w:val="007372A5"/>
    <w:rsid w:val="007410F0"/>
    <w:rsid w:val="00741F9E"/>
    <w:rsid w:val="00761654"/>
    <w:rsid w:val="00766477"/>
    <w:rsid w:val="00771585"/>
    <w:rsid w:val="00780F7E"/>
    <w:rsid w:val="007851AD"/>
    <w:rsid w:val="007872C6"/>
    <w:rsid w:val="00790AEF"/>
    <w:rsid w:val="00790FA7"/>
    <w:rsid w:val="00791C50"/>
    <w:rsid w:val="007949C0"/>
    <w:rsid w:val="007972AE"/>
    <w:rsid w:val="0079763F"/>
    <w:rsid w:val="007A3305"/>
    <w:rsid w:val="007A575F"/>
    <w:rsid w:val="007A6708"/>
    <w:rsid w:val="007A7AA3"/>
    <w:rsid w:val="007B03FE"/>
    <w:rsid w:val="007B1566"/>
    <w:rsid w:val="007C7527"/>
    <w:rsid w:val="007C7859"/>
    <w:rsid w:val="007D4760"/>
    <w:rsid w:val="007D7E66"/>
    <w:rsid w:val="007E11FA"/>
    <w:rsid w:val="007E5C69"/>
    <w:rsid w:val="007E6F50"/>
    <w:rsid w:val="007F2574"/>
    <w:rsid w:val="007F459B"/>
    <w:rsid w:val="007F585A"/>
    <w:rsid w:val="007F5CD7"/>
    <w:rsid w:val="007F5EE9"/>
    <w:rsid w:val="007F6F72"/>
    <w:rsid w:val="00803214"/>
    <w:rsid w:val="00803F9F"/>
    <w:rsid w:val="00804712"/>
    <w:rsid w:val="00812EC0"/>
    <w:rsid w:val="008130D2"/>
    <w:rsid w:val="008143D9"/>
    <w:rsid w:val="00815A0F"/>
    <w:rsid w:val="00836BAA"/>
    <w:rsid w:val="00842A55"/>
    <w:rsid w:val="00844F02"/>
    <w:rsid w:val="00845A99"/>
    <w:rsid w:val="00851225"/>
    <w:rsid w:val="00851BFF"/>
    <w:rsid w:val="008524F9"/>
    <w:rsid w:val="00853A85"/>
    <w:rsid w:val="00856852"/>
    <w:rsid w:val="00856855"/>
    <w:rsid w:val="00864E77"/>
    <w:rsid w:val="0087587E"/>
    <w:rsid w:val="008838E4"/>
    <w:rsid w:val="00885D39"/>
    <w:rsid w:val="00893307"/>
    <w:rsid w:val="00894677"/>
    <w:rsid w:val="0089581F"/>
    <w:rsid w:val="008976B5"/>
    <w:rsid w:val="008A02A3"/>
    <w:rsid w:val="008A2C33"/>
    <w:rsid w:val="008A3580"/>
    <w:rsid w:val="008B0BBD"/>
    <w:rsid w:val="008B280C"/>
    <w:rsid w:val="008B3279"/>
    <w:rsid w:val="008C1BB0"/>
    <w:rsid w:val="008C3545"/>
    <w:rsid w:val="008D0848"/>
    <w:rsid w:val="008D48CE"/>
    <w:rsid w:val="008E1CD5"/>
    <w:rsid w:val="008E1FAA"/>
    <w:rsid w:val="008F188C"/>
    <w:rsid w:val="008F30B8"/>
    <w:rsid w:val="008F7C4C"/>
    <w:rsid w:val="00901C82"/>
    <w:rsid w:val="00901CB4"/>
    <w:rsid w:val="00907CE4"/>
    <w:rsid w:val="00916A3A"/>
    <w:rsid w:val="00921128"/>
    <w:rsid w:val="0092381D"/>
    <w:rsid w:val="00930807"/>
    <w:rsid w:val="00937EDD"/>
    <w:rsid w:val="00946F02"/>
    <w:rsid w:val="00950434"/>
    <w:rsid w:val="00953656"/>
    <w:rsid w:val="00953F3B"/>
    <w:rsid w:val="00956B42"/>
    <w:rsid w:val="00957908"/>
    <w:rsid w:val="00960E83"/>
    <w:rsid w:val="0096293B"/>
    <w:rsid w:val="00963968"/>
    <w:rsid w:val="00964CFA"/>
    <w:rsid w:val="00967054"/>
    <w:rsid w:val="00967459"/>
    <w:rsid w:val="00970A52"/>
    <w:rsid w:val="0097663D"/>
    <w:rsid w:val="00981D34"/>
    <w:rsid w:val="0099549D"/>
    <w:rsid w:val="00995F0F"/>
    <w:rsid w:val="009A196B"/>
    <w:rsid w:val="009A4DF6"/>
    <w:rsid w:val="009A5750"/>
    <w:rsid w:val="009A7A12"/>
    <w:rsid w:val="009B1B2E"/>
    <w:rsid w:val="009B488F"/>
    <w:rsid w:val="009C218E"/>
    <w:rsid w:val="009C321C"/>
    <w:rsid w:val="009D323F"/>
    <w:rsid w:val="009D4EDA"/>
    <w:rsid w:val="009E1764"/>
    <w:rsid w:val="009E4AE7"/>
    <w:rsid w:val="009E4C54"/>
    <w:rsid w:val="009E71A6"/>
    <w:rsid w:val="009F0DC2"/>
    <w:rsid w:val="009F2CB6"/>
    <w:rsid w:val="009F3B6F"/>
    <w:rsid w:val="009F47C0"/>
    <w:rsid w:val="009F5F4D"/>
    <w:rsid w:val="009F6C80"/>
    <w:rsid w:val="009F7481"/>
    <w:rsid w:val="00A01D8A"/>
    <w:rsid w:val="00A11B00"/>
    <w:rsid w:val="00A13C55"/>
    <w:rsid w:val="00A15CAF"/>
    <w:rsid w:val="00A32C12"/>
    <w:rsid w:val="00A34DEC"/>
    <w:rsid w:val="00A36DB4"/>
    <w:rsid w:val="00A404BE"/>
    <w:rsid w:val="00A5186E"/>
    <w:rsid w:val="00A53B82"/>
    <w:rsid w:val="00A56186"/>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A1241"/>
    <w:rsid w:val="00AA2487"/>
    <w:rsid w:val="00AA376D"/>
    <w:rsid w:val="00AA7D19"/>
    <w:rsid w:val="00AB0FF2"/>
    <w:rsid w:val="00AB16B0"/>
    <w:rsid w:val="00AB59EB"/>
    <w:rsid w:val="00AB5BD3"/>
    <w:rsid w:val="00AC1162"/>
    <w:rsid w:val="00AC1893"/>
    <w:rsid w:val="00AC2E66"/>
    <w:rsid w:val="00AC372A"/>
    <w:rsid w:val="00AD2575"/>
    <w:rsid w:val="00AD78DF"/>
    <w:rsid w:val="00AE3127"/>
    <w:rsid w:val="00AF367E"/>
    <w:rsid w:val="00AF707C"/>
    <w:rsid w:val="00B01CC7"/>
    <w:rsid w:val="00B055B9"/>
    <w:rsid w:val="00B0614E"/>
    <w:rsid w:val="00B10F50"/>
    <w:rsid w:val="00B11404"/>
    <w:rsid w:val="00B1271B"/>
    <w:rsid w:val="00B12834"/>
    <w:rsid w:val="00B13F66"/>
    <w:rsid w:val="00B1591C"/>
    <w:rsid w:val="00B15CEF"/>
    <w:rsid w:val="00B236CE"/>
    <w:rsid w:val="00B266A0"/>
    <w:rsid w:val="00B335E7"/>
    <w:rsid w:val="00B44D4A"/>
    <w:rsid w:val="00B45197"/>
    <w:rsid w:val="00B5087C"/>
    <w:rsid w:val="00B5158E"/>
    <w:rsid w:val="00B51F43"/>
    <w:rsid w:val="00B76A62"/>
    <w:rsid w:val="00B834B7"/>
    <w:rsid w:val="00B83D8C"/>
    <w:rsid w:val="00B906C3"/>
    <w:rsid w:val="00B92C32"/>
    <w:rsid w:val="00B972D4"/>
    <w:rsid w:val="00B97C03"/>
    <w:rsid w:val="00BA1093"/>
    <w:rsid w:val="00BA1FB8"/>
    <w:rsid w:val="00BA4570"/>
    <w:rsid w:val="00BA7922"/>
    <w:rsid w:val="00BB514D"/>
    <w:rsid w:val="00BC1305"/>
    <w:rsid w:val="00BC31AF"/>
    <w:rsid w:val="00BC71D8"/>
    <w:rsid w:val="00BD1713"/>
    <w:rsid w:val="00BD1F79"/>
    <w:rsid w:val="00BD6C5D"/>
    <w:rsid w:val="00BE06A2"/>
    <w:rsid w:val="00BE4486"/>
    <w:rsid w:val="00BE5AE0"/>
    <w:rsid w:val="00BE6F4F"/>
    <w:rsid w:val="00BF2575"/>
    <w:rsid w:val="00BF43AB"/>
    <w:rsid w:val="00C03090"/>
    <w:rsid w:val="00C03290"/>
    <w:rsid w:val="00C056F4"/>
    <w:rsid w:val="00C10193"/>
    <w:rsid w:val="00C1112C"/>
    <w:rsid w:val="00C121FA"/>
    <w:rsid w:val="00C129C8"/>
    <w:rsid w:val="00C12B6B"/>
    <w:rsid w:val="00C159FF"/>
    <w:rsid w:val="00C16475"/>
    <w:rsid w:val="00C20BAE"/>
    <w:rsid w:val="00C20D0B"/>
    <w:rsid w:val="00C23097"/>
    <w:rsid w:val="00C327BA"/>
    <w:rsid w:val="00C33666"/>
    <w:rsid w:val="00C33DCF"/>
    <w:rsid w:val="00C3409F"/>
    <w:rsid w:val="00C3694F"/>
    <w:rsid w:val="00C42B2E"/>
    <w:rsid w:val="00C47260"/>
    <w:rsid w:val="00C55BF2"/>
    <w:rsid w:val="00C62A29"/>
    <w:rsid w:val="00C67C49"/>
    <w:rsid w:val="00C70B32"/>
    <w:rsid w:val="00C73815"/>
    <w:rsid w:val="00C76961"/>
    <w:rsid w:val="00C81688"/>
    <w:rsid w:val="00C81CC2"/>
    <w:rsid w:val="00C9303D"/>
    <w:rsid w:val="00C9659A"/>
    <w:rsid w:val="00C97AF6"/>
    <w:rsid w:val="00CA1516"/>
    <w:rsid w:val="00CA1BB2"/>
    <w:rsid w:val="00CB020F"/>
    <w:rsid w:val="00CB0FDA"/>
    <w:rsid w:val="00CB244C"/>
    <w:rsid w:val="00CB2B21"/>
    <w:rsid w:val="00CC0B26"/>
    <w:rsid w:val="00CD70CF"/>
    <w:rsid w:val="00CD71F1"/>
    <w:rsid w:val="00CD7804"/>
    <w:rsid w:val="00CE619B"/>
    <w:rsid w:val="00CF1CB0"/>
    <w:rsid w:val="00D00685"/>
    <w:rsid w:val="00D01AB4"/>
    <w:rsid w:val="00D069FF"/>
    <w:rsid w:val="00D103EC"/>
    <w:rsid w:val="00D1288E"/>
    <w:rsid w:val="00D12E0E"/>
    <w:rsid w:val="00D132E8"/>
    <w:rsid w:val="00D14206"/>
    <w:rsid w:val="00D15203"/>
    <w:rsid w:val="00D21609"/>
    <w:rsid w:val="00D31A67"/>
    <w:rsid w:val="00D34E83"/>
    <w:rsid w:val="00D3520D"/>
    <w:rsid w:val="00D361CC"/>
    <w:rsid w:val="00D368D7"/>
    <w:rsid w:val="00D45505"/>
    <w:rsid w:val="00D45CF2"/>
    <w:rsid w:val="00D4716D"/>
    <w:rsid w:val="00D478FA"/>
    <w:rsid w:val="00D47CB2"/>
    <w:rsid w:val="00D50BD6"/>
    <w:rsid w:val="00D5592F"/>
    <w:rsid w:val="00D57ED6"/>
    <w:rsid w:val="00D61585"/>
    <w:rsid w:val="00D64FB6"/>
    <w:rsid w:val="00D651EA"/>
    <w:rsid w:val="00D66F76"/>
    <w:rsid w:val="00D67C90"/>
    <w:rsid w:val="00D80F82"/>
    <w:rsid w:val="00D81F36"/>
    <w:rsid w:val="00D9071C"/>
    <w:rsid w:val="00D92860"/>
    <w:rsid w:val="00D95106"/>
    <w:rsid w:val="00D9572E"/>
    <w:rsid w:val="00DA148B"/>
    <w:rsid w:val="00DA6BDE"/>
    <w:rsid w:val="00DA6EEE"/>
    <w:rsid w:val="00DB5D50"/>
    <w:rsid w:val="00DB6B0F"/>
    <w:rsid w:val="00DC0084"/>
    <w:rsid w:val="00DC5862"/>
    <w:rsid w:val="00DC7B8C"/>
    <w:rsid w:val="00DD0CC2"/>
    <w:rsid w:val="00DD21AF"/>
    <w:rsid w:val="00DD2B59"/>
    <w:rsid w:val="00DD6733"/>
    <w:rsid w:val="00DE0366"/>
    <w:rsid w:val="00DF3A0F"/>
    <w:rsid w:val="00DF49A5"/>
    <w:rsid w:val="00DF4B47"/>
    <w:rsid w:val="00DF5B23"/>
    <w:rsid w:val="00DF7E70"/>
    <w:rsid w:val="00E05E23"/>
    <w:rsid w:val="00E07841"/>
    <w:rsid w:val="00E1435C"/>
    <w:rsid w:val="00E15FA9"/>
    <w:rsid w:val="00E1661B"/>
    <w:rsid w:val="00E17795"/>
    <w:rsid w:val="00E17E90"/>
    <w:rsid w:val="00E2045F"/>
    <w:rsid w:val="00E256F4"/>
    <w:rsid w:val="00E30010"/>
    <w:rsid w:val="00E313DE"/>
    <w:rsid w:val="00E323DC"/>
    <w:rsid w:val="00E32445"/>
    <w:rsid w:val="00E325DF"/>
    <w:rsid w:val="00E36239"/>
    <w:rsid w:val="00E37367"/>
    <w:rsid w:val="00E3774E"/>
    <w:rsid w:val="00E4041E"/>
    <w:rsid w:val="00E51A93"/>
    <w:rsid w:val="00E51BFA"/>
    <w:rsid w:val="00E54AF4"/>
    <w:rsid w:val="00E5512B"/>
    <w:rsid w:val="00E559D3"/>
    <w:rsid w:val="00E56822"/>
    <w:rsid w:val="00E574DB"/>
    <w:rsid w:val="00E6020A"/>
    <w:rsid w:val="00E63CA5"/>
    <w:rsid w:val="00E8078F"/>
    <w:rsid w:val="00E8275D"/>
    <w:rsid w:val="00E82D6C"/>
    <w:rsid w:val="00E84DB0"/>
    <w:rsid w:val="00E8765E"/>
    <w:rsid w:val="00E979AA"/>
    <w:rsid w:val="00EA6347"/>
    <w:rsid w:val="00EA6565"/>
    <w:rsid w:val="00EA6FD2"/>
    <w:rsid w:val="00EB3BB5"/>
    <w:rsid w:val="00EB3F04"/>
    <w:rsid w:val="00EB42B5"/>
    <w:rsid w:val="00EB6BD9"/>
    <w:rsid w:val="00EC17D3"/>
    <w:rsid w:val="00ED224E"/>
    <w:rsid w:val="00ED3929"/>
    <w:rsid w:val="00EE1FAA"/>
    <w:rsid w:val="00EE3B28"/>
    <w:rsid w:val="00EE4F6C"/>
    <w:rsid w:val="00EF134F"/>
    <w:rsid w:val="00EF15FF"/>
    <w:rsid w:val="00EF5368"/>
    <w:rsid w:val="00F0071F"/>
    <w:rsid w:val="00F0764B"/>
    <w:rsid w:val="00F120BE"/>
    <w:rsid w:val="00F14374"/>
    <w:rsid w:val="00F14749"/>
    <w:rsid w:val="00F2418C"/>
    <w:rsid w:val="00F2447B"/>
    <w:rsid w:val="00F2745A"/>
    <w:rsid w:val="00F30C8D"/>
    <w:rsid w:val="00F31EF3"/>
    <w:rsid w:val="00F36672"/>
    <w:rsid w:val="00F45A8B"/>
    <w:rsid w:val="00F4709F"/>
    <w:rsid w:val="00F6008B"/>
    <w:rsid w:val="00F620CE"/>
    <w:rsid w:val="00F62A27"/>
    <w:rsid w:val="00F62A94"/>
    <w:rsid w:val="00F637C5"/>
    <w:rsid w:val="00F65874"/>
    <w:rsid w:val="00F71CC1"/>
    <w:rsid w:val="00F7620A"/>
    <w:rsid w:val="00F769D6"/>
    <w:rsid w:val="00F82524"/>
    <w:rsid w:val="00F85D87"/>
    <w:rsid w:val="00F86301"/>
    <w:rsid w:val="00F86C67"/>
    <w:rsid w:val="00F86F7F"/>
    <w:rsid w:val="00F907AA"/>
    <w:rsid w:val="00F91292"/>
    <w:rsid w:val="00FB1345"/>
    <w:rsid w:val="00FB3AD6"/>
    <w:rsid w:val="00FC2BF4"/>
    <w:rsid w:val="00FC7660"/>
    <w:rsid w:val="00FD2AF3"/>
    <w:rsid w:val="00FD4601"/>
    <w:rsid w:val="00FD5B8F"/>
    <w:rsid w:val="00FE0729"/>
    <w:rsid w:val="00FF1F04"/>
    <w:rsid w:val="00FF281E"/>
    <w:rsid w:val="00FF2E71"/>
    <w:rsid w:val="00FF4FA0"/>
    <w:rsid w:val="00FF72FD"/>
    <w:rsid w:val="00FF7D3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9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s>
</file>

<file path=word/webSettings.xml><?xml version="1.0" encoding="utf-8"?>
<w:webSettings xmlns:r="http://schemas.openxmlformats.org/officeDocument/2006/relationships" xmlns:w="http://schemas.openxmlformats.org/wordprocessingml/2006/main">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50726007">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1769302816">
      <w:bodyDiv w:val="1"/>
      <w:marLeft w:val="0"/>
      <w:marRight w:val="0"/>
      <w:marTop w:val="0"/>
      <w:marBottom w:val="0"/>
      <w:divBdr>
        <w:top w:val="none" w:sz="0" w:space="0" w:color="auto"/>
        <w:left w:val="none" w:sz="0" w:space="0" w:color="auto"/>
        <w:bottom w:val="none" w:sz="0" w:space="0" w:color="auto"/>
        <w:right w:val="none" w:sz="0" w:space="0" w:color="auto"/>
      </w:divBdr>
    </w:div>
    <w:div w:id="190764728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AB009-4F06-44F3-853A-E755F5439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828</TotalTime>
  <Pages>46</Pages>
  <Words>14237</Words>
  <Characters>76886</Characters>
  <Application>Microsoft Office Word</Application>
  <DocSecurity>0</DocSecurity>
  <Lines>640</Lines>
  <Paragraphs>181</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90942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USUARIO</cp:lastModifiedBy>
  <cp:revision>57</cp:revision>
  <cp:lastPrinted>2016-09-02T13:59:00Z</cp:lastPrinted>
  <dcterms:created xsi:type="dcterms:W3CDTF">2016-03-28T15:50:00Z</dcterms:created>
  <dcterms:modified xsi:type="dcterms:W3CDTF">2016-10-18T10:21:00Z</dcterms:modified>
</cp:coreProperties>
</file>