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05C0" w:rsidRDefault="006D05C0" w:rsidP="006D05C0">
      <w:pPr>
        <w:widowControl w:val="0"/>
        <w:autoSpaceDE w:val="0"/>
        <w:autoSpaceDN w:val="0"/>
        <w:adjustRightInd w:val="0"/>
        <w:spacing w:after="0" w:line="240" w:lineRule="auto"/>
        <w:jc w:val="both"/>
        <w:rPr>
          <w:rFonts w:ascii="Arial" w:hAnsi="Arial" w:cs="Arial"/>
          <w:b/>
          <w:bCs/>
          <w:color w:val="000000"/>
          <w:sz w:val="24"/>
          <w:szCs w:val="24"/>
        </w:rPr>
      </w:pPr>
      <w:bookmarkStart w:id="0" w:name="_GoBack"/>
      <w:r>
        <w:rPr>
          <w:rFonts w:ascii="Arial" w:hAnsi="Arial" w:cs="Arial"/>
          <w:b/>
          <w:bCs/>
          <w:color w:val="000000"/>
          <w:sz w:val="24"/>
          <w:szCs w:val="24"/>
        </w:rPr>
        <w:t>Ata de Realização do Pregão Presencial para Registro de Preços n° 39/2017 – Aquisição de Pneus, Câmaras de Ar e Protetores de Ar.</w:t>
      </w:r>
    </w:p>
    <w:p w:rsidR="006D05C0" w:rsidRDefault="006D05C0" w:rsidP="006D05C0">
      <w:pPr>
        <w:widowControl w:val="0"/>
        <w:autoSpaceDE w:val="0"/>
        <w:autoSpaceDN w:val="0"/>
        <w:adjustRightInd w:val="0"/>
        <w:spacing w:after="0" w:line="240" w:lineRule="auto"/>
        <w:jc w:val="center"/>
        <w:rPr>
          <w:rFonts w:ascii="Arial" w:hAnsi="Arial" w:cs="Arial"/>
          <w:b/>
          <w:bCs/>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Aos trinta dias do mês de outubro do ano de dois mil e dezessete, ás </w:t>
      </w:r>
      <w:proofErr w:type="gramStart"/>
      <w:r>
        <w:rPr>
          <w:rFonts w:ascii="Arial" w:hAnsi="Arial" w:cs="Arial"/>
          <w:color w:val="000000"/>
          <w:sz w:val="24"/>
          <w:szCs w:val="24"/>
        </w:rPr>
        <w:t>09:00</w:t>
      </w:r>
      <w:proofErr w:type="gramEnd"/>
      <w:r>
        <w:rPr>
          <w:rFonts w:ascii="Arial" w:hAnsi="Arial" w:cs="Arial"/>
          <w:color w:val="000000"/>
          <w:sz w:val="24"/>
          <w:szCs w:val="24"/>
        </w:rPr>
        <w:t xml:space="preserve"> horas, na sala de sessões públicas da Prefeitura Municipal, situada na Rodovia Gether Lopes de Farias - Bairro Emilio Calegari, cidade de São Domingos do Norte/ES, CEP: 29745-000 nos termos do art. 15 da Lei Federal 8.666, de 21 de junho de 1993,</w:t>
      </w:r>
      <w:r w:rsidR="00CA6912">
        <w:rPr>
          <w:rFonts w:ascii="Arial" w:hAnsi="Arial" w:cs="Arial"/>
          <w:color w:val="000000"/>
          <w:sz w:val="24"/>
          <w:szCs w:val="24"/>
        </w:rPr>
        <w:t xml:space="preserve"> Decreto Federal 3.555/00 e Decreto Municipal 1.220 de 04 de abril de 2013</w:t>
      </w:r>
      <w:r>
        <w:rPr>
          <w:rFonts w:ascii="Arial" w:hAnsi="Arial" w:cs="Arial"/>
          <w:color w:val="000000"/>
          <w:sz w:val="24"/>
          <w:szCs w:val="24"/>
        </w:rPr>
        <w:t xml:space="preserve"> com as alterações nela inseridas e demais normas legais aplicáveis, em face da classificação das propostas apresentadas no </w:t>
      </w:r>
      <w:r>
        <w:rPr>
          <w:rFonts w:ascii="Arial" w:hAnsi="Arial" w:cs="Arial"/>
          <w:b/>
          <w:bCs/>
          <w:color w:val="000000"/>
          <w:sz w:val="24"/>
          <w:szCs w:val="24"/>
        </w:rPr>
        <w:t>Processo nº 119/2017,</w:t>
      </w:r>
      <w:r>
        <w:rPr>
          <w:rFonts w:ascii="Arial" w:hAnsi="Arial" w:cs="Arial"/>
          <w:color w:val="000000"/>
          <w:sz w:val="24"/>
          <w:szCs w:val="24"/>
        </w:rPr>
        <w:t xml:space="preserve"> </w:t>
      </w:r>
      <w:r>
        <w:rPr>
          <w:rFonts w:ascii="Arial" w:hAnsi="Arial" w:cs="Arial"/>
          <w:b/>
          <w:bCs/>
          <w:color w:val="000000"/>
          <w:sz w:val="24"/>
          <w:szCs w:val="24"/>
        </w:rPr>
        <w:t>realizado na modalidade Pregão Presencial para Registro de Preços n° 39/2017</w:t>
      </w:r>
      <w:r>
        <w:rPr>
          <w:rFonts w:ascii="Arial" w:hAnsi="Arial" w:cs="Arial"/>
          <w:color w:val="000000"/>
          <w:sz w:val="24"/>
          <w:szCs w:val="24"/>
        </w:rPr>
        <w:t xml:space="preserve">, por deliberação da pregoeira, foram registrados os preços para eventual e futura </w:t>
      </w:r>
      <w:r w:rsidRPr="006D05C0">
        <w:rPr>
          <w:rFonts w:ascii="Arial" w:hAnsi="Arial" w:cs="Arial"/>
          <w:color w:val="000000"/>
          <w:sz w:val="24"/>
          <w:szCs w:val="24"/>
        </w:rPr>
        <w:t>Aquisição de Pneus, Câmaras de Ar e Protetores de Ar, para serem utilizados nos veículos lotados nas Secretarias desta Prefeitura Municipal de São Domingos do Norte, para atender às necessidade dos funcionários  e a dos muní</w:t>
      </w:r>
      <w:r>
        <w:rPr>
          <w:rFonts w:ascii="Arial" w:hAnsi="Arial" w:cs="Arial"/>
          <w:color w:val="000000"/>
          <w:sz w:val="24"/>
          <w:szCs w:val="24"/>
        </w:rPr>
        <w:t>cipes, para o exercício de 2017 em atenção a solicitação de diversas secretarias desta municipalidade, cujos direitos, deveres e obrigações a serem cumpridos pelos participantes são os constantes do edital e da minuta contratual do presente certame, ficando desde então obrigados sob pena de aplicação das penalidades previstas no edital, observadas as demais condições enunciadas edital. Ficou, portanto, em decorrência da classificação no certame, registrada os preços dos materiais a seguir tipificados:</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1</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R$ 13.200,00, Mundial Pneus Itaberá Eireli EPP lance R$ 13.152,00, Stop Car Pneus Eireli - ME lance R$ 12.960,00.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1</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2</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R$ 12.720,00, Mundial Pneus Itaberá Eireli EPP lance R$ 12.480,00, Stop Car Pneus Eireli - ME lance R$ 12.240,00.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1</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3</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R$ 12.144,00, Mundial Pneus Itaberá Eireli EPP lance R$ 12.000,00, Stop Car Pneus Eireli - ME lance R$ 11.760,00.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1</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4</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roofErr w:type="gramStart"/>
      <w:r>
        <w:rPr>
          <w:rFonts w:ascii="Arial" w:hAnsi="Arial" w:cs="Arial"/>
          <w:color w:val="000000"/>
          <w:sz w:val="24"/>
          <w:szCs w:val="24"/>
        </w:rPr>
        <w:t>Mundial Pneus</w:t>
      </w:r>
      <w:proofErr w:type="gramEnd"/>
      <w:r>
        <w:rPr>
          <w:rFonts w:ascii="Arial" w:hAnsi="Arial" w:cs="Arial"/>
          <w:color w:val="000000"/>
          <w:sz w:val="24"/>
          <w:szCs w:val="24"/>
        </w:rPr>
        <w:t xml:space="preserve"> Itaberá Eireli EPP lance R$ 11.616,00, Stop Car Pneus Eireli - ME lance R$ 11.520,00.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1</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5</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roofErr w:type="gramStart"/>
      <w:r>
        <w:rPr>
          <w:rFonts w:ascii="Arial" w:hAnsi="Arial" w:cs="Arial"/>
          <w:color w:val="000000"/>
          <w:sz w:val="24"/>
          <w:szCs w:val="24"/>
        </w:rPr>
        <w:t>Mundial Pneus</w:t>
      </w:r>
      <w:proofErr w:type="gramEnd"/>
      <w:r>
        <w:rPr>
          <w:rFonts w:ascii="Arial" w:hAnsi="Arial" w:cs="Arial"/>
          <w:color w:val="000000"/>
          <w:sz w:val="24"/>
          <w:szCs w:val="24"/>
        </w:rPr>
        <w:t xml:space="preserve"> Itaberá Eireli EPP lance R$ 11.424,00, Stop Car Pneus Eireli - ME lance R$ 11.280,00.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lastRenderedPageBreak/>
        <w:t xml:space="preserve">Lote </w:t>
      </w:r>
      <w:proofErr w:type="gramStart"/>
      <w:r>
        <w:rPr>
          <w:rFonts w:ascii="Arial" w:hAnsi="Arial" w:cs="Arial"/>
          <w:b/>
          <w:bCs/>
          <w:color w:val="000000"/>
          <w:sz w:val="24"/>
          <w:szCs w:val="24"/>
        </w:rPr>
        <w:t>1</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6</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roofErr w:type="gramStart"/>
      <w:r>
        <w:rPr>
          <w:rFonts w:ascii="Arial" w:hAnsi="Arial" w:cs="Arial"/>
          <w:color w:val="000000"/>
          <w:sz w:val="24"/>
          <w:szCs w:val="24"/>
        </w:rPr>
        <w:t>Mundial Pneus</w:t>
      </w:r>
      <w:proofErr w:type="gramEnd"/>
      <w:r>
        <w:rPr>
          <w:rFonts w:ascii="Arial" w:hAnsi="Arial" w:cs="Arial"/>
          <w:color w:val="000000"/>
          <w:sz w:val="24"/>
          <w:szCs w:val="24"/>
        </w:rPr>
        <w:t xml:space="preserve"> Itaberá Eireli EPP lance R$ 11.136,00, Stop Car Pneus Eireli - ME lance R$ 11.040,00.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1</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7</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roofErr w:type="gramStart"/>
      <w:r>
        <w:rPr>
          <w:rFonts w:ascii="Arial" w:hAnsi="Arial" w:cs="Arial"/>
          <w:color w:val="000000"/>
          <w:sz w:val="24"/>
          <w:szCs w:val="24"/>
        </w:rPr>
        <w:t>Mundial Pneus</w:t>
      </w:r>
      <w:proofErr w:type="gramEnd"/>
      <w:r>
        <w:rPr>
          <w:rFonts w:ascii="Arial" w:hAnsi="Arial" w:cs="Arial"/>
          <w:color w:val="000000"/>
          <w:sz w:val="24"/>
          <w:szCs w:val="24"/>
        </w:rPr>
        <w:t xml:space="preserve"> Itaberá Eireli EPP lance R$ 10.944,00, Stop Car Pneus Eireli - ME lance R$ 10.800,00.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1</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8</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roofErr w:type="gramStart"/>
      <w:r>
        <w:rPr>
          <w:rFonts w:ascii="Arial" w:hAnsi="Arial" w:cs="Arial"/>
          <w:color w:val="000000"/>
          <w:sz w:val="24"/>
          <w:szCs w:val="24"/>
        </w:rPr>
        <w:t>Mundial Pneus</w:t>
      </w:r>
      <w:proofErr w:type="gramEnd"/>
      <w:r>
        <w:rPr>
          <w:rFonts w:ascii="Arial" w:hAnsi="Arial" w:cs="Arial"/>
          <w:color w:val="000000"/>
          <w:sz w:val="24"/>
          <w:szCs w:val="24"/>
        </w:rPr>
        <w:t xml:space="preserve"> Itaberá Eireli EPP lance R$ 10.704,00, Stop Car Pneus Eireli - ME lance R$ 10.560,00. Declinaram da fase de lances as empresas AFRT - Peças e Acessórios Automotivos LTDA - ME e Mundial Pneus Itaberá Eireli EPP.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Mega Pneus Autocenter LTDA por "não atende as especificações" e não havendo mais lances para o lote a empresa </w:t>
      </w:r>
      <w:r>
        <w:rPr>
          <w:rFonts w:ascii="Arial" w:hAnsi="Arial" w:cs="Arial"/>
          <w:b/>
          <w:bCs/>
          <w:color w:val="000000"/>
          <w:sz w:val="24"/>
          <w:szCs w:val="24"/>
        </w:rPr>
        <w:t>Stop Car Pneus Eireli - ME 19.475.081/0001-04 foi arrematante com o valor de R$ R$ 10.560,00 (dez mil quinhentos e sessenta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2</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R$ 4.200,00, Mundial Pneus Itaberá Eireli EPP lance R$ 4.080,00.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2</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2</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R$ 3.960,00, Mundial Pneus Itaberá Eireli EPP lance R$ 3.840,00.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2</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3</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R$ 3.720,00, Mundial Pneus Itaberá Eireli EPP lance R$ 3.600,00.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2</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4</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R$ 3.528,00, Mundial Pneus Itaberá Eireli EPP lance R$ 3.504,00.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2</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5</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R$ 3.456,00, Mundial Pneus Itaberá Eireli EPP lance R$ 3.360,00.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2</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6</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R$ 3.312,00, Mundial Pneus Itaberá Eireli EPP lance R$ 3.264,00.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2</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7</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lastRenderedPageBreak/>
        <w:t xml:space="preserve">Stop Car Pneus Eireli - ME lance R$ 3.240,00. Declinaram da fase de lances as empresas AFRT - Peças e Acessórios Automotivos LTDA - ME e Mundial Pneus Itaberá Eireli EPP.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Mega Pneus Autocenter LTDA por "não atende as especificações" e não havendo mais lances para o lote a empresa </w:t>
      </w:r>
      <w:r>
        <w:rPr>
          <w:rFonts w:ascii="Arial" w:hAnsi="Arial" w:cs="Arial"/>
          <w:b/>
          <w:bCs/>
          <w:color w:val="000000"/>
          <w:sz w:val="24"/>
          <w:szCs w:val="24"/>
        </w:rPr>
        <w:t>Stop Car Pneus Eireli - ME 19.475.081/0001-04 foi arrematante com o valor de R$ R$ 3.240,00 (três mil duzentos e quarenta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3</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R$ 2.456,00, Mega Pneus Autocenter LTDA lance R$ 2.440,00.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3</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2</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R$ 2.424,00, Mega Pneus Autocenter LTDA lance R$ 2.392,00.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3</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3</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R$ 2.360,00, Mega Pneus Autocenter LTDA lance R$ 2.320,00.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3</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4</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Stop Car Pneus Eireli - ME lance R$ 2.280,00, Mega Pneus Autocenter LTDA lance R$ 2.240,00. Declinaram da fase de lances as empresas AFRT - Peças e Acessórios Automotivos LTDA - ME e Stop Car Pneus Eireli - ME.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enquadrar como ME" e não havendo mais lances para o lote a empresa </w:t>
      </w:r>
      <w:r>
        <w:rPr>
          <w:rFonts w:ascii="Arial" w:hAnsi="Arial" w:cs="Arial"/>
          <w:b/>
          <w:bCs/>
          <w:color w:val="000000"/>
          <w:sz w:val="24"/>
          <w:szCs w:val="24"/>
        </w:rPr>
        <w:t>Mega Pneus Autocenter LTDA 21.601.894/0001-45 foi arrematante com o valor de R$ R$ 2.240,00 (dois mil duzentos e quarenta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4</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R$ 8.820,00, AFRT - Peças e Acessórios Automotivos LTDA - ME lance R$ 8.730,00, Mega Pneus Autocenter LTDA lance R$ 8.640,00.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4</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2</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R$ 8.622,00, Mega Pneus Autocenter LTDA lance R$ 8.604,00.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lastRenderedPageBreak/>
        <w:t xml:space="preserve">Lote </w:t>
      </w:r>
      <w:proofErr w:type="gramStart"/>
      <w:r>
        <w:rPr>
          <w:rFonts w:ascii="Arial" w:hAnsi="Arial" w:cs="Arial"/>
          <w:b/>
          <w:bCs/>
          <w:color w:val="000000"/>
          <w:sz w:val="24"/>
          <w:szCs w:val="24"/>
        </w:rPr>
        <w:t>4</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3</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R$ 8.550,00, Mega Pneus Autocenter LTDA lance R$ 8.532,00.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4</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4</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R$ 8.514,00, Mega Pneus Autocenter LTDA lance R$ 8.460,00.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4</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5</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R$ 8.442,00, Mega Pneus Autocenter LTDA lance R$ 8.424,00.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4</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6</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R$ 8.370,00, Mega Pneus Autocenter LTDA lance R$ 8.334,00.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4</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7</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R$ 8.280,00, Mega Pneus Autocenter LTDA lance R$ 8.262,00.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4</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8</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R$ 8.190,00, Mega Pneus Autocenter LTDA lance R$ 8.172,00.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4</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9</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AFRT - Peças e Acessórios Automotivos LTDA - ME lance R$ 8.100,00, Mega Pneus Autocenter LTDA lance R$ 8.082,00. Declinaram da fase de lances as empresas AFRT - Peças e Acessórios Automotivos LTDA - ME e Stop Car Pneus Eireli - ME.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enquadrar como ME" e não havendo mais lances para o lote a empresa </w:t>
      </w:r>
      <w:r>
        <w:rPr>
          <w:rFonts w:ascii="Arial" w:hAnsi="Arial" w:cs="Arial"/>
          <w:b/>
          <w:bCs/>
          <w:color w:val="000000"/>
          <w:sz w:val="24"/>
          <w:szCs w:val="24"/>
        </w:rPr>
        <w:t>Mega Pneus Autocenter LTDA 21.601.894/0001-45 foi arrematante com o valor de R$ R$ 8.082,00 (oito mil oitenta e dois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5</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R$ 7.140,00, Mega Pneus Autocenter LTDA lance R$ 7.120,00.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5</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2</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Mega Pneus Autocenter LTDA lance R$ 7.100,00.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5</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3</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Mega Pneus Autocenter LTDA lance R$ 7.080,00. Declinaram da fase de </w:t>
      </w:r>
      <w:r>
        <w:rPr>
          <w:rFonts w:ascii="Arial" w:hAnsi="Arial" w:cs="Arial"/>
          <w:color w:val="000000"/>
          <w:sz w:val="24"/>
          <w:szCs w:val="24"/>
        </w:rPr>
        <w:lastRenderedPageBreak/>
        <w:t xml:space="preserve">lances as empresas AFRT - Peças e Acessórios Automotivos LTDA - ME e Stop Car Pneus Eireli - ME.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e não havendo mais lances para o lote a empresa </w:t>
      </w:r>
      <w:r>
        <w:rPr>
          <w:rFonts w:ascii="Arial" w:hAnsi="Arial" w:cs="Arial"/>
          <w:b/>
          <w:bCs/>
          <w:color w:val="000000"/>
          <w:sz w:val="24"/>
          <w:szCs w:val="24"/>
        </w:rPr>
        <w:t>Mega Pneus Autocenter LTDA 21.601.894/0001-45 foi arrematante com o valor de R$ R$ 7.080,00 (sete mil oitenta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6</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R$ 19.460,00, AFRT - Peças e Acessórios Automotivos LTDA - ME lance R$ 19.320,00, Mega Pneus Autocenter LTDA lance R$ 19.292,00.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6</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2</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R$ 19.180,00, AFRT - Peças e Acessórios Automotivos LTDA - ME lance R$ 19.040,00, Mega Pneus Autocenter LTDA lance R$ 19.012,00.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6</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3</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R$ 18.900,00, AFRT - Peças e Acessórios Automotivos LTDA - ME lance R$ 18.872,00, Mega Pneus Autocenter LTDA lance R$ 18.760,00.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6</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4</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R$ 18.480,00, AFRT - Peças e Acessórios Automotivos LTDA - ME lance R$ 18.340,00, Mega Pneus Autocenter LTDA lance R$ 18.312,00.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6</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5</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R$ 18.200,00, AFRT - Peças e Acessórios Automotivos LTDA - ME lance R$ 18.172,00, Mega Pneus Autocenter LTDA lance R$ 18.144,00.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6</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6</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R$ 18.060,00, AFRT - Peças e Acessórios Automotivos LTDA - ME lance R$ 18.032,00, Mega Pneus Autocenter LTDA lance R$ 17.920,00.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6</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7</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R$ 17.864,00, AFRT - Peças e Acessórios Automotivos LTDA - ME lance R$ 17.780,00, Mega Pneus Autocenter LTDA lance R$ 17.640,00.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6</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8</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lastRenderedPageBreak/>
        <w:t>Stop Car Pneus Eireli - ME lance R$ 17.360,00.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6</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9</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Stop Car Pneus Eireli - ME lance R$ 17.332,00. Declinaram da fase de lances as empresas AFRT - Peças e Acessórios Automotivos LTDA - ME e Mega Pneus Autocenter LTDA.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e não havendo mais lances para o lote a empresa </w:t>
      </w:r>
      <w:r>
        <w:rPr>
          <w:rFonts w:ascii="Arial" w:hAnsi="Arial" w:cs="Arial"/>
          <w:b/>
          <w:bCs/>
          <w:color w:val="000000"/>
          <w:sz w:val="24"/>
          <w:szCs w:val="24"/>
        </w:rPr>
        <w:t>Stop Car Pneus Eireli - ME 19.475.081/0001-04 foi arrematante com o valor de R$ R$ 17.332,00 (dezessete mil trezentos e trinta e dois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7</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R$ 3.600,00, Mega Pneus Autocenter LTDA lance R$ 3.594,00, AFRT - Peças e Acessórios Automotivos LTDA - ME lance R$ 3.570,00.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7</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2</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R$ 3.540,00, Mega Pneus Autocenter LTDA lance R$ 3.510,00, AFRT - Peças e Acessórios Automotivos LTDA - ME lance R$ 3.480,00.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7</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3</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R$ 3.450,00, Mega Pneus Autocenter LTDA lance R$ 3.438,00, AFRT - Peças e Acessórios Automotivos LTDA - ME lance R$ 3.432,00.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7</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4</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R$ 3.420,00, Mega Pneus Autocenter LTDA lance R$ 3.414,00, AFRT - Peças e Acessórios Automotivos LTDA - ME lance R$ 3.408,00.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7</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5</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R$ 3.390,00, Mega Pneus Autocenter LTDA lance R$ 3.360,00, AFRT - Peças e Acessórios Automotivos LTDA - ME lance R$ 3.354,00.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7</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6</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R$ 3.330,00, Mega Pneus Autocenter LTDA lance R$ 3.324,00, AFRT - Peças e Acessórios Automotivos LTDA - ME lance R$ 3.300,00.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7</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7</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Stop Car Pneus Eireli - ME lance R$ 3.270,00, Mega Pneus Autocenter LTDA </w:t>
      </w:r>
      <w:r>
        <w:rPr>
          <w:rFonts w:ascii="Arial" w:hAnsi="Arial" w:cs="Arial"/>
          <w:color w:val="000000"/>
          <w:sz w:val="24"/>
          <w:szCs w:val="24"/>
        </w:rPr>
        <w:lastRenderedPageBreak/>
        <w:t>lance R$ 3.240,00, AFRT - Peças e Acessórios Automotivos LTDA - ME lance R$ 3.210,00.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7</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8</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Stop Car Pneus Eireli - ME lance R$ 3.180,00, AFRT - Peças e Acessórios Automotivos LTDA - ME lance R$ 3.168,00. Declinaram da fase de lances as empresas Mega Pneus Autocenter LTDA e Stop Car Pneus Eireli - ME.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e não havendo mais lances para o lote a empresa </w:t>
      </w:r>
      <w:r>
        <w:rPr>
          <w:rFonts w:ascii="Arial" w:hAnsi="Arial" w:cs="Arial"/>
          <w:b/>
          <w:bCs/>
          <w:color w:val="000000"/>
          <w:sz w:val="24"/>
          <w:szCs w:val="24"/>
        </w:rPr>
        <w:t>AFRT - Peças e Acessórios Automotivos LTDA - ME 09.395.560/0001-67 foi arrematante com o valor de R$ R$ 3.168,00 (três mil cento e sessenta e oito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8</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roofErr w:type="gramStart"/>
      <w:r>
        <w:rPr>
          <w:rFonts w:ascii="Arial" w:hAnsi="Arial" w:cs="Arial"/>
          <w:color w:val="000000"/>
          <w:sz w:val="24"/>
          <w:szCs w:val="24"/>
        </w:rPr>
        <w:t>Mundial Pneus</w:t>
      </w:r>
      <w:proofErr w:type="gramEnd"/>
      <w:r>
        <w:rPr>
          <w:rFonts w:ascii="Arial" w:hAnsi="Arial" w:cs="Arial"/>
          <w:color w:val="000000"/>
          <w:sz w:val="24"/>
          <w:szCs w:val="24"/>
        </w:rPr>
        <w:t xml:space="preserve"> Itaberá Eireli EPP lance R$ 67.860,00. Declinaram da fase de lances as empresas AFRT - Peças e Acessórios Automotivos LTDA - ME e Mega Pneus Autocenter LTDA.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Stop Car Pneus Eireli - ME por "Valor inexequível" e não havendo mais lances para o lote a empresa </w:t>
      </w:r>
      <w:r>
        <w:rPr>
          <w:rFonts w:ascii="Arial" w:hAnsi="Arial" w:cs="Arial"/>
          <w:b/>
          <w:bCs/>
          <w:color w:val="000000"/>
          <w:sz w:val="24"/>
          <w:szCs w:val="24"/>
        </w:rPr>
        <w:t>Mundial Pneus Itaberá Eireli EPP 26.192.837/0001-73 foi arrematante com o valor de R$ R$ 67.860,00 (sessenta e sete mil oitocentos e sessenta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9</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R$ 32.340,00, Mega Pneus Autocenter LTDA lance R$ 32.280,00.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9</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2</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R$ 32.220,00, Mega Pneus Autocenter LTDA lance R$ 32.160,00.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9</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3</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R$ 32.124,00, Mega Pneus Autocenter LTDA lance R$ 32.040,00.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9</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4</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R$ 31.980,00, Mega Pneus Autocenter LTDA lance R$ 31.920,00.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9</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5</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lastRenderedPageBreak/>
        <w:t>Stop Car Pneus Eireli - ME lance R$ 31.860,00, Mega Pneus Autocenter LTDA lance R$ 31.800,00.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9</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6</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R$ 31.740,00, Mega Pneus Autocenter LTDA lance R$ 31.680,00.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9</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7</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R$ 31.620,00, Mega Pneus Autocenter LTDA lance R$ 31.560,00.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9</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8</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R$ 31.500,00, Mega Pneus Autocenter LTDA lance R$ 31.440,00.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9</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9</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R$ 31.380,00, Mega Pneus Autocenter LTDA lance R$ 31.200,00.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9</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10</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R$ 31.140,00, Mega Pneus Autocenter LTDA lance R$ 31.080,00.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9</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11</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R$ 31.020,00, Mega Pneus Autocenter LTDA lance R$ 30.960,00.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9</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12</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R$ 30.900,00, Mega Pneus Autocenter LTDA lance R$ 30.840,00.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9</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13</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R$ 30.780,00, Mega Pneus Autocenter LTDA lance R$ 30.600,00.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9</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14</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Stop Car Pneus Eireli - ME lance R$ 30.540,00, Mega Pneus Autocenter LTDA lance R$ 30.360,00. Declinaram da fase de lances as empresas AFRT - Peças e Acessórios Automotivos LTDA - ME e Stop Car Pneus Eireli - ME.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e não havendo mais lances para o lote a empresa </w:t>
      </w:r>
      <w:r>
        <w:rPr>
          <w:rFonts w:ascii="Arial" w:hAnsi="Arial" w:cs="Arial"/>
          <w:b/>
          <w:bCs/>
          <w:color w:val="000000"/>
          <w:sz w:val="24"/>
          <w:szCs w:val="24"/>
        </w:rPr>
        <w:t>Mega Pneus Autocenter LTDA 21.601.894/0001-45 foi arrematante com o valor de R$ R$ 30.360,00 (trinta mil trezentos e sessenta reais)</w:t>
      </w:r>
      <w:r>
        <w:rPr>
          <w:rFonts w:ascii="Arial" w:hAnsi="Arial" w:cs="Arial"/>
          <w:color w:val="000000"/>
          <w:sz w:val="24"/>
          <w:szCs w:val="24"/>
        </w:rPr>
        <w:t xml:space="preserve">, e depois de aberto o envelope de habilitação e verificado a regularidade da documentação em conformidade com o edital, a mesma foi DECLARADA VENCEDORA do certame. Iniciou-se a disputa do lote </w:t>
      </w:r>
      <w:r>
        <w:rPr>
          <w:rFonts w:ascii="Arial" w:hAnsi="Arial" w:cs="Arial"/>
          <w:color w:val="000000"/>
          <w:sz w:val="24"/>
          <w:szCs w:val="24"/>
        </w:rPr>
        <w:lastRenderedPageBreak/>
        <w:t>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10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R$ 16.740,00, Mega Pneus Autocenter LTDA lance R$ 16.680,00.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10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R$ 16.620,00, Mega Pneus Autocenter LTDA lance R$ 16.560,00.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10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3</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R$ 16.500,00, Mega Pneus Autocenter LTDA lance R$ 16.440,00.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10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4</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R$ 16.380,00, Mega Pneus Autocenter LTDA lance R$ 16.320,00.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10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5</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R$ 16.260,00, Mega Pneus Autocenter LTDA lance R$ 16.080,00.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10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6</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R$ 15.960,00, Mega Pneus Autocenter LTDA lance R$ 15.600,00.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10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7</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R$ 15.468,00, Mega Pneus Autocenter LTDA lance R$ 15.456,00.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10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8</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R$ 15.420,00, Mega Pneus Autocenter LTDA lance R$ 15.360,00.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10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9</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R$ 15.300,00, Mega Pneus Autocenter LTDA lance R$ 15.288,00.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10 </w:t>
      </w:r>
      <w:r>
        <w:rPr>
          <w:rFonts w:ascii="Arial" w:hAnsi="Arial" w:cs="Arial"/>
          <w:i/>
          <w:iCs/>
          <w:color w:val="000000"/>
          <w:sz w:val="24"/>
          <w:szCs w:val="24"/>
        </w:rPr>
        <w:t>Etapa de Lances - Rodada 10</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R$ 15.264,00, Mega Pneus Autocenter LTDA lance R$ 15.240,00.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10 </w:t>
      </w:r>
      <w:r>
        <w:rPr>
          <w:rFonts w:ascii="Arial" w:hAnsi="Arial" w:cs="Arial"/>
          <w:i/>
          <w:iCs/>
          <w:color w:val="000000"/>
          <w:sz w:val="24"/>
          <w:szCs w:val="24"/>
        </w:rPr>
        <w:t>Etapa de Lances - Rodada 11</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R$ 15.216,00, Mega Pneus Autocenter LTDA lance R$ 15.204,00.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10 </w:t>
      </w:r>
      <w:r>
        <w:rPr>
          <w:rFonts w:ascii="Arial" w:hAnsi="Arial" w:cs="Arial"/>
          <w:i/>
          <w:iCs/>
          <w:color w:val="000000"/>
          <w:sz w:val="24"/>
          <w:szCs w:val="24"/>
        </w:rPr>
        <w:t>Etapa de Lances - Rodada 12</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lastRenderedPageBreak/>
        <w:t xml:space="preserve">Stop Car Pneus Eireli - ME lance R$ 15.180,00, Mega Pneus Autocenter LTDA lance R$ 15.120,00. Declinaram da fase de lances as empresas AFRT - Peças e Acessórios Automotivos LTDA - ME e Stop Car Pneus Eireli - ME.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e não havendo mais lances para o lote a empresa </w:t>
      </w:r>
      <w:r>
        <w:rPr>
          <w:rFonts w:ascii="Arial" w:hAnsi="Arial" w:cs="Arial"/>
          <w:b/>
          <w:bCs/>
          <w:color w:val="000000"/>
          <w:sz w:val="24"/>
          <w:szCs w:val="24"/>
        </w:rPr>
        <w:t>Mega Pneus Autocenter LTDA 21.601.894/0001-45 foi arrematante com o valor de R$ R$ 15.120,00 (quinze mil cento e vinte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11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R$ 129.000,00, Mega Pneus Autocenter LTDA lance R$ 128.900,00, Mundial Pneus Itaberá Eireli EPP lance R$ 128.800,00.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11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R$ 128.500,00, Mega Pneus Autocenter LTDA lance R$ 128.400,00, Mundial Pneus Itaberá Eireli EPP lance R$ 128.300,00.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11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3</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R$ 126.000,00, Mega Pneus Autocenter LTDA lance R$ 125.900,00, Mundial Pneus Itaberá Eireli EPP lance R$ 125.800,00.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11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4</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R$ 125.000,00, Mundial Pneus Itaberá Eireli EPP lance R$ 124.900,00.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11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5</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Stop Car Pneus Eireli - ME lance R$ 124.500,00, Mundial Pneus Itaberá Eireli EPP lance R$ 124.300,00. Declinaram da fase de lances as empresas Mega Pneus Autocenter LTDA e Stop Car Pneus Eireli - ME. Foram desclassificadas as empresas AFRT - Peças e Acessórios Automotivos LTDA - ME por "Valor inexequível" e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não havendo mais lances para o lote a empresa </w:t>
      </w:r>
      <w:r>
        <w:rPr>
          <w:rFonts w:ascii="Arial" w:hAnsi="Arial" w:cs="Arial"/>
          <w:b/>
          <w:bCs/>
          <w:color w:val="000000"/>
          <w:sz w:val="24"/>
          <w:szCs w:val="24"/>
        </w:rPr>
        <w:t>Mundial Pneus Itaberá Eireli EPP 26.192.837/0001-73 foi arrematante com o valor de R$ R$ 124.300,00 (cento e vinte e quatro mil trezentos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12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lastRenderedPageBreak/>
        <w:t xml:space="preserve">Stop Car Pneus Eireli - ME lance R$ 205,00, AFRT - Peças e Acessórios Automotivos LTDA - ME lance R$ 200,00. Declinaram da fase de lances as empresas Mega Pneus Autocenter LTDA e Stop Car Pneus Eireli - ME. Foram desclassificadas as empresas Filipe Augusto Drumond Soares ME por "Não cotar todos os itens" e Mundial Pneus Itaberá Eireli EPP por "não se </w:t>
      </w:r>
      <w:proofErr w:type="gramStart"/>
      <w:r>
        <w:rPr>
          <w:rFonts w:ascii="Arial" w:hAnsi="Arial" w:cs="Arial"/>
          <w:color w:val="000000"/>
          <w:sz w:val="24"/>
          <w:szCs w:val="24"/>
        </w:rPr>
        <w:t>enquadra ME</w:t>
      </w:r>
      <w:proofErr w:type="gramEnd"/>
      <w:r>
        <w:rPr>
          <w:rFonts w:ascii="Arial" w:hAnsi="Arial" w:cs="Arial"/>
          <w:color w:val="000000"/>
          <w:sz w:val="24"/>
          <w:szCs w:val="24"/>
        </w:rPr>
        <w:t xml:space="preserve">" e não havendo mais lances para o lote a empresa </w:t>
      </w:r>
      <w:r>
        <w:rPr>
          <w:rFonts w:ascii="Arial" w:hAnsi="Arial" w:cs="Arial"/>
          <w:b/>
          <w:bCs/>
          <w:color w:val="000000"/>
          <w:sz w:val="24"/>
          <w:szCs w:val="24"/>
        </w:rPr>
        <w:t>AFRT - Peças e Acessórios Automotivos LTDA - ME 09.395.560/0001-67 foi arrematante com o valor de R$ R$ 200,00 (duzentos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13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Mega Pneus Autocenter LTDA lance R$ 16.740,00. Declinaram da fase de lances as empresas AFRT - Peças e Acessórios Automotivos LTDA - ME e Stop Car Pneus Eireli - ME. Foram desclassificadas as empresas Filipe Augusto Drumond Soares ME por "Não cotar todos os itens" e Mundial Pneus Itaberá Eireli EPP por "não se </w:t>
      </w:r>
      <w:proofErr w:type="gramStart"/>
      <w:r>
        <w:rPr>
          <w:rFonts w:ascii="Arial" w:hAnsi="Arial" w:cs="Arial"/>
          <w:color w:val="000000"/>
          <w:sz w:val="24"/>
          <w:szCs w:val="24"/>
        </w:rPr>
        <w:t>enquadra ME</w:t>
      </w:r>
      <w:proofErr w:type="gramEnd"/>
      <w:r>
        <w:rPr>
          <w:rFonts w:ascii="Arial" w:hAnsi="Arial" w:cs="Arial"/>
          <w:color w:val="000000"/>
          <w:sz w:val="24"/>
          <w:szCs w:val="24"/>
        </w:rPr>
        <w:t xml:space="preserve">" e não havendo mais lances para o lote a empresa </w:t>
      </w:r>
      <w:r>
        <w:rPr>
          <w:rFonts w:ascii="Arial" w:hAnsi="Arial" w:cs="Arial"/>
          <w:b/>
          <w:bCs/>
          <w:color w:val="000000"/>
          <w:sz w:val="24"/>
          <w:szCs w:val="24"/>
        </w:rPr>
        <w:t>Mega Pneus Autocenter LTDA 21.601.894/0001-45 foi arrematante com o valor de R$ R$ 16.740,00 (dezesseis mil setecentos e quarenta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14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R$ 2.670,00, Mega Pneus Autocenter LTDA lance R$ 2.660,00.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14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R$ 2.650,00, Mega Pneus Autocenter LTDA lance R$ 2.640,00.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14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3</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Stop Car Pneus Eireli - ME lance R$ 2.630,00, Mega Pneus Autocenter LTDA lance R$ 2.620,00. Declinaram da fase de lances as empresas AFRT - Peças e Acessórios Automotivos LTDA - ME e Stop Car Pneus Eireli - ME. Foram desclassificadas as empresas Filipe Augusto Drumond Soares ME por "por não apresentar marca na proposta como tange no Anexo I e Anexo III do Edital." e Mundial Pneus Itaberá Eireli EPP por "não se </w:t>
      </w:r>
      <w:proofErr w:type="gramStart"/>
      <w:r>
        <w:rPr>
          <w:rFonts w:ascii="Arial" w:hAnsi="Arial" w:cs="Arial"/>
          <w:color w:val="000000"/>
          <w:sz w:val="24"/>
          <w:szCs w:val="24"/>
        </w:rPr>
        <w:t>enquadra ME</w:t>
      </w:r>
      <w:proofErr w:type="gramEnd"/>
      <w:r>
        <w:rPr>
          <w:rFonts w:ascii="Arial" w:hAnsi="Arial" w:cs="Arial"/>
          <w:color w:val="000000"/>
          <w:sz w:val="24"/>
          <w:szCs w:val="24"/>
        </w:rPr>
        <w:t xml:space="preserve">" e não havendo mais lances para o lote a empresa </w:t>
      </w:r>
      <w:r>
        <w:rPr>
          <w:rFonts w:ascii="Arial" w:hAnsi="Arial" w:cs="Arial"/>
          <w:b/>
          <w:bCs/>
          <w:color w:val="000000"/>
          <w:sz w:val="24"/>
          <w:szCs w:val="24"/>
        </w:rPr>
        <w:t>Mega Pneus Autocenter LTDA 21.601.894/0001-45 foi arrematante com o valor de R$ R$ 2.620,00 (dois mil seiscentos e vinte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lastRenderedPageBreak/>
        <w:t xml:space="preserve">Lote 15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Mega Pneus Autocenter LTDA lance R$ 1.690,00. Declinaram da fase de lances as empresas AFRT - Peças e Acessórios Automotivos LTDA - ME e Stop Car Pneus Eireli - ME. Foram desclassificadas as empresas Filipe Augusto Drumond Soares ME por "Não cotar todos os itens" e Mundial Pneus Itaberá Eireli EPP por "não se </w:t>
      </w:r>
      <w:proofErr w:type="gramStart"/>
      <w:r>
        <w:rPr>
          <w:rFonts w:ascii="Arial" w:hAnsi="Arial" w:cs="Arial"/>
          <w:color w:val="000000"/>
          <w:sz w:val="24"/>
          <w:szCs w:val="24"/>
        </w:rPr>
        <w:t>enquadra ME</w:t>
      </w:r>
      <w:proofErr w:type="gramEnd"/>
      <w:r>
        <w:rPr>
          <w:rFonts w:ascii="Arial" w:hAnsi="Arial" w:cs="Arial"/>
          <w:color w:val="000000"/>
          <w:sz w:val="24"/>
          <w:szCs w:val="24"/>
        </w:rPr>
        <w:t xml:space="preserve">" e não havendo mais lances para o lote a empresa </w:t>
      </w:r>
      <w:r>
        <w:rPr>
          <w:rFonts w:ascii="Arial" w:hAnsi="Arial" w:cs="Arial"/>
          <w:b/>
          <w:bCs/>
          <w:color w:val="000000"/>
          <w:sz w:val="24"/>
          <w:szCs w:val="24"/>
        </w:rPr>
        <w:t>Mega Pneus Autocenter LTDA 21.601.894/0001-45 foi arrematante com o valor de R$ R$ 1.690,00 (um mil seiscentos e noventa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16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Mega Pneus Autocenter LTDA lance R$ 1.690,00. Declinaram da fase de lances as empresas AFRT - Peças e Acessórios Automotivos LTDA - ME e Stop Car Pneus Eireli - ME. Foram desclassificadas as empresas Filipe Augusto Drumond Soares ME por "Não cotar todos os itens" e Mundial Pneus Itaberá Eireli EPP por "não se enquadra como ME" e não havendo mais lances para o lote a empresa </w:t>
      </w:r>
      <w:r>
        <w:rPr>
          <w:rFonts w:ascii="Arial" w:hAnsi="Arial" w:cs="Arial"/>
          <w:b/>
          <w:bCs/>
          <w:color w:val="000000"/>
          <w:sz w:val="24"/>
          <w:szCs w:val="24"/>
        </w:rPr>
        <w:t>Mega Pneus Autocenter LTDA 21.601.894/0001-45 foi arrematante com o valor de R$ R$ 1.690,00 (um mil seiscentos e noventa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17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R$ 31.176,00, Mega Pneus Autocenter LTDA lance R$ 31.080,00.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17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R$ 31.068,00, Mega Pneus Autocenter LTDA lance R$ 30.960,00.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17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3</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R$ 30.900,00, Mega Pneus Autocenter LTDA lance R$ 30.840,00.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17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4</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R$ 30.780,00, Mega Pneus Autocenter LTDA lance R$ 30.720,00.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17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5</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R$ 30.660,00, Mega Pneus Autocenter LTDA lance R$ 30.600,00.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17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6</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R$ 30.540,00, Mega Pneus Autocenter LTDA lance R$ 30.480,00.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17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7</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R$ 30.420,00, Mega Pneus Autocenter LTDA lance R$ 30.360,00.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17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8</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R$ 30.300,00, Mega Pneus Autocenter LTDA lance R$ 30.240,00.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17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9</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R$ 30.000,00, Mega Pneus Autocenter LTDA lance R$ 29.988,00.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17 </w:t>
      </w:r>
      <w:r>
        <w:rPr>
          <w:rFonts w:ascii="Arial" w:hAnsi="Arial" w:cs="Arial"/>
          <w:i/>
          <w:iCs/>
          <w:color w:val="000000"/>
          <w:sz w:val="24"/>
          <w:szCs w:val="24"/>
        </w:rPr>
        <w:t>Etapa de Lances - Rodada 10</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Mega Pneus Autocenter LTDA lance R$ 29.940,00. Declinaram da fase de lances as empresas AFRT - Peças e Acessórios Automotivos LTDA - ME e Stop Car Pneus Eireli - ME.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"Valor inexequível" e não havendo mais lances para o lote a empresa </w:t>
      </w:r>
      <w:r>
        <w:rPr>
          <w:rFonts w:ascii="Arial" w:hAnsi="Arial" w:cs="Arial"/>
          <w:b/>
          <w:bCs/>
          <w:color w:val="000000"/>
          <w:sz w:val="24"/>
          <w:szCs w:val="24"/>
        </w:rPr>
        <w:t>Mega Pneus Autocenter LTDA 21.601.894/0001-45 foi arrematante com o valor de R$ R$ 29.940,00 (vinte e nove mil novecentos e quarenta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18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R$ 54.390,00, Mega Pneus Autocenter LTDA lance R$ 54.320,00.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18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R$ 54.250,00, Mega Pneus Autocenter LTDA lance R$ 54.180,00.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18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3</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R$ 54.110,00, Mega Pneus Autocenter LTDA lance R$ 54.040,00.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18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4</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R$ 53.970,00, Mega Pneus Autocenter LTDA lance R$ 53.900,00.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18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5</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R$ 53.830,00, Mega Pneus Autocenter LTDA lance R$ 53.620,00.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18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6</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lastRenderedPageBreak/>
        <w:t>Stop Car Pneus Eireli - ME lance R$ 53.550,00, Mega Pneus Autocenter LTDA lance R$ 53.480,00.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18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7</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R$ 53.466,00, Mega Pneus Autocenter LTDA lance R$ 53.340,00.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18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8</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R$ 53.270,00, Mega Pneus Autocenter LTDA lance R$ 53.200,00.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18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9</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R$ 53.130,00, Mega Pneus Autocenter LTDA lance R$ 53.060,00.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18 </w:t>
      </w:r>
      <w:r>
        <w:rPr>
          <w:rFonts w:ascii="Arial" w:hAnsi="Arial" w:cs="Arial"/>
          <w:i/>
          <w:iCs/>
          <w:color w:val="000000"/>
          <w:sz w:val="24"/>
          <w:szCs w:val="24"/>
        </w:rPr>
        <w:t>Etapa de Lances - Rodada 10</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R$ 52.990,00, Mega Pneus Autocenter LTDA lance R$ 52.920,00.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18 </w:t>
      </w:r>
      <w:r>
        <w:rPr>
          <w:rFonts w:ascii="Arial" w:hAnsi="Arial" w:cs="Arial"/>
          <w:i/>
          <w:iCs/>
          <w:color w:val="000000"/>
          <w:sz w:val="24"/>
          <w:szCs w:val="24"/>
        </w:rPr>
        <w:t>Etapa de Lances - Rodada 11</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R$ 52.850,00, Mega Pneus Autocenter LTDA lance R$ 52.780,00.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18 </w:t>
      </w:r>
      <w:r>
        <w:rPr>
          <w:rFonts w:ascii="Arial" w:hAnsi="Arial" w:cs="Arial"/>
          <w:i/>
          <w:iCs/>
          <w:color w:val="000000"/>
          <w:sz w:val="24"/>
          <w:szCs w:val="24"/>
        </w:rPr>
        <w:t>Etapa de Lances - Rodada 12</w:t>
      </w:r>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Mega Pneus Autocenter LTDA lance R$ 52.710,00. Declinaram da fase de lances as empresas AFRT - Peças e Acessórios Automotivos LTDA - ME e Stop Car Pneus Eireli - ME. Foram desclassificadas as empresas Filipe Augusto Drumond Soares ME por "por não apresentar marca na proposta como tange no Anexo I e Anexo III do Edital." e Mundial Pneus Itaberá Eireli EPP por "não se </w:t>
      </w:r>
      <w:proofErr w:type="gramStart"/>
      <w:r>
        <w:rPr>
          <w:rFonts w:ascii="Arial" w:hAnsi="Arial" w:cs="Arial"/>
          <w:color w:val="000000"/>
          <w:sz w:val="24"/>
          <w:szCs w:val="24"/>
        </w:rPr>
        <w:t>enquadra ME</w:t>
      </w:r>
      <w:proofErr w:type="gramEnd"/>
      <w:r>
        <w:rPr>
          <w:rFonts w:ascii="Arial" w:hAnsi="Arial" w:cs="Arial"/>
          <w:color w:val="000000"/>
          <w:sz w:val="24"/>
          <w:szCs w:val="24"/>
        </w:rPr>
        <w:t xml:space="preserve">" e não havendo mais lances para o lote a empresa </w:t>
      </w:r>
      <w:r>
        <w:rPr>
          <w:rFonts w:ascii="Arial" w:hAnsi="Arial" w:cs="Arial"/>
          <w:b/>
          <w:bCs/>
          <w:color w:val="000000"/>
          <w:sz w:val="24"/>
          <w:szCs w:val="24"/>
        </w:rPr>
        <w:t>Mega Pneus Autocenter LTDA 21.601.894/0001-45 foi arrematante com o valor de R$ R$ 52.710,00 (cinquenta e dois mil setecentos e dez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19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R$ 16.056,00.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19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R$ 16.040,00.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19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3</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R$ 16.000,00.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19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4</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Stop Car Pneus Eireli - ME lance R$ 15.980,00. Foram desclassificadas as </w:t>
      </w:r>
      <w:r>
        <w:rPr>
          <w:rFonts w:ascii="Arial" w:hAnsi="Arial" w:cs="Arial"/>
          <w:color w:val="000000"/>
          <w:sz w:val="24"/>
          <w:szCs w:val="24"/>
        </w:rPr>
        <w:lastRenderedPageBreak/>
        <w:t xml:space="preserve">empresas AFRT - Peças e Acessórios Automotivos LTDA - ME por "Não cotar todos os itens", Filipe Augusto Drumond Soares ME por "Não cotar todos os itens", Mega Pneus Autocenter LTDA por "Não cotar todos os itens" e Mundial Pneus Itaberá Eireli EPP por "não se enquadra como ME" e não havendo mais lances para o lote a empresa </w:t>
      </w:r>
      <w:r>
        <w:rPr>
          <w:rFonts w:ascii="Arial" w:hAnsi="Arial" w:cs="Arial"/>
          <w:b/>
          <w:bCs/>
          <w:color w:val="000000"/>
          <w:sz w:val="24"/>
          <w:szCs w:val="24"/>
        </w:rPr>
        <w:t>Stop Car Pneus Eireli - ME 19.475.081/0001-04 foi arrematante com o valor de R$ R$ 15.980,00 (quinze mil novecentos e oitenta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20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Mega Pneus Autocenter LTDA lance R$ 41.280,00. Declinaram da fase de lances as empresas AFRT - Peças e Acessórios Automotivos LTDA - ME e Stop Car Pneus Eireli - ME. Foram desclassificadas as empresas Filipe Augusto Drumond Soares ME por "Valor inexequível" e Mundial Pneus Itaberá Eireli EPP por "não se enquadra como ME" e não havendo mais lances para o lote a empresa </w:t>
      </w:r>
      <w:r>
        <w:rPr>
          <w:rFonts w:ascii="Arial" w:hAnsi="Arial" w:cs="Arial"/>
          <w:b/>
          <w:bCs/>
          <w:color w:val="000000"/>
          <w:sz w:val="24"/>
          <w:szCs w:val="24"/>
        </w:rPr>
        <w:t>Mega Pneus Autocenter LTDA 21.601.894/0001-45 foi arrematante com o valor de R$ R$ 41.280,00 (quarenta e um mil duzentos e oitenta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21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R$ 13.580,00, Mega Pneus Autocenter LTDA lance R$ 13.560,00.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21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R$ 13.540,00, Mega Pneus Autocenter LTDA lance R$ 13.520,00.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21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3</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R$ 13.500,00, Mega Pneus Autocenter LTDA lance R$ 13.440,00.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21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4</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Stop Car Pneus Eireli - ME lance R$ 13.420,00, Mega Pneus Autocenter LTDA lance R$ 13.400,00. Declinaram da fase de lances as empresas AFRT - Peças e Acessórios Automotivos LTDA - ME e Stop Car Pneus Eireli - ME.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e não havendo mais lances para o lote a empresa </w:t>
      </w:r>
      <w:r>
        <w:rPr>
          <w:rFonts w:ascii="Arial" w:hAnsi="Arial" w:cs="Arial"/>
          <w:b/>
          <w:bCs/>
          <w:color w:val="000000"/>
          <w:sz w:val="24"/>
          <w:szCs w:val="24"/>
        </w:rPr>
        <w:t>Mega Pneus Autocenter LTDA 21.601.894/0001-45 foi arrematante com o valor de R$ R$ 13.400,00 (treze mil quatrocentos reais)</w:t>
      </w:r>
      <w:r>
        <w:rPr>
          <w:rFonts w:ascii="Arial" w:hAnsi="Arial" w:cs="Arial"/>
          <w:color w:val="000000"/>
          <w:sz w:val="24"/>
          <w:szCs w:val="24"/>
        </w:rPr>
        <w:t xml:space="preserve">, e depois de aberto o envelope de habilitação e verificado a regularidade da documentação em conformidade com o edital, a </w:t>
      </w:r>
      <w:r>
        <w:rPr>
          <w:rFonts w:ascii="Arial" w:hAnsi="Arial" w:cs="Arial"/>
          <w:color w:val="000000"/>
          <w:sz w:val="24"/>
          <w:szCs w:val="24"/>
        </w:rPr>
        <w:lastRenderedPageBreak/>
        <w:t>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22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AFRT - Peças e Acessórios Automotivos LTDA - ME e Stop Car Pneus Eireli - ME. Foram desclassificadas as empresas Filipe Augusto Drumond Soares ME por "Não cotar todos os itens" e </w:t>
      </w:r>
      <w:proofErr w:type="gramStart"/>
      <w:r>
        <w:rPr>
          <w:rFonts w:ascii="Arial" w:hAnsi="Arial" w:cs="Arial"/>
          <w:color w:val="000000"/>
          <w:sz w:val="24"/>
          <w:szCs w:val="24"/>
        </w:rPr>
        <w:t>Mundial Pneus</w:t>
      </w:r>
      <w:proofErr w:type="gramEnd"/>
      <w:r>
        <w:rPr>
          <w:rFonts w:ascii="Arial" w:hAnsi="Arial" w:cs="Arial"/>
          <w:color w:val="000000"/>
          <w:sz w:val="24"/>
          <w:szCs w:val="24"/>
        </w:rPr>
        <w:t xml:space="preserve"> Itaberá Eireli EPP por "não se enquadra como 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23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Mega Pneus Autocenter LTDA lance R$ 20.360,00.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23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Mega Pneus Autocenter LTDA lance R$ 20.320,00. Declinaram da fase de lances as empresas AFRT - Peças e Acessórios Automotivos LTDA - ME e Stop Car Pneus Eireli - ME.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e não havendo mais lances para o lote a empresa </w:t>
      </w:r>
      <w:r>
        <w:rPr>
          <w:rFonts w:ascii="Arial" w:hAnsi="Arial" w:cs="Arial"/>
          <w:b/>
          <w:bCs/>
          <w:color w:val="000000"/>
          <w:sz w:val="24"/>
          <w:szCs w:val="24"/>
        </w:rPr>
        <w:t>Mega Pneus Autocenter LTDA 21.601.894/0001-45 foi arrematante com o valor de R$ R$ 20.320,00 (vinte mil trezentos e vinte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24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Stop Car Pneus Eireli - ME lance R$ 7.700,00, AFRT - Peças e Acessórios Automotivos LTDA - ME lance R$ 7.600,00. Declinaram da fase de lances as empresas Mega Pneus Autocenter LTDA e Stop Car Pneus Eireli - ME.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e não havendo mais lances para o lote a empresa </w:t>
      </w:r>
      <w:r>
        <w:rPr>
          <w:rFonts w:ascii="Arial" w:hAnsi="Arial" w:cs="Arial"/>
          <w:b/>
          <w:bCs/>
          <w:color w:val="000000"/>
          <w:sz w:val="24"/>
          <w:szCs w:val="24"/>
        </w:rPr>
        <w:t>AFRT - Peças e Acessórios Automotivos LTDA - ME 09.395.560/0001-67 foi arrematante com o valor de R$ R$ 7.600,00 (sete mil seiscentos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25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R$ 8.820,00, Mega Pneus Autocenter LTDA lance R$ 8.808,00.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25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R$ 8.760,00, Mega Pneus Autocenter LTDA lance R$ 8.748,00.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25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3</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R$ 8.724,00, Mega Pneus Autocenter LTDA lance R$ 8.700,00.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25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4</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R$ 8.664,00, Mega Pneus Autocenter LTDA lance R$ 8.640,00.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25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5</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R$ 8.616,00, Mega Pneus Autocenter LTDA lance R$ 8.604,00.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25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6</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Stop Car Pneus Eireli - ME lance R$ 8.580,00. Declinaram da fase de lances as empresas AFRT - Peças e Acessórios Automotivos LTDA - ME e Mega Pneus Autocenter LTDA.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e não havendo mais lances para o lote a empresa </w:t>
      </w:r>
      <w:r>
        <w:rPr>
          <w:rFonts w:ascii="Arial" w:hAnsi="Arial" w:cs="Arial"/>
          <w:b/>
          <w:bCs/>
          <w:color w:val="000000"/>
          <w:sz w:val="24"/>
          <w:szCs w:val="24"/>
        </w:rPr>
        <w:t>Stop Car Pneus Eireli - ME 19.475.081/0001-04 foi arrematante com o valor de R$ R$ 8.580,00 (oito mil quinhentos e oitenta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26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Mega Pneus Autocenter LTDA lance R$ 30.060,00. Declinaram da fase de lances as empresas AFRT - Peças e Acessórios Automotivos LTDA - ME e Stop Car Pneus Eireli - ME.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e não havendo mais lances para o lote a empresa </w:t>
      </w:r>
      <w:r>
        <w:rPr>
          <w:rFonts w:ascii="Arial" w:hAnsi="Arial" w:cs="Arial"/>
          <w:b/>
          <w:bCs/>
          <w:color w:val="000000"/>
          <w:sz w:val="24"/>
          <w:szCs w:val="24"/>
        </w:rPr>
        <w:t>Mega Pneus Autocenter LTDA 21.601.894/0001-45 foi arrematante com o valor de R$ R$ 30.060,00 (trinta mil sessenta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27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R$ 17.640,00, Mega Pneus Autocenter LTDA lance R$ 17.520,00.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27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R$ 17.424,00, Mega Pneus Autocenter LTDA lance R$ 17.280,00.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lastRenderedPageBreak/>
        <w:t xml:space="preserve">Lote 27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3</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Stop Car Pneus Eireli - ME lance R$ 17.160,00. Declinaram da fase de lances as empresas AFRT - Peças e Acessórios Automotivos LTDA - ME e Mega Pneus Autocenter LTDA.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e não havendo mais lances para o lote a empresa </w:t>
      </w:r>
      <w:r>
        <w:rPr>
          <w:rFonts w:ascii="Arial" w:hAnsi="Arial" w:cs="Arial"/>
          <w:b/>
          <w:bCs/>
          <w:color w:val="000000"/>
          <w:sz w:val="24"/>
          <w:szCs w:val="24"/>
        </w:rPr>
        <w:t>Stop Car Pneus Eireli - ME 19.475.081/0001-04 foi arrematante com o valor de R$ R$ 17.160,00 (dezessete mil cento e sessenta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28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R$ 2.504,00, Mega Pneus Autocenter LTDA lance R$ 2.500,00.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28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Stop Car Pneus Eireli - ME lance R$ 2.488,00, Mega Pneus Autocenter LTDA lance R$ 2.480,00. Declinaram da fase de lances as empresas AFRT - Peças e Acessórios Automotivos LTDA - ME e Stop Car Pneus Eireli - ME.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e não havendo mais lances para o lote a empresa </w:t>
      </w:r>
      <w:r>
        <w:rPr>
          <w:rFonts w:ascii="Arial" w:hAnsi="Arial" w:cs="Arial"/>
          <w:b/>
          <w:bCs/>
          <w:color w:val="000000"/>
          <w:sz w:val="24"/>
          <w:szCs w:val="24"/>
        </w:rPr>
        <w:t>Mega Pneus Autocenter LTDA 21.601.894/0001-45 foi arrematante com o valor de R$ R$ 2.480,00 (dois mil quatrocentos e oitenta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29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AFRT - Peças e Acessórios Automotivos LTDA - ME e Mega Pneus Autocenter LTDA.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30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R$ 1.900,00, Mega Pneus Autocenter LTDA lance R$ 1.892,00.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30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R$ 1.880,00, Mega Pneus Autocenter LTDA lance R$ 1.876,00.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30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3</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lastRenderedPageBreak/>
        <w:t xml:space="preserve">Stop Car Pneus Eireli - ME lance R$ 1.868,00. Declinaram da fase de lances as empresas AFRT - Peças e Acessórios Automotivos LTDA - ME e Mega Pneus Autocenter LTDA.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e não havendo mais lances para o lote a empresa </w:t>
      </w:r>
      <w:r>
        <w:rPr>
          <w:rFonts w:ascii="Arial" w:hAnsi="Arial" w:cs="Arial"/>
          <w:b/>
          <w:bCs/>
          <w:color w:val="000000"/>
          <w:sz w:val="24"/>
          <w:szCs w:val="24"/>
        </w:rPr>
        <w:t>Stop Car Pneus Eireli - ME 19.475.081/0001-04 foi arrematante com o valor de R$ R$ 1.868,00 (um mil oitocentos e sessenta e oito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31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R$ 43.040,00, Mega Pneus Autocenter LTDA lance R$ 42.880,00.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31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R$ 42.720,00, Mega Pneus Autocenter LTDA lance R$ 42.560,00.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31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3</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Stop Car Pneus Eireli - ME lance R$ 42.400,00, Mega Pneus Autocenter LTDA lance R$ 42.240,00. Declinaram da fase de lances as empresas AFRT - Peças e Acessórios Automotivos LTDA - ME e Stop Car Pneus Eireli - ME.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e não havendo mais lances para o lote a empresa </w:t>
      </w:r>
      <w:r>
        <w:rPr>
          <w:rFonts w:ascii="Arial" w:hAnsi="Arial" w:cs="Arial"/>
          <w:b/>
          <w:bCs/>
          <w:color w:val="000000"/>
          <w:sz w:val="24"/>
          <w:szCs w:val="24"/>
        </w:rPr>
        <w:t>Mega Pneus Autocenter LTDA 21.601.894/0001-45 foi arrematante com o valor de R$ R$ 42.240,00 (quarenta e dois mil duzentos e quarenta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32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AFRT - Peças e Acessórios Automotivos LTDA - ME lance R$ 183,00. Declinaram da fase de lances as empresas Mega Pneus Autocenter LTDA e Stop Car Pneus Eireli - ME. Foram desclassificadas as empresas Filipe Augusto Drumond Soares ME por "Não cotar todos os itens" e Mundial Pneus Itaberá Eireli EPP por "não se enquadra como ME" e não havendo mais lances para o lote a empresa </w:t>
      </w:r>
      <w:r>
        <w:rPr>
          <w:rFonts w:ascii="Arial" w:hAnsi="Arial" w:cs="Arial"/>
          <w:b/>
          <w:bCs/>
          <w:color w:val="000000"/>
          <w:sz w:val="24"/>
          <w:szCs w:val="24"/>
        </w:rPr>
        <w:t>AFRT - Peças e Acessórios Automotivos LTDA - ME 09.395.560/0001-67 foi arrematante com o valor de R$ R$ 183,00 (cento e oitenta e três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lastRenderedPageBreak/>
        <w:t xml:space="preserve">Lote 33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Mega Pneus Autocenter LTDA lance R$ 51.948,00, Mundial Pneus Itaberá Eireli EPP lance R$ 51.896,00.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33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Mega Pneus Autocenter LTDA lance R$ 51.740,00, Mundial Pneus Itaberá Eireli EPP lance R$ 51.636,00.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33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3</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Mega Pneus Autocenter LTDA lance R$ 50.960,00, Mundial Pneus Itaberá Eireli EPP lance R$ 50.856,00.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33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4</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Mega Pneus Autocenter LTDA lance R$ 50.804,00, Mundial Pneus Itaberá Eireli EPP lance R$ 50.700,00.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33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5</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Mega Pneus Autocenter LTDA lance R$ 50.648,00, Mundial Pneus Itaberá Eireli EPP lance R$ 50.596,00.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33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6</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Mega Pneus Autocenter LTDA lance R$ 50.440,00, Mundial Pneus Itaberá Eireli EPP lance R$ 50.336,00.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33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7</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Mega Pneus Autocenter LTDA lance R$ 50.180,00, Mundial Pneus Itaberá Eireli EPP lance R$ 50.076,00. Declinaram da fase de lances as empresas Mega Pneus Autocenter LTDA e Stop Car Pneus Eireli - ME. Foram desclassificadas as empresas AFRT - Peças e Acessórios Automotivos LTDA - ME por "Valor inexequível" e Filipe Augusto Drumond Soares ME por "Valor inexequível" e não havendo mais lances para o lote a empresa </w:t>
      </w:r>
      <w:r>
        <w:rPr>
          <w:rFonts w:ascii="Arial" w:hAnsi="Arial" w:cs="Arial"/>
          <w:b/>
          <w:bCs/>
          <w:color w:val="000000"/>
          <w:sz w:val="24"/>
          <w:szCs w:val="24"/>
        </w:rPr>
        <w:t>Mundial Pneus Itaberá Eireli EPP 26.192.837/0001-73 foi arrematante com o valor de R$ R$ 50.076,00 (cinquenta mil setenta e seis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34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R$ 37.772,00, Stop Car Pneus Eireli - ME lance R$ 37.620,00, Mega Pneus Autocenter LTDA lance R$ 37.582,00.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34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R$ 37.430,00, Stop Car Pneus Eireli - ME lance R$ 37.240,00.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34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3</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lastRenderedPageBreak/>
        <w:t>AFRT - Peças e Acessórios Automotivos LTDA - ME lance R$ 37.050,00, Stop Car Pneus Eireli - ME lance R$ 36.860,00.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34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4</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R$ 36.670,00, Stop Car Pneus Eireli - ME lance R$ 36.480,00.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34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5</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R$ 36.290,00, Stop Car Pneus Eireli - ME lance R$ 36.100,00.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34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6</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R$ 35.910,00, Stop Car Pneus Eireli - ME lance R$ 35.720,00.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34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7</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R$ 35.530,00, Stop Car Pneus Eireli - ME lance R$ 35.340,00.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34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8</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R$ 35.150,00, Stop Car Pneus Eireli - ME lance R$ 34.960,00.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34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9</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AFRT - Peças e Acessórios Automotivos LTDA - ME lance R$ 34.200,00, Stop Car Pneus Eireli - ME lance R$ 34.010,00. Declinaram da fase de lances as empresas AFRT - Peças e Acessórios Automotivos LTDA - ME e Mega Pneus Autocenter LTDA.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e não havendo mais lances para o lote a empresa </w:t>
      </w:r>
      <w:r>
        <w:rPr>
          <w:rFonts w:ascii="Arial" w:hAnsi="Arial" w:cs="Arial"/>
          <w:b/>
          <w:bCs/>
          <w:color w:val="000000"/>
          <w:sz w:val="24"/>
          <w:szCs w:val="24"/>
        </w:rPr>
        <w:t>Stop Car Pneus Eireli - ME 19.475.081/0001-04 foi arrematante com o valor de R$ R$ 34.010,00 (trinta e quatro mil dez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35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Mega Pneus Autocenter LTDA lance R$ 2.640,00. Declinaram da fase de lances as empresas AFRT - Peças e Acessórios Automotivos LTDA - ME e Stop Car Pneus Eireli - ME.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e não havendo mais lances para o lote a empresa </w:t>
      </w:r>
      <w:r>
        <w:rPr>
          <w:rFonts w:ascii="Arial" w:hAnsi="Arial" w:cs="Arial"/>
          <w:b/>
          <w:bCs/>
          <w:color w:val="000000"/>
          <w:sz w:val="24"/>
          <w:szCs w:val="24"/>
        </w:rPr>
        <w:t>Mega Pneus Autocenter LTDA 21.601.894/0001-45 foi arrematante com o valor de R$ R$ 2.640,00 (dois mil seiscentos e quarenta reais)</w:t>
      </w:r>
      <w:r>
        <w:rPr>
          <w:rFonts w:ascii="Arial" w:hAnsi="Arial" w:cs="Arial"/>
          <w:color w:val="000000"/>
          <w:sz w:val="24"/>
          <w:szCs w:val="24"/>
        </w:rPr>
        <w:t xml:space="preserve">, e depois de aberto o envelope de habilitação e verificado a regularidade da documentação </w:t>
      </w:r>
      <w:r>
        <w:rPr>
          <w:rFonts w:ascii="Arial" w:hAnsi="Arial" w:cs="Arial"/>
          <w:color w:val="000000"/>
          <w:sz w:val="24"/>
          <w:szCs w:val="24"/>
        </w:rPr>
        <w:lastRenderedPageBreak/>
        <w:t>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36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Mega Pneus Autocenter LTDA lance R$ 3.400,00. Foram desclassificadas as empresas AFRT - Peças e Acessórios Automotivos LTDA - ME por "Não cotar todos os itens", Filipe Augusto Drumond Soares ME por "Não cotar todos os itens", Mega Pneus Autocenter LTDA por "preço acima da média", Mundial Pneus Itaberá Eireli EPP por "não se enquadra como ME" e Stop Car Pneus Eireli - ME por "Não cotar todos os itens" e não havendo mais lances para o lote a empresa </w:t>
      </w:r>
      <w:r>
        <w:rPr>
          <w:rFonts w:ascii="Arial" w:hAnsi="Arial" w:cs="Arial"/>
          <w:b/>
          <w:bCs/>
          <w:color w:val="000000"/>
          <w:sz w:val="24"/>
          <w:szCs w:val="24"/>
        </w:rPr>
        <w:t>Mega Pneus Autocenter LTDA 21.601.894/0001-45 foi arrematante com o valor de R$ R$ 2.640,00 (dois mil seiscentos e quarenta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37 </w:t>
      </w:r>
      <w:r>
        <w:rPr>
          <w:rFonts w:ascii="Arial" w:hAnsi="Arial" w:cs="Arial"/>
          <w:i/>
          <w:iCs/>
          <w:color w:val="000000"/>
          <w:sz w:val="24"/>
          <w:szCs w:val="24"/>
        </w:rPr>
        <w:t>Etapa de Lances - Não Houve</w:t>
      </w:r>
      <w:r>
        <w:rPr>
          <w:rFonts w:ascii="Arial" w:hAnsi="Arial" w:cs="Arial"/>
          <w:color w:val="000000"/>
          <w:sz w:val="24"/>
          <w:szCs w:val="24"/>
        </w:rPr>
        <w:t xml:space="preserve">. Declinou da fase de lances a empresa Stop Car Pneus Eireli - ME. Foram desclassificadas as empresas AFRT - Peças e Acessórios Automotivos LTDA - ME por "não atende as especificações",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38 </w:t>
      </w:r>
      <w:r>
        <w:rPr>
          <w:rFonts w:ascii="Arial" w:hAnsi="Arial" w:cs="Arial"/>
          <w:i/>
          <w:iCs/>
          <w:color w:val="000000"/>
          <w:sz w:val="24"/>
          <w:szCs w:val="24"/>
        </w:rPr>
        <w:t>Etapa de Lances - Não Houve</w:t>
      </w:r>
      <w:r>
        <w:rPr>
          <w:rFonts w:ascii="Arial" w:hAnsi="Arial" w:cs="Arial"/>
          <w:color w:val="000000"/>
          <w:sz w:val="24"/>
          <w:szCs w:val="24"/>
        </w:rPr>
        <w:t xml:space="preserve">. Declinou da fase de lances a empresa Stop Car Pneus Eireli - ME. Foram desclassificadas as empresas AFRT - Peças e Acessórios Automotivos LTDA - ME por "não atende as especificações",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39 </w:t>
      </w:r>
      <w:r>
        <w:rPr>
          <w:rFonts w:ascii="Arial" w:hAnsi="Arial" w:cs="Arial"/>
          <w:i/>
          <w:iCs/>
          <w:color w:val="000000"/>
          <w:sz w:val="24"/>
          <w:szCs w:val="24"/>
        </w:rPr>
        <w:t>Etapa de Lances - Não Houve</w:t>
      </w:r>
      <w:r>
        <w:rPr>
          <w:rFonts w:ascii="Arial" w:hAnsi="Arial" w:cs="Arial"/>
          <w:color w:val="000000"/>
          <w:sz w:val="24"/>
          <w:szCs w:val="24"/>
        </w:rPr>
        <w:t xml:space="preserve">. Declinou da fase de lances a empresa Stop Car Pneus Eireli - ME. Foram desclassificadas as empresas AFRT - Peças e Acessórios Automotivos LTDA - ME por "não atende as espeficações",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40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AFRT - Peças e Acessórios Automotivos LTDA - ME e Stop Car Pneus Eireli - ME.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41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AFRT - Peças e Acessórios Automotivos LTDA - ME e Stop Car Pneus Eireli - ME.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42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AFRT - Peças e Acessórios Automotivos LTDA - ME e Stop Car Pneus Eireli - ME.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43 </w:t>
      </w:r>
      <w:r>
        <w:rPr>
          <w:rFonts w:ascii="Arial" w:hAnsi="Arial" w:cs="Arial"/>
          <w:i/>
          <w:iCs/>
          <w:color w:val="000000"/>
          <w:sz w:val="24"/>
          <w:szCs w:val="24"/>
        </w:rPr>
        <w:t>Etapa de Lances - Não Houve</w:t>
      </w:r>
      <w:r>
        <w:rPr>
          <w:rFonts w:ascii="Arial" w:hAnsi="Arial" w:cs="Arial"/>
          <w:color w:val="000000"/>
          <w:sz w:val="24"/>
          <w:szCs w:val="24"/>
        </w:rPr>
        <w:t xml:space="preserve">. Declinou da fase de lances a empresa Stop Car Pneus Eireli - ME. Foram desclassificadas as empresas AFRT - Peças e Acessórios Automotivos LTDA - ME por "Não cotar todos os itens",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44 </w:t>
      </w:r>
      <w:r>
        <w:rPr>
          <w:rFonts w:ascii="Arial" w:hAnsi="Arial" w:cs="Arial"/>
          <w:i/>
          <w:iCs/>
          <w:color w:val="000000"/>
          <w:sz w:val="24"/>
          <w:szCs w:val="24"/>
        </w:rPr>
        <w:t>Etapa de Lances - Não Houve</w:t>
      </w:r>
      <w:r>
        <w:rPr>
          <w:rFonts w:ascii="Arial" w:hAnsi="Arial" w:cs="Arial"/>
          <w:color w:val="000000"/>
          <w:sz w:val="24"/>
          <w:szCs w:val="24"/>
        </w:rPr>
        <w:t xml:space="preserve">. Declinou da fase de lances a empresa Stop Car Pneus Eireli - ME. Foram desclassificadas as empresas AFRT - Peças e Acessórios Automotivos LTDA - ME por "Não cotar todos os itens",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45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AFRT - Peças e Acessórios Automotivos LTDA - ME e Stop Car Pneus Eireli - ME.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46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Mega Pneus Autocenter LTDA e Stop Car Pneus Eireli - ME. Foram desclassificadas as empresas Filipe Augusto Drumond Soares ME por "Não cotar todos os itens" e </w:t>
      </w:r>
      <w:proofErr w:type="gramStart"/>
      <w:r>
        <w:rPr>
          <w:rFonts w:ascii="Arial" w:hAnsi="Arial" w:cs="Arial"/>
          <w:color w:val="000000"/>
          <w:sz w:val="24"/>
          <w:szCs w:val="24"/>
        </w:rPr>
        <w:t>Mundial Pneus</w:t>
      </w:r>
      <w:proofErr w:type="gramEnd"/>
      <w:r>
        <w:rPr>
          <w:rFonts w:ascii="Arial" w:hAnsi="Arial" w:cs="Arial"/>
          <w:color w:val="000000"/>
          <w:sz w:val="24"/>
          <w:szCs w:val="24"/>
        </w:rPr>
        <w:t xml:space="preserve"> Itaberá Eireli EPP por "não se enquadra como 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47 </w:t>
      </w:r>
      <w:r>
        <w:rPr>
          <w:rFonts w:ascii="Arial" w:hAnsi="Arial" w:cs="Arial"/>
          <w:i/>
          <w:iCs/>
          <w:color w:val="000000"/>
          <w:sz w:val="24"/>
          <w:szCs w:val="24"/>
        </w:rPr>
        <w:t>Etapa de Lances - Não Houve</w:t>
      </w:r>
      <w:r>
        <w:rPr>
          <w:rFonts w:ascii="Arial" w:hAnsi="Arial" w:cs="Arial"/>
          <w:color w:val="000000"/>
          <w:sz w:val="24"/>
          <w:szCs w:val="24"/>
        </w:rPr>
        <w:t xml:space="preserve">. Declinou da fase de lances a empresa Stop Car Pneus Eireli - ME. Foram desclassificadas as empresas AFRT - Peças e Acessórios Automotivos LTDA - ME por "Não cotar todos os itens", </w:t>
      </w:r>
      <w:r>
        <w:rPr>
          <w:rFonts w:ascii="Arial" w:hAnsi="Arial" w:cs="Arial"/>
          <w:color w:val="000000"/>
          <w:sz w:val="24"/>
          <w:szCs w:val="24"/>
        </w:rPr>
        <w:lastRenderedPageBreak/>
        <w:t xml:space="preserve">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48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AFRT - Peças e Acessórios Automotivos LTDA - ME e Stop Car Pneus Eireli - ME.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49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Mega Pneus Autocenter LTDA lance R$ 3.648,00. Declinou da fase de lances a empresa Stop Car Pneus Eireli - ME. Foram desclassificadas as empresas AFRT - Peças e Acessórios Automotivos LTDA - ME por "Não cotar todos os itens",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e não havendo mais lances para o lote a empresa </w:t>
      </w:r>
      <w:r>
        <w:rPr>
          <w:rFonts w:ascii="Arial" w:hAnsi="Arial" w:cs="Arial"/>
          <w:b/>
          <w:bCs/>
          <w:color w:val="000000"/>
          <w:sz w:val="24"/>
          <w:szCs w:val="24"/>
        </w:rPr>
        <w:t>Mega Pneus Autocenter LTDA 21.601.894/0001-45 foi arrematante com o valor de R$ R$ 3.648,00 (três mil seiscentos e quarenta e oito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50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AFRT - Peças e Acessórios Automotivos LTDA - ME e Stop Car Pneus Eireli - ME.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51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Mega Pneus Autocenter LTDA lance R$ 2.200,00. Declinaram da fase de lances as empresas AFRT - Peças e Acessórios Automotivos LTDA - ME e Stop Car Pneus Eireli - ME.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e não havendo mais lances para o lote a empresa </w:t>
      </w:r>
      <w:r>
        <w:rPr>
          <w:rFonts w:ascii="Arial" w:hAnsi="Arial" w:cs="Arial"/>
          <w:b/>
          <w:bCs/>
          <w:color w:val="000000"/>
          <w:sz w:val="24"/>
          <w:szCs w:val="24"/>
        </w:rPr>
        <w:t>Mega Pneus Autocenter LTDA 21.601.894/0001-45 foi arrematante com o valor de R$ R$ 2.200,00 (dois mil duzentos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52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w:t>
      </w:r>
      <w:r>
        <w:rPr>
          <w:rFonts w:ascii="Arial" w:hAnsi="Arial" w:cs="Arial"/>
          <w:color w:val="000000"/>
          <w:sz w:val="24"/>
          <w:szCs w:val="24"/>
        </w:rPr>
        <w:lastRenderedPageBreak/>
        <w:t xml:space="preserve">empresas AFRT - Peças e Acessórios Automotivos LTDA - ME e Stop Car Pneus Eireli - ME. Foram desclassificadas as empresas Filipe Augusto Drumond Soares ME por "Não cotar todos os itens" e </w:t>
      </w:r>
      <w:proofErr w:type="gramStart"/>
      <w:r>
        <w:rPr>
          <w:rFonts w:ascii="Arial" w:hAnsi="Arial" w:cs="Arial"/>
          <w:color w:val="000000"/>
          <w:sz w:val="24"/>
          <w:szCs w:val="24"/>
        </w:rPr>
        <w:t>Mundial Pneus</w:t>
      </w:r>
      <w:proofErr w:type="gramEnd"/>
      <w:r>
        <w:rPr>
          <w:rFonts w:ascii="Arial" w:hAnsi="Arial" w:cs="Arial"/>
          <w:color w:val="000000"/>
          <w:sz w:val="24"/>
          <w:szCs w:val="24"/>
        </w:rPr>
        <w:t xml:space="preserve"> Itaberá Eireli EPP por "não se enquadra como 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53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AFRT - Peças e Acessórios Automotivos LTDA - ME e Stop Car Pneus Eireli - ME. Foram desclassificadas as empresas Filipe Augusto Drumond Soares ME por "Não cotar todos os itens" e </w:t>
      </w:r>
      <w:proofErr w:type="gramStart"/>
      <w:r>
        <w:rPr>
          <w:rFonts w:ascii="Arial" w:hAnsi="Arial" w:cs="Arial"/>
          <w:color w:val="000000"/>
          <w:sz w:val="24"/>
          <w:szCs w:val="24"/>
        </w:rPr>
        <w:t>Mundial Pneus</w:t>
      </w:r>
      <w:proofErr w:type="gramEnd"/>
      <w:r>
        <w:rPr>
          <w:rFonts w:ascii="Arial" w:hAnsi="Arial" w:cs="Arial"/>
          <w:color w:val="000000"/>
          <w:sz w:val="24"/>
          <w:szCs w:val="24"/>
        </w:rPr>
        <w:t xml:space="preserve"> Itaberá Eireli EPP por "não se enquadra como 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54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AFRT - Peças e Acessórios Automotivos LTDA - ME e Stop Car Pneus Eireli - ME.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55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Mega Pneus Autocenter LTDA lance R$ 476,00. Declinaram da fase de lances as empresas AFRT - Peças e Acessórios Automotivos LTDA - ME e Stop Car Pneus Eireli - ME.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e não havendo mais lances para o lote a empresa </w:t>
      </w:r>
      <w:r>
        <w:rPr>
          <w:rFonts w:ascii="Arial" w:hAnsi="Arial" w:cs="Arial"/>
          <w:b/>
          <w:bCs/>
          <w:color w:val="000000"/>
          <w:sz w:val="24"/>
          <w:szCs w:val="24"/>
        </w:rPr>
        <w:t>Mega Pneus Autocenter LTDA 21.601.894/0001-45 foi arrematante com o valor de R$ R$ 476,00 (quatrocentos e setenta e seis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56 </w:t>
      </w:r>
      <w:r>
        <w:rPr>
          <w:rFonts w:ascii="Arial" w:hAnsi="Arial" w:cs="Arial"/>
          <w:i/>
          <w:iCs/>
          <w:color w:val="000000"/>
          <w:sz w:val="24"/>
          <w:szCs w:val="24"/>
        </w:rPr>
        <w:t>Etapa de Lances - Não Houve</w:t>
      </w:r>
      <w:r>
        <w:rPr>
          <w:rFonts w:ascii="Arial" w:hAnsi="Arial" w:cs="Arial"/>
          <w:color w:val="000000"/>
          <w:sz w:val="24"/>
          <w:szCs w:val="24"/>
        </w:rPr>
        <w:t>. Foram desclassificadas as empresas AFRT - Peças e Acessórios Automotivos LTDA - ME por "Não cotar todos os itens", Filipe Augusto Drumond Soares ME por "Não cotar todos os itens", Mega Pneus Autocenter LTDA por "não atende as especificações", Mundial Pneus Itaberá Eireli EPP por "não se enquadra como ME" e Stop Car Pneus Eireli - ME por "Não cotar todos os itens".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57 </w:t>
      </w:r>
      <w:r>
        <w:rPr>
          <w:rFonts w:ascii="Arial" w:hAnsi="Arial" w:cs="Arial"/>
          <w:i/>
          <w:iCs/>
          <w:color w:val="000000"/>
          <w:sz w:val="24"/>
          <w:szCs w:val="24"/>
        </w:rPr>
        <w:t>Etapa de Lances - Não Houve</w:t>
      </w:r>
      <w:r>
        <w:rPr>
          <w:rFonts w:ascii="Arial" w:hAnsi="Arial" w:cs="Arial"/>
          <w:color w:val="000000"/>
          <w:sz w:val="24"/>
          <w:szCs w:val="24"/>
        </w:rPr>
        <w:t xml:space="preserve">. Declinou da fase de lances a empresa Mega Pneus Autocenter LTDA. Foram desclassificadas as empresas AFRT - Peças e Acessórios Automotivos LTDA - ME por "não atende as especificações",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Iniciou-se a disputa </w:t>
      </w:r>
      <w:r>
        <w:rPr>
          <w:rFonts w:ascii="Arial" w:hAnsi="Arial" w:cs="Arial"/>
          <w:color w:val="000000"/>
          <w:sz w:val="24"/>
          <w:szCs w:val="24"/>
        </w:rPr>
        <w:lastRenderedPageBreak/>
        <w:t>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58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AFRT - Peças e Acessórios Automotivos LTDA - ME e Mega Pneus Autocenter LTDA.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59 </w:t>
      </w:r>
      <w:r>
        <w:rPr>
          <w:rFonts w:ascii="Arial" w:hAnsi="Arial" w:cs="Arial"/>
          <w:i/>
          <w:iCs/>
          <w:color w:val="000000"/>
          <w:sz w:val="24"/>
          <w:szCs w:val="24"/>
        </w:rPr>
        <w:t>Etapa de Lances - Não Houve</w:t>
      </w:r>
      <w:r>
        <w:rPr>
          <w:rFonts w:ascii="Arial" w:hAnsi="Arial" w:cs="Arial"/>
          <w:color w:val="000000"/>
          <w:sz w:val="24"/>
          <w:szCs w:val="24"/>
        </w:rPr>
        <w:t xml:space="preserve">. Declinou da fase de lances a empresa Stop Car Pneus Eireli - ME. Foram desclassificadas as empresas AFRT - Peças e Acessórios Automotivos LTDA - ME por "Não cotar todos os itens", Filipe Augusto Drumond Soares ME por "Não cotar todos os itens" e </w:t>
      </w:r>
      <w:proofErr w:type="gramStart"/>
      <w:r>
        <w:rPr>
          <w:rFonts w:ascii="Arial" w:hAnsi="Arial" w:cs="Arial"/>
          <w:color w:val="000000"/>
          <w:sz w:val="24"/>
          <w:szCs w:val="24"/>
        </w:rPr>
        <w:t>Mundial Pneus</w:t>
      </w:r>
      <w:proofErr w:type="gramEnd"/>
      <w:r>
        <w:rPr>
          <w:rFonts w:ascii="Arial" w:hAnsi="Arial" w:cs="Arial"/>
          <w:color w:val="000000"/>
          <w:sz w:val="24"/>
          <w:szCs w:val="24"/>
        </w:rPr>
        <w:t xml:space="preserve"> Itaberá Eireli EPP por "não se enquadra como 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60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R$ 2.016,00, Stop Car Pneus Eireli - ME lance R$ 1.974,00.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60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AFRT - Peças e Acessórios Automotivos LTDA - ME lance R$ 1.932,00. Declinaram da fase de lances as empresas Mega Pneus Autocenter LTDA e Stop Car Pneus Eireli - ME.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e não havendo mais lances para o lote a empresa </w:t>
      </w:r>
      <w:r>
        <w:rPr>
          <w:rFonts w:ascii="Arial" w:hAnsi="Arial" w:cs="Arial"/>
          <w:b/>
          <w:bCs/>
          <w:color w:val="000000"/>
          <w:sz w:val="24"/>
          <w:szCs w:val="24"/>
        </w:rPr>
        <w:t>AFRT - Peças e Acessórios Automotivos LTDA - ME 09.395.560/0001-67 foi arrematante com o valor de R$ R$ 1.932,00 (um mil novecentos e trinta e dois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61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AFRT - Peças e Acessórios Automotivos LTDA - ME e Mega Pneus Autocenter LTDA.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62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AFRT - Peças e Acessórios Automotivos LTDA - ME lance R$ 1.200,00, Stop Car Pneus Eireli - ME lance R$ 1.176,00.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62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AFRT - Peças e Acessórios Automotivos LTDA - ME lance R$ 1.128,00, Stop </w:t>
      </w:r>
      <w:r>
        <w:rPr>
          <w:rFonts w:ascii="Arial" w:hAnsi="Arial" w:cs="Arial"/>
          <w:color w:val="000000"/>
          <w:sz w:val="24"/>
          <w:szCs w:val="24"/>
        </w:rPr>
        <w:lastRenderedPageBreak/>
        <w:t>Car Pneus Eireli - ME lance R$ 1.116,00.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62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3</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AFRT - Peças e Acessórios Automotivos LTDA - ME lance R$ 1.104,00. Declinaram da fase de lances as empresas Mega Pneus Autocenter LTDA e Stop Car Pneus Eireli - ME. Foram desclassificadas as empresas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e não havendo mais lances para o lote a empresa </w:t>
      </w:r>
      <w:r>
        <w:rPr>
          <w:rFonts w:ascii="Arial" w:hAnsi="Arial" w:cs="Arial"/>
          <w:b/>
          <w:bCs/>
          <w:color w:val="000000"/>
          <w:sz w:val="24"/>
          <w:szCs w:val="24"/>
        </w:rPr>
        <w:t>AFRT - Peças e Acessórios Automotivos LTDA - ME 09.395.560/0001-67 foi arrematante com o valor de R$ R$ 1.104,00 (um mil cento e quatro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63 </w:t>
      </w:r>
      <w:r>
        <w:rPr>
          <w:rFonts w:ascii="Arial" w:hAnsi="Arial" w:cs="Arial"/>
          <w:i/>
          <w:iCs/>
          <w:color w:val="000000"/>
          <w:sz w:val="24"/>
          <w:szCs w:val="24"/>
        </w:rPr>
        <w:t>Etapa de Lances - Não Houve</w:t>
      </w:r>
      <w:r>
        <w:rPr>
          <w:rFonts w:ascii="Arial" w:hAnsi="Arial" w:cs="Arial"/>
          <w:color w:val="000000"/>
          <w:sz w:val="24"/>
          <w:szCs w:val="24"/>
        </w:rPr>
        <w:t xml:space="preserve">. Declinou da fase de lances a empresa Mega Pneus Autocenter LTDA. Foram desclassificadas as empresas AFRT - Peças e Acessórios Automotivos LTDA - ME por "Não cotar todos os itens", Filipe Augusto Drumond Soares ME por "Não cotar todos os itens" e </w:t>
      </w:r>
      <w:proofErr w:type="gramStart"/>
      <w:r>
        <w:rPr>
          <w:rFonts w:ascii="Arial" w:hAnsi="Arial" w:cs="Arial"/>
          <w:color w:val="000000"/>
          <w:sz w:val="24"/>
          <w:szCs w:val="24"/>
        </w:rPr>
        <w:t>Mundial Pneus</w:t>
      </w:r>
      <w:proofErr w:type="gramEnd"/>
      <w:r>
        <w:rPr>
          <w:rFonts w:ascii="Arial" w:hAnsi="Arial" w:cs="Arial"/>
          <w:color w:val="000000"/>
          <w:sz w:val="24"/>
          <w:szCs w:val="24"/>
        </w:rPr>
        <w:t xml:space="preserve"> Itaberá Eireli EPP por "não se enquadra como 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64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AFRT - Peças e Acessórios Automotivos LTDA - ME e Mega Pneus Autocenter LTDA. Foram desclassificadas as empresas Filipe Augusto Drumond Soares ME por "Não cotar todos os itens" e </w:t>
      </w:r>
      <w:proofErr w:type="gramStart"/>
      <w:r>
        <w:rPr>
          <w:rFonts w:ascii="Arial" w:hAnsi="Arial" w:cs="Arial"/>
          <w:color w:val="000000"/>
          <w:sz w:val="24"/>
          <w:szCs w:val="24"/>
        </w:rPr>
        <w:t>Mundial Pneus</w:t>
      </w:r>
      <w:proofErr w:type="gramEnd"/>
      <w:r>
        <w:rPr>
          <w:rFonts w:ascii="Arial" w:hAnsi="Arial" w:cs="Arial"/>
          <w:color w:val="000000"/>
          <w:sz w:val="24"/>
          <w:szCs w:val="24"/>
        </w:rPr>
        <w:t xml:space="preserve"> Itaberá Eireli EPP por "não se enquadra como 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65 </w:t>
      </w:r>
      <w:r>
        <w:rPr>
          <w:rFonts w:ascii="Arial" w:hAnsi="Arial" w:cs="Arial"/>
          <w:i/>
          <w:iCs/>
          <w:color w:val="000000"/>
          <w:sz w:val="24"/>
          <w:szCs w:val="24"/>
        </w:rPr>
        <w:t>Etapa de Lances - Não Houve</w:t>
      </w:r>
      <w:r>
        <w:rPr>
          <w:rFonts w:ascii="Arial" w:hAnsi="Arial" w:cs="Arial"/>
          <w:color w:val="000000"/>
          <w:sz w:val="24"/>
          <w:szCs w:val="24"/>
        </w:rPr>
        <w:t xml:space="preserve">. Declinou da fase de lances a empresa Stop Car Pneus Eireli - ME. Foram desclassificadas as empresas AFRT - Peças e Acessórios Automotivos LTDA - ME por "Não cotar todos os itens", Filipe Augusto Drumond Soares ME por "Não cotar todos os itens" e </w:t>
      </w:r>
      <w:proofErr w:type="gramStart"/>
      <w:r>
        <w:rPr>
          <w:rFonts w:ascii="Arial" w:hAnsi="Arial" w:cs="Arial"/>
          <w:color w:val="000000"/>
          <w:sz w:val="24"/>
          <w:szCs w:val="24"/>
        </w:rPr>
        <w:t>Mundial Pneus</w:t>
      </w:r>
      <w:proofErr w:type="gramEnd"/>
      <w:r>
        <w:rPr>
          <w:rFonts w:ascii="Arial" w:hAnsi="Arial" w:cs="Arial"/>
          <w:color w:val="000000"/>
          <w:sz w:val="24"/>
          <w:szCs w:val="24"/>
        </w:rPr>
        <w:t xml:space="preserve"> Itaberá Eireli EPP por "não se enquadra como 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66 </w:t>
      </w:r>
      <w:r>
        <w:rPr>
          <w:rFonts w:ascii="Arial" w:hAnsi="Arial" w:cs="Arial"/>
          <w:i/>
          <w:iCs/>
          <w:color w:val="000000"/>
          <w:sz w:val="24"/>
          <w:szCs w:val="24"/>
        </w:rPr>
        <w:t>Etapa de Lances - Não Houve</w:t>
      </w:r>
      <w:r>
        <w:rPr>
          <w:rFonts w:ascii="Arial" w:hAnsi="Arial" w:cs="Arial"/>
          <w:color w:val="000000"/>
          <w:sz w:val="24"/>
          <w:szCs w:val="24"/>
        </w:rPr>
        <w:t xml:space="preserve">. Declinou da fase de lances a empresa Mega Pneus Autocenter LTDA. Foram desclassificadas as empresas AFRT - Peças e Acessórios Automotivos LTDA - ME por "Não cotar todos os itens", Filipe Augusto Drumond Soares ME por "Não cotar todos os itens" e </w:t>
      </w:r>
      <w:proofErr w:type="gramStart"/>
      <w:r>
        <w:rPr>
          <w:rFonts w:ascii="Arial" w:hAnsi="Arial" w:cs="Arial"/>
          <w:color w:val="000000"/>
          <w:sz w:val="24"/>
          <w:szCs w:val="24"/>
        </w:rPr>
        <w:t>Mundial Pneus</w:t>
      </w:r>
      <w:proofErr w:type="gramEnd"/>
      <w:r>
        <w:rPr>
          <w:rFonts w:ascii="Arial" w:hAnsi="Arial" w:cs="Arial"/>
          <w:color w:val="000000"/>
          <w:sz w:val="24"/>
          <w:szCs w:val="24"/>
        </w:rPr>
        <w:t xml:space="preserve"> Itaberá Eireli EPP por "não se enquadra como 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67 </w:t>
      </w:r>
      <w:r>
        <w:rPr>
          <w:rFonts w:ascii="Arial" w:hAnsi="Arial" w:cs="Arial"/>
          <w:i/>
          <w:iCs/>
          <w:color w:val="000000"/>
          <w:sz w:val="24"/>
          <w:szCs w:val="24"/>
        </w:rPr>
        <w:t>Etapa de Lances - Não Houve</w:t>
      </w:r>
      <w:r>
        <w:rPr>
          <w:rFonts w:ascii="Arial" w:hAnsi="Arial" w:cs="Arial"/>
          <w:color w:val="000000"/>
          <w:sz w:val="24"/>
          <w:szCs w:val="24"/>
        </w:rPr>
        <w:t xml:space="preserve">. Declinou da fase de lances a empresa Mega Pneus Autocenter LTDA. Foram desclassificadas as empresas AFRT - Peças e Acessórios Automotivos LTDA - ME por "Não cotar todos os itens", Filipe Augusto Drumond Soares ME por "por não apresentar marca na proposta </w:t>
      </w:r>
      <w:r>
        <w:rPr>
          <w:rFonts w:ascii="Arial" w:hAnsi="Arial" w:cs="Arial"/>
          <w:color w:val="000000"/>
          <w:sz w:val="24"/>
          <w:szCs w:val="24"/>
        </w:rPr>
        <w:lastRenderedPageBreak/>
        <w:t xml:space="preserve">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68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R$ 4.200,00.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68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Stop Car Pneus Eireli - ME lance R$ 4.080,00.</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68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3</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Stop Car Pneus Eireli - ME lance R$ 3.312,00. Declinou da fase de lances a empresa Mega Pneus Autocenter LTDA. Foram desclassificadas as empresas AFRT - Peças e Acessórios Automotivos LTDA - ME por "Não cotar todos os itens", Filipe Augusto Drumond Soares ME por "Não cotar todos os itens" e Mundial Pneus Itaberá Eireli EPP por "não se enquadra como ME" e não havendo mais lances para o lote a empresa </w:t>
      </w:r>
      <w:r>
        <w:rPr>
          <w:rFonts w:ascii="Arial" w:hAnsi="Arial" w:cs="Arial"/>
          <w:b/>
          <w:bCs/>
          <w:color w:val="000000"/>
          <w:sz w:val="24"/>
          <w:szCs w:val="24"/>
        </w:rPr>
        <w:t>Stop Car Pneus Eireli - ME 19.475.081/0001-04 foi arrematante com o valor de R$ R$ 3.312,00 (três mil trezentos e doze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69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Stop Car Pneus Eireli - ME lance R$ 1.360,00. Declinou da fase de lances a empresa Mega Pneus Autocenter LTDA. Foram desclassificadas as empresas AFRT - Peças e Acessórios Automotivos LTDA - ME por "Não cotar todos os itens", Filipe Augusto Drumond Soares ME por "Não cotar todos os itens" e Mundial Pneus Itaberá Eireli EPP por "não se enquadra como ME" e não havendo mais lances para o lote a empresa </w:t>
      </w:r>
      <w:r>
        <w:rPr>
          <w:rFonts w:ascii="Arial" w:hAnsi="Arial" w:cs="Arial"/>
          <w:b/>
          <w:bCs/>
          <w:color w:val="000000"/>
          <w:sz w:val="24"/>
          <w:szCs w:val="24"/>
        </w:rPr>
        <w:t>Stop Car Pneus Eireli - ME 19.475.081/0001-04 foi arrematante com o valor de R$ R$ 1.360,00 (um mil trezentos e sessenta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70 </w:t>
      </w:r>
      <w:r>
        <w:rPr>
          <w:rFonts w:ascii="Arial" w:hAnsi="Arial" w:cs="Arial"/>
          <w:i/>
          <w:iCs/>
          <w:color w:val="000000"/>
          <w:sz w:val="24"/>
          <w:szCs w:val="24"/>
        </w:rPr>
        <w:t>Etapa de Lances - Não Houve</w:t>
      </w:r>
      <w:r>
        <w:rPr>
          <w:rFonts w:ascii="Arial" w:hAnsi="Arial" w:cs="Arial"/>
          <w:color w:val="000000"/>
          <w:sz w:val="24"/>
          <w:szCs w:val="24"/>
        </w:rPr>
        <w:t xml:space="preserve">. Declinou da fase de lances a empresa Mega Pneus Autocenter LTDA. Foram desclassificadas as empresas AFRT - Peças e Acessórios Automotivos LTDA - ME por "Não cotar todos os itens", Filipe Augusto 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71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AFRT - Peças e Acessórios Automotivos LTDA - ME e Mega Pneus Autocenter LTDA. Foram desclassificadas as empresas Filipe Augusto </w:t>
      </w:r>
      <w:r>
        <w:rPr>
          <w:rFonts w:ascii="Arial" w:hAnsi="Arial" w:cs="Arial"/>
          <w:color w:val="000000"/>
          <w:sz w:val="24"/>
          <w:szCs w:val="24"/>
        </w:rPr>
        <w:lastRenderedPageBreak/>
        <w:t xml:space="preserve">Drumond Soares ME por "por não apresentar marca na proposta como tange no </w:t>
      </w:r>
      <w:proofErr w:type="gramStart"/>
      <w:r>
        <w:rPr>
          <w:rFonts w:ascii="Arial" w:hAnsi="Arial" w:cs="Arial"/>
          <w:color w:val="000000"/>
          <w:sz w:val="24"/>
          <w:szCs w:val="24"/>
        </w:rPr>
        <w:t>Anexo I e Anexo III</w:t>
      </w:r>
      <w:proofErr w:type="gramEnd"/>
      <w:r>
        <w:rPr>
          <w:rFonts w:ascii="Arial" w:hAnsi="Arial" w:cs="Arial"/>
          <w:color w:val="000000"/>
          <w:sz w:val="24"/>
          <w:szCs w:val="24"/>
        </w:rPr>
        <w:t xml:space="preserve"> do Edital." e Mundial Pneus Itaberá Eireli EPP por "não se enquadra como ME". Iniciou-se a disputa do lote subsequente.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72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AFRT - Peças e Acessórios Automotivos LTDA - ME lance R$ 276,00 e não havendo mais lances para o lote a empresa </w:t>
      </w:r>
      <w:r>
        <w:rPr>
          <w:rFonts w:ascii="Arial" w:hAnsi="Arial" w:cs="Arial"/>
          <w:b/>
          <w:bCs/>
          <w:color w:val="000000"/>
          <w:sz w:val="24"/>
          <w:szCs w:val="24"/>
        </w:rPr>
        <w:t>AFRT - Peças e Acessórios Automotivos LTDA - ME 09.395.560/0001-67 foi arrematante com o valor de R$ R$ 276,00 (duzentos e setenta e seis reais)</w:t>
      </w:r>
      <w:r>
        <w:rPr>
          <w:rFonts w:ascii="Arial" w:hAnsi="Arial" w:cs="Arial"/>
          <w:color w:val="000000"/>
          <w:sz w:val="24"/>
          <w:szCs w:val="24"/>
        </w:rPr>
        <w:t>, e depois de aberto o envelope de habilitação e verificado a regularidade da documentação em conformidade com o edital, a mesma foi DECLARADA VENCEDORA do certame.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Valor total do certame</w:t>
      </w:r>
    </w:p>
    <w:p w:rsidR="006D05C0" w:rsidRDefault="00CA6912"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R$ 787.933,20 </w:t>
      </w:r>
      <w:r w:rsidR="006D05C0">
        <w:rPr>
          <w:rFonts w:ascii="Arial" w:hAnsi="Arial" w:cs="Arial"/>
          <w:color w:val="000000"/>
          <w:sz w:val="24"/>
          <w:szCs w:val="24"/>
        </w:rPr>
        <w:t>setecentos e oitenta e sete mil novecentos e trinta e três reais e vinte centavos.</w:t>
      </w:r>
    </w:p>
    <w:p w:rsidR="006D05C0" w:rsidRDefault="006D05C0" w:rsidP="006D05C0">
      <w:pPr>
        <w:widowControl w:val="0"/>
        <w:autoSpaceDE w:val="0"/>
        <w:autoSpaceDN w:val="0"/>
        <w:adjustRightInd w:val="0"/>
        <w:spacing w:after="0" w:line="240" w:lineRule="auto"/>
        <w:jc w:val="both"/>
        <w:rPr>
          <w:rFonts w:ascii="Arial" w:hAnsi="Arial" w:cs="Arial"/>
          <w:b/>
          <w:bCs/>
          <w:color w:val="000000"/>
          <w:sz w:val="24"/>
          <w:szCs w:val="24"/>
        </w:rPr>
      </w:pPr>
    </w:p>
    <w:p w:rsidR="00CA6912" w:rsidRDefault="00CA6912" w:rsidP="006D05C0">
      <w:pPr>
        <w:widowControl w:val="0"/>
        <w:autoSpaceDE w:val="0"/>
        <w:autoSpaceDN w:val="0"/>
        <w:adjustRightInd w:val="0"/>
        <w:spacing w:after="0" w:line="240" w:lineRule="auto"/>
        <w:jc w:val="both"/>
        <w:rPr>
          <w:rFonts w:ascii="Arial" w:hAnsi="Arial" w:cs="Arial"/>
          <w:bCs/>
          <w:color w:val="000000"/>
          <w:sz w:val="24"/>
          <w:szCs w:val="24"/>
        </w:rPr>
      </w:pPr>
      <w:r w:rsidRPr="00CA6912">
        <w:rPr>
          <w:rFonts w:ascii="Arial" w:hAnsi="Arial" w:cs="Arial"/>
          <w:bCs/>
          <w:color w:val="000000"/>
          <w:sz w:val="24"/>
          <w:szCs w:val="24"/>
        </w:rPr>
        <w:t xml:space="preserve">A empresa </w:t>
      </w:r>
      <w:r w:rsidRPr="00CA6912">
        <w:rPr>
          <w:rFonts w:ascii="Arial" w:hAnsi="Arial" w:cs="Arial"/>
          <w:b/>
          <w:bCs/>
          <w:color w:val="000000"/>
          <w:sz w:val="24"/>
          <w:szCs w:val="24"/>
        </w:rPr>
        <w:t>Mega Pneus Autocenter LTDA</w:t>
      </w:r>
      <w:r w:rsidRPr="00CA6912">
        <w:rPr>
          <w:rFonts w:ascii="Arial" w:hAnsi="Arial" w:cs="Arial"/>
          <w:bCs/>
          <w:color w:val="000000"/>
          <w:sz w:val="24"/>
          <w:szCs w:val="24"/>
        </w:rPr>
        <w:t xml:space="preserve"> não apresentou a certidão negativa de débitos do município de São Domingos do Norte podendo usufruir da Lei 123/2006 dentro do prazo estipulado.</w:t>
      </w:r>
    </w:p>
    <w:p w:rsidR="0043718F" w:rsidRPr="0043718F" w:rsidRDefault="0043718F" w:rsidP="006D05C0">
      <w:pPr>
        <w:widowControl w:val="0"/>
        <w:autoSpaceDE w:val="0"/>
        <w:autoSpaceDN w:val="0"/>
        <w:adjustRightInd w:val="0"/>
        <w:spacing w:after="0" w:line="240" w:lineRule="auto"/>
        <w:jc w:val="both"/>
        <w:rPr>
          <w:rFonts w:ascii="Arial" w:hAnsi="Arial" w:cs="Arial"/>
          <w:bCs/>
          <w:color w:val="000000"/>
          <w:sz w:val="24"/>
          <w:szCs w:val="24"/>
        </w:rPr>
      </w:pPr>
      <w:r>
        <w:rPr>
          <w:rFonts w:ascii="Arial" w:hAnsi="Arial" w:cs="Arial"/>
          <w:bCs/>
          <w:color w:val="000000"/>
          <w:sz w:val="24"/>
          <w:szCs w:val="24"/>
        </w:rPr>
        <w:t xml:space="preserve">A empresa </w:t>
      </w:r>
      <w:r>
        <w:rPr>
          <w:rFonts w:ascii="Arial" w:hAnsi="Arial" w:cs="Arial"/>
          <w:b/>
          <w:bCs/>
          <w:color w:val="000000"/>
          <w:sz w:val="24"/>
          <w:szCs w:val="24"/>
        </w:rPr>
        <w:t xml:space="preserve">Mundial Pneus Itaberá Eireli EPP </w:t>
      </w:r>
      <w:r>
        <w:rPr>
          <w:rFonts w:ascii="Arial" w:hAnsi="Arial" w:cs="Arial"/>
          <w:bCs/>
          <w:color w:val="000000"/>
          <w:sz w:val="24"/>
          <w:szCs w:val="24"/>
        </w:rPr>
        <w:t>manifesta intenção de recurso referente ao Edital no item 15.5 do mesmo mediante o objeto 2.1 do edital. As empresas: Mega Pneus Autocenter LTDA e AFRT – Peças e Acessórios LTDA ME não cumpriram o descrito do objeto 2.1 do edital</w:t>
      </w:r>
      <w:r w:rsidR="00BF5C67">
        <w:rPr>
          <w:rFonts w:ascii="Arial" w:hAnsi="Arial" w:cs="Arial"/>
          <w:bCs/>
          <w:color w:val="000000"/>
          <w:sz w:val="24"/>
          <w:szCs w:val="24"/>
        </w:rPr>
        <w:t xml:space="preserve"> baseado no item</w:t>
      </w:r>
      <w:r w:rsidR="00AC1477">
        <w:rPr>
          <w:rFonts w:ascii="Arial" w:hAnsi="Arial" w:cs="Arial"/>
          <w:bCs/>
          <w:color w:val="000000"/>
          <w:sz w:val="24"/>
          <w:szCs w:val="24"/>
        </w:rPr>
        <w:t xml:space="preserve"> 15.5, deveriam ser</w:t>
      </w:r>
      <w:r w:rsidR="00BF5C67">
        <w:rPr>
          <w:rFonts w:ascii="Arial" w:hAnsi="Arial" w:cs="Arial"/>
          <w:bCs/>
          <w:color w:val="000000"/>
          <w:sz w:val="24"/>
          <w:szCs w:val="24"/>
        </w:rPr>
        <w:t xml:space="preserve"> </w:t>
      </w:r>
      <w:r w:rsidR="00AC1477">
        <w:rPr>
          <w:rFonts w:ascii="Arial" w:hAnsi="Arial" w:cs="Arial"/>
          <w:bCs/>
          <w:color w:val="000000"/>
          <w:sz w:val="24"/>
          <w:szCs w:val="24"/>
        </w:rPr>
        <w:t>desclassificadas</w:t>
      </w:r>
      <w:r w:rsidR="00BF5C67">
        <w:rPr>
          <w:rFonts w:ascii="Arial" w:hAnsi="Arial" w:cs="Arial"/>
          <w:bCs/>
          <w:color w:val="000000"/>
          <w:sz w:val="24"/>
          <w:szCs w:val="24"/>
        </w:rPr>
        <w:t xml:space="preserve"> as propostas.</w:t>
      </w:r>
    </w:p>
    <w:p w:rsidR="00CA6912" w:rsidRDefault="00CA6912" w:rsidP="006D05C0">
      <w:pPr>
        <w:widowControl w:val="0"/>
        <w:autoSpaceDE w:val="0"/>
        <w:autoSpaceDN w:val="0"/>
        <w:adjustRightInd w:val="0"/>
        <w:spacing w:after="0" w:line="240" w:lineRule="auto"/>
        <w:jc w:val="both"/>
        <w:rPr>
          <w:rFonts w:ascii="Arial" w:hAnsi="Arial" w:cs="Arial"/>
          <w:b/>
          <w:bCs/>
          <w:color w:val="000000"/>
          <w:sz w:val="24"/>
          <w:szCs w:val="24"/>
        </w:rPr>
      </w:pPr>
    </w:p>
    <w:p w:rsidR="00CA6912" w:rsidRDefault="00CA6912" w:rsidP="006D05C0">
      <w:pPr>
        <w:widowControl w:val="0"/>
        <w:autoSpaceDE w:val="0"/>
        <w:autoSpaceDN w:val="0"/>
        <w:adjustRightInd w:val="0"/>
        <w:spacing w:after="0" w:line="240" w:lineRule="auto"/>
        <w:jc w:val="both"/>
        <w:rPr>
          <w:rFonts w:ascii="Arial" w:hAnsi="Arial" w:cs="Arial"/>
          <w:b/>
          <w:bCs/>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b/>
          <w:bCs/>
          <w:color w:val="000000"/>
          <w:sz w:val="24"/>
          <w:szCs w:val="24"/>
        </w:rPr>
      </w:pPr>
      <w:r>
        <w:rPr>
          <w:rFonts w:ascii="Arial" w:hAnsi="Arial" w:cs="Arial"/>
          <w:b/>
          <w:bCs/>
          <w:color w:val="000000"/>
          <w:sz w:val="24"/>
          <w:szCs w:val="24"/>
        </w:rPr>
        <w:t>RESULTADO DA SESSÃO PÚBLICA</w:t>
      </w:r>
    </w:p>
    <w:p w:rsidR="006D05C0" w:rsidRDefault="006D05C0" w:rsidP="006D05C0">
      <w:pPr>
        <w:widowControl w:val="0"/>
        <w:autoSpaceDE w:val="0"/>
        <w:autoSpaceDN w:val="0"/>
        <w:adjustRightInd w:val="0"/>
        <w:spacing w:after="0" w:line="240" w:lineRule="auto"/>
        <w:jc w:val="both"/>
        <w:rPr>
          <w:rFonts w:ascii="Arial" w:hAnsi="Arial" w:cs="Arial"/>
          <w:b/>
          <w:bCs/>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AFRT - Peças e Acessórios Automotivos LTDA - ME </w:t>
      </w:r>
      <w:r>
        <w:rPr>
          <w:rFonts w:ascii="Arial" w:hAnsi="Arial" w:cs="Arial"/>
          <w:color w:val="000000"/>
          <w:sz w:val="24"/>
          <w:szCs w:val="24"/>
        </w:rPr>
        <w:t xml:space="preserve">nos </w:t>
      </w:r>
      <w:r>
        <w:rPr>
          <w:rFonts w:ascii="Arial" w:hAnsi="Arial" w:cs="Arial"/>
          <w:b/>
          <w:bCs/>
          <w:color w:val="000000"/>
          <w:sz w:val="24"/>
          <w:szCs w:val="24"/>
        </w:rPr>
        <w:t>lotes 7</w:t>
      </w:r>
      <w:r>
        <w:rPr>
          <w:rFonts w:ascii="Arial" w:hAnsi="Arial" w:cs="Arial"/>
          <w:color w:val="000000"/>
          <w:sz w:val="24"/>
          <w:szCs w:val="24"/>
        </w:rPr>
        <w:t xml:space="preserve">, </w:t>
      </w:r>
      <w:r>
        <w:rPr>
          <w:rFonts w:ascii="Arial" w:hAnsi="Arial" w:cs="Arial"/>
          <w:b/>
          <w:bCs/>
          <w:color w:val="000000"/>
          <w:sz w:val="24"/>
          <w:szCs w:val="24"/>
        </w:rPr>
        <w:t>12</w:t>
      </w:r>
      <w:r>
        <w:rPr>
          <w:rFonts w:ascii="Arial" w:hAnsi="Arial" w:cs="Arial"/>
          <w:color w:val="000000"/>
          <w:sz w:val="24"/>
          <w:szCs w:val="24"/>
        </w:rPr>
        <w:t xml:space="preserve">, </w:t>
      </w:r>
      <w:r>
        <w:rPr>
          <w:rFonts w:ascii="Arial" w:hAnsi="Arial" w:cs="Arial"/>
          <w:b/>
          <w:bCs/>
          <w:color w:val="000000"/>
          <w:sz w:val="24"/>
          <w:szCs w:val="24"/>
        </w:rPr>
        <w:t>24</w:t>
      </w:r>
      <w:r>
        <w:rPr>
          <w:rFonts w:ascii="Arial" w:hAnsi="Arial" w:cs="Arial"/>
          <w:color w:val="000000"/>
          <w:sz w:val="24"/>
          <w:szCs w:val="24"/>
        </w:rPr>
        <w:t xml:space="preserve">, </w:t>
      </w:r>
      <w:r>
        <w:rPr>
          <w:rFonts w:ascii="Arial" w:hAnsi="Arial" w:cs="Arial"/>
          <w:b/>
          <w:bCs/>
          <w:color w:val="000000"/>
          <w:sz w:val="24"/>
          <w:szCs w:val="24"/>
        </w:rPr>
        <w:t>32</w:t>
      </w:r>
      <w:r>
        <w:rPr>
          <w:rFonts w:ascii="Arial" w:hAnsi="Arial" w:cs="Arial"/>
          <w:color w:val="000000"/>
          <w:sz w:val="24"/>
          <w:szCs w:val="24"/>
        </w:rPr>
        <w:t xml:space="preserve">, </w:t>
      </w:r>
      <w:r>
        <w:rPr>
          <w:rFonts w:ascii="Arial" w:hAnsi="Arial" w:cs="Arial"/>
          <w:b/>
          <w:bCs/>
          <w:color w:val="000000"/>
          <w:sz w:val="24"/>
          <w:szCs w:val="24"/>
        </w:rPr>
        <w:t>46</w:t>
      </w:r>
      <w:r>
        <w:rPr>
          <w:rFonts w:ascii="Arial" w:hAnsi="Arial" w:cs="Arial"/>
          <w:color w:val="000000"/>
          <w:sz w:val="24"/>
          <w:szCs w:val="24"/>
        </w:rPr>
        <w:t xml:space="preserve">, </w:t>
      </w:r>
      <w:r>
        <w:rPr>
          <w:rFonts w:ascii="Arial" w:hAnsi="Arial" w:cs="Arial"/>
          <w:b/>
          <w:bCs/>
          <w:color w:val="000000"/>
          <w:sz w:val="24"/>
          <w:szCs w:val="24"/>
        </w:rPr>
        <w:t>60</w:t>
      </w:r>
      <w:r>
        <w:rPr>
          <w:rFonts w:ascii="Arial" w:hAnsi="Arial" w:cs="Arial"/>
          <w:color w:val="000000"/>
          <w:sz w:val="24"/>
          <w:szCs w:val="24"/>
        </w:rPr>
        <w:t xml:space="preserve">, </w:t>
      </w:r>
      <w:r>
        <w:rPr>
          <w:rFonts w:ascii="Arial" w:hAnsi="Arial" w:cs="Arial"/>
          <w:b/>
          <w:bCs/>
          <w:color w:val="000000"/>
          <w:sz w:val="24"/>
          <w:szCs w:val="24"/>
        </w:rPr>
        <w:t>62</w:t>
      </w:r>
      <w:r>
        <w:rPr>
          <w:rFonts w:ascii="Arial" w:hAnsi="Arial" w:cs="Arial"/>
          <w:color w:val="000000"/>
          <w:sz w:val="24"/>
          <w:szCs w:val="24"/>
        </w:rPr>
        <w:t xml:space="preserve"> e </w:t>
      </w:r>
      <w:r>
        <w:rPr>
          <w:rFonts w:ascii="Arial" w:hAnsi="Arial" w:cs="Arial"/>
          <w:b/>
          <w:bCs/>
          <w:color w:val="000000"/>
          <w:sz w:val="24"/>
          <w:szCs w:val="24"/>
        </w:rPr>
        <w:t xml:space="preserve">72 </w:t>
      </w:r>
      <w:r>
        <w:rPr>
          <w:rFonts w:ascii="Arial" w:hAnsi="Arial" w:cs="Arial"/>
          <w:color w:val="000000"/>
          <w:sz w:val="24"/>
          <w:szCs w:val="24"/>
        </w:rPr>
        <w:t xml:space="preserve">no valor total de </w:t>
      </w:r>
      <w:r>
        <w:rPr>
          <w:rFonts w:ascii="Arial" w:hAnsi="Arial" w:cs="Arial"/>
          <w:b/>
          <w:bCs/>
          <w:color w:val="000000"/>
          <w:sz w:val="24"/>
          <w:szCs w:val="24"/>
        </w:rPr>
        <w:t xml:space="preserve">R$ 14.503,00 </w:t>
      </w:r>
      <w:r>
        <w:rPr>
          <w:rFonts w:ascii="Arial" w:hAnsi="Arial" w:cs="Arial"/>
          <w:color w:val="000000"/>
          <w:sz w:val="24"/>
          <w:szCs w:val="24"/>
        </w:rPr>
        <w:t xml:space="preserve">(quatorze mil quinhentos e três reais), </w:t>
      </w:r>
      <w:r>
        <w:rPr>
          <w:rFonts w:ascii="Arial" w:hAnsi="Arial" w:cs="Arial"/>
          <w:b/>
          <w:bCs/>
          <w:color w:val="000000"/>
          <w:sz w:val="24"/>
          <w:szCs w:val="24"/>
        </w:rPr>
        <w:t xml:space="preserve">Mega Pneus Autocenter LTDA </w:t>
      </w:r>
      <w:r>
        <w:rPr>
          <w:rFonts w:ascii="Arial" w:hAnsi="Arial" w:cs="Arial"/>
          <w:color w:val="000000"/>
          <w:sz w:val="24"/>
          <w:szCs w:val="24"/>
        </w:rPr>
        <w:t xml:space="preserve">nos </w:t>
      </w:r>
      <w:r>
        <w:rPr>
          <w:rFonts w:ascii="Arial" w:hAnsi="Arial" w:cs="Arial"/>
          <w:b/>
          <w:bCs/>
          <w:color w:val="000000"/>
          <w:sz w:val="24"/>
          <w:szCs w:val="24"/>
        </w:rPr>
        <w:t>lotes 3</w:t>
      </w:r>
      <w:r>
        <w:rPr>
          <w:rFonts w:ascii="Arial" w:hAnsi="Arial" w:cs="Arial"/>
          <w:color w:val="000000"/>
          <w:sz w:val="24"/>
          <w:szCs w:val="24"/>
        </w:rPr>
        <w:t xml:space="preserve">, </w:t>
      </w:r>
      <w:r>
        <w:rPr>
          <w:rFonts w:ascii="Arial" w:hAnsi="Arial" w:cs="Arial"/>
          <w:b/>
          <w:bCs/>
          <w:color w:val="000000"/>
          <w:sz w:val="24"/>
          <w:szCs w:val="24"/>
        </w:rPr>
        <w:t>4</w:t>
      </w:r>
      <w:r>
        <w:rPr>
          <w:rFonts w:ascii="Arial" w:hAnsi="Arial" w:cs="Arial"/>
          <w:color w:val="000000"/>
          <w:sz w:val="24"/>
          <w:szCs w:val="24"/>
        </w:rPr>
        <w:t xml:space="preserve">, </w:t>
      </w:r>
      <w:r>
        <w:rPr>
          <w:rFonts w:ascii="Arial" w:hAnsi="Arial" w:cs="Arial"/>
          <w:b/>
          <w:bCs/>
          <w:color w:val="000000"/>
          <w:sz w:val="24"/>
          <w:szCs w:val="24"/>
        </w:rPr>
        <w:t>5</w:t>
      </w:r>
      <w:r>
        <w:rPr>
          <w:rFonts w:ascii="Arial" w:hAnsi="Arial" w:cs="Arial"/>
          <w:color w:val="000000"/>
          <w:sz w:val="24"/>
          <w:szCs w:val="24"/>
        </w:rPr>
        <w:t xml:space="preserve">, </w:t>
      </w:r>
      <w:r>
        <w:rPr>
          <w:rFonts w:ascii="Arial" w:hAnsi="Arial" w:cs="Arial"/>
          <w:b/>
          <w:bCs/>
          <w:color w:val="000000"/>
          <w:sz w:val="24"/>
          <w:szCs w:val="24"/>
        </w:rPr>
        <w:t>9</w:t>
      </w:r>
      <w:r>
        <w:rPr>
          <w:rFonts w:ascii="Arial" w:hAnsi="Arial" w:cs="Arial"/>
          <w:color w:val="000000"/>
          <w:sz w:val="24"/>
          <w:szCs w:val="24"/>
        </w:rPr>
        <w:t xml:space="preserve">, </w:t>
      </w:r>
      <w:r>
        <w:rPr>
          <w:rFonts w:ascii="Arial" w:hAnsi="Arial" w:cs="Arial"/>
          <w:b/>
          <w:bCs/>
          <w:color w:val="000000"/>
          <w:sz w:val="24"/>
          <w:szCs w:val="24"/>
        </w:rPr>
        <w:t>10</w:t>
      </w:r>
      <w:r>
        <w:rPr>
          <w:rFonts w:ascii="Arial" w:hAnsi="Arial" w:cs="Arial"/>
          <w:color w:val="000000"/>
          <w:sz w:val="24"/>
          <w:szCs w:val="24"/>
        </w:rPr>
        <w:t xml:space="preserve">, </w:t>
      </w:r>
      <w:r>
        <w:rPr>
          <w:rFonts w:ascii="Arial" w:hAnsi="Arial" w:cs="Arial"/>
          <w:b/>
          <w:bCs/>
          <w:color w:val="000000"/>
          <w:sz w:val="24"/>
          <w:szCs w:val="24"/>
        </w:rPr>
        <w:t>13</w:t>
      </w:r>
      <w:r>
        <w:rPr>
          <w:rFonts w:ascii="Arial" w:hAnsi="Arial" w:cs="Arial"/>
          <w:color w:val="000000"/>
          <w:sz w:val="24"/>
          <w:szCs w:val="24"/>
        </w:rPr>
        <w:t xml:space="preserve">, </w:t>
      </w:r>
      <w:r>
        <w:rPr>
          <w:rFonts w:ascii="Arial" w:hAnsi="Arial" w:cs="Arial"/>
          <w:b/>
          <w:bCs/>
          <w:color w:val="000000"/>
          <w:sz w:val="24"/>
          <w:szCs w:val="24"/>
        </w:rPr>
        <w:t>14</w:t>
      </w:r>
      <w:r>
        <w:rPr>
          <w:rFonts w:ascii="Arial" w:hAnsi="Arial" w:cs="Arial"/>
          <w:color w:val="000000"/>
          <w:sz w:val="24"/>
          <w:szCs w:val="24"/>
        </w:rPr>
        <w:t xml:space="preserve">, </w:t>
      </w:r>
      <w:r>
        <w:rPr>
          <w:rFonts w:ascii="Arial" w:hAnsi="Arial" w:cs="Arial"/>
          <w:b/>
          <w:bCs/>
          <w:color w:val="000000"/>
          <w:sz w:val="24"/>
          <w:szCs w:val="24"/>
        </w:rPr>
        <w:t>15</w:t>
      </w:r>
      <w:r>
        <w:rPr>
          <w:rFonts w:ascii="Arial" w:hAnsi="Arial" w:cs="Arial"/>
          <w:color w:val="000000"/>
          <w:sz w:val="24"/>
          <w:szCs w:val="24"/>
        </w:rPr>
        <w:t xml:space="preserve">, </w:t>
      </w:r>
      <w:r>
        <w:rPr>
          <w:rFonts w:ascii="Arial" w:hAnsi="Arial" w:cs="Arial"/>
          <w:b/>
          <w:bCs/>
          <w:color w:val="000000"/>
          <w:sz w:val="24"/>
          <w:szCs w:val="24"/>
        </w:rPr>
        <w:t>16</w:t>
      </w:r>
      <w:r>
        <w:rPr>
          <w:rFonts w:ascii="Arial" w:hAnsi="Arial" w:cs="Arial"/>
          <w:color w:val="000000"/>
          <w:sz w:val="24"/>
          <w:szCs w:val="24"/>
        </w:rPr>
        <w:t xml:space="preserve">, </w:t>
      </w:r>
      <w:r>
        <w:rPr>
          <w:rFonts w:ascii="Arial" w:hAnsi="Arial" w:cs="Arial"/>
          <w:b/>
          <w:bCs/>
          <w:color w:val="000000"/>
          <w:sz w:val="24"/>
          <w:szCs w:val="24"/>
        </w:rPr>
        <w:t>17</w:t>
      </w:r>
      <w:r>
        <w:rPr>
          <w:rFonts w:ascii="Arial" w:hAnsi="Arial" w:cs="Arial"/>
          <w:color w:val="000000"/>
          <w:sz w:val="24"/>
          <w:szCs w:val="24"/>
        </w:rPr>
        <w:t xml:space="preserve">, </w:t>
      </w:r>
      <w:r>
        <w:rPr>
          <w:rFonts w:ascii="Arial" w:hAnsi="Arial" w:cs="Arial"/>
          <w:b/>
          <w:bCs/>
          <w:color w:val="000000"/>
          <w:sz w:val="24"/>
          <w:szCs w:val="24"/>
        </w:rPr>
        <w:t>18</w:t>
      </w:r>
      <w:r>
        <w:rPr>
          <w:rFonts w:ascii="Arial" w:hAnsi="Arial" w:cs="Arial"/>
          <w:color w:val="000000"/>
          <w:sz w:val="24"/>
          <w:szCs w:val="24"/>
        </w:rPr>
        <w:t xml:space="preserve">, </w:t>
      </w:r>
      <w:r>
        <w:rPr>
          <w:rFonts w:ascii="Arial" w:hAnsi="Arial" w:cs="Arial"/>
          <w:b/>
          <w:bCs/>
          <w:color w:val="000000"/>
          <w:sz w:val="24"/>
          <w:szCs w:val="24"/>
        </w:rPr>
        <w:t>20</w:t>
      </w:r>
      <w:r>
        <w:rPr>
          <w:rFonts w:ascii="Arial" w:hAnsi="Arial" w:cs="Arial"/>
          <w:color w:val="000000"/>
          <w:sz w:val="24"/>
          <w:szCs w:val="24"/>
        </w:rPr>
        <w:t xml:space="preserve">, </w:t>
      </w:r>
      <w:r>
        <w:rPr>
          <w:rFonts w:ascii="Arial" w:hAnsi="Arial" w:cs="Arial"/>
          <w:b/>
          <w:bCs/>
          <w:color w:val="000000"/>
          <w:sz w:val="24"/>
          <w:szCs w:val="24"/>
        </w:rPr>
        <w:t>21</w:t>
      </w:r>
      <w:r>
        <w:rPr>
          <w:rFonts w:ascii="Arial" w:hAnsi="Arial" w:cs="Arial"/>
          <w:color w:val="000000"/>
          <w:sz w:val="24"/>
          <w:szCs w:val="24"/>
        </w:rPr>
        <w:t xml:space="preserve">, </w:t>
      </w:r>
      <w:r>
        <w:rPr>
          <w:rFonts w:ascii="Arial" w:hAnsi="Arial" w:cs="Arial"/>
          <w:b/>
          <w:bCs/>
          <w:color w:val="000000"/>
          <w:sz w:val="24"/>
          <w:szCs w:val="24"/>
        </w:rPr>
        <w:t>22</w:t>
      </w:r>
      <w:r>
        <w:rPr>
          <w:rFonts w:ascii="Arial" w:hAnsi="Arial" w:cs="Arial"/>
          <w:color w:val="000000"/>
          <w:sz w:val="24"/>
          <w:szCs w:val="24"/>
        </w:rPr>
        <w:t xml:space="preserve">, </w:t>
      </w:r>
      <w:r>
        <w:rPr>
          <w:rFonts w:ascii="Arial" w:hAnsi="Arial" w:cs="Arial"/>
          <w:b/>
          <w:bCs/>
          <w:color w:val="000000"/>
          <w:sz w:val="24"/>
          <w:szCs w:val="24"/>
        </w:rPr>
        <w:t>23</w:t>
      </w:r>
      <w:r>
        <w:rPr>
          <w:rFonts w:ascii="Arial" w:hAnsi="Arial" w:cs="Arial"/>
          <w:color w:val="000000"/>
          <w:sz w:val="24"/>
          <w:szCs w:val="24"/>
        </w:rPr>
        <w:t xml:space="preserve">, </w:t>
      </w:r>
      <w:r>
        <w:rPr>
          <w:rFonts w:ascii="Arial" w:hAnsi="Arial" w:cs="Arial"/>
          <w:b/>
          <w:bCs/>
          <w:color w:val="000000"/>
          <w:sz w:val="24"/>
          <w:szCs w:val="24"/>
        </w:rPr>
        <w:t>26</w:t>
      </w:r>
      <w:r>
        <w:rPr>
          <w:rFonts w:ascii="Arial" w:hAnsi="Arial" w:cs="Arial"/>
          <w:color w:val="000000"/>
          <w:sz w:val="24"/>
          <w:szCs w:val="24"/>
        </w:rPr>
        <w:t xml:space="preserve">, </w:t>
      </w:r>
      <w:r>
        <w:rPr>
          <w:rFonts w:ascii="Arial" w:hAnsi="Arial" w:cs="Arial"/>
          <w:b/>
          <w:bCs/>
          <w:color w:val="000000"/>
          <w:sz w:val="24"/>
          <w:szCs w:val="24"/>
        </w:rPr>
        <w:t>28</w:t>
      </w:r>
      <w:r>
        <w:rPr>
          <w:rFonts w:ascii="Arial" w:hAnsi="Arial" w:cs="Arial"/>
          <w:color w:val="000000"/>
          <w:sz w:val="24"/>
          <w:szCs w:val="24"/>
        </w:rPr>
        <w:t xml:space="preserve">, </w:t>
      </w:r>
      <w:r>
        <w:rPr>
          <w:rFonts w:ascii="Arial" w:hAnsi="Arial" w:cs="Arial"/>
          <w:b/>
          <w:bCs/>
          <w:color w:val="000000"/>
          <w:sz w:val="24"/>
          <w:szCs w:val="24"/>
        </w:rPr>
        <w:t>31</w:t>
      </w:r>
      <w:r>
        <w:rPr>
          <w:rFonts w:ascii="Arial" w:hAnsi="Arial" w:cs="Arial"/>
          <w:color w:val="000000"/>
          <w:sz w:val="24"/>
          <w:szCs w:val="24"/>
        </w:rPr>
        <w:t xml:space="preserve">, </w:t>
      </w:r>
      <w:r>
        <w:rPr>
          <w:rFonts w:ascii="Arial" w:hAnsi="Arial" w:cs="Arial"/>
          <w:b/>
          <w:bCs/>
          <w:color w:val="000000"/>
          <w:sz w:val="24"/>
          <w:szCs w:val="24"/>
        </w:rPr>
        <w:t>35</w:t>
      </w:r>
      <w:r>
        <w:rPr>
          <w:rFonts w:ascii="Arial" w:hAnsi="Arial" w:cs="Arial"/>
          <w:color w:val="000000"/>
          <w:sz w:val="24"/>
          <w:szCs w:val="24"/>
        </w:rPr>
        <w:t xml:space="preserve">, </w:t>
      </w:r>
      <w:r>
        <w:rPr>
          <w:rFonts w:ascii="Arial" w:hAnsi="Arial" w:cs="Arial"/>
          <w:b/>
          <w:bCs/>
          <w:color w:val="000000"/>
          <w:sz w:val="24"/>
          <w:szCs w:val="24"/>
        </w:rPr>
        <w:t>37</w:t>
      </w:r>
      <w:r>
        <w:rPr>
          <w:rFonts w:ascii="Arial" w:hAnsi="Arial" w:cs="Arial"/>
          <w:color w:val="000000"/>
          <w:sz w:val="24"/>
          <w:szCs w:val="24"/>
        </w:rPr>
        <w:t xml:space="preserve">, </w:t>
      </w:r>
      <w:r>
        <w:rPr>
          <w:rFonts w:ascii="Arial" w:hAnsi="Arial" w:cs="Arial"/>
          <w:b/>
          <w:bCs/>
          <w:color w:val="000000"/>
          <w:sz w:val="24"/>
          <w:szCs w:val="24"/>
        </w:rPr>
        <w:t>38</w:t>
      </w:r>
      <w:r>
        <w:rPr>
          <w:rFonts w:ascii="Arial" w:hAnsi="Arial" w:cs="Arial"/>
          <w:color w:val="000000"/>
          <w:sz w:val="24"/>
          <w:szCs w:val="24"/>
        </w:rPr>
        <w:t xml:space="preserve">, </w:t>
      </w:r>
      <w:r>
        <w:rPr>
          <w:rFonts w:ascii="Arial" w:hAnsi="Arial" w:cs="Arial"/>
          <w:b/>
          <w:bCs/>
          <w:color w:val="000000"/>
          <w:sz w:val="24"/>
          <w:szCs w:val="24"/>
        </w:rPr>
        <w:t>39</w:t>
      </w:r>
      <w:r>
        <w:rPr>
          <w:rFonts w:ascii="Arial" w:hAnsi="Arial" w:cs="Arial"/>
          <w:color w:val="000000"/>
          <w:sz w:val="24"/>
          <w:szCs w:val="24"/>
        </w:rPr>
        <w:t xml:space="preserve">, </w:t>
      </w:r>
      <w:r>
        <w:rPr>
          <w:rFonts w:ascii="Arial" w:hAnsi="Arial" w:cs="Arial"/>
          <w:b/>
          <w:bCs/>
          <w:color w:val="000000"/>
          <w:sz w:val="24"/>
          <w:szCs w:val="24"/>
        </w:rPr>
        <w:t>40</w:t>
      </w:r>
      <w:r>
        <w:rPr>
          <w:rFonts w:ascii="Arial" w:hAnsi="Arial" w:cs="Arial"/>
          <w:color w:val="000000"/>
          <w:sz w:val="24"/>
          <w:szCs w:val="24"/>
        </w:rPr>
        <w:t xml:space="preserve">, </w:t>
      </w:r>
      <w:r>
        <w:rPr>
          <w:rFonts w:ascii="Arial" w:hAnsi="Arial" w:cs="Arial"/>
          <w:b/>
          <w:bCs/>
          <w:color w:val="000000"/>
          <w:sz w:val="24"/>
          <w:szCs w:val="24"/>
        </w:rPr>
        <w:t>41</w:t>
      </w:r>
      <w:r>
        <w:rPr>
          <w:rFonts w:ascii="Arial" w:hAnsi="Arial" w:cs="Arial"/>
          <w:color w:val="000000"/>
          <w:sz w:val="24"/>
          <w:szCs w:val="24"/>
        </w:rPr>
        <w:t xml:space="preserve">, </w:t>
      </w:r>
      <w:r>
        <w:rPr>
          <w:rFonts w:ascii="Arial" w:hAnsi="Arial" w:cs="Arial"/>
          <w:b/>
          <w:bCs/>
          <w:color w:val="000000"/>
          <w:sz w:val="24"/>
          <w:szCs w:val="24"/>
        </w:rPr>
        <w:t>42</w:t>
      </w:r>
      <w:r>
        <w:rPr>
          <w:rFonts w:ascii="Arial" w:hAnsi="Arial" w:cs="Arial"/>
          <w:color w:val="000000"/>
          <w:sz w:val="24"/>
          <w:szCs w:val="24"/>
        </w:rPr>
        <w:t xml:space="preserve">, </w:t>
      </w:r>
      <w:r>
        <w:rPr>
          <w:rFonts w:ascii="Arial" w:hAnsi="Arial" w:cs="Arial"/>
          <w:b/>
          <w:bCs/>
          <w:color w:val="000000"/>
          <w:sz w:val="24"/>
          <w:szCs w:val="24"/>
        </w:rPr>
        <w:t>43</w:t>
      </w:r>
      <w:r>
        <w:rPr>
          <w:rFonts w:ascii="Arial" w:hAnsi="Arial" w:cs="Arial"/>
          <w:color w:val="000000"/>
          <w:sz w:val="24"/>
          <w:szCs w:val="24"/>
        </w:rPr>
        <w:t xml:space="preserve">, </w:t>
      </w:r>
      <w:r>
        <w:rPr>
          <w:rFonts w:ascii="Arial" w:hAnsi="Arial" w:cs="Arial"/>
          <w:b/>
          <w:bCs/>
          <w:color w:val="000000"/>
          <w:sz w:val="24"/>
          <w:szCs w:val="24"/>
        </w:rPr>
        <w:t>44</w:t>
      </w:r>
      <w:r>
        <w:rPr>
          <w:rFonts w:ascii="Arial" w:hAnsi="Arial" w:cs="Arial"/>
          <w:color w:val="000000"/>
          <w:sz w:val="24"/>
          <w:szCs w:val="24"/>
        </w:rPr>
        <w:t xml:space="preserve">, </w:t>
      </w:r>
      <w:r>
        <w:rPr>
          <w:rFonts w:ascii="Arial" w:hAnsi="Arial" w:cs="Arial"/>
          <w:b/>
          <w:bCs/>
          <w:color w:val="000000"/>
          <w:sz w:val="24"/>
          <w:szCs w:val="24"/>
        </w:rPr>
        <w:t>45</w:t>
      </w:r>
      <w:r>
        <w:rPr>
          <w:rFonts w:ascii="Arial" w:hAnsi="Arial" w:cs="Arial"/>
          <w:color w:val="000000"/>
          <w:sz w:val="24"/>
          <w:szCs w:val="24"/>
        </w:rPr>
        <w:t xml:space="preserve">, </w:t>
      </w:r>
      <w:r>
        <w:rPr>
          <w:rFonts w:ascii="Arial" w:hAnsi="Arial" w:cs="Arial"/>
          <w:b/>
          <w:bCs/>
          <w:color w:val="000000"/>
          <w:sz w:val="24"/>
          <w:szCs w:val="24"/>
        </w:rPr>
        <w:t>47</w:t>
      </w:r>
      <w:r>
        <w:rPr>
          <w:rFonts w:ascii="Arial" w:hAnsi="Arial" w:cs="Arial"/>
          <w:color w:val="000000"/>
          <w:sz w:val="24"/>
          <w:szCs w:val="24"/>
        </w:rPr>
        <w:t xml:space="preserve">, </w:t>
      </w:r>
      <w:r>
        <w:rPr>
          <w:rFonts w:ascii="Arial" w:hAnsi="Arial" w:cs="Arial"/>
          <w:b/>
          <w:bCs/>
          <w:color w:val="000000"/>
          <w:sz w:val="24"/>
          <w:szCs w:val="24"/>
        </w:rPr>
        <w:t>48</w:t>
      </w:r>
      <w:r>
        <w:rPr>
          <w:rFonts w:ascii="Arial" w:hAnsi="Arial" w:cs="Arial"/>
          <w:color w:val="000000"/>
          <w:sz w:val="24"/>
          <w:szCs w:val="24"/>
        </w:rPr>
        <w:t xml:space="preserve">, </w:t>
      </w:r>
      <w:r>
        <w:rPr>
          <w:rFonts w:ascii="Arial" w:hAnsi="Arial" w:cs="Arial"/>
          <w:b/>
          <w:bCs/>
          <w:color w:val="000000"/>
          <w:sz w:val="24"/>
          <w:szCs w:val="24"/>
        </w:rPr>
        <w:t>49</w:t>
      </w:r>
      <w:r>
        <w:rPr>
          <w:rFonts w:ascii="Arial" w:hAnsi="Arial" w:cs="Arial"/>
          <w:color w:val="000000"/>
          <w:sz w:val="24"/>
          <w:szCs w:val="24"/>
        </w:rPr>
        <w:t xml:space="preserve">, </w:t>
      </w:r>
      <w:r>
        <w:rPr>
          <w:rFonts w:ascii="Arial" w:hAnsi="Arial" w:cs="Arial"/>
          <w:b/>
          <w:bCs/>
          <w:color w:val="000000"/>
          <w:sz w:val="24"/>
          <w:szCs w:val="24"/>
        </w:rPr>
        <w:t>50</w:t>
      </w:r>
      <w:r>
        <w:rPr>
          <w:rFonts w:ascii="Arial" w:hAnsi="Arial" w:cs="Arial"/>
          <w:color w:val="000000"/>
          <w:sz w:val="24"/>
          <w:szCs w:val="24"/>
        </w:rPr>
        <w:t xml:space="preserve">, </w:t>
      </w:r>
      <w:r>
        <w:rPr>
          <w:rFonts w:ascii="Arial" w:hAnsi="Arial" w:cs="Arial"/>
          <w:b/>
          <w:bCs/>
          <w:color w:val="000000"/>
          <w:sz w:val="24"/>
          <w:szCs w:val="24"/>
        </w:rPr>
        <w:t>51</w:t>
      </w:r>
      <w:r>
        <w:rPr>
          <w:rFonts w:ascii="Arial" w:hAnsi="Arial" w:cs="Arial"/>
          <w:color w:val="000000"/>
          <w:sz w:val="24"/>
          <w:szCs w:val="24"/>
        </w:rPr>
        <w:t xml:space="preserve">, </w:t>
      </w:r>
      <w:r>
        <w:rPr>
          <w:rFonts w:ascii="Arial" w:hAnsi="Arial" w:cs="Arial"/>
          <w:b/>
          <w:bCs/>
          <w:color w:val="000000"/>
          <w:sz w:val="24"/>
          <w:szCs w:val="24"/>
        </w:rPr>
        <w:t>52</w:t>
      </w:r>
      <w:r>
        <w:rPr>
          <w:rFonts w:ascii="Arial" w:hAnsi="Arial" w:cs="Arial"/>
          <w:color w:val="000000"/>
          <w:sz w:val="24"/>
          <w:szCs w:val="24"/>
        </w:rPr>
        <w:t xml:space="preserve">, </w:t>
      </w:r>
      <w:r>
        <w:rPr>
          <w:rFonts w:ascii="Arial" w:hAnsi="Arial" w:cs="Arial"/>
          <w:b/>
          <w:bCs/>
          <w:color w:val="000000"/>
          <w:sz w:val="24"/>
          <w:szCs w:val="24"/>
        </w:rPr>
        <w:t>53</w:t>
      </w:r>
      <w:r>
        <w:rPr>
          <w:rFonts w:ascii="Arial" w:hAnsi="Arial" w:cs="Arial"/>
          <w:color w:val="000000"/>
          <w:sz w:val="24"/>
          <w:szCs w:val="24"/>
        </w:rPr>
        <w:t xml:space="preserve">, </w:t>
      </w:r>
      <w:r>
        <w:rPr>
          <w:rFonts w:ascii="Arial" w:hAnsi="Arial" w:cs="Arial"/>
          <w:b/>
          <w:bCs/>
          <w:color w:val="000000"/>
          <w:sz w:val="24"/>
          <w:szCs w:val="24"/>
        </w:rPr>
        <w:t>54</w:t>
      </w:r>
      <w:r>
        <w:rPr>
          <w:rFonts w:ascii="Arial" w:hAnsi="Arial" w:cs="Arial"/>
          <w:color w:val="000000"/>
          <w:sz w:val="24"/>
          <w:szCs w:val="24"/>
        </w:rPr>
        <w:t xml:space="preserve">, </w:t>
      </w:r>
      <w:r>
        <w:rPr>
          <w:rFonts w:ascii="Arial" w:hAnsi="Arial" w:cs="Arial"/>
          <w:b/>
          <w:bCs/>
          <w:color w:val="000000"/>
          <w:sz w:val="24"/>
          <w:szCs w:val="24"/>
        </w:rPr>
        <w:t>55</w:t>
      </w:r>
      <w:r>
        <w:rPr>
          <w:rFonts w:ascii="Arial" w:hAnsi="Arial" w:cs="Arial"/>
          <w:color w:val="000000"/>
          <w:sz w:val="24"/>
          <w:szCs w:val="24"/>
        </w:rPr>
        <w:t xml:space="preserve">, </w:t>
      </w:r>
      <w:r>
        <w:rPr>
          <w:rFonts w:ascii="Arial" w:hAnsi="Arial" w:cs="Arial"/>
          <w:b/>
          <w:bCs/>
          <w:color w:val="000000"/>
          <w:sz w:val="24"/>
          <w:szCs w:val="24"/>
        </w:rPr>
        <w:t>59</w:t>
      </w:r>
      <w:r>
        <w:rPr>
          <w:rFonts w:ascii="Arial" w:hAnsi="Arial" w:cs="Arial"/>
          <w:color w:val="000000"/>
          <w:sz w:val="24"/>
          <w:szCs w:val="24"/>
        </w:rPr>
        <w:t xml:space="preserve"> e </w:t>
      </w:r>
      <w:r>
        <w:rPr>
          <w:rFonts w:ascii="Arial" w:hAnsi="Arial" w:cs="Arial"/>
          <w:b/>
          <w:bCs/>
          <w:color w:val="000000"/>
          <w:sz w:val="24"/>
          <w:szCs w:val="24"/>
        </w:rPr>
        <w:t xml:space="preserve">65 </w:t>
      </w:r>
      <w:r>
        <w:rPr>
          <w:rFonts w:ascii="Arial" w:hAnsi="Arial" w:cs="Arial"/>
          <w:color w:val="000000"/>
          <w:sz w:val="24"/>
          <w:szCs w:val="24"/>
        </w:rPr>
        <w:t xml:space="preserve">no valor total de </w:t>
      </w:r>
      <w:r>
        <w:rPr>
          <w:rFonts w:ascii="Arial" w:hAnsi="Arial" w:cs="Arial"/>
          <w:b/>
          <w:bCs/>
          <w:color w:val="000000"/>
          <w:sz w:val="24"/>
          <w:szCs w:val="24"/>
        </w:rPr>
        <w:t xml:space="preserve">R$ 393.021,00 </w:t>
      </w:r>
      <w:r>
        <w:rPr>
          <w:rFonts w:ascii="Arial" w:hAnsi="Arial" w:cs="Arial"/>
          <w:color w:val="000000"/>
          <w:sz w:val="24"/>
          <w:szCs w:val="24"/>
        </w:rPr>
        <w:t xml:space="preserve">(trezentos e noventa e três mil vinte e um reais), </w:t>
      </w:r>
      <w:r>
        <w:rPr>
          <w:rFonts w:ascii="Arial" w:hAnsi="Arial" w:cs="Arial"/>
          <w:b/>
          <w:bCs/>
          <w:color w:val="000000"/>
          <w:sz w:val="24"/>
          <w:szCs w:val="24"/>
        </w:rPr>
        <w:t xml:space="preserve">Mundial Pneus Itaberá Eireli EPP </w:t>
      </w:r>
      <w:r>
        <w:rPr>
          <w:rFonts w:ascii="Arial" w:hAnsi="Arial" w:cs="Arial"/>
          <w:color w:val="000000"/>
          <w:sz w:val="24"/>
          <w:szCs w:val="24"/>
        </w:rPr>
        <w:t xml:space="preserve">nos </w:t>
      </w:r>
      <w:r>
        <w:rPr>
          <w:rFonts w:ascii="Arial" w:hAnsi="Arial" w:cs="Arial"/>
          <w:b/>
          <w:bCs/>
          <w:color w:val="000000"/>
          <w:sz w:val="24"/>
          <w:szCs w:val="24"/>
        </w:rPr>
        <w:t>lotes 8</w:t>
      </w:r>
      <w:r>
        <w:rPr>
          <w:rFonts w:ascii="Arial" w:hAnsi="Arial" w:cs="Arial"/>
          <w:color w:val="000000"/>
          <w:sz w:val="24"/>
          <w:szCs w:val="24"/>
        </w:rPr>
        <w:t xml:space="preserve">, </w:t>
      </w:r>
      <w:r>
        <w:rPr>
          <w:rFonts w:ascii="Arial" w:hAnsi="Arial" w:cs="Arial"/>
          <w:b/>
          <w:bCs/>
          <w:color w:val="000000"/>
          <w:sz w:val="24"/>
          <w:szCs w:val="24"/>
        </w:rPr>
        <w:t>11</w:t>
      </w:r>
      <w:r>
        <w:rPr>
          <w:rFonts w:ascii="Arial" w:hAnsi="Arial" w:cs="Arial"/>
          <w:color w:val="000000"/>
          <w:sz w:val="24"/>
          <w:szCs w:val="24"/>
        </w:rPr>
        <w:t xml:space="preserve"> e </w:t>
      </w:r>
      <w:r>
        <w:rPr>
          <w:rFonts w:ascii="Arial" w:hAnsi="Arial" w:cs="Arial"/>
          <w:b/>
          <w:bCs/>
          <w:color w:val="000000"/>
          <w:sz w:val="24"/>
          <w:szCs w:val="24"/>
        </w:rPr>
        <w:t xml:space="preserve">33 </w:t>
      </w:r>
      <w:r>
        <w:rPr>
          <w:rFonts w:ascii="Arial" w:hAnsi="Arial" w:cs="Arial"/>
          <w:color w:val="000000"/>
          <w:sz w:val="24"/>
          <w:szCs w:val="24"/>
        </w:rPr>
        <w:t xml:space="preserve">no valor total de </w:t>
      </w:r>
      <w:r>
        <w:rPr>
          <w:rFonts w:ascii="Arial" w:hAnsi="Arial" w:cs="Arial"/>
          <w:b/>
          <w:bCs/>
          <w:color w:val="000000"/>
          <w:sz w:val="24"/>
          <w:szCs w:val="24"/>
        </w:rPr>
        <w:t xml:space="preserve">R$ 242.236,00 </w:t>
      </w:r>
      <w:r>
        <w:rPr>
          <w:rFonts w:ascii="Arial" w:hAnsi="Arial" w:cs="Arial"/>
          <w:color w:val="000000"/>
          <w:sz w:val="24"/>
          <w:szCs w:val="24"/>
        </w:rPr>
        <w:t xml:space="preserve">(duzentos e quarenta e dois mil duzentos e trinta e seis reais) e </w:t>
      </w:r>
      <w:r>
        <w:rPr>
          <w:rFonts w:ascii="Arial" w:hAnsi="Arial" w:cs="Arial"/>
          <w:b/>
          <w:bCs/>
          <w:color w:val="000000"/>
          <w:sz w:val="24"/>
          <w:szCs w:val="24"/>
        </w:rPr>
        <w:t xml:space="preserve">Stop Car Pneus Eireli - ME </w:t>
      </w:r>
      <w:r>
        <w:rPr>
          <w:rFonts w:ascii="Arial" w:hAnsi="Arial" w:cs="Arial"/>
          <w:color w:val="000000"/>
          <w:sz w:val="24"/>
          <w:szCs w:val="24"/>
        </w:rPr>
        <w:t xml:space="preserve">nos </w:t>
      </w:r>
      <w:r>
        <w:rPr>
          <w:rFonts w:ascii="Arial" w:hAnsi="Arial" w:cs="Arial"/>
          <w:b/>
          <w:bCs/>
          <w:color w:val="000000"/>
          <w:sz w:val="24"/>
          <w:szCs w:val="24"/>
        </w:rPr>
        <w:t>lotes 1</w:t>
      </w:r>
      <w:r>
        <w:rPr>
          <w:rFonts w:ascii="Arial" w:hAnsi="Arial" w:cs="Arial"/>
          <w:color w:val="000000"/>
          <w:sz w:val="24"/>
          <w:szCs w:val="24"/>
        </w:rPr>
        <w:t xml:space="preserve">, </w:t>
      </w:r>
      <w:r>
        <w:rPr>
          <w:rFonts w:ascii="Arial" w:hAnsi="Arial" w:cs="Arial"/>
          <w:b/>
          <w:bCs/>
          <w:color w:val="000000"/>
          <w:sz w:val="24"/>
          <w:szCs w:val="24"/>
        </w:rPr>
        <w:t>2</w:t>
      </w:r>
      <w:r>
        <w:rPr>
          <w:rFonts w:ascii="Arial" w:hAnsi="Arial" w:cs="Arial"/>
          <w:color w:val="000000"/>
          <w:sz w:val="24"/>
          <w:szCs w:val="24"/>
        </w:rPr>
        <w:t xml:space="preserve">, </w:t>
      </w:r>
      <w:r>
        <w:rPr>
          <w:rFonts w:ascii="Arial" w:hAnsi="Arial" w:cs="Arial"/>
          <w:b/>
          <w:bCs/>
          <w:color w:val="000000"/>
          <w:sz w:val="24"/>
          <w:szCs w:val="24"/>
        </w:rPr>
        <w:t>6</w:t>
      </w:r>
      <w:r>
        <w:rPr>
          <w:rFonts w:ascii="Arial" w:hAnsi="Arial" w:cs="Arial"/>
          <w:color w:val="000000"/>
          <w:sz w:val="24"/>
          <w:szCs w:val="24"/>
        </w:rPr>
        <w:t xml:space="preserve">, </w:t>
      </w:r>
      <w:r>
        <w:rPr>
          <w:rFonts w:ascii="Arial" w:hAnsi="Arial" w:cs="Arial"/>
          <w:b/>
          <w:bCs/>
          <w:color w:val="000000"/>
          <w:sz w:val="24"/>
          <w:szCs w:val="24"/>
        </w:rPr>
        <w:t>19</w:t>
      </w:r>
      <w:r>
        <w:rPr>
          <w:rFonts w:ascii="Arial" w:hAnsi="Arial" w:cs="Arial"/>
          <w:color w:val="000000"/>
          <w:sz w:val="24"/>
          <w:szCs w:val="24"/>
        </w:rPr>
        <w:t xml:space="preserve">, </w:t>
      </w:r>
      <w:r>
        <w:rPr>
          <w:rFonts w:ascii="Arial" w:hAnsi="Arial" w:cs="Arial"/>
          <w:b/>
          <w:bCs/>
          <w:color w:val="000000"/>
          <w:sz w:val="24"/>
          <w:szCs w:val="24"/>
        </w:rPr>
        <w:t>25</w:t>
      </w:r>
      <w:r>
        <w:rPr>
          <w:rFonts w:ascii="Arial" w:hAnsi="Arial" w:cs="Arial"/>
          <w:color w:val="000000"/>
          <w:sz w:val="24"/>
          <w:szCs w:val="24"/>
        </w:rPr>
        <w:t xml:space="preserve">, </w:t>
      </w:r>
      <w:r>
        <w:rPr>
          <w:rFonts w:ascii="Arial" w:hAnsi="Arial" w:cs="Arial"/>
          <w:b/>
          <w:bCs/>
          <w:color w:val="000000"/>
          <w:sz w:val="24"/>
          <w:szCs w:val="24"/>
        </w:rPr>
        <w:t>27</w:t>
      </w:r>
      <w:r>
        <w:rPr>
          <w:rFonts w:ascii="Arial" w:hAnsi="Arial" w:cs="Arial"/>
          <w:color w:val="000000"/>
          <w:sz w:val="24"/>
          <w:szCs w:val="24"/>
        </w:rPr>
        <w:t xml:space="preserve">, </w:t>
      </w:r>
      <w:r>
        <w:rPr>
          <w:rFonts w:ascii="Arial" w:hAnsi="Arial" w:cs="Arial"/>
          <w:b/>
          <w:bCs/>
          <w:color w:val="000000"/>
          <w:sz w:val="24"/>
          <w:szCs w:val="24"/>
        </w:rPr>
        <w:t>29</w:t>
      </w:r>
      <w:r>
        <w:rPr>
          <w:rFonts w:ascii="Arial" w:hAnsi="Arial" w:cs="Arial"/>
          <w:color w:val="000000"/>
          <w:sz w:val="24"/>
          <w:szCs w:val="24"/>
        </w:rPr>
        <w:t xml:space="preserve">, </w:t>
      </w:r>
      <w:r>
        <w:rPr>
          <w:rFonts w:ascii="Arial" w:hAnsi="Arial" w:cs="Arial"/>
          <w:b/>
          <w:bCs/>
          <w:color w:val="000000"/>
          <w:sz w:val="24"/>
          <w:szCs w:val="24"/>
        </w:rPr>
        <w:t>30</w:t>
      </w:r>
      <w:r>
        <w:rPr>
          <w:rFonts w:ascii="Arial" w:hAnsi="Arial" w:cs="Arial"/>
          <w:color w:val="000000"/>
          <w:sz w:val="24"/>
          <w:szCs w:val="24"/>
        </w:rPr>
        <w:t xml:space="preserve">, </w:t>
      </w:r>
      <w:r>
        <w:rPr>
          <w:rFonts w:ascii="Arial" w:hAnsi="Arial" w:cs="Arial"/>
          <w:b/>
          <w:bCs/>
          <w:color w:val="000000"/>
          <w:sz w:val="24"/>
          <w:szCs w:val="24"/>
        </w:rPr>
        <w:t>34</w:t>
      </w:r>
      <w:r>
        <w:rPr>
          <w:rFonts w:ascii="Arial" w:hAnsi="Arial" w:cs="Arial"/>
          <w:color w:val="000000"/>
          <w:sz w:val="24"/>
          <w:szCs w:val="24"/>
        </w:rPr>
        <w:t xml:space="preserve">, </w:t>
      </w:r>
      <w:r>
        <w:rPr>
          <w:rFonts w:ascii="Arial" w:hAnsi="Arial" w:cs="Arial"/>
          <w:b/>
          <w:bCs/>
          <w:color w:val="000000"/>
          <w:sz w:val="24"/>
          <w:szCs w:val="24"/>
        </w:rPr>
        <w:t>57</w:t>
      </w:r>
      <w:r>
        <w:rPr>
          <w:rFonts w:ascii="Arial" w:hAnsi="Arial" w:cs="Arial"/>
          <w:color w:val="000000"/>
          <w:sz w:val="24"/>
          <w:szCs w:val="24"/>
        </w:rPr>
        <w:t xml:space="preserve">, </w:t>
      </w:r>
      <w:r>
        <w:rPr>
          <w:rFonts w:ascii="Arial" w:hAnsi="Arial" w:cs="Arial"/>
          <w:b/>
          <w:bCs/>
          <w:color w:val="000000"/>
          <w:sz w:val="24"/>
          <w:szCs w:val="24"/>
        </w:rPr>
        <w:t>58</w:t>
      </w:r>
      <w:r>
        <w:rPr>
          <w:rFonts w:ascii="Arial" w:hAnsi="Arial" w:cs="Arial"/>
          <w:color w:val="000000"/>
          <w:sz w:val="24"/>
          <w:szCs w:val="24"/>
        </w:rPr>
        <w:t xml:space="preserve">, </w:t>
      </w:r>
      <w:r>
        <w:rPr>
          <w:rFonts w:ascii="Arial" w:hAnsi="Arial" w:cs="Arial"/>
          <w:b/>
          <w:bCs/>
          <w:color w:val="000000"/>
          <w:sz w:val="24"/>
          <w:szCs w:val="24"/>
        </w:rPr>
        <w:t>61</w:t>
      </w:r>
      <w:r>
        <w:rPr>
          <w:rFonts w:ascii="Arial" w:hAnsi="Arial" w:cs="Arial"/>
          <w:color w:val="000000"/>
          <w:sz w:val="24"/>
          <w:szCs w:val="24"/>
        </w:rPr>
        <w:t xml:space="preserve">, </w:t>
      </w:r>
      <w:r>
        <w:rPr>
          <w:rFonts w:ascii="Arial" w:hAnsi="Arial" w:cs="Arial"/>
          <w:b/>
          <w:bCs/>
          <w:color w:val="000000"/>
          <w:sz w:val="24"/>
          <w:szCs w:val="24"/>
        </w:rPr>
        <w:t>63</w:t>
      </w:r>
      <w:r>
        <w:rPr>
          <w:rFonts w:ascii="Arial" w:hAnsi="Arial" w:cs="Arial"/>
          <w:color w:val="000000"/>
          <w:sz w:val="24"/>
          <w:szCs w:val="24"/>
        </w:rPr>
        <w:t xml:space="preserve">, </w:t>
      </w:r>
      <w:r>
        <w:rPr>
          <w:rFonts w:ascii="Arial" w:hAnsi="Arial" w:cs="Arial"/>
          <w:b/>
          <w:bCs/>
          <w:color w:val="000000"/>
          <w:sz w:val="24"/>
          <w:szCs w:val="24"/>
        </w:rPr>
        <w:t>64</w:t>
      </w:r>
      <w:r>
        <w:rPr>
          <w:rFonts w:ascii="Arial" w:hAnsi="Arial" w:cs="Arial"/>
          <w:color w:val="000000"/>
          <w:sz w:val="24"/>
          <w:szCs w:val="24"/>
        </w:rPr>
        <w:t xml:space="preserve">, </w:t>
      </w:r>
      <w:r>
        <w:rPr>
          <w:rFonts w:ascii="Arial" w:hAnsi="Arial" w:cs="Arial"/>
          <w:b/>
          <w:bCs/>
          <w:color w:val="000000"/>
          <w:sz w:val="24"/>
          <w:szCs w:val="24"/>
        </w:rPr>
        <w:t>66</w:t>
      </w:r>
      <w:r>
        <w:rPr>
          <w:rFonts w:ascii="Arial" w:hAnsi="Arial" w:cs="Arial"/>
          <w:color w:val="000000"/>
          <w:sz w:val="24"/>
          <w:szCs w:val="24"/>
        </w:rPr>
        <w:t xml:space="preserve">, </w:t>
      </w:r>
      <w:r>
        <w:rPr>
          <w:rFonts w:ascii="Arial" w:hAnsi="Arial" w:cs="Arial"/>
          <w:b/>
          <w:bCs/>
          <w:color w:val="000000"/>
          <w:sz w:val="24"/>
          <w:szCs w:val="24"/>
        </w:rPr>
        <w:t>67</w:t>
      </w:r>
      <w:r>
        <w:rPr>
          <w:rFonts w:ascii="Arial" w:hAnsi="Arial" w:cs="Arial"/>
          <w:color w:val="000000"/>
          <w:sz w:val="24"/>
          <w:szCs w:val="24"/>
        </w:rPr>
        <w:t xml:space="preserve">, </w:t>
      </w:r>
      <w:r>
        <w:rPr>
          <w:rFonts w:ascii="Arial" w:hAnsi="Arial" w:cs="Arial"/>
          <w:b/>
          <w:bCs/>
          <w:color w:val="000000"/>
          <w:sz w:val="24"/>
          <w:szCs w:val="24"/>
        </w:rPr>
        <w:t>68</w:t>
      </w:r>
      <w:r>
        <w:rPr>
          <w:rFonts w:ascii="Arial" w:hAnsi="Arial" w:cs="Arial"/>
          <w:color w:val="000000"/>
          <w:sz w:val="24"/>
          <w:szCs w:val="24"/>
        </w:rPr>
        <w:t xml:space="preserve">, </w:t>
      </w:r>
      <w:r>
        <w:rPr>
          <w:rFonts w:ascii="Arial" w:hAnsi="Arial" w:cs="Arial"/>
          <w:b/>
          <w:bCs/>
          <w:color w:val="000000"/>
          <w:sz w:val="24"/>
          <w:szCs w:val="24"/>
        </w:rPr>
        <w:t>69</w:t>
      </w:r>
      <w:r>
        <w:rPr>
          <w:rFonts w:ascii="Arial" w:hAnsi="Arial" w:cs="Arial"/>
          <w:color w:val="000000"/>
          <w:sz w:val="24"/>
          <w:szCs w:val="24"/>
        </w:rPr>
        <w:t xml:space="preserve">, </w:t>
      </w:r>
      <w:r>
        <w:rPr>
          <w:rFonts w:ascii="Arial" w:hAnsi="Arial" w:cs="Arial"/>
          <w:b/>
          <w:bCs/>
          <w:color w:val="000000"/>
          <w:sz w:val="24"/>
          <w:szCs w:val="24"/>
        </w:rPr>
        <w:t>70</w:t>
      </w:r>
      <w:r>
        <w:rPr>
          <w:rFonts w:ascii="Arial" w:hAnsi="Arial" w:cs="Arial"/>
          <w:color w:val="000000"/>
          <w:sz w:val="24"/>
          <w:szCs w:val="24"/>
        </w:rPr>
        <w:t xml:space="preserve"> e </w:t>
      </w:r>
      <w:r>
        <w:rPr>
          <w:rFonts w:ascii="Arial" w:hAnsi="Arial" w:cs="Arial"/>
          <w:b/>
          <w:bCs/>
          <w:color w:val="000000"/>
          <w:sz w:val="24"/>
          <w:szCs w:val="24"/>
        </w:rPr>
        <w:t xml:space="preserve">71 </w:t>
      </w:r>
      <w:r>
        <w:rPr>
          <w:rFonts w:ascii="Arial" w:hAnsi="Arial" w:cs="Arial"/>
          <w:color w:val="000000"/>
          <w:sz w:val="24"/>
          <w:szCs w:val="24"/>
        </w:rPr>
        <w:t xml:space="preserve">no </w:t>
      </w:r>
      <w:proofErr w:type="gramStart"/>
      <w:r>
        <w:rPr>
          <w:rFonts w:ascii="Arial" w:hAnsi="Arial" w:cs="Arial"/>
          <w:color w:val="000000"/>
          <w:sz w:val="24"/>
          <w:szCs w:val="24"/>
        </w:rPr>
        <w:t>valor</w:t>
      </w:r>
      <w:proofErr w:type="gramEnd"/>
      <w:r>
        <w:rPr>
          <w:rFonts w:ascii="Arial" w:hAnsi="Arial" w:cs="Arial"/>
          <w:color w:val="000000"/>
          <w:sz w:val="24"/>
          <w:szCs w:val="24"/>
        </w:rPr>
        <w:t xml:space="preserve"> </w:t>
      </w:r>
      <w:proofErr w:type="gramStart"/>
      <w:r>
        <w:rPr>
          <w:rFonts w:ascii="Arial" w:hAnsi="Arial" w:cs="Arial"/>
          <w:color w:val="000000"/>
          <w:sz w:val="24"/>
          <w:szCs w:val="24"/>
        </w:rPr>
        <w:t>total</w:t>
      </w:r>
      <w:proofErr w:type="gramEnd"/>
      <w:r>
        <w:rPr>
          <w:rFonts w:ascii="Arial" w:hAnsi="Arial" w:cs="Arial"/>
          <w:color w:val="000000"/>
          <w:sz w:val="24"/>
          <w:szCs w:val="24"/>
        </w:rPr>
        <w:t xml:space="preserve"> de </w:t>
      </w:r>
      <w:r>
        <w:rPr>
          <w:rFonts w:ascii="Arial" w:hAnsi="Arial" w:cs="Arial"/>
          <w:b/>
          <w:bCs/>
          <w:color w:val="000000"/>
          <w:sz w:val="24"/>
          <w:szCs w:val="24"/>
        </w:rPr>
        <w:t xml:space="preserve">R$ 138.173,20 </w:t>
      </w:r>
      <w:r>
        <w:rPr>
          <w:rFonts w:ascii="Arial" w:hAnsi="Arial" w:cs="Arial"/>
          <w:color w:val="000000"/>
          <w:sz w:val="24"/>
          <w:szCs w:val="24"/>
        </w:rPr>
        <w:t>(cento e trinta e oito mil cento e setenta e três reais e vinte centavos)</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AFRT - Peças e Acessórios Automotivos LTDA - ME nos lotes </w:t>
      </w:r>
      <w:proofErr w:type="gramStart"/>
      <w:r>
        <w:rPr>
          <w:rFonts w:ascii="Arial" w:hAnsi="Arial" w:cs="Arial"/>
          <w:color w:val="000000"/>
          <w:sz w:val="24"/>
          <w:szCs w:val="24"/>
        </w:rPr>
        <w:t>1</w:t>
      </w:r>
      <w:proofErr w:type="gramEnd"/>
      <w:r>
        <w:rPr>
          <w:rFonts w:ascii="Arial" w:hAnsi="Arial" w:cs="Arial"/>
          <w:color w:val="000000"/>
          <w:sz w:val="24"/>
          <w:szCs w:val="24"/>
        </w:rPr>
        <w:t xml:space="preserve"> por "Declínio de lance", 2 por "Declínio de lance", 3 por "Declínio de lance", 4 por "Declínio de lance", 5 por "Declínio de lance", 6 por "Declínio de lance", 8 por "Declínio de lance", 9 por "Declínio de lance", 10 por "Declínio de lance", 11 por "Valor inexequível", 13 por "Declínio de lance", 14 por "Declínio de lance", 15 por "Declínio de lance", 16 por "Declínio de lance", 17 por "Declínio de lance", 18 </w:t>
      </w:r>
      <w:r>
        <w:rPr>
          <w:rFonts w:ascii="Arial" w:hAnsi="Arial" w:cs="Arial"/>
          <w:color w:val="000000"/>
          <w:sz w:val="24"/>
          <w:szCs w:val="24"/>
        </w:rPr>
        <w:lastRenderedPageBreak/>
        <w:t xml:space="preserve">por "Declínio de lance", 19 por "Não cotar todos os itens", 20 por "Declínio de lance", 21 por "Declínio de lance", 22 por "Declínio de lance", 23 por "Declínio de lance", 25 por "Declínio de lance", 26 por "Declínio de lance", 27 por "Declínio de lance", 28 por "Declínio de lance", 29 por "Declínio de lance", 30 por "Declínio de lance", 31 por "Declínio de lance", 33 por "Valor inexequível", 34 por "Declínio de lance", 35 por "Declínio de lance", 36 por "Não cotar todos os itens", 37 por "não atende as especificações", 38 por "não atende as especificações", 39 por "não atende as espeficações", 40 por "Declínio de lance", 41 por "Declínio de lance", 42 por "Declínio de lance", 43 por "Não cotar todos os itens", 44 por "Não cotar todos os itens", 45 por "Declínio de lance", 47 por "Não cotar todos os itens", 48 por "Declínio de lance", 49 por "Não cotar todos os itens", 50 por "Declínio de lance", 51 por "Declínio de lance", 52 por "Declínio de lance", 53 por "Declínio de lance", 54 por "Declínio de lance", 55 por "Declínio de lance", 56 por "Não cotar todos os itens", 57 por "não atende as especificações", 58 por "Declínio de lance", 59 por "Não cotar todos os itens", 61 por "Declínio de lance", 63 por "Não cotar todos os itens", 64 por "Declínio de lance", 65 por "Não cotar todos os itens", 66 por "Não cotar todos os itens", 67 por "Não cotar todos os itens", 68 por "Não cotar todos os itens", 69 por "Não cotar todos os itens", 70 por "Não cotar todos os itens" e 71 por "Declínio de lance", Filipe Augusto Drumond Soares ME nos lotes </w:t>
      </w:r>
      <w:proofErr w:type="gramStart"/>
      <w:r>
        <w:rPr>
          <w:rFonts w:ascii="Arial" w:hAnsi="Arial" w:cs="Arial"/>
          <w:color w:val="000000"/>
          <w:sz w:val="24"/>
          <w:szCs w:val="24"/>
        </w:rPr>
        <w:t>1</w:t>
      </w:r>
      <w:proofErr w:type="gramEnd"/>
      <w:r>
        <w:rPr>
          <w:rFonts w:ascii="Arial" w:hAnsi="Arial" w:cs="Arial"/>
          <w:color w:val="000000"/>
          <w:sz w:val="24"/>
          <w:szCs w:val="24"/>
        </w:rPr>
        <w:t xml:space="preserve"> por "por não apresentar marca na proposta como tange no Anexo I e Anexo III do Edital.", 2 por "por não apresentar marca na proposta como tange no Anexo I e Anexo III do Edital.", 3 por "por não apresentar marca na proposta como tange no Anexo I e Anexo III do Edital.", 4 por "por não apresentar marca na proposta como tange no Anexo I e Anexo III do Edital.", 5 por "por não apresentar marca na proposta como tange no Anexo I e Anexo III do Edital.", 6 por "por não apresentar marca na proposta como tange no Anexo I e Anexo III do Edital.", 7 por "por não apresentar marca na proposta como tange no Anexo I e Anexo III do Edital.", 8 por "por não apresentar marca na proposta como tange no Anexo I e Anexo III do Edital.", 9 por "por não apresentar marca na proposta como tange no Anexo I e Anexo III do Edital.", 10 por "por não apresentar marca na proposta como tange no Anexo I e Anexo III do Edital.", 11 por "por não apresentar marca na proposta como tange no Anexo I e Anexo III do Edital.", 12 por "Não cotar todos os itens", 13 por "Não cotar todos os itens", 14 por "por não apresentar marca na proposta como tange no Anexo I e Anexo III do Edital.", 15 por "Não cotar todos os itens", 16 por "Não cotar todos os itens", 17 por "por não apresentar marca na proposta como tange no Anexo I e Anexo III do Edital.", 18 por "por não apresentar marca na proposta como tange no Anexo I e Anexo III do Edital.", 19 por "Não cotar todos os itens", 20 por "Valor inexequível", 21 por "por não apresentar marca na proposta como tange no Anexo I e Anexo III do Edital.", 22 por "Não cotar todos os itens", 23 por "por não apresentar marca na proposta como tange no Anexo I e Anexo III do Edital.", 24 por "por não apresentar marca na proposta como tange no Anexo I e Anexo III do Edital.", 25 por "por não apresentar marca na proposta como tange no Anexo I e Anexo III do Edital.", 26 por "por não apresentar marca na proposta como tange no Anexo I e Anexo III </w:t>
      </w:r>
      <w:proofErr w:type="gramStart"/>
      <w:r>
        <w:rPr>
          <w:rFonts w:ascii="Arial" w:hAnsi="Arial" w:cs="Arial"/>
          <w:color w:val="000000"/>
          <w:sz w:val="24"/>
          <w:szCs w:val="24"/>
        </w:rPr>
        <w:t>do</w:t>
      </w:r>
      <w:proofErr w:type="gramEnd"/>
      <w:r>
        <w:rPr>
          <w:rFonts w:ascii="Arial" w:hAnsi="Arial" w:cs="Arial"/>
          <w:color w:val="000000"/>
          <w:sz w:val="24"/>
          <w:szCs w:val="24"/>
        </w:rPr>
        <w:t xml:space="preserve"> Edital.", 27 por "por não apresentar marca na proposta como tange no Anexo I e Anexo III do Edital.", </w:t>
      </w:r>
      <w:r>
        <w:rPr>
          <w:rFonts w:ascii="Arial" w:hAnsi="Arial" w:cs="Arial"/>
          <w:color w:val="000000"/>
          <w:sz w:val="24"/>
          <w:szCs w:val="24"/>
        </w:rPr>
        <w:lastRenderedPageBreak/>
        <w:t xml:space="preserve">28 por "por não apresentar marca na proposta como tange no Anexo I e Anexo III do Edital.", 29 por "por não apresentar marca na proposta como tange no Anexo I e Anexo III do Edital.", 30 por "por não apresentar marca na proposta como tange no Anexo I e Anexo III do Edital.", 31 por "por não apresentar marca na proposta como tange no Anexo I e Anexo III do Edital.", 32 por "Não cotar todos os itens", 33 por "Valor inexequível", 34 por "por não apresentar marca na proposta como tange no Anexo I e Anexo III do Edital.", 35 por "por não apresentar marca na proposta como tange no Anexo I e Anexo III do Edital.", 36 por "Não cotar todos os itens", 37 por "por não apresentar marca na proposta como tange no Anexo I e Anexo III do Edital.", 38 por "por não apresentar marca na proposta como tange no Anexo I e Anexo III do Edital.", 39 por "por não apresentar marca na proposta como tange no Anexo I e Anexo III do Edital.", 40 por "por não apresentar marca na proposta como tange no Anexo I e Anexo III do Edital.", 41 por "por não apresentar marca na proposta como tange no Anexo I e Anexo III do Edital.", 42 por "por não apresentar marca na proposta como tange no Anexo I e Anexo III do Edital.", 43 por "por não apresentar marca na proposta como tange no Anexo I e Anexo III do Edital.", 44 por "por não apresentar marca na proposta como tange no Anexo I e Anexo III do Edital.", 45 por "por não apresentar marca na proposta como tange no Anexo I e Anexo III do Edital.", 46 por "Não cotar todos os itens", 47 por "por não apresentar marca na proposta como tange no Anexo I e Anexo III do Edital.", 48 por "por não apresentar marca na proposta como tange no Anexo I e Anexo III do Edital.", 49 por "por não apresentar marca na proposta como tange no Anexo I e Anexo III do Edital.", 50 por "por não apresentar marca na proposta como tange no Anexo I e Anexo III do Edital.", 51 por "por </w:t>
      </w:r>
      <w:proofErr w:type="gramStart"/>
      <w:r>
        <w:rPr>
          <w:rFonts w:ascii="Arial" w:hAnsi="Arial" w:cs="Arial"/>
          <w:color w:val="000000"/>
          <w:sz w:val="24"/>
          <w:szCs w:val="24"/>
        </w:rPr>
        <w:t>não</w:t>
      </w:r>
      <w:proofErr w:type="gramEnd"/>
      <w:r>
        <w:rPr>
          <w:rFonts w:ascii="Arial" w:hAnsi="Arial" w:cs="Arial"/>
          <w:color w:val="000000"/>
          <w:sz w:val="24"/>
          <w:szCs w:val="24"/>
        </w:rPr>
        <w:t xml:space="preserve"> apresentar marca na proposta como tange no Anexo I e Anexo III do Edital.", 52 por "Não cotar todos os itens", 53 por "Não cotar todos os itens", 54 por "por não apresentar marca na proposta como tange no Anexo I e Anexo III do Edital.", 55 por "por não apresentar marca na proposta como tange no Anexo I e Anexo III do Edital.", 56 por "Não cotar todos os itens", 57 por "por não apresentar marca na proposta como tange no Anexo I e Anexo III do Edital.", 58 por "por não apresentar marca na proposta como tange no Anexo I e Anexo III do Edital.", 59 por "Não cotar todos os itens", 60 por "por não apresentar marca na proposta como tange no Anexo I e Anexo III do Edital.", 61 por "por não apresentar marca na proposta como tange no Anexo I e Anexo III do Edital.", 62 por "por não apresentar marca na proposta como tange no Anexo I e Anexo III do Edital.", 63 por "Não cotar todos os itens", 64 por "Não cotar todos os itens", 65 por "Não cotar todos os itens", 66 por "Não cotar todos os itens", 67 por "por não apresentar marca na proposta como tange no Anexo I e Anexo III do Edital.", 68 por "Não cotar todos os itens", 69 por "Não cotar todos os itens", 70 por "por não apresentar marca na proposta como tange no Anexo I e Anexo III do Edital.", 71 por "por não apresentar marca na proposta como tange no Anexo I e Anexo III do Edital." e 72 por "por não apresentar marca na proposta como tange no Anexo I e Anexo III do Edital.", Mega Pneus Autocenter LTDA nos lotes 1 por "não atende as especificações", 2 por "não atende as especificações", 6 por "Declínio de lance", 7 por "Declínio de lance", 8 por "Declínio de lance", 11 por "Declínio de lance", 12 por "Declínio de lance", </w:t>
      </w:r>
      <w:r>
        <w:rPr>
          <w:rFonts w:ascii="Arial" w:hAnsi="Arial" w:cs="Arial"/>
          <w:color w:val="000000"/>
          <w:sz w:val="24"/>
          <w:szCs w:val="24"/>
        </w:rPr>
        <w:lastRenderedPageBreak/>
        <w:t xml:space="preserve">19 por "Não cotar todos os itens", 24 por "Declínio de lance", 25 por "Declínio de lance", 27 por "Declínio de lance", 29 por "Declínio de lance", 30 por "Declínio de lance", 32 por "Declínio de lance", 33 por "Declínio de lance", 34 por "Declínio de lance", 36 por "preço acima da média", 46 por "Declínio </w:t>
      </w:r>
      <w:proofErr w:type="gramStart"/>
      <w:r>
        <w:rPr>
          <w:rFonts w:ascii="Arial" w:hAnsi="Arial" w:cs="Arial"/>
          <w:color w:val="000000"/>
          <w:sz w:val="24"/>
          <w:szCs w:val="24"/>
        </w:rPr>
        <w:t>de</w:t>
      </w:r>
      <w:proofErr w:type="gramEnd"/>
      <w:r>
        <w:rPr>
          <w:rFonts w:ascii="Arial" w:hAnsi="Arial" w:cs="Arial"/>
          <w:color w:val="000000"/>
          <w:sz w:val="24"/>
          <w:szCs w:val="24"/>
        </w:rPr>
        <w:t xml:space="preserve"> lance", 56 por "não atende as especificações", 57 por "Declínio de lance", 58 por "Declínio de lance", 60 por "Declínio de lance", 61 por "Declínio de lance", 62 por "Declínio de lance", 63 por "Declínio de lance", 64 por "Declínio de lance", 66 por "Declínio de lance", 67 por "Declínio de lance", 68 por "Declínio de lance", 69 por "Declínio de lance", 70 por "Declínio de lance", 71 por "Declínio de lance" e 72 por "Declínio de lance", Mundial Pneus Itaberá Eireli EPP nos lotes 1 por "Declínio de lance", 2 por "Declínio de lance", 3 por "não se enquadrar como ME", 4 por "não se enquadrar como ME", 5 por "não se enquadra como ME", 6 por "não se enquadra como ME", 7 por "não se enquadra como ME", 9 por "não se enquadra como ME", 10 por "não se enquadra como ME", 12 por "não se enquadra ME", 13 por "não se enquadra ME", 14 por "não se enquadra ME", 15 por "não se enquadra ME", 16 por "não se enquadra como ME", 17 por "Valor inexequível", 18 por "não se enquadra ME", 19 por "não se enquadra como ME", 20 por "não se enquadra como ME", 21 por "não se enquadra como ME", 22 por "não se enquadra como ME", 23 por "não se enquadra como ME", 24 por "não se enquadra como ME", 25 por "não se enquadra como ME", 26 por "não se enquadra como ME", 27 por "não se enquadra como ME", 28 por "não se enquadra como ME", 29 por "não se enquadra como ME", 30 por "não se enquadra como ME", 31 por "não se enquadra como ME", 32 por "não se enquadra como ME", 34 por "não se enquadra como ME", 35 por "não se enquadra como ME", 36 por "não se enquadra como ME", 37 por "não se enquadra como ME", 38 por "não se enquadra como ME", 39 por "não se enquadra como ME", 40 por "não se enquadra como ME", 41 por "não se enquadra como ME", 42 por "não se enquadra como ME", 43 por "não se enquadra como ME", 44 por "não se enquadra como ME", 45 por "não se enquadra como ME", 46 por "não se enquadra como ME", 47 por "não se enquadra como ME", 48 por "não se enquadra como ME", 49 por "não se enquadra como ME", 50 por "não se enquadra como ME", 51 por "não se enquadra como ME", 52 por "não se enquadra como ME", 53 por "não se enquadra como ME", 54 por "não se enquadra como ME", 55 por "não se enquadra como ME", 56 por "não se enquadra como ME", 57 por "não se enquadra como ME", 58 por "não se enquadra como ME", 59 por "não se enquadra como ME", 60 por "não se enquadra como ME", 61 por "não se enquadra como ME", 62 por "não se enquadra como ME", 63 por "não se enquadra como ME", 64 por "não se enquadra como ME", 65 por "não se enquadra como ME", 66 por "não se enquadra como ME", 67 por "não se enquadra como ME", 68 por "não se enquadra como ME", 69 por "não se enquadra como ME", 70 por "não se enquadra como ME", 71 por "não se enquadra como ME" e 72 por "não se enquadra como ME" e Stop Car Pneus Eireli - ME nos lotes </w:t>
      </w:r>
      <w:proofErr w:type="gramStart"/>
      <w:r>
        <w:rPr>
          <w:rFonts w:ascii="Arial" w:hAnsi="Arial" w:cs="Arial"/>
          <w:color w:val="000000"/>
          <w:sz w:val="24"/>
          <w:szCs w:val="24"/>
        </w:rPr>
        <w:t>3</w:t>
      </w:r>
      <w:proofErr w:type="gramEnd"/>
      <w:r>
        <w:rPr>
          <w:rFonts w:ascii="Arial" w:hAnsi="Arial" w:cs="Arial"/>
          <w:color w:val="000000"/>
          <w:sz w:val="24"/>
          <w:szCs w:val="24"/>
        </w:rPr>
        <w:t xml:space="preserve"> por "Declínio de lance", 4 por "Declínio de lance", 5 por "Declínio de lance", 7 por "Declínio de lance", 8 por "Valor inexequível", 9 por "Declínio de lance", 10 por "Declínio de lance", 11 por "Declínio de lance", 12 por "Declínio de lance", 13 por "Declínio </w:t>
      </w:r>
      <w:r>
        <w:rPr>
          <w:rFonts w:ascii="Arial" w:hAnsi="Arial" w:cs="Arial"/>
          <w:color w:val="000000"/>
          <w:sz w:val="24"/>
          <w:szCs w:val="24"/>
        </w:rPr>
        <w:lastRenderedPageBreak/>
        <w:t xml:space="preserve">de lance", 14 por "Declínio de lance", 15 por "Declínio de lance", 16 por "Declínio de lance", 17 por "Declínio de lance", 18 por "Declínio de lance", 20 por "Declínio de lance", 21 por "Declínio de lance", 22 por "Declínio de lance", 23 por "Declínio de lance", 24 por "Declínio de lance", 26 por "Declínio de lance", 28 por "Declínio de lance", 31 por "Declínio de lance", 32 por "Declínio de lance", 33 por "Declínio de lance", 35 por "Declínio de lance", 36 por "Não cotar todos os itens", 37 por "Declínio de lance", 38 por "Declínio de lance", 39 por "Declínio de lance", 40 por "Declínio de lance", 41 por "Declínio de lance", 42 por "Declínio de lance", 43 por "Declínio de lance", 44 por "Declínio de lance", 45 por "Declínio de lance", 46 por "Declínio de lance", 47 por "Declínio de lance", 48 por "Declínio de lance", 49 por "Declínio de lance", 50 por "Declínio de lance", 51 por "Declínio de lance", 52 </w:t>
      </w:r>
      <w:proofErr w:type="gramStart"/>
      <w:r>
        <w:rPr>
          <w:rFonts w:ascii="Arial" w:hAnsi="Arial" w:cs="Arial"/>
          <w:color w:val="000000"/>
          <w:sz w:val="24"/>
          <w:szCs w:val="24"/>
        </w:rPr>
        <w:t>por</w:t>
      </w:r>
      <w:proofErr w:type="gramEnd"/>
      <w:r>
        <w:rPr>
          <w:rFonts w:ascii="Arial" w:hAnsi="Arial" w:cs="Arial"/>
          <w:color w:val="000000"/>
          <w:sz w:val="24"/>
          <w:szCs w:val="24"/>
        </w:rPr>
        <w:t xml:space="preserve"> "Declínio de lance", 53 por "Declínio de lance", 54 por "Declínio de lance", 55 por "Declínio de lance", 56 por "Não cotar todos os itens", 59 por "Declínio de lance", 60 por "Declínio de lance", 62 por "Declínio de lance", 65 por "Declínio de lance" e 72 por "Declínio de lance"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Trinta dias do mês de outubro do ano de dois mil e dezessete</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________________________________________</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Ana Angélica Victor Boscaglia Costa </w:t>
      </w:r>
      <w:proofErr w:type="gramStart"/>
      <w:r>
        <w:rPr>
          <w:rFonts w:ascii="Arial" w:hAnsi="Arial" w:cs="Arial"/>
          <w:color w:val="000000"/>
          <w:sz w:val="24"/>
          <w:szCs w:val="24"/>
        </w:rPr>
        <w:t xml:space="preserve">( </w:t>
      </w:r>
      <w:proofErr w:type="gramEnd"/>
      <w:r>
        <w:rPr>
          <w:rFonts w:ascii="Arial" w:hAnsi="Arial" w:cs="Arial"/>
          <w:color w:val="000000"/>
          <w:sz w:val="24"/>
          <w:szCs w:val="24"/>
        </w:rPr>
        <w:t>Pregoeira )</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________________________________________</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Diego Bohry </w:t>
      </w:r>
      <w:proofErr w:type="gramStart"/>
      <w:r>
        <w:rPr>
          <w:rFonts w:ascii="Arial" w:hAnsi="Arial" w:cs="Arial"/>
          <w:color w:val="000000"/>
          <w:sz w:val="24"/>
          <w:szCs w:val="24"/>
        </w:rPr>
        <w:t xml:space="preserve">( </w:t>
      </w:r>
      <w:proofErr w:type="gramEnd"/>
      <w:r>
        <w:rPr>
          <w:rFonts w:ascii="Arial" w:hAnsi="Arial" w:cs="Arial"/>
          <w:color w:val="000000"/>
          <w:sz w:val="24"/>
          <w:szCs w:val="24"/>
        </w:rPr>
        <w:t>Membro )</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________________________________________</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Edson Gomes </w:t>
      </w:r>
      <w:proofErr w:type="gramStart"/>
      <w:r>
        <w:rPr>
          <w:rFonts w:ascii="Arial" w:hAnsi="Arial" w:cs="Arial"/>
          <w:color w:val="000000"/>
          <w:sz w:val="24"/>
          <w:szCs w:val="24"/>
        </w:rPr>
        <w:t xml:space="preserve">( </w:t>
      </w:r>
      <w:proofErr w:type="gramEnd"/>
      <w:r>
        <w:rPr>
          <w:rFonts w:ascii="Arial" w:hAnsi="Arial" w:cs="Arial"/>
          <w:color w:val="000000"/>
          <w:sz w:val="24"/>
          <w:szCs w:val="24"/>
        </w:rPr>
        <w:t>Membro )</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________________________________________</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Maria Aparecida Alves </w:t>
      </w:r>
      <w:proofErr w:type="gramStart"/>
      <w:r>
        <w:rPr>
          <w:rFonts w:ascii="Arial" w:hAnsi="Arial" w:cs="Arial"/>
          <w:color w:val="000000"/>
          <w:sz w:val="24"/>
          <w:szCs w:val="24"/>
        </w:rPr>
        <w:t xml:space="preserve">( </w:t>
      </w:r>
      <w:proofErr w:type="gramEnd"/>
      <w:r>
        <w:rPr>
          <w:rFonts w:ascii="Arial" w:hAnsi="Arial" w:cs="Arial"/>
          <w:color w:val="000000"/>
          <w:sz w:val="24"/>
          <w:szCs w:val="24"/>
        </w:rPr>
        <w:t>Membro )</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________________________________________</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Reinaldo Basileu Guareschi </w:t>
      </w:r>
      <w:proofErr w:type="gramStart"/>
      <w:r>
        <w:rPr>
          <w:rFonts w:ascii="Arial" w:hAnsi="Arial" w:cs="Arial"/>
          <w:color w:val="000000"/>
          <w:sz w:val="24"/>
          <w:szCs w:val="24"/>
        </w:rPr>
        <w:t xml:space="preserve">( </w:t>
      </w:r>
      <w:proofErr w:type="gramEnd"/>
      <w:r>
        <w:rPr>
          <w:rFonts w:ascii="Arial" w:hAnsi="Arial" w:cs="Arial"/>
          <w:color w:val="000000"/>
          <w:sz w:val="24"/>
          <w:szCs w:val="24"/>
        </w:rPr>
        <w:t>Membro )</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________________________________________</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Lúcia Cláudia Pestana Giovanelli </w:t>
      </w:r>
      <w:proofErr w:type="gramStart"/>
      <w:r>
        <w:rPr>
          <w:rFonts w:ascii="Arial" w:hAnsi="Arial" w:cs="Arial"/>
          <w:color w:val="000000"/>
          <w:sz w:val="24"/>
          <w:szCs w:val="24"/>
        </w:rPr>
        <w:t xml:space="preserve">( </w:t>
      </w:r>
      <w:proofErr w:type="gramEnd"/>
      <w:r>
        <w:rPr>
          <w:rFonts w:ascii="Arial" w:hAnsi="Arial" w:cs="Arial"/>
          <w:color w:val="000000"/>
          <w:sz w:val="24"/>
          <w:szCs w:val="24"/>
        </w:rPr>
        <w:t>Membro )</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Pr="003018F5" w:rsidRDefault="006D05C0" w:rsidP="006D05C0">
      <w:pPr>
        <w:widowControl w:val="0"/>
        <w:autoSpaceDE w:val="0"/>
        <w:autoSpaceDN w:val="0"/>
        <w:adjustRightInd w:val="0"/>
        <w:spacing w:after="0" w:line="240" w:lineRule="auto"/>
        <w:jc w:val="both"/>
        <w:rPr>
          <w:rFonts w:ascii="Arial" w:hAnsi="Arial" w:cs="Arial"/>
          <w:color w:val="000000"/>
          <w:sz w:val="24"/>
          <w:szCs w:val="24"/>
        </w:rPr>
      </w:pPr>
      <w:r w:rsidRPr="003018F5">
        <w:rPr>
          <w:rFonts w:ascii="Arial" w:hAnsi="Arial" w:cs="Arial"/>
          <w:color w:val="000000"/>
          <w:sz w:val="24"/>
          <w:szCs w:val="24"/>
        </w:rPr>
        <w:t>_______________</w:t>
      </w:r>
      <w:r>
        <w:rPr>
          <w:rFonts w:ascii="Arial" w:hAnsi="Arial" w:cs="Arial"/>
          <w:color w:val="000000"/>
          <w:sz w:val="24"/>
          <w:szCs w:val="24"/>
        </w:rPr>
        <w:t>_________________________</w:t>
      </w:r>
    </w:p>
    <w:p w:rsidR="006D05C0" w:rsidRPr="003018F5" w:rsidRDefault="006D05C0" w:rsidP="006D05C0">
      <w:pPr>
        <w:widowControl w:val="0"/>
        <w:autoSpaceDE w:val="0"/>
        <w:autoSpaceDN w:val="0"/>
        <w:adjustRightInd w:val="0"/>
        <w:spacing w:after="0" w:line="240" w:lineRule="auto"/>
        <w:jc w:val="both"/>
        <w:rPr>
          <w:rFonts w:ascii="Arial" w:hAnsi="Arial" w:cs="Arial"/>
          <w:color w:val="000000"/>
          <w:sz w:val="24"/>
          <w:szCs w:val="24"/>
        </w:rPr>
      </w:pPr>
      <w:r w:rsidRPr="003018F5">
        <w:rPr>
          <w:rFonts w:ascii="Arial" w:hAnsi="Arial" w:cs="Arial"/>
          <w:color w:val="000000"/>
          <w:sz w:val="24"/>
          <w:szCs w:val="24"/>
        </w:rPr>
        <w:t xml:space="preserve">Paulo César Bruni </w:t>
      </w:r>
      <w:proofErr w:type="gramStart"/>
      <w:r w:rsidRPr="003018F5">
        <w:rPr>
          <w:rFonts w:ascii="Arial" w:hAnsi="Arial" w:cs="Arial"/>
          <w:color w:val="000000"/>
          <w:sz w:val="24"/>
          <w:szCs w:val="24"/>
        </w:rPr>
        <w:t xml:space="preserve">( </w:t>
      </w:r>
      <w:proofErr w:type="gramEnd"/>
      <w:r w:rsidRPr="003018F5">
        <w:rPr>
          <w:rFonts w:ascii="Arial" w:hAnsi="Arial" w:cs="Arial"/>
          <w:color w:val="000000"/>
          <w:sz w:val="24"/>
          <w:szCs w:val="24"/>
        </w:rPr>
        <w:t>Membro )</w:t>
      </w:r>
    </w:p>
    <w:p w:rsidR="006D05C0" w:rsidRPr="003018F5"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Pr="003018F5" w:rsidRDefault="006D05C0" w:rsidP="006D05C0">
      <w:pPr>
        <w:widowControl w:val="0"/>
        <w:autoSpaceDE w:val="0"/>
        <w:autoSpaceDN w:val="0"/>
        <w:adjustRightInd w:val="0"/>
        <w:spacing w:after="0" w:line="240" w:lineRule="auto"/>
        <w:jc w:val="both"/>
        <w:rPr>
          <w:rFonts w:ascii="Arial" w:hAnsi="Arial" w:cs="Arial"/>
          <w:color w:val="000000"/>
          <w:sz w:val="24"/>
          <w:szCs w:val="24"/>
        </w:rPr>
      </w:pPr>
      <w:r w:rsidRPr="003018F5">
        <w:rPr>
          <w:rFonts w:ascii="Arial" w:hAnsi="Arial" w:cs="Arial"/>
          <w:color w:val="000000"/>
          <w:sz w:val="24"/>
          <w:szCs w:val="24"/>
        </w:rPr>
        <w:t>_______________</w:t>
      </w:r>
      <w:r>
        <w:rPr>
          <w:rFonts w:ascii="Arial" w:hAnsi="Arial" w:cs="Arial"/>
          <w:color w:val="000000"/>
          <w:sz w:val="24"/>
          <w:szCs w:val="24"/>
        </w:rPr>
        <w:t>_________________________</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sidRPr="003018F5">
        <w:rPr>
          <w:rFonts w:ascii="Arial" w:hAnsi="Arial" w:cs="Arial"/>
          <w:color w:val="000000"/>
          <w:sz w:val="24"/>
          <w:szCs w:val="24"/>
        </w:rPr>
        <w:t xml:space="preserve">Ricardo Vieira da Silva </w:t>
      </w:r>
      <w:proofErr w:type="gramStart"/>
      <w:r w:rsidRPr="003018F5">
        <w:rPr>
          <w:rFonts w:ascii="Arial" w:hAnsi="Arial" w:cs="Arial"/>
          <w:color w:val="000000"/>
          <w:sz w:val="24"/>
          <w:szCs w:val="24"/>
        </w:rPr>
        <w:t xml:space="preserve">( </w:t>
      </w:r>
      <w:proofErr w:type="gramEnd"/>
      <w:r w:rsidRPr="003018F5">
        <w:rPr>
          <w:rFonts w:ascii="Arial" w:hAnsi="Arial" w:cs="Arial"/>
          <w:color w:val="000000"/>
          <w:sz w:val="24"/>
          <w:szCs w:val="24"/>
        </w:rPr>
        <w:t>Membro )</w:t>
      </w:r>
    </w:p>
    <w:p w:rsidR="006D05C0" w:rsidRDefault="006D05C0"/>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________________________________________</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lastRenderedPageBreak/>
        <w:t xml:space="preserve">AFRT - Peças e Acessórios Automotivos LTDA - ME </w:t>
      </w:r>
    </w:p>
    <w:p w:rsidR="006D05C0" w:rsidRPr="00E93A6F" w:rsidRDefault="006D05C0" w:rsidP="006D05C0">
      <w:pPr>
        <w:widowControl w:val="0"/>
        <w:autoSpaceDE w:val="0"/>
        <w:autoSpaceDN w:val="0"/>
        <w:adjustRightInd w:val="0"/>
        <w:spacing w:after="0" w:line="240" w:lineRule="auto"/>
        <w:jc w:val="both"/>
        <w:rPr>
          <w:rFonts w:ascii="Arial" w:hAnsi="Arial" w:cs="Arial"/>
          <w:color w:val="000000"/>
          <w:sz w:val="24"/>
          <w:szCs w:val="24"/>
          <w:lang w:val="en-US"/>
        </w:rPr>
      </w:pPr>
      <w:r w:rsidRPr="00E93A6F">
        <w:rPr>
          <w:rFonts w:ascii="Arial" w:hAnsi="Arial" w:cs="Arial"/>
          <w:color w:val="000000"/>
          <w:sz w:val="24"/>
          <w:szCs w:val="24"/>
          <w:lang w:val="en-US"/>
        </w:rPr>
        <w:t>Wedrvalther Picinatti Euzebio</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________________________________________</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Filipe Augusto Drumond Soares ME </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________________________________________</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Mega Pneus Autocenter LTDA</w:t>
      </w:r>
      <w:proofErr w:type="gramStart"/>
      <w:r>
        <w:rPr>
          <w:rFonts w:ascii="Arial" w:hAnsi="Arial" w:cs="Arial"/>
          <w:b/>
          <w:bCs/>
          <w:color w:val="000000"/>
          <w:sz w:val="24"/>
          <w:szCs w:val="24"/>
        </w:rPr>
        <w:t xml:space="preserve"> </w:t>
      </w:r>
      <w:r>
        <w:rPr>
          <w:rFonts w:ascii="Arial" w:hAnsi="Arial" w:cs="Arial"/>
          <w:color w:val="000000"/>
          <w:sz w:val="24"/>
          <w:szCs w:val="24"/>
        </w:rPr>
        <w:t xml:space="preserve"> </w:t>
      </w:r>
    </w:p>
    <w:p w:rsidR="006D05C0" w:rsidRDefault="00CA6912" w:rsidP="006D05C0">
      <w:pPr>
        <w:widowControl w:val="0"/>
        <w:autoSpaceDE w:val="0"/>
        <w:autoSpaceDN w:val="0"/>
        <w:adjustRightInd w:val="0"/>
        <w:spacing w:after="0" w:line="240" w:lineRule="auto"/>
        <w:jc w:val="both"/>
        <w:rPr>
          <w:rFonts w:ascii="Arial" w:hAnsi="Arial" w:cs="Arial"/>
          <w:color w:val="000000"/>
          <w:sz w:val="24"/>
          <w:szCs w:val="24"/>
        </w:rPr>
      </w:pPr>
      <w:proofErr w:type="gramEnd"/>
      <w:r>
        <w:rPr>
          <w:rFonts w:ascii="Arial" w:hAnsi="Arial" w:cs="Arial"/>
          <w:color w:val="000000"/>
          <w:sz w:val="24"/>
          <w:szCs w:val="24"/>
        </w:rPr>
        <w:t>Alusmar Sacani de Oliveira</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5D542C" w:rsidRDefault="005D542C"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________________________________________</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roofErr w:type="gramStart"/>
      <w:r>
        <w:rPr>
          <w:rFonts w:ascii="Arial" w:hAnsi="Arial" w:cs="Arial"/>
          <w:b/>
          <w:bCs/>
          <w:color w:val="000000"/>
          <w:sz w:val="24"/>
          <w:szCs w:val="24"/>
        </w:rPr>
        <w:t>Mundial Pneus</w:t>
      </w:r>
      <w:proofErr w:type="gramEnd"/>
      <w:r>
        <w:rPr>
          <w:rFonts w:ascii="Arial" w:hAnsi="Arial" w:cs="Arial"/>
          <w:b/>
          <w:bCs/>
          <w:color w:val="000000"/>
          <w:sz w:val="24"/>
          <w:szCs w:val="24"/>
        </w:rPr>
        <w:t xml:space="preserve"> Itaberá Eireli EPP </w:t>
      </w:r>
      <w:r>
        <w:rPr>
          <w:rFonts w:ascii="Arial" w:hAnsi="Arial" w:cs="Arial"/>
          <w:color w:val="000000"/>
          <w:sz w:val="24"/>
          <w:szCs w:val="24"/>
        </w:rPr>
        <w:t xml:space="preserve"> </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Thiago José Oliveira Meijon Vasconcelos</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________________________________________</w:t>
      </w:r>
    </w:p>
    <w:p w:rsidR="006D05C0" w:rsidRDefault="006D05C0" w:rsidP="006D05C0">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Stop Car Pneus Eireli - ME</w:t>
      </w:r>
      <w:proofErr w:type="gramStart"/>
      <w:r>
        <w:rPr>
          <w:rFonts w:ascii="Arial" w:hAnsi="Arial" w:cs="Arial"/>
          <w:b/>
          <w:bCs/>
          <w:color w:val="000000"/>
          <w:sz w:val="24"/>
          <w:szCs w:val="24"/>
        </w:rPr>
        <w:t xml:space="preserve"> </w:t>
      </w:r>
      <w:r>
        <w:rPr>
          <w:rFonts w:ascii="Arial" w:hAnsi="Arial" w:cs="Arial"/>
          <w:color w:val="000000"/>
          <w:sz w:val="24"/>
          <w:szCs w:val="24"/>
        </w:rPr>
        <w:t xml:space="preserve"> </w:t>
      </w:r>
    </w:p>
    <w:p w:rsidR="006D05C0" w:rsidRDefault="00CA6912" w:rsidP="006D05C0">
      <w:pPr>
        <w:widowControl w:val="0"/>
        <w:autoSpaceDE w:val="0"/>
        <w:autoSpaceDN w:val="0"/>
        <w:adjustRightInd w:val="0"/>
        <w:spacing w:after="0" w:line="240" w:lineRule="auto"/>
        <w:jc w:val="both"/>
        <w:rPr>
          <w:rFonts w:ascii="Arial" w:hAnsi="Arial" w:cs="Arial"/>
          <w:color w:val="000000"/>
          <w:sz w:val="24"/>
          <w:szCs w:val="24"/>
        </w:rPr>
      </w:pPr>
      <w:proofErr w:type="gramEnd"/>
      <w:r>
        <w:rPr>
          <w:rFonts w:ascii="Arial" w:hAnsi="Arial" w:cs="Arial"/>
          <w:color w:val="000000"/>
          <w:sz w:val="24"/>
          <w:szCs w:val="24"/>
        </w:rPr>
        <w:t>Alexandro Cassani</w:t>
      </w:r>
    </w:p>
    <w:bookmarkEnd w:id="0"/>
    <w:p w:rsidR="006D05C0" w:rsidRDefault="006D05C0"/>
    <w:sectPr w:rsidR="006D05C0">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21F7" w:rsidRDefault="006421F7" w:rsidP="006D05C0">
      <w:pPr>
        <w:spacing w:after="0" w:line="240" w:lineRule="auto"/>
      </w:pPr>
      <w:r>
        <w:separator/>
      </w:r>
    </w:p>
  </w:endnote>
  <w:endnote w:type="continuationSeparator" w:id="0">
    <w:p w:rsidR="006421F7" w:rsidRDefault="006421F7" w:rsidP="006D05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21F7" w:rsidRDefault="006421F7" w:rsidP="006D05C0">
      <w:pPr>
        <w:spacing w:after="0" w:line="240" w:lineRule="auto"/>
      </w:pPr>
      <w:r>
        <w:separator/>
      </w:r>
    </w:p>
  </w:footnote>
  <w:footnote w:type="continuationSeparator" w:id="0">
    <w:p w:rsidR="006421F7" w:rsidRDefault="006421F7" w:rsidP="006D05C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05C0" w:rsidRDefault="006D05C0" w:rsidP="006D05C0">
    <w:pPr>
      <w:pStyle w:val="Ttulo3"/>
      <w:tabs>
        <w:tab w:val="left" w:pos="1245"/>
        <w:tab w:val="center" w:pos="4712"/>
      </w:tabs>
      <w:jc w:val="center"/>
    </w:pPr>
    <w:r>
      <w:rPr>
        <w:noProof/>
      </w:rPr>
      <w:drawing>
        <wp:anchor distT="0" distB="0" distL="114300" distR="114300" simplePos="0" relativeHeight="251659264" behindDoc="0" locked="0" layoutInCell="1" allowOverlap="1" wp14:anchorId="7A48F34E" wp14:editId="5BAB0194">
          <wp:simplePos x="0" y="0"/>
          <wp:positionH relativeFrom="column">
            <wp:posOffset>2541270</wp:posOffset>
          </wp:positionH>
          <wp:positionV relativeFrom="paragraph">
            <wp:posOffset>-264160</wp:posOffset>
          </wp:positionV>
          <wp:extent cx="742950" cy="601345"/>
          <wp:effectExtent l="19050" t="0" r="0" b="0"/>
          <wp:wrapNone/>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srcRect/>
                  <a:stretch>
                    <a:fillRect/>
                  </a:stretch>
                </pic:blipFill>
                <pic:spPr bwMode="auto">
                  <a:xfrm>
                    <a:off x="0" y="0"/>
                    <a:ext cx="742950" cy="601345"/>
                  </a:xfrm>
                  <a:prstGeom prst="rect">
                    <a:avLst/>
                  </a:prstGeom>
                  <a:solidFill>
                    <a:srgbClr val="FFFFFF"/>
                  </a:solidFill>
                </pic:spPr>
              </pic:pic>
            </a:graphicData>
          </a:graphic>
        </wp:anchor>
      </w:drawing>
    </w:r>
  </w:p>
  <w:p w:rsidR="006D05C0" w:rsidRPr="00C42A63" w:rsidRDefault="006D05C0" w:rsidP="006D05C0">
    <w:pPr>
      <w:pStyle w:val="Ttulo3"/>
      <w:tabs>
        <w:tab w:val="left" w:pos="1245"/>
        <w:tab w:val="center" w:pos="4712"/>
      </w:tabs>
      <w:jc w:val="center"/>
      <w:rPr>
        <w:rFonts w:ascii="Arial" w:hAnsi="Arial" w:cs="Arial"/>
        <w:b w:val="0"/>
        <w:bCs w:val="0"/>
      </w:rPr>
    </w:pPr>
  </w:p>
  <w:p w:rsidR="006D05C0" w:rsidRPr="00C42A63" w:rsidRDefault="006D05C0" w:rsidP="006D05C0">
    <w:pPr>
      <w:pStyle w:val="Ttulo3"/>
      <w:tabs>
        <w:tab w:val="left" w:pos="1245"/>
        <w:tab w:val="center" w:pos="4712"/>
      </w:tabs>
      <w:jc w:val="center"/>
      <w:rPr>
        <w:rFonts w:ascii="Arial" w:hAnsi="Arial" w:cs="Arial"/>
        <w:bCs w:val="0"/>
        <w:sz w:val="22"/>
        <w:szCs w:val="22"/>
      </w:rPr>
    </w:pPr>
    <w:r w:rsidRPr="00C42A63">
      <w:rPr>
        <w:rFonts w:ascii="Arial" w:hAnsi="Arial" w:cs="Arial"/>
        <w:bCs w:val="0"/>
        <w:sz w:val="22"/>
        <w:szCs w:val="22"/>
      </w:rPr>
      <w:t>Prefeitura Municipal de São Domingos do Norte</w:t>
    </w:r>
  </w:p>
  <w:p w:rsidR="006D05C0" w:rsidRPr="00C42A63" w:rsidRDefault="006D05C0" w:rsidP="006D05C0">
    <w:pPr>
      <w:spacing w:after="0" w:line="240" w:lineRule="auto"/>
      <w:jc w:val="center"/>
      <w:rPr>
        <w:rFonts w:ascii="Arial" w:hAnsi="Arial" w:cs="Arial"/>
        <w:color w:val="000000"/>
      </w:rPr>
    </w:pPr>
    <w:r w:rsidRPr="00C42A63">
      <w:rPr>
        <w:rFonts w:ascii="Arial" w:hAnsi="Arial" w:cs="Arial"/>
        <w:color w:val="000000"/>
      </w:rPr>
      <w:t>Rodovia Gether Lopes de Farias - s/nº Bairro Emílio Calegari - São Domingos do Norte/ES – CEP: 29745-000 - Telefax: (027) 3742 0200 - CNPJ 36.350.312/0001-72</w:t>
    </w:r>
  </w:p>
  <w:p w:rsidR="006D05C0" w:rsidRDefault="006D05C0">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05C0"/>
    <w:rsid w:val="00280CBD"/>
    <w:rsid w:val="0043718F"/>
    <w:rsid w:val="005D542C"/>
    <w:rsid w:val="006421F7"/>
    <w:rsid w:val="006D05C0"/>
    <w:rsid w:val="006D4553"/>
    <w:rsid w:val="008407A6"/>
    <w:rsid w:val="00AC1477"/>
    <w:rsid w:val="00BF5C67"/>
    <w:rsid w:val="00CA691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05C0"/>
  </w:style>
  <w:style w:type="paragraph" w:styleId="Ttulo3">
    <w:name w:val="heading 3"/>
    <w:basedOn w:val="Normal"/>
    <w:next w:val="Normal"/>
    <w:link w:val="Ttulo3Char"/>
    <w:uiPriority w:val="99"/>
    <w:qFormat/>
    <w:rsid w:val="006D05C0"/>
    <w:pPr>
      <w:keepNext/>
      <w:spacing w:after="0" w:line="240" w:lineRule="auto"/>
      <w:outlineLvl w:val="2"/>
    </w:pPr>
    <w:rPr>
      <w:rFonts w:ascii="Times New Roman" w:eastAsia="Times New Roman" w:hAnsi="Times New Roman" w:cs="Times New Roman"/>
      <w:b/>
      <w:bCs/>
      <w:color w:val="000000"/>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6D05C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D05C0"/>
  </w:style>
  <w:style w:type="paragraph" w:styleId="Rodap">
    <w:name w:val="footer"/>
    <w:basedOn w:val="Normal"/>
    <w:link w:val="RodapChar"/>
    <w:uiPriority w:val="99"/>
    <w:unhideWhenUsed/>
    <w:rsid w:val="006D05C0"/>
    <w:pPr>
      <w:tabs>
        <w:tab w:val="center" w:pos="4252"/>
        <w:tab w:val="right" w:pos="8504"/>
      </w:tabs>
      <w:spacing w:after="0" w:line="240" w:lineRule="auto"/>
    </w:pPr>
  </w:style>
  <w:style w:type="character" w:customStyle="1" w:styleId="RodapChar">
    <w:name w:val="Rodapé Char"/>
    <w:basedOn w:val="Fontepargpadro"/>
    <w:link w:val="Rodap"/>
    <w:uiPriority w:val="99"/>
    <w:rsid w:val="006D05C0"/>
  </w:style>
  <w:style w:type="character" w:customStyle="1" w:styleId="Ttulo3Char">
    <w:name w:val="Título 3 Char"/>
    <w:basedOn w:val="Fontepargpadro"/>
    <w:link w:val="Ttulo3"/>
    <w:uiPriority w:val="99"/>
    <w:rsid w:val="006D05C0"/>
    <w:rPr>
      <w:rFonts w:ascii="Times New Roman" w:eastAsia="Times New Roman" w:hAnsi="Times New Roman" w:cs="Times New Roman"/>
      <w:b/>
      <w:bCs/>
      <w:color w:val="000000"/>
      <w:sz w:val="24"/>
      <w:szCs w:val="24"/>
      <w:lang w:eastAsia="pt-BR"/>
    </w:rPr>
  </w:style>
  <w:style w:type="paragraph" w:styleId="Textodebalo">
    <w:name w:val="Balloon Text"/>
    <w:basedOn w:val="Normal"/>
    <w:link w:val="TextodebaloChar"/>
    <w:uiPriority w:val="99"/>
    <w:semiHidden/>
    <w:unhideWhenUsed/>
    <w:rsid w:val="00BF5C67"/>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F5C6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05C0"/>
  </w:style>
  <w:style w:type="paragraph" w:styleId="Ttulo3">
    <w:name w:val="heading 3"/>
    <w:basedOn w:val="Normal"/>
    <w:next w:val="Normal"/>
    <w:link w:val="Ttulo3Char"/>
    <w:uiPriority w:val="99"/>
    <w:qFormat/>
    <w:rsid w:val="006D05C0"/>
    <w:pPr>
      <w:keepNext/>
      <w:spacing w:after="0" w:line="240" w:lineRule="auto"/>
      <w:outlineLvl w:val="2"/>
    </w:pPr>
    <w:rPr>
      <w:rFonts w:ascii="Times New Roman" w:eastAsia="Times New Roman" w:hAnsi="Times New Roman" w:cs="Times New Roman"/>
      <w:b/>
      <w:bCs/>
      <w:color w:val="000000"/>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6D05C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D05C0"/>
  </w:style>
  <w:style w:type="paragraph" w:styleId="Rodap">
    <w:name w:val="footer"/>
    <w:basedOn w:val="Normal"/>
    <w:link w:val="RodapChar"/>
    <w:uiPriority w:val="99"/>
    <w:unhideWhenUsed/>
    <w:rsid w:val="006D05C0"/>
    <w:pPr>
      <w:tabs>
        <w:tab w:val="center" w:pos="4252"/>
        <w:tab w:val="right" w:pos="8504"/>
      </w:tabs>
      <w:spacing w:after="0" w:line="240" w:lineRule="auto"/>
    </w:pPr>
  </w:style>
  <w:style w:type="character" w:customStyle="1" w:styleId="RodapChar">
    <w:name w:val="Rodapé Char"/>
    <w:basedOn w:val="Fontepargpadro"/>
    <w:link w:val="Rodap"/>
    <w:uiPriority w:val="99"/>
    <w:rsid w:val="006D05C0"/>
  </w:style>
  <w:style w:type="character" w:customStyle="1" w:styleId="Ttulo3Char">
    <w:name w:val="Título 3 Char"/>
    <w:basedOn w:val="Fontepargpadro"/>
    <w:link w:val="Ttulo3"/>
    <w:uiPriority w:val="99"/>
    <w:rsid w:val="006D05C0"/>
    <w:rPr>
      <w:rFonts w:ascii="Times New Roman" w:eastAsia="Times New Roman" w:hAnsi="Times New Roman" w:cs="Times New Roman"/>
      <w:b/>
      <w:bCs/>
      <w:color w:val="000000"/>
      <w:sz w:val="24"/>
      <w:szCs w:val="24"/>
      <w:lang w:eastAsia="pt-BR"/>
    </w:rPr>
  </w:style>
  <w:style w:type="paragraph" w:styleId="Textodebalo">
    <w:name w:val="Balloon Text"/>
    <w:basedOn w:val="Normal"/>
    <w:link w:val="TextodebaloChar"/>
    <w:uiPriority w:val="99"/>
    <w:semiHidden/>
    <w:unhideWhenUsed/>
    <w:rsid w:val="00BF5C67"/>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F5C6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34</Pages>
  <Words>12721</Words>
  <Characters>68698</Characters>
  <Application>Microsoft Office Word</Application>
  <DocSecurity>0</DocSecurity>
  <Lines>572</Lines>
  <Paragraphs>162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PMSDN</dc:creator>
  <cp:lastModifiedBy>PMSDN</cp:lastModifiedBy>
  <cp:revision>2</cp:revision>
  <cp:lastPrinted>2017-10-30T16:20:00Z</cp:lastPrinted>
  <dcterms:created xsi:type="dcterms:W3CDTF">2017-10-30T15:14:00Z</dcterms:created>
  <dcterms:modified xsi:type="dcterms:W3CDTF">2017-10-30T16:21:00Z</dcterms:modified>
</cp:coreProperties>
</file>