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001C479D">
        <w:rPr>
          <w:b/>
          <w:spacing w:val="-3"/>
          <w:sz w:val="22"/>
          <w:szCs w:val="22"/>
          <w:lang w:eastAsia="en-US"/>
        </w:rPr>
        <w:t xml:space="preserve"> Nº</w:t>
      </w:r>
      <w:r w:rsidRPr="00F80B42">
        <w:rPr>
          <w:b/>
          <w:spacing w:val="-3"/>
          <w:sz w:val="22"/>
          <w:szCs w:val="22"/>
          <w:lang w:eastAsia="en-US"/>
        </w:rPr>
        <w:t xml:space="preserve"> </w:t>
      </w:r>
      <w:r w:rsidR="00F97817">
        <w:rPr>
          <w:b/>
          <w:spacing w:val="-3"/>
          <w:sz w:val="22"/>
          <w:szCs w:val="22"/>
          <w:lang w:eastAsia="en-US"/>
        </w:rPr>
        <w:t>07</w:t>
      </w:r>
      <w:r w:rsidR="00B3403B">
        <w:rPr>
          <w:b/>
          <w:spacing w:val="-3"/>
          <w:sz w:val="22"/>
          <w:szCs w:val="22"/>
          <w:lang w:eastAsia="en-US"/>
        </w:rPr>
        <w:t>/2018</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B3403B">
        <w:rPr>
          <w:b/>
          <w:color w:val="000000"/>
          <w:spacing w:val="-3"/>
          <w:szCs w:val="22"/>
        </w:rPr>
        <w:t>07</w:t>
      </w:r>
      <w:r w:rsidR="00BD4F4E">
        <w:rPr>
          <w:b/>
          <w:color w:val="000000"/>
          <w:spacing w:val="-3"/>
          <w:szCs w:val="22"/>
        </w:rPr>
        <w:t>/201</w:t>
      </w:r>
      <w:r w:rsidR="00B3403B">
        <w:rPr>
          <w:b/>
          <w:color w:val="000000"/>
          <w:spacing w:val="-3"/>
          <w:szCs w:val="22"/>
        </w:rPr>
        <w:t>8</w:t>
      </w:r>
      <w:r w:rsidRPr="00F80B42">
        <w:rPr>
          <w:color w:val="000000"/>
          <w:spacing w:val="-3"/>
          <w:szCs w:val="22"/>
        </w:rPr>
        <w:t xml:space="preserve">, para abertura às </w:t>
      </w:r>
      <w:r w:rsidR="004966DB" w:rsidRPr="00F80B42">
        <w:rPr>
          <w:b/>
          <w:spacing w:val="-3"/>
          <w:szCs w:val="22"/>
        </w:rPr>
        <w:t>9</w:t>
      </w:r>
      <w:r w:rsidR="00677DA6" w:rsidRPr="00F80B42">
        <w:rPr>
          <w:b/>
          <w:spacing w:val="-3"/>
          <w:szCs w:val="22"/>
        </w:rPr>
        <w:t>h</w:t>
      </w:r>
      <w:r w:rsidRPr="00F80B42">
        <w:rPr>
          <w:b/>
          <w:spacing w:val="-3"/>
          <w:szCs w:val="22"/>
        </w:rPr>
        <w:t xml:space="preserve"> do dia </w:t>
      </w:r>
      <w:r w:rsidR="00043989">
        <w:rPr>
          <w:b/>
          <w:spacing w:val="-3"/>
          <w:szCs w:val="22"/>
        </w:rPr>
        <w:t xml:space="preserve">16 </w:t>
      </w:r>
      <w:r w:rsidR="009D386F" w:rsidRPr="00F80B42">
        <w:rPr>
          <w:b/>
          <w:spacing w:val="-3"/>
          <w:szCs w:val="22"/>
        </w:rPr>
        <w:t xml:space="preserve">de </w:t>
      </w:r>
      <w:r w:rsidR="00043989">
        <w:rPr>
          <w:b/>
          <w:spacing w:val="-3"/>
          <w:szCs w:val="22"/>
        </w:rPr>
        <w:t>março</w:t>
      </w:r>
      <w:r w:rsidR="008517A9">
        <w:rPr>
          <w:b/>
          <w:spacing w:val="-3"/>
          <w:szCs w:val="22"/>
        </w:rPr>
        <w:t xml:space="preserve"> </w:t>
      </w:r>
      <w:r w:rsidR="0028142E" w:rsidRPr="00F80B42">
        <w:rPr>
          <w:b/>
          <w:spacing w:val="-3"/>
          <w:szCs w:val="22"/>
        </w:rPr>
        <w:t>de 201</w:t>
      </w:r>
      <w:r w:rsidR="00B3403B">
        <w:rPr>
          <w:b/>
          <w:spacing w:val="-3"/>
          <w:szCs w:val="22"/>
        </w:rPr>
        <w:t>8</w:t>
      </w:r>
      <w:r w:rsidR="001C479D">
        <w:rPr>
          <w:b/>
          <w:spacing w:val="-3"/>
          <w:szCs w:val="22"/>
        </w:rPr>
        <w:t>.</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1C479D" w:rsidP="009A3FE2">
      <w:pPr>
        <w:pStyle w:val="Ttulo4"/>
        <w:ind w:left="0"/>
        <w:jc w:val="left"/>
        <w:rPr>
          <w:spacing w:val="-3"/>
          <w:sz w:val="22"/>
          <w:szCs w:val="22"/>
        </w:rPr>
      </w:pPr>
      <w:r>
        <w:rPr>
          <w:spacing w:val="-3"/>
          <w:sz w:val="22"/>
          <w:szCs w:val="22"/>
          <w:lang w:eastAsia="en-US"/>
        </w:rPr>
        <w:t>São Domingos do Norte/</w:t>
      </w:r>
      <w:r w:rsidR="002B6F43" w:rsidRPr="00F80B42">
        <w:rPr>
          <w:spacing w:val="-3"/>
          <w:sz w:val="22"/>
          <w:szCs w:val="22"/>
          <w:lang w:eastAsia="en-US"/>
        </w:rPr>
        <w:t>ES</w:t>
      </w:r>
      <w:proofErr w:type="gramStart"/>
      <w:r w:rsidR="002B6F43" w:rsidRPr="00F80B42">
        <w:rPr>
          <w:spacing w:val="-3"/>
          <w:sz w:val="22"/>
          <w:szCs w:val="22"/>
          <w:lang w:eastAsia="en-US"/>
        </w:rPr>
        <w:t xml:space="preserve">, </w:t>
      </w:r>
      <w:r w:rsidR="009A3FE2" w:rsidRPr="00F80B42">
        <w:rPr>
          <w:spacing w:val="-3"/>
          <w:sz w:val="22"/>
          <w:szCs w:val="22"/>
          <w:lang w:eastAsia="en-US"/>
        </w:rPr>
        <w:t>...</w:t>
      </w:r>
      <w:proofErr w:type="gramEnd"/>
      <w:r w:rsidR="009A3FE2" w:rsidRPr="00F80B42">
        <w:rPr>
          <w:spacing w:val="-3"/>
          <w:sz w:val="22"/>
          <w:szCs w:val="22"/>
          <w:lang w:eastAsia="en-US"/>
        </w:rPr>
        <w:t>.....</w:t>
      </w:r>
      <w:r w:rsidR="002B6F43" w:rsidRPr="00F80B42">
        <w:rPr>
          <w:spacing w:val="-3"/>
          <w:sz w:val="22"/>
          <w:szCs w:val="22"/>
          <w:lang w:eastAsia="en-US"/>
        </w:rPr>
        <w:t>/</w:t>
      </w:r>
      <w:r w:rsidR="009A3FE2" w:rsidRPr="00F80B42">
        <w:rPr>
          <w:spacing w:val="-3"/>
          <w:sz w:val="22"/>
          <w:szCs w:val="22"/>
          <w:lang w:eastAsia="en-US"/>
        </w:rPr>
        <w:t>...........</w:t>
      </w:r>
      <w:r w:rsidR="002B6F43"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proofErr w:type="gramStart"/>
      <w:r w:rsidRPr="00F80B42">
        <w:rPr>
          <w:spacing w:val="-3"/>
          <w:sz w:val="22"/>
          <w:szCs w:val="22"/>
        </w:rPr>
        <w:t>.............................................................................................</w:t>
      </w:r>
      <w:proofErr w:type="gramEnd"/>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proofErr w:type="gramStart"/>
      <w:r w:rsidRPr="00F80B42">
        <w:rPr>
          <w:spacing w:val="-3"/>
          <w:sz w:val="22"/>
          <w:szCs w:val="22"/>
        </w:rPr>
        <w:t>.............................................................................................</w:t>
      </w:r>
      <w:proofErr w:type="gramEnd"/>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proofErr w:type="gramStart"/>
      <w:r w:rsidRPr="00F80B42">
        <w:rPr>
          <w:spacing w:val="-3"/>
          <w:sz w:val="22"/>
          <w:szCs w:val="22"/>
        </w:rPr>
        <w:t>.............................................................................................</w:t>
      </w:r>
      <w:proofErr w:type="gramEnd"/>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F0091B" w:rsidRDefault="00A95E42" w:rsidP="00273B0D">
      <w:pPr>
        <w:pStyle w:val="ANEXO-Ttulo"/>
        <w:spacing w:after="0"/>
        <w:rPr>
          <w:i w:val="0"/>
          <w:sz w:val="22"/>
          <w:szCs w:val="22"/>
        </w:rPr>
      </w:pPr>
      <w:r>
        <w:rPr>
          <w:i w:val="0"/>
          <w:sz w:val="22"/>
          <w:szCs w:val="22"/>
        </w:rPr>
        <w:lastRenderedPageBreak/>
        <w:t xml:space="preserve"> </w:t>
      </w:r>
      <w:r w:rsidR="006659B2">
        <w:rPr>
          <w:i w:val="0"/>
          <w:sz w:val="22"/>
          <w:szCs w:val="22"/>
        </w:rPr>
        <w:t xml:space="preserve"> </w:t>
      </w:r>
      <w:r w:rsidR="00065CCA" w:rsidRPr="00F80B42">
        <w:rPr>
          <w:i w:val="0"/>
          <w:sz w:val="22"/>
          <w:szCs w:val="22"/>
        </w:rPr>
        <w:t>EDITAL DE PREGÃO PRESENCIAL N</w:t>
      </w:r>
      <w:r w:rsidR="00065CCA" w:rsidRPr="00F80B42">
        <w:rPr>
          <w:i w:val="0"/>
          <w:sz w:val="22"/>
          <w:szCs w:val="22"/>
          <w:u w:val="single"/>
          <w:vertAlign w:val="superscript"/>
        </w:rPr>
        <w:t>o</w:t>
      </w:r>
      <w:r w:rsidR="001D31CF" w:rsidRPr="00F80B42">
        <w:rPr>
          <w:i w:val="0"/>
          <w:sz w:val="22"/>
          <w:szCs w:val="22"/>
        </w:rPr>
        <w:t xml:space="preserve"> </w:t>
      </w:r>
      <w:r w:rsidR="00F119E5">
        <w:rPr>
          <w:i w:val="0"/>
          <w:sz w:val="22"/>
          <w:szCs w:val="22"/>
        </w:rPr>
        <w:t>07</w:t>
      </w:r>
      <w:r w:rsidR="00D21CA0">
        <w:rPr>
          <w:i w:val="0"/>
          <w:sz w:val="22"/>
          <w:szCs w:val="22"/>
        </w:rPr>
        <w:t>/2018</w:t>
      </w:r>
      <w:r w:rsidR="00273B0D">
        <w:rPr>
          <w:i w:val="0"/>
          <w:sz w:val="22"/>
          <w:szCs w:val="22"/>
        </w:rPr>
        <w:t xml:space="preserve"> - SRP</w:t>
      </w:r>
      <w:r w:rsidR="00D16771">
        <w:rPr>
          <w:i w:val="0"/>
          <w:sz w:val="22"/>
          <w:szCs w:val="22"/>
        </w:rPr>
        <w:t xml:space="preserve"> </w:t>
      </w:r>
    </w:p>
    <w:p w:rsidR="00DB6603" w:rsidRPr="00F80B42" w:rsidRDefault="00F0091B" w:rsidP="00273B0D">
      <w:pPr>
        <w:pStyle w:val="ANEXO-Ttulo"/>
        <w:spacing w:after="0"/>
        <w:rPr>
          <w:i w:val="0"/>
          <w:sz w:val="22"/>
          <w:szCs w:val="22"/>
        </w:rPr>
      </w:pPr>
      <w:r>
        <w:rPr>
          <w:i w:val="0"/>
          <w:sz w:val="22"/>
          <w:szCs w:val="22"/>
        </w:rPr>
        <w:t>EXCLUSIVA ME/EPP</w:t>
      </w:r>
      <w:r w:rsidR="00D16771">
        <w:rPr>
          <w:i w:val="0"/>
          <w:sz w:val="22"/>
          <w:szCs w:val="22"/>
        </w:rPr>
        <w:t xml:space="preserve">                                           </w:t>
      </w:r>
      <w:r w:rsidR="009B245B">
        <w:rPr>
          <w:i w:val="0"/>
          <w:sz w:val="22"/>
          <w:szCs w:val="22"/>
        </w:rPr>
        <w:t xml:space="preserve">                             </w:t>
      </w:r>
    </w:p>
    <w:p w:rsidR="00077398" w:rsidRPr="00AE1D9E" w:rsidRDefault="00065CCA" w:rsidP="00FC6888">
      <w:pPr>
        <w:jc w:val="both"/>
        <w:rPr>
          <w:sz w:val="22"/>
          <w:szCs w:val="22"/>
        </w:rPr>
      </w:pPr>
      <w:r w:rsidRPr="00AE1D9E">
        <w:rPr>
          <w:sz w:val="22"/>
          <w:szCs w:val="22"/>
        </w:rPr>
        <w:t xml:space="preserve">A Prefeitura Municipal de São Domingos do Norte, Estado do Espírito Santo, pessoa Jurídica de Direito Público Interno, sediado na Rod. </w:t>
      </w:r>
      <w:proofErr w:type="spellStart"/>
      <w:r w:rsidRPr="00AE1D9E">
        <w:rPr>
          <w:sz w:val="22"/>
          <w:szCs w:val="22"/>
        </w:rPr>
        <w:t>Gether</w:t>
      </w:r>
      <w:proofErr w:type="spellEnd"/>
      <w:r w:rsidRPr="00AE1D9E">
        <w:rPr>
          <w:sz w:val="22"/>
          <w:szCs w:val="22"/>
        </w:rPr>
        <w:t xml:space="preserve"> Lopes de Farias, s/nº - São Domingos do </w:t>
      </w:r>
      <w:r w:rsidR="00F071B6">
        <w:rPr>
          <w:sz w:val="22"/>
          <w:szCs w:val="22"/>
        </w:rPr>
        <w:t>Norte/</w:t>
      </w:r>
      <w:r w:rsidRPr="00AE1D9E">
        <w:rPr>
          <w:sz w:val="22"/>
          <w:szCs w:val="22"/>
        </w:rPr>
        <w:t xml:space="preserve">ES, inscrito no Cadastro Nacional </w:t>
      </w:r>
      <w:r w:rsidR="001E111E" w:rsidRPr="00AE1D9E">
        <w:rPr>
          <w:sz w:val="22"/>
          <w:szCs w:val="22"/>
        </w:rPr>
        <w:t xml:space="preserve">de Pessoa Jurídica sob o Nº </w:t>
      </w:r>
      <w:r w:rsidR="00D16771" w:rsidRPr="00AE1D9E">
        <w:rPr>
          <w:sz w:val="22"/>
          <w:szCs w:val="22"/>
        </w:rPr>
        <w:t>36.350.312/0001-72</w:t>
      </w:r>
      <w:r w:rsidR="00FD6AB6" w:rsidRPr="00AE1D9E">
        <w:rPr>
          <w:sz w:val="22"/>
          <w:szCs w:val="22"/>
        </w:rPr>
        <w:t xml:space="preserve"> </w:t>
      </w:r>
      <w:r w:rsidR="000E15B6" w:rsidRPr="00AE1D9E">
        <w:rPr>
          <w:sz w:val="22"/>
          <w:szCs w:val="22"/>
        </w:rPr>
        <w:t xml:space="preserve">por meio da Secretaria Municipal de Educação e Cultura </w:t>
      </w:r>
      <w:r w:rsidR="00FD6AB6" w:rsidRPr="00AE1D9E">
        <w:rPr>
          <w:sz w:val="22"/>
          <w:szCs w:val="22"/>
        </w:rPr>
        <w:t>o, torna público para conhecimento dos interessados, que realizará licitação na modalidade "Pregão Presencial</w:t>
      </w:r>
      <w:r w:rsidR="00852651" w:rsidRPr="00AE1D9E">
        <w:rPr>
          <w:sz w:val="22"/>
          <w:szCs w:val="22"/>
        </w:rPr>
        <w:t>", do tipo “menor preço por lote</w:t>
      </w:r>
      <w:r w:rsidR="00FD6AB6" w:rsidRPr="00AE1D9E">
        <w:rPr>
          <w:sz w:val="22"/>
          <w:szCs w:val="22"/>
        </w:rPr>
        <w:t xml:space="preserve">”, </w:t>
      </w:r>
      <w:r w:rsidRPr="00AE1D9E">
        <w:rPr>
          <w:sz w:val="22"/>
          <w:szCs w:val="22"/>
        </w:rPr>
        <w:t>para conhecimento dos interessados, que realizará</w:t>
      </w:r>
      <w:proofErr w:type="gramStart"/>
      <w:r w:rsidR="00043989">
        <w:rPr>
          <w:sz w:val="22"/>
          <w:szCs w:val="22"/>
        </w:rPr>
        <w:t xml:space="preserve"> </w:t>
      </w:r>
      <w:r w:rsidRPr="00AE1D9E">
        <w:rPr>
          <w:sz w:val="22"/>
          <w:szCs w:val="22"/>
        </w:rPr>
        <w:t xml:space="preserve"> </w:t>
      </w:r>
      <w:proofErr w:type="gramEnd"/>
      <w:r w:rsidRPr="00AE1D9E">
        <w:rPr>
          <w:sz w:val="22"/>
          <w:szCs w:val="22"/>
        </w:rPr>
        <w:t xml:space="preserve">para </w:t>
      </w:r>
      <w:r w:rsidR="00BD4F4E" w:rsidRPr="00AE1D9E">
        <w:rPr>
          <w:b/>
          <w:bCs/>
          <w:sz w:val="22"/>
          <w:szCs w:val="22"/>
        </w:rPr>
        <w:t>Prestação de Serviços</w:t>
      </w:r>
      <w:r w:rsidR="00043989">
        <w:rPr>
          <w:b/>
          <w:bCs/>
          <w:sz w:val="22"/>
          <w:szCs w:val="22"/>
        </w:rPr>
        <w:t xml:space="preserve"> de arbitragem</w:t>
      </w:r>
      <w:r w:rsidRPr="00AE1D9E">
        <w:rPr>
          <w:sz w:val="22"/>
          <w:szCs w:val="22"/>
        </w:rPr>
        <w:t>,</w:t>
      </w:r>
      <w:r w:rsidR="00AE2FCC" w:rsidRPr="00AE1D9E">
        <w:rPr>
          <w:sz w:val="22"/>
          <w:szCs w:val="22"/>
        </w:rPr>
        <w:t xml:space="preserve"> </w:t>
      </w:r>
      <w:r w:rsidRPr="00AE1D9E">
        <w:rPr>
          <w:sz w:val="22"/>
          <w:szCs w:val="22"/>
        </w:rPr>
        <w:t>conforme Processo n</w:t>
      </w:r>
      <w:r w:rsidRPr="00AE1D9E">
        <w:rPr>
          <w:sz w:val="22"/>
          <w:szCs w:val="22"/>
          <w:u w:val="single"/>
          <w:vertAlign w:val="superscript"/>
        </w:rPr>
        <w:t>o</w:t>
      </w:r>
      <w:r w:rsidR="001D31CF" w:rsidRPr="00AE1D9E">
        <w:rPr>
          <w:sz w:val="22"/>
          <w:szCs w:val="22"/>
        </w:rPr>
        <w:t xml:space="preserve"> </w:t>
      </w:r>
      <w:r w:rsidR="00F119E5">
        <w:rPr>
          <w:sz w:val="22"/>
          <w:szCs w:val="22"/>
        </w:rPr>
        <w:t>393</w:t>
      </w:r>
      <w:r w:rsidR="001D31CF" w:rsidRPr="00AE1D9E">
        <w:rPr>
          <w:sz w:val="22"/>
          <w:szCs w:val="22"/>
        </w:rPr>
        <w:t>/201</w:t>
      </w:r>
      <w:r w:rsidR="00F119E5">
        <w:rPr>
          <w:sz w:val="22"/>
          <w:szCs w:val="22"/>
        </w:rPr>
        <w:t>8</w:t>
      </w:r>
      <w:r w:rsidR="004966DB" w:rsidRPr="00AE1D9E">
        <w:rPr>
          <w:sz w:val="22"/>
          <w:szCs w:val="22"/>
        </w:rPr>
        <w:t>,</w:t>
      </w:r>
      <w:r w:rsidRPr="00AE1D9E">
        <w:rPr>
          <w:sz w:val="22"/>
          <w:szCs w:val="22"/>
        </w:rPr>
        <w:t xml:space="preserve"> devidamente aprovado pela autoridade compete</w:t>
      </w:r>
      <w:r w:rsidR="001D31CF" w:rsidRPr="00AE1D9E">
        <w:rPr>
          <w:sz w:val="22"/>
          <w:szCs w:val="22"/>
        </w:rPr>
        <w:t>nte. O Pregão será realizado pela Pregoeira</w:t>
      </w:r>
      <w:r w:rsidRPr="00AE1D9E">
        <w:rPr>
          <w:sz w:val="22"/>
          <w:szCs w:val="22"/>
        </w:rPr>
        <w:t xml:space="preserve"> e Equipe de Apoio, designados pela Portaria N</w:t>
      </w:r>
      <w:r w:rsidRPr="00AE1D9E">
        <w:rPr>
          <w:sz w:val="22"/>
          <w:szCs w:val="22"/>
          <w:u w:val="single"/>
          <w:vertAlign w:val="superscript"/>
        </w:rPr>
        <w:t>o</w:t>
      </w:r>
      <w:r w:rsidR="00F119E5">
        <w:rPr>
          <w:sz w:val="22"/>
          <w:szCs w:val="22"/>
        </w:rPr>
        <w:t xml:space="preserve"> 7.392</w:t>
      </w:r>
      <w:r w:rsidR="00CA1A30" w:rsidRPr="00AE1D9E">
        <w:rPr>
          <w:sz w:val="22"/>
          <w:szCs w:val="22"/>
        </w:rPr>
        <w:t>,</w:t>
      </w:r>
      <w:r w:rsidR="007E5224" w:rsidRPr="00AE1D9E">
        <w:rPr>
          <w:sz w:val="22"/>
          <w:szCs w:val="22"/>
        </w:rPr>
        <w:t xml:space="preserve"> </w:t>
      </w:r>
      <w:r w:rsidR="001D31CF" w:rsidRPr="00AE1D9E">
        <w:rPr>
          <w:sz w:val="22"/>
          <w:szCs w:val="22"/>
        </w:rPr>
        <w:t xml:space="preserve">de </w:t>
      </w:r>
      <w:r w:rsidR="00F119E5">
        <w:rPr>
          <w:sz w:val="22"/>
          <w:szCs w:val="22"/>
        </w:rPr>
        <w:t>05/02/2018</w:t>
      </w:r>
      <w:r w:rsidRPr="00AE1D9E">
        <w:rPr>
          <w:sz w:val="22"/>
          <w:szCs w:val="22"/>
        </w:rPr>
        <w:t>, publ</w:t>
      </w:r>
      <w:r w:rsidR="001D31CF" w:rsidRPr="00AE1D9E">
        <w:rPr>
          <w:sz w:val="22"/>
          <w:szCs w:val="22"/>
        </w:rPr>
        <w:t xml:space="preserve">icada em </w:t>
      </w:r>
      <w:r w:rsidR="00F119E5">
        <w:rPr>
          <w:sz w:val="22"/>
          <w:szCs w:val="22"/>
        </w:rPr>
        <w:t>07</w:t>
      </w:r>
      <w:r w:rsidR="001D31CF" w:rsidRPr="00AE1D9E">
        <w:rPr>
          <w:sz w:val="22"/>
          <w:szCs w:val="22"/>
        </w:rPr>
        <w:t>/</w:t>
      </w:r>
      <w:r w:rsidR="00F119E5">
        <w:rPr>
          <w:sz w:val="22"/>
          <w:szCs w:val="22"/>
        </w:rPr>
        <w:t>02</w:t>
      </w:r>
      <w:r w:rsidR="001D31CF" w:rsidRPr="00AE1D9E">
        <w:rPr>
          <w:sz w:val="22"/>
          <w:szCs w:val="22"/>
        </w:rPr>
        <w:t>/201</w:t>
      </w:r>
      <w:r w:rsidR="00F119E5">
        <w:rPr>
          <w:sz w:val="22"/>
          <w:szCs w:val="22"/>
        </w:rPr>
        <w:t>8</w:t>
      </w:r>
      <w:r w:rsidRPr="00AE1D9E">
        <w:rPr>
          <w:sz w:val="22"/>
          <w:szCs w:val="22"/>
        </w:rPr>
        <w:t>, e regido pela Lei n</w:t>
      </w:r>
      <w:r w:rsidRPr="00AE1D9E">
        <w:rPr>
          <w:sz w:val="22"/>
          <w:szCs w:val="22"/>
          <w:u w:val="single"/>
          <w:vertAlign w:val="superscript"/>
        </w:rPr>
        <w:t>o</w:t>
      </w:r>
      <w:r w:rsidRPr="00AE1D9E">
        <w:rPr>
          <w:sz w:val="22"/>
          <w:szCs w:val="22"/>
        </w:rPr>
        <w:t xml:space="preserve"> 10.520, de 17 de julho de 2002 e</w:t>
      </w:r>
      <w:r w:rsidRPr="00AE1D9E">
        <w:rPr>
          <w:b/>
          <w:bCs/>
          <w:color w:val="282526"/>
          <w:sz w:val="22"/>
          <w:szCs w:val="22"/>
        </w:rPr>
        <w:t xml:space="preserve"> </w:t>
      </w:r>
      <w:r w:rsidRPr="00AE1D9E">
        <w:rPr>
          <w:sz w:val="22"/>
          <w:szCs w:val="22"/>
        </w:rPr>
        <w:t>subsidiariamente, pela Lei Federal n</w:t>
      </w:r>
      <w:r w:rsidRPr="00AE1D9E">
        <w:rPr>
          <w:sz w:val="22"/>
          <w:szCs w:val="22"/>
          <w:vertAlign w:val="superscript"/>
        </w:rPr>
        <w:t>o</w:t>
      </w:r>
      <w:r w:rsidR="009B245B" w:rsidRPr="00AE1D9E">
        <w:rPr>
          <w:sz w:val="22"/>
          <w:szCs w:val="22"/>
        </w:rPr>
        <w:t xml:space="preserve"> 8.666/93</w:t>
      </w:r>
      <w:r w:rsidRPr="00AE1D9E">
        <w:rPr>
          <w:sz w:val="22"/>
          <w:szCs w:val="22"/>
        </w:rPr>
        <w:t xml:space="preserve">, </w:t>
      </w:r>
      <w:r w:rsidR="000E15B6" w:rsidRPr="00AE1D9E">
        <w:rPr>
          <w:sz w:val="22"/>
          <w:szCs w:val="22"/>
        </w:rPr>
        <w:t>3.555/2000</w:t>
      </w:r>
      <w:proofErr w:type="gramStart"/>
      <w:r w:rsidR="000E15B6" w:rsidRPr="00AE1D9E">
        <w:rPr>
          <w:sz w:val="22"/>
          <w:szCs w:val="22"/>
        </w:rPr>
        <w:t xml:space="preserve"> </w:t>
      </w:r>
      <w:r w:rsidR="00F0091B" w:rsidRPr="00AE1D9E">
        <w:rPr>
          <w:sz w:val="22"/>
          <w:szCs w:val="22"/>
        </w:rPr>
        <w:t xml:space="preserve"> </w:t>
      </w:r>
      <w:proofErr w:type="gramEnd"/>
      <w:r w:rsidR="00F0091B" w:rsidRPr="00AE1D9E">
        <w:rPr>
          <w:sz w:val="22"/>
          <w:szCs w:val="22"/>
        </w:rPr>
        <w:t>e a Lei Complementar 123,</w:t>
      </w:r>
      <w:r w:rsidR="000E15B6" w:rsidRPr="00AE1D9E">
        <w:rPr>
          <w:sz w:val="22"/>
          <w:szCs w:val="22"/>
        </w:rPr>
        <w:t xml:space="preserve"> Decreto municipal 1</w:t>
      </w:r>
      <w:r w:rsidR="00CC34CB">
        <w:rPr>
          <w:sz w:val="22"/>
          <w:szCs w:val="22"/>
        </w:rPr>
        <w:t>.</w:t>
      </w:r>
      <w:r w:rsidR="000E15B6" w:rsidRPr="00AE1D9E">
        <w:rPr>
          <w:sz w:val="22"/>
          <w:szCs w:val="22"/>
        </w:rPr>
        <w:t xml:space="preserve">220 de 04/04/2013 </w:t>
      </w:r>
      <w:r w:rsidRPr="00AE1D9E">
        <w:rPr>
          <w:sz w:val="22"/>
          <w:szCs w:val="22"/>
        </w:rPr>
        <w:t>bem como pelas demais normas pertinentes e condições estabelecidas no presente Edital.</w:t>
      </w:r>
    </w:p>
    <w:p w:rsidR="00273B0D" w:rsidRPr="00273B0D"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273B0D" w:rsidRPr="00273B0D" w:rsidRDefault="001E111E" w:rsidP="00A918DC">
      <w:pPr>
        <w:jc w:val="both"/>
        <w:rPr>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 </w:t>
      </w:r>
      <w:r w:rsidR="00043989">
        <w:rPr>
          <w:b/>
          <w:sz w:val="22"/>
          <w:szCs w:val="22"/>
        </w:rPr>
        <w:t>16/03</w:t>
      </w:r>
      <w:r w:rsidR="00D21CA0">
        <w:rPr>
          <w:b/>
          <w:sz w:val="22"/>
          <w:szCs w:val="22"/>
        </w:rPr>
        <w:t>/2018</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w:t>
      </w:r>
      <w:r w:rsidR="00BD4F4E">
        <w:rPr>
          <w:sz w:val="22"/>
          <w:szCs w:val="22"/>
        </w:rPr>
        <w:t xml:space="preserve">a </w:t>
      </w:r>
      <w:r w:rsidR="00043989">
        <w:rPr>
          <w:b/>
          <w:sz w:val="22"/>
          <w:szCs w:val="22"/>
        </w:rPr>
        <w:t>16</w:t>
      </w:r>
      <w:r w:rsidR="00BD4F4E" w:rsidRPr="00A127BC">
        <w:rPr>
          <w:b/>
          <w:sz w:val="22"/>
          <w:szCs w:val="22"/>
        </w:rPr>
        <w:t>/</w:t>
      </w:r>
      <w:r w:rsidR="00043989">
        <w:rPr>
          <w:b/>
          <w:sz w:val="22"/>
          <w:szCs w:val="22"/>
        </w:rPr>
        <w:t>03</w:t>
      </w:r>
      <w:r w:rsidR="00D21CA0">
        <w:rPr>
          <w:b/>
          <w:sz w:val="22"/>
          <w:szCs w:val="22"/>
        </w:rPr>
        <w:t>/2018</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B286B" w:rsidRPr="00F80B42">
        <w:rPr>
          <w:sz w:val="22"/>
          <w:szCs w:val="22"/>
        </w:rPr>
        <w:t xml:space="preserve">h </w:t>
      </w:r>
      <w:proofErr w:type="gramStart"/>
      <w:r w:rsidR="007B286B" w:rsidRPr="00F80B42">
        <w:rPr>
          <w:sz w:val="22"/>
          <w:szCs w:val="22"/>
        </w:rPr>
        <w:t xml:space="preserve">do </w:t>
      </w:r>
      <w:r w:rsidR="00043989">
        <w:rPr>
          <w:b/>
          <w:sz w:val="22"/>
          <w:szCs w:val="22"/>
        </w:rPr>
        <w:t>16</w:t>
      </w:r>
      <w:proofErr w:type="gramEnd"/>
      <w:r w:rsidR="006659B2" w:rsidRPr="00A127BC">
        <w:rPr>
          <w:b/>
          <w:sz w:val="22"/>
          <w:szCs w:val="22"/>
        </w:rPr>
        <w:t>/</w:t>
      </w:r>
      <w:r w:rsidR="00043989">
        <w:rPr>
          <w:b/>
          <w:sz w:val="22"/>
          <w:szCs w:val="22"/>
        </w:rPr>
        <w:t xml:space="preserve"> 03 </w:t>
      </w:r>
      <w:r w:rsidR="006659B2" w:rsidRPr="00A127BC">
        <w:rPr>
          <w:b/>
          <w:sz w:val="22"/>
          <w:szCs w:val="22"/>
        </w:rPr>
        <w:t>/</w:t>
      </w:r>
      <w:r w:rsidR="00D21CA0">
        <w:rPr>
          <w:b/>
          <w:sz w:val="22"/>
          <w:szCs w:val="22"/>
        </w:rPr>
        <w:t>2018</w:t>
      </w:r>
    </w:p>
    <w:p w:rsidR="009A3FE2"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065CCA" w:rsidP="00A918DC">
      <w:pPr>
        <w:jc w:val="both"/>
        <w:rPr>
          <w:rFonts w:eastAsia="Batang"/>
          <w:sz w:val="22"/>
          <w:szCs w:val="22"/>
        </w:rPr>
      </w:pPr>
      <w:r w:rsidRPr="00F80B42">
        <w:rPr>
          <w:rFonts w:eastAsia="Batang"/>
          <w:sz w:val="22"/>
          <w:szCs w:val="22"/>
        </w:rPr>
        <w:t>"</w:t>
      </w:r>
      <w:proofErr w:type="gramStart"/>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BD4F4E">
        <w:rPr>
          <w:rFonts w:eastAsia="Batang"/>
          <w:b/>
          <w:bCs/>
          <w:sz w:val="22"/>
          <w:szCs w:val="22"/>
        </w:rPr>
        <w:t>08/2017</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proofErr w:type="gramEnd"/>
      <w:r w:rsidRPr="00F80B42">
        <w:rPr>
          <w:rFonts w:eastAsia="Batang"/>
          <w:sz w:val="22"/>
          <w:szCs w:val="22"/>
        </w:rPr>
        <w:t>;</w:t>
      </w:r>
    </w:p>
    <w:p w:rsidR="00A918DC" w:rsidRPr="00FC6888" w:rsidRDefault="007E5224" w:rsidP="00A918DC">
      <w:pPr>
        <w:jc w:val="both"/>
        <w:rPr>
          <w:rFonts w:eastAsia="Batang"/>
          <w:sz w:val="22"/>
          <w:szCs w:val="22"/>
        </w:rPr>
      </w:pPr>
      <w:r w:rsidRPr="00F80B42">
        <w:rPr>
          <w:rFonts w:eastAsia="Batang"/>
          <w:sz w:val="22"/>
          <w:szCs w:val="22"/>
        </w:rPr>
        <w:t>“</w:t>
      </w:r>
      <w:proofErr w:type="gramStart"/>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BD4F4E">
        <w:rPr>
          <w:rFonts w:eastAsia="Batang"/>
          <w:b/>
          <w:bCs/>
          <w:sz w:val="22"/>
          <w:szCs w:val="22"/>
        </w:rPr>
        <w:t>08/2017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roofErr w:type="gramEnd"/>
      <w:r w:rsidR="00065CCA" w:rsidRPr="00F80B42">
        <w:rPr>
          <w:rFonts w:eastAsia="Batang"/>
          <w:sz w:val="22"/>
          <w:szCs w:val="22"/>
        </w:rPr>
        <w:t>.</w:t>
      </w:r>
    </w:p>
    <w:p w:rsidR="005B42E0" w:rsidRDefault="005B42E0" w:rsidP="00A918DC">
      <w:pPr>
        <w:jc w:val="both"/>
        <w:rPr>
          <w:snapToGrid w:val="0"/>
          <w:sz w:val="22"/>
          <w:szCs w:val="22"/>
        </w:rPr>
      </w:pPr>
      <w:r w:rsidRPr="00F80B42">
        <w:rPr>
          <w:snapToGrid w:val="0"/>
          <w:sz w:val="22"/>
          <w:szCs w:val="22"/>
        </w:rPr>
        <w:t>1</w:t>
      </w:r>
      <w:r w:rsidRPr="00C03969">
        <w:rPr>
          <w:snapToGrid w:val="0"/>
          <w:sz w:val="22"/>
          <w:szCs w:val="22"/>
        </w:rPr>
        <w:t>.7</w:t>
      </w:r>
      <w:r w:rsidR="00065CCA" w:rsidRPr="00C03969">
        <w:rPr>
          <w:snapToGrid w:val="0"/>
          <w:sz w:val="22"/>
          <w:szCs w:val="22"/>
        </w:rPr>
        <w:t xml:space="preserve">. </w:t>
      </w:r>
      <w:r w:rsidR="00065CCA" w:rsidRPr="00C03969">
        <w:rPr>
          <w:b/>
          <w:snapToGrid w:val="0"/>
          <w:sz w:val="22"/>
          <w:szCs w:val="22"/>
        </w:rPr>
        <w:t>PEDIDO DE ESCLARECIMENTOS</w:t>
      </w:r>
      <w:r w:rsidR="00273B0D" w:rsidRPr="00C03969">
        <w:rPr>
          <w:snapToGrid w:val="0"/>
          <w:sz w:val="22"/>
          <w:szCs w:val="22"/>
        </w:rPr>
        <w:t>: Até 02 (dois</w:t>
      </w:r>
      <w:r w:rsidR="00065CCA" w:rsidRPr="00C03969">
        <w:rPr>
          <w:snapToGrid w:val="0"/>
          <w:sz w:val="22"/>
          <w:szCs w:val="22"/>
        </w:rPr>
        <w:t>) dias úteis anteriores à data fixada para abertura da sessão pública.</w:t>
      </w:r>
    </w:p>
    <w:p w:rsidR="00CC34CB" w:rsidRPr="00CC34CB" w:rsidRDefault="00CC34CB" w:rsidP="00A918DC">
      <w:pPr>
        <w:jc w:val="both"/>
        <w:rPr>
          <w:snapToGrid w:val="0"/>
          <w:sz w:val="22"/>
          <w:szCs w:val="22"/>
        </w:rPr>
      </w:pPr>
      <w:r w:rsidRPr="00CC34CB">
        <w:rPr>
          <w:color w:val="222222"/>
          <w:sz w:val="22"/>
          <w:szCs w:val="22"/>
          <w:shd w:val="clear" w:color="auto" w:fill="FAFAFA"/>
        </w:rPr>
        <w:t xml:space="preserve">Qualquer modificação no edital exige divulgação pela mesma forma que se deu o texto original, reabrindo-se o prazo inicialmente estabelecido, exceto quando, </w:t>
      </w:r>
      <w:r w:rsidR="00F071B6" w:rsidRPr="00CC34CB">
        <w:rPr>
          <w:color w:val="222222"/>
          <w:sz w:val="22"/>
          <w:szCs w:val="22"/>
          <w:shd w:val="clear" w:color="auto" w:fill="FAFAFA"/>
        </w:rPr>
        <w:t>inquestionavelmente</w:t>
      </w:r>
      <w:r w:rsidRPr="00CC34CB">
        <w:rPr>
          <w:color w:val="222222"/>
          <w:sz w:val="22"/>
          <w:szCs w:val="22"/>
          <w:shd w:val="clear" w:color="auto" w:fill="FAFAFA"/>
        </w:rPr>
        <w:t>, a alteração não afetar a formulação das propostas.</w:t>
      </w:r>
    </w:p>
    <w:p w:rsidR="00065CCA" w:rsidRPr="00F80B42" w:rsidRDefault="00273B0D" w:rsidP="00A918DC">
      <w:pPr>
        <w:jc w:val="both"/>
        <w:rPr>
          <w:b/>
          <w:bCs/>
          <w:sz w:val="22"/>
          <w:szCs w:val="22"/>
          <w:u w:val="single"/>
        </w:rPr>
      </w:pPr>
      <w:r>
        <w:rPr>
          <w:b/>
          <w:bCs/>
          <w:sz w:val="22"/>
          <w:szCs w:val="22"/>
          <w:u w:val="single"/>
        </w:rPr>
        <w:t>2 -</w:t>
      </w:r>
      <w:r w:rsidR="00065CCA" w:rsidRPr="00F80B42">
        <w:rPr>
          <w:b/>
          <w:bCs/>
          <w:sz w:val="22"/>
          <w:szCs w:val="22"/>
          <w:u w:val="single"/>
        </w:rPr>
        <w:t xml:space="preserve"> DO OBJETO</w:t>
      </w:r>
    </w:p>
    <w:p w:rsidR="00BD4F4E" w:rsidRPr="00694E14" w:rsidRDefault="00065CCA" w:rsidP="001F48D2">
      <w:pPr>
        <w:spacing w:before="0"/>
        <w:ind w:left="360"/>
        <w:jc w:val="both"/>
        <w:rPr>
          <w:sz w:val="24"/>
          <w:szCs w:val="24"/>
        </w:rPr>
      </w:pPr>
      <w:r w:rsidRPr="00F80B42">
        <w:rPr>
          <w:sz w:val="22"/>
          <w:szCs w:val="22"/>
        </w:rPr>
        <w:t>2.</w:t>
      </w:r>
      <w:r w:rsidRPr="00877F90">
        <w:rPr>
          <w:sz w:val="22"/>
          <w:szCs w:val="22"/>
        </w:rPr>
        <w:t>1</w:t>
      </w:r>
      <w:r w:rsidR="007E5224" w:rsidRPr="00877F90">
        <w:rPr>
          <w:sz w:val="22"/>
          <w:szCs w:val="22"/>
        </w:rPr>
        <w:t>.</w:t>
      </w:r>
      <w:r w:rsidR="00BF786D" w:rsidRPr="00877F90">
        <w:rPr>
          <w:sz w:val="22"/>
          <w:szCs w:val="22"/>
        </w:rPr>
        <w:t xml:space="preserve"> </w:t>
      </w:r>
      <w:r w:rsidR="00BD4F4E" w:rsidRPr="00694E14">
        <w:rPr>
          <w:sz w:val="24"/>
          <w:szCs w:val="24"/>
        </w:rPr>
        <w:t xml:space="preserve">- A presente Licitação tem por finalidade obter proposta mais vantajosa objetivando a </w:t>
      </w:r>
      <w:r w:rsidR="00BD4F4E" w:rsidRPr="007E4E2A">
        <w:rPr>
          <w:b/>
          <w:color w:val="000000"/>
          <w:sz w:val="24"/>
          <w:szCs w:val="24"/>
        </w:rPr>
        <w:t xml:space="preserve">Contratação de </w:t>
      </w:r>
      <w:r w:rsidR="00BD4F4E">
        <w:rPr>
          <w:b/>
          <w:color w:val="000000"/>
          <w:sz w:val="24"/>
          <w:szCs w:val="24"/>
        </w:rPr>
        <w:t>empresa</w:t>
      </w:r>
      <w:r w:rsidR="00BD4F4E" w:rsidRPr="007E4E2A">
        <w:rPr>
          <w:b/>
          <w:color w:val="000000"/>
          <w:sz w:val="24"/>
          <w:szCs w:val="24"/>
        </w:rPr>
        <w:t xml:space="preserve"> para prestar serviços de arbitragem, objetivando a realização de eventos esportivos a serem realizados pelo Departamento de Esportes</w:t>
      </w:r>
      <w:r w:rsidR="00D21CA0">
        <w:rPr>
          <w:b/>
          <w:color w:val="000000"/>
          <w:sz w:val="24"/>
          <w:szCs w:val="24"/>
        </w:rPr>
        <w:t>, Edição 2018</w:t>
      </w:r>
      <w:r w:rsidR="00BD4F4E" w:rsidRPr="007E4E2A">
        <w:rPr>
          <w:b/>
          <w:color w:val="000000"/>
          <w:sz w:val="24"/>
          <w:szCs w:val="24"/>
        </w:rPr>
        <w:t>, no Município de São Domingos do Norte/ES</w:t>
      </w:r>
      <w:r w:rsidR="00F071B6">
        <w:rPr>
          <w:b/>
          <w:color w:val="000000"/>
          <w:sz w:val="24"/>
          <w:szCs w:val="24"/>
        </w:rPr>
        <w:t xml:space="preserve">. </w:t>
      </w:r>
      <w:r w:rsidR="00BD4F4E" w:rsidRPr="00694E14">
        <w:rPr>
          <w:sz w:val="24"/>
          <w:szCs w:val="24"/>
        </w:rPr>
        <w:t>A Contratada deverá ser responsável por todas as despesas para a realização dos serviços utilizados para a realização do objeto, além de estar de acordo com as especificações dispostas abaixo:</w:t>
      </w:r>
    </w:p>
    <w:p w:rsidR="00BD4F4E" w:rsidRPr="007E4E2A" w:rsidRDefault="00BD4F4E" w:rsidP="00BD4F4E">
      <w:pPr>
        <w:pStyle w:val="PargrafodaLista"/>
        <w:ind w:left="851"/>
        <w:rPr>
          <w:sz w:val="24"/>
          <w:szCs w:val="24"/>
        </w:rPr>
      </w:pPr>
    </w:p>
    <w:p w:rsidR="00BD4F4E" w:rsidRPr="00BD4F4E" w:rsidRDefault="00BD4F4E" w:rsidP="00BD4F4E">
      <w:pPr>
        <w:numPr>
          <w:ilvl w:val="0"/>
          <w:numId w:val="30"/>
        </w:numPr>
        <w:spacing w:before="0"/>
        <w:ind w:left="0" w:firstLine="0"/>
        <w:jc w:val="both"/>
        <w:rPr>
          <w:sz w:val="24"/>
          <w:szCs w:val="24"/>
        </w:rPr>
      </w:pPr>
      <w:r w:rsidRPr="007E4E2A">
        <w:rPr>
          <w:sz w:val="24"/>
          <w:szCs w:val="24"/>
        </w:rPr>
        <w:lastRenderedPageBreak/>
        <w:t xml:space="preserve">Os quantitativos, objeto desta licitação foram mensurados de forma estimativa, ficando </w:t>
      </w:r>
      <w:proofErr w:type="gramStart"/>
      <w:r w:rsidRPr="007E4E2A">
        <w:rPr>
          <w:sz w:val="24"/>
          <w:szCs w:val="24"/>
        </w:rPr>
        <w:t>facultado a administração</w:t>
      </w:r>
      <w:proofErr w:type="gramEnd"/>
      <w:r w:rsidRPr="007E4E2A">
        <w:rPr>
          <w:sz w:val="24"/>
          <w:szCs w:val="24"/>
        </w:rPr>
        <w:t xml:space="preserve"> adquiri-los no todo ou em parte de acordo com sua real necessidade, sem que caiba ao contratado qualquer indenização pelos quantitativos não requisitados;</w:t>
      </w:r>
    </w:p>
    <w:p w:rsidR="00BD4F4E" w:rsidRPr="007E4E2A" w:rsidRDefault="00BD4F4E" w:rsidP="00BD4F4E">
      <w:pPr>
        <w:jc w:val="both"/>
        <w:rPr>
          <w:sz w:val="24"/>
          <w:szCs w:val="24"/>
        </w:rPr>
      </w:pPr>
      <w:r w:rsidRPr="007E4E2A">
        <w:rPr>
          <w:sz w:val="24"/>
          <w:szCs w:val="24"/>
        </w:rPr>
        <w:t>b) O fornecimento será parcelado de acordo com a necessidade da administração e dar-se-á na forma requisitada através de pedido de fornecimento dos serviços a serem emitidos pelo Setor competente da Prefeitura Municipal.</w:t>
      </w:r>
    </w:p>
    <w:p w:rsidR="00BD4F4E" w:rsidRPr="00BD4F4E" w:rsidRDefault="00BD4F4E" w:rsidP="00A918DC">
      <w:pPr>
        <w:numPr>
          <w:ilvl w:val="1"/>
          <w:numId w:val="29"/>
        </w:numPr>
        <w:spacing w:before="0"/>
        <w:ind w:left="0" w:firstLine="0"/>
        <w:jc w:val="both"/>
        <w:rPr>
          <w:sz w:val="24"/>
          <w:szCs w:val="24"/>
        </w:rPr>
      </w:pPr>
      <w:r w:rsidRPr="007E4E2A">
        <w:rPr>
          <w:sz w:val="24"/>
          <w:szCs w:val="24"/>
        </w:rPr>
        <w:t>A empresa Contratada deverá fornecer mão de obra especializada, devidamente capacitada em curso reconhecido na área de regras e normas para futebol de campo, devidamente equipada com as ferramentas e equipamentos necessários para a realização dos serviços, deverá também cercar seus empregados das garantias legais nos termos da legislação trabalhista, encargos previdenciários fiscais e comerciais, inclusive em relação à higiene, saúde, segurança e medicina do trabalho, fornecendo uniformes, e equipamentos de segurança e proteção individual adequado (EPI e EPC).</w:t>
      </w:r>
    </w:p>
    <w:p w:rsidR="00065CCA" w:rsidRPr="00F80B42" w:rsidRDefault="00065CCA" w:rsidP="00A918DC">
      <w:pPr>
        <w:jc w:val="both"/>
        <w:rPr>
          <w:b/>
          <w:bCs/>
          <w:sz w:val="22"/>
          <w:szCs w:val="22"/>
        </w:rPr>
      </w:pPr>
      <w:r w:rsidRPr="00F80B42">
        <w:rPr>
          <w:b/>
          <w:bCs/>
          <w:sz w:val="22"/>
          <w:szCs w:val="22"/>
        </w:rPr>
        <w:t>3 - DAS CONDIÇÕES DE RECEBIMENTO DO OBJETO DA LICITAÇÃO</w:t>
      </w:r>
    </w:p>
    <w:p w:rsidR="00065CCA" w:rsidRPr="00F80B42" w:rsidRDefault="00065CCA" w:rsidP="00A918DC">
      <w:pPr>
        <w:jc w:val="both"/>
        <w:rPr>
          <w:sz w:val="22"/>
          <w:szCs w:val="22"/>
        </w:rPr>
      </w:pPr>
      <w:r w:rsidRPr="00F80B42">
        <w:rPr>
          <w:sz w:val="22"/>
          <w:szCs w:val="22"/>
        </w:rPr>
        <w:t>3.1. O recebimento do objeto da presente licitação se fará na forma estabelecida neste Edital.</w:t>
      </w:r>
    </w:p>
    <w:p w:rsidR="00065CCA" w:rsidRPr="00F80B42" w:rsidRDefault="00A918DC" w:rsidP="00A918DC">
      <w:pPr>
        <w:jc w:val="both"/>
        <w:rPr>
          <w:b/>
          <w:bCs/>
          <w:snapToGrid w:val="0"/>
          <w:sz w:val="22"/>
          <w:szCs w:val="22"/>
        </w:rPr>
      </w:pPr>
      <w:proofErr w:type="gramStart"/>
      <w:r w:rsidRPr="00F80B42">
        <w:rPr>
          <w:b/>
          <w:bCs/>
          <w:snapToGrid w:val="0"/>
          <w:sz w:val="22"/>
          <w:szCs w:val="22"/>
        </w:rPr>
        <w:t xml:space="preserve">4 </w:t>
      </w:r>
      <w:r w:rsidR="00065CCA" w:rsidRPr="00F80B42">
        <w:rPr>
          <w:b/>
          <w:bCs/>
          <w:snapToGrid w:val="0"/>
          <w:sz w:val="22"/>
          <w:szCs w:val="22"/>
        </w:rPr>
        <w:t>- DOTAÇÃO</w:t>
      </w:r>
      <w:proofErr w:type="gramEnd"/>
      <w:r w:rsidR="00065CCA" w:rsidRPr="00F80B42">
        <w:rPr>
          <w:b/>
          <w:bCs/>
          <w:snapToGrid w:val="0"/>
          <w:sz w:val="22"/>
          <w:szCs w:val="22"/>
        </w:rPr>
        <w:t xml:space="preserve"> ORÇAMENTÁRIA</w:t>
      </w:r>
    </w:p>
    <w:p w:rsidR="00BD4F4E" w:rsidRDefault="00A918DC" w:rsidP="00BD4F4E">
      <w:pPr>
        <w:widowControl w:val="0"/>
        <w:numPr>
          <w:ilvl w:val="1"/>
          <w:numId w:val="31"/>
        </w:numPr>
        <w:autoSpaceDE w:val="0"/>
        <w:autoSpaceDN w:val="0"/>
        <w:adjustRightInd w:val="0"/>
        <w:spacing w:before="0"/>
        <w:ind w:left="0" w:firstLine="0"/>
        <w:jc w:val="both"/>
        <w:rPr>
          <w:sz w:val="24"/>
          <w:szCs w:val="24"/>
        </w:rPr>
      </w:pPr>
      <w:r w:rsidRPr="00F80B42">
        <w:rPr>
          <w:sz w:val="22"/>
          <w:szCs w:val="22"/>
        </w:rPr>
        <w:t xml:space="preserve">4.1. </w:t>
      </w:r>
      <w:r w:rsidR="00BD4F4E" w:rsidRPr="007E4E2A">
        <w:rPr>
          <w:sz w:val="24"/>
          <w:szCs w:val="24"/>
        </w:rPr>
        <w:t>A despesa resultante deste edital correrá à conta da dotação orçamentária consignada no orçamento 201</w:t>
      </w:r>
      <w:r w:rsidR="00D21CA0">
        <w:rPr>
          <w:sz w:val="24"/>
          <w:szCs w:val="24"/>
        </w:rPr>
        <w:t>8</w:t>
      </w:r>
      <w:r w:rsidR="00BD4F4E" w:rsidRPr="007E4E2A">
        <w:rPr>
          <w:sz w:val="24"/>
          <w:szCs w:val="24"/>
        </w:rPr>
        <w:t>, a saber:</w:t>
      </w:r>
    </w:p>
    <w:p w:rsidR="00BD4F4E" w:rsidRPr="00BD4F4E" w:rsidRDefault="00BD4F4E" w:rsidP="00BD4F4E">
      <w:pPr>
        <w:jc w:val="both"/>
        <w:rPr>
          <w:b/>
          <w:sz w:val="24"/>
          <w:szCs w:val="24"/>
        </w:rPr>
      </w:pPr>
      <w:r w:rsidRPr="007E4E2A">
        <w:rPr>
          <w:b/>
          <w:sz w:val="24"/>
          <w:szCs w:val="24"/>
        </w:rPr>
        <w:t>SECRETARIA MUNICIPAL DE EDUCAÇÃO E CULTURA</w:t>
      </w:r>
    </w:p>
    <w:p w:rsidR="00D16771" w:rsidRPr="00BD4F4E" w:rsidRDefault="0004626D" w:rsidP="00BD4F4E">
      <w:pPr>
        <w:jc w:val="both"/>
        <w:rPr>
          <w:sz w:val="24"/>
          <w:szCs w:val="24"/>
        </w:rPr>
      </w:pPr>
      <w:r>
        <w:rPr>
          <w:sz w:val="24"/>
          <w:szCs w:val="24"/>
        </w:rPr>
        <w:t>Ficha: 00319-100000000</w:t>
      </w:r>
      <w:r w:rsidR="00BD4F4E">
        <w:rPr>
          <w:sz w:val="24"/>
          <w:szCs w:val="24"/>
        </w:rPr>
        <w:t xml:space="preserve"> – Outros Serviços de </w:t>
      </w:r>
      <w:proofErr w:type="gramStart"/>
      <w:r w:rsidR="00BD4F4E">
        <w:rPr>
          <w:sz w:val="24"/>
          <w:szCs w:val="24"/>
        </w:rPr>
        <w:t>Tercei</w:t>
      </w:r>
      <w:r>
        <w:rPr>
          <w:sz w:val="24"/>
          <w:szCs w:val="24"/>
        </w:rPr>
        <w:t>ros Pessoa Jurídica</w:t>
      </w:r>
      <w:proofErr w:type="gramEnd"/>
      <w:r>
        <w:rPr>
          <w:sz w:val="24"/>
          <w:szCs w:val="24"/>
        </w:rPr>
        <w:t xml:space="preserve"> </w:t>
      </w:r>
    </w:p>
    <w:p w:rsidR="00065CCA" w:rsidRPr="00F80B42" w:rsidRDefault="00AE2FCC" w:rsidP="00A918DC">
      <w:pPr>
        <w:jc w:val="both"/>
        <w:rPr>
          <w:b/>
          <w:bCs/>
          <w:sz w:val="22"/>
          <w:szCs w:val="22"/>
        </w:rPr>
      </w:pPr>
      <w:r>
        <w:rPr>
          <w:b/>
          <w:bCs/>
          <w:sz w:val="22"/>
          <w:szCs w:val="22"/>
        </w:rPr>
        <w:t xml:space="preserve">5 - </w:t>
      </w:r>
      <w:r w:rsidRPr="00472305">
        <w:rPr>
          <w:b/>
          <w:bCs/>
          <w:sz w:val="22"/>
          <w:szCs w:val="22"/>
        </w:rPr>
        <w:t>DO PRAZO DA</w:t>
      </w:r>
      <w:r w:rsidR="00065CCA" w:rsidRPr="00472305">
        <w:rPr>
          <w:b/>
          <w:bCs/>
          <w:sz w:val="22"/>
          <w:szCs w:val="22"/>
        </w:rPr>
        <w:t xml:space="preserve"> VIGÊNCIA </w:t>
      </w:r>
      <w:r w:rsidRPr="00472305">
        <w:rPr>
          <w:b/>
          <w:bCs/>
          <w:sz w:val="22"/>
          <w:szCs w:val="22"/>
        </w:rPr>
        <w:t>DA ATA DE REGISTRO DE PREÇOS</w:t>
      </w:r>
    </w:p>
    <w:p w:rsidR="00000A7D" w:rsidRPr="00F80B42" w:rsidRDefault="00065CCA" w:rsidP="00A918DC">
      <w:pPr>
        <w:jc w:val="both"/>
        <w:rPr>
          <w:b/>
          <w:sz w:val="22"/>
          <w:szCs w:val="22"/>
        </w:rPr>
      </w:pPr>
      <w:r w:rsidRPr="00F80B42">
        <w:rPr>
          <w:sz w:val="22"/>
          <w:szCs w:val="22"/>
        </w:rPr>
        <w:t>5.1.</w:t>
      </w:r>
      <w:r w:rsidR="00AE2FCC">
        <w:rPr>
          <w:sz w:val="22"/>
          <w:szCs w:val="22"/>
        </w:rPr>
        <w:t xml:space="preserve"> A Ata de Registro de Preços terá inicio </w:t>
      </w:r>
      <w:r w:rsidR="00000A7D" w:rsidRPr="00F80B42">
        <w:rPr>
          <w:sz w:val="22"/>
          <w:szCs w:val="22"/>
        </w:rPr>
        <w:t>após</w:t>
      </w:r>
      <w:r w:rsidR="00F80B42">
        <w:rPr>
          <w:sz w:val="22"/>
          <w:szCs w:val="22"/>
        </w:rPr>
        <w:t xml:space="preserve"> sua</w:t>
      </w:r>
      <w:r w:rsidR="00000A7D" w:rsidRPr="00F80B42">
        <w:rPr>
          <w:sz w:val="22"/>
          <w:szCs w:val="22"/>
        </w:rPr>
        <w:t xml:space="preserve"> assinatura</w:t>
      </w:r>
      <w:r w:rsidR="00F80B42">
        <w:rPr>
          <w:sz w:val="22"/>
          <w:szCs w:val="22"/>
        </w:rPr>
        <w:t xml:space="preserve">; </w:t>
      </w:r>
      <w:r w:rsidR="00AE2FCC">
        <w:rPr>
          <w:sz w:val="22"/>
          <w:szCs w:val="22"/>
        </w:rPr>
        <w:t>será válida por 12 meses.</w:t>
      </w:r>
    </w:p>
    <w:p w:rsidR="00065CCA" w:rsidRPr="00F80B42" w:rsidRDefault="00065CCA" w:rsidP="00A918DC">
      <w:pPr>
        <w:jc w:val="both"/>
        <w:rPr>
          <w:sz w:val="22"/>
          <w:szCs w:val="22"/>
        </w:rPr>
      </w:pPr>
      <w:r w:rsidRPr="00F80B42">
        <w:rPr>
          <w:sz w:val="22"/>
          <w:szCs w:val="22"/>
        </w:rPr>
        <w:t>5.2. É vedada a assunção de obrigações que importem em necessidade de alocação de créditos orçamentários relativos a exercício financeiro futuro.</w:t>
      </w:r>
    </w:p>
    <w:p w:rsidR="00065CCA" w:rsidRPr="008D6D12" w:rsidRDefault="00065CCA" w:rsidP="00A918DC">
      <w:pPr>
        <w:jc w:val="both"/>
        <w:rPr>
          <w:b/>
          <w:bCs/>
          <w:sz w:val="22"/>
          <w:szCs w:val="22"/>
        </w:rPr>
      </w:pPr>
      <w:r w:rsidRPr="008D6D12">
        <w:rPr>
          <w:b/>
          <w:bCs/>
          <w:sz w:val="22"/>
          <w:szCs w:val="22"/>
        </w:rPr>
        <w:t>6 - DOS PREÇOS E DAS CONDIÇÕES DE PAGAMENTO</w:t>
      </w:r>
    </w:p>
    <w:p w:rsidR="008D6D12" w:rsidRPr="00BD4F4E" w:rsidRDefault="00065CCA" w:rsidP="008D6D12">
      <w:pPr>
        <w:shd w:val="clear" w:color="auto" w:fill="FFFFFF"/>
        <w:jc w:val="both"/>
        <w:rPr>
          <w:color w:val="404040"/>
          <w:sz w:val="22"/>
          <w:szCs w:val="22"/>
        </w:rPr>
      </w:pPr>
      <w:r w:rsidRPr="00BD4F4E">
        <w:rPr>
          <w:sz w:val="22"/>
          <w:szCs w:val="22"/>
        </w:rPr>
        <w:t xml:space="preserve">6.1. </w:t>
      </w:r>
      <w:proofErr w:type="gramStart"/>
      <w:r w:rsidR="008D6D12" w:rsidRPr="00BD4F4E">
        <w:rPr>
          <w:color w:val="404040"/>
          <w:sz w:val="22"/>
          <w:szCs w:val="22"/>
        </w:rPr>
        <w:t>prazo</w:t>
      </w:r>
      <w:proofErr w:type="gramEnd"/>
      <w:r w:rsidR="008D6D12" w:rsidRPr="00BD4F4E">
        <w:rPr>
          <w:color w:val="404040"/>
          <w:sz w:val="22"/>
          <w:szCs w:val="22"/>
        </w:rPr>
        <w:t xml:space="preserve"> de pagamento em relação à data final a cada período de aferição não superior a 30 (trinta) dias;</w:t>
      </w:r>
    </w:p>
    <w:p w:rsidR="008D6D12" w:rsidRPr="00BD4F4E" w:rsidRDefault="008D6D12" w:rsidP="008D6D12">
      <w:pPr>
        <w:shd w:val="clear" w:color="auto" w:fill="FFFFFF"/>
        <w:spacing w:before="0"/>
        <w:jc w:val="left"/>
        <w:rPr>
          <w:color w:val="404040"/>
          <w:sz w:val="22"/>
          <w:szCs w:val="22"/>
        </w:rPr>
      </w:pPr>
      <w:r w:rsidRPr="00BD4F4E">
        <w:rPr>
          <w:color w:val="404040"/>
          <w:sz w:val="22"/>
          <w:szCs w:val="22"/>
        </w:rPr>
        <w:t xml:space="preserve">a) prazo de pagamento não superior a trinta dias, contado a partir da data final do período de adimplemento de cada parcela; (Redação dada pela Lei nº 8.883, de </w:t>
      </w:r>
      <w:proofErr w:type="gramStart"/>
      <w:r w:rsidRPr="00BD4F4E">
        <w:rPr>
          <w:color w:val="404040"/>
          <w:sz w:val="22"/>
          <w:szCs w:val="22"/>
        </w:rPr>
        <w:t>1994)</w:t>
      </w:r>
      <w:proofErr w:type="gramEnd"/>
    </w:p>
    <w:p w:rsidR="008D6D12" w:rsidRPr="00BD4F4E" w:rsidRDefault="008D6D12" w:rsidP="008D6D12">
      <w:pPr>
        <w:shd w:val="clear" w:color="auto" w:fill="FFFFFF"/>
        <w:spacing w:before="0"/>
        <w:jc w:val="left"/>
        <w:rPr>
          <w:color w:val="404040"/>
          <w:sz w:val="22"/>
          <w:szCs w:val="22"/>
        </w:rPr>
      </w:pPr>
      <w:r w:rsidRPr="00BD4F4E">
        <w:rPr>
          <w:color w:val="404040"/>
          <w:sz w:val="22"/>
          <w:szCs w:val="22"/>
        </w:rPr>
        <w:t>b) cronograma de desembolso máximo por período, em conformidade com a disponibilidade de recursos financeiros;</w:t>
      </w:r>
    </w:p>
    <w:p w:rsidR="008D6D12" w:rsidRPr="00BD4F4E" w:rsidRDefault="008D6D12" w:rsidP="008D6D12">
      <w:pPr>
        <w:shd w:val="clear" w:color="auto" w:fill="FFFFFF"/>
        <w:spacing w:before="0"/>
        <w:jc w:val="left"/>
        <w:rPr>
          <w:color w:val="404040"/>
          <w:sz w:val="22"/>
          <w:szCs w:val="22"/>
        </w:rPr>
      </w:pPr>
      <w:r w:rsidRPr="00BD4F4E">
        <w:rPr>
          <w:color w:val="404040"/>
          <w:sz w:val="22"/>
          <w:szCs w:val="22"/>
        </w:rPr>
        <w:t>c) critério de atualização financeira dos valores a serem pagos, desde a data a ser definida nos termos da alínea a deste inciso até a data do efetivo pagamento;</w:t>
      </w:r>
    </w:p>
    <w:p w:rsidR="00077398" w:rsidRPr="00F80B42" w:rsidRDefault="00BE5936" w:rsidP="00A918DC">
      <w:pPr>
        <w:jc w:val="both"/>
        <w:rPr>
          <w:sz w:val="22"/>
          <w:szCs w:val="22"/>
        </w:rPr>
      </w:pPr>
      <w:r>
        <w:rPr>
          <w:sz w:val="22"/>
          <w:szCs w:val="22"/>
        </w:rPr>
        <w:t>6.2</w:t>
      </w:r>
      <w:r w:rsidR="005B42E0" w:rsidRPr="00F80B42">
        <w:rPr>
          <w:sz w:val="22"/>
          <w:szCs w:val="22"/>
        </w:rPr>
        <w:t xml:space="preserve">. </w:t>
      </w:r>
      <w:r w:rsidR="00A1261D">
        <w:rPr>
          <w:sz w:val="22"/>
          <w:szCs w:val="22"/>
        </w:rPr>
        <w:t>O pagamento</w:t>
      </w:r>
      <w:r w:rsidR="008B1988">
        <w:rPr>
          <w:sz w:val="22"/>
          <w:szCs w:val="22"/>
        </w:rPr>
        <w:t xml:space="preserve"> será efetuado</w:t>
      </w:r>
      <w:r w:rsidR="00A1261D">
        <w:rPr>
          <w:sz w:val="22"/>
          <w:szCs w:val="22"/>
        </w:rPr>
        <w:t xml:space="preserve"> </w:t>
      </w:r>
      <w:r w:rsidR="00D249A3">
        <w:rPr>
          <w:sz w:val="22"/>
          <w:szCs w:val="22"/>
        </w:rPr>
        <w:t>em</w:t>
      </w:r>
      <w:r w:rsidR="00A1261D">
        <w:rPr>
          <w:sz w:val="22"/>
          <w:szCs w:val="22"/>
        </w:rPr>
        <w:t xml:space="preserve"> até 30 (trinta</w:t>
      </w:r>
      <w:r w:rsidR="008B1988">
        <w:rPr>
          <w:sz w:val="22"/>
          <w:szCs w:val="22"/>
        </w:rPr>
        <w:t>) dia após o recebimento da</w:t>
      </w:r>
      <w:r w:rsidR="00043989">
        <w:rPr>
          <w:sz w:val="22"/>
          <w:szCs w:val="22"/>
        </w:rPr>
        <w:t xml:space="preserve"> Nota Fiscal e o atestado do fiscal.</w:t>
      </w:r>
    </w:p>
    <w:p w:rsidR="00065CCA" w:rsidRPr="00F80B42" w:rsidRDefault="00F80B42" w:rsidP="00A918DC">
      <w:pPr>
        <w:jc w:val="both"/>
        <w:rPr>
          <w:b/>
          <w:bCs/>
          <w:sz w:val="22"/>
          <w:szCs w:val="22"/>
        </w:rPr>
      </w:pPr>
      <w:r w:rsidRPr="00F80B42">
        <w:rPr>
          <w:b/>
          <w:bCs/>
          <w:sz w:val="22"/>
          <w:szCs w:val="22"/>
        </w:rPr>
        <w:t>7 - PRAZOS</w:t>
      </w:r>
      <w:r w:rsidR="00065CCA" w:rsidRPr="00F80B42">
        <w:rPr>
          <w:b/>
          <w:bCs/>
          <w:sz w:val="22"/>
          <w:szCs w:val="22"/>
        </w:rPr>
        <w:t xml:space="preserve"> DE VALIDADE DAS PROPOSTAS</w:t>
      </w:r>
    </w:p>
    <w:p w:rsidR="00077398" w:rsidRPr="008B1988" w:rsidRDefault="00065CCA" w:rsidP="00A918DC">
      <w:pPr>
        <w:jc w:val="both"/>
        <w:rPr>
          <w:sz w:val="22"/>
          <w:szCs w:val="22"/>
        </w:rPr>
      </w:pPr>
      <w:r w:rsidRPr="00F80B42">
        <w:rPr>
          <w:sz w:val="22"/>
          <w:szCs w:val="22"/>
        </w:rPr>
        <w:t>7.1. O prazo de v</w:t>
      </w:r>
      <w:r w:rsidR="00331C0B">
        <w:rPr>
          <w:sz w:val="22"/>
          <w:szCs w:val="22"/>
        </w:rPr>
        <w:t xml:space="preserve">alidade das propostas será de 12 (meses) </w:t>
      </w:r>
      <w:r w:rsidR="00D249A3">
        <w:rPr>
          <w:sz w:val="22"/>
          <w:szCs w:val="22"/>
        </w:rPr>
        <w:t>de acordo com ata de registro de preço.</w:t>
      </w:r>
    </w:p>
    <w:p w:rsidR="00065CCA" w:rsidRPr="00F80B42" w:rsidRDefault="00065CCA" w:rsidP="00A918DC">
      <w:pPr>
        <w:jc w:val="both"/>
        <w:rPr>
          <w:b/>
          <w:bCs/>
          <w:snapToGrid w:val="0"/>
          <w:sz w:val="22"/>
          <w:szCs w:val="22"/>
        </w:rPr>
      </w:pPr>
      <w:r w:rsidRPr="00F80B42">
        <w:rPr>
          <w:b/>
          <w:bCs/>
          <w:snapToGrid w:val="0"/>
          <w:sz w:val="22"/>
          <w:szCs w:val="22"/>
        </w:rPr>
        <w:t>8 - RECEBIMENTO E ABERTURA DAS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lastRenderedPageBreak/>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t>10.2. Estarão impedidos de participar de qualquer fase do processo, interessados que se enquadrarem em uma ou mais das situações a seguir:</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constituídos sob a forma de consórcio;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as penalidades previstas no artigo 87, inciso III</w:t>
      </w:r>
      <w:proofErr w:type="gramStart"/>
      <w:r w:rsidR="00065CCA" w:rsidRPr="00F80B42">
        <w:rPr>
          <w:snapToGrid w:val="0"/>
          <w:sz w:val="22"/>
          <w:szCs w:val="22"/>
        </w:rPr>
        <w:t xml:space="preserve">  </w:t>
      </w:r>
      <w:proofErr w:type="gramEnd"/>
      <w:r w:rsidR="00065CCA" w:rsidRPr="00F80B42">
        <w:rPr>
          <w:snapToGrid w:val="0"/>
          <w:sz w:val="22"/>
          <w:szCs w:val="22"/>
        </w:rPr>
        <w:t>da Lei Federal nº. 8.666/93 e no artigo 7º da Lei Federal nº. 10.520/02, desde que impostas pela própria Administração Pública Estadual;</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 pena prevista no artigo 87, inciso IV</w:t>
      </w:r>
      <w:proofErr w:type="gramStart"/>
      <w:r w:rsidR="00065CCA" w:rsidRPr="00F80B42">
        <w:rPr>
          <w:snapToGrid w:val="0"/>
          <w:sz w:val="22"/>
          <w:szCs w:val="22"/>
        </w:rPr>
        <w:t xml:space="preserve">  </w:t>
      </w:r>
      <w:proofErr w:type="gramEnd"/>
      <w:r w:rsidR="00065CCA" w:rsidRPr="00F80B42">
        <w:rPr>
          <w:snapToGrid w:val="0"/>
          <w:sz w:val="22"/>
          <w:szCs w:val="22"/>
        </w:rPr>
        <w:t>da Lei Federal nº. 8.666/93, ainda que imposta por ente federativo diverso do Espírito Santo;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 xml:space="preserve">stejam sob falência, recuperação judicial, dissolução ou liquidação; </w:t>
      </w:r>
      <w:proofErr w:type="gramStart"/>
      <w:r w:rsidR="00065CCA" w:rsidRPr="00F80B42">
        <w:rPr>
          <w:snapToGrid w:val="0"/>
          <w:sz w:val="22"/>
          <w:szCs w:val="22"/>
        </w:rPr>
        <w:t>e</w:t>
      </w:r>
      <w:proofErr w:type="gramEnd"/>
    </w:p>
    <w:p w:rsidR="00A918DC" w:rsidRPr="00F80B42" w:rsidRDefault="00AE2FCC" w:rsidP="00A918DC">
      <w:pPr>
        <w:jc w:val="both"/>
        <w:rPr>
          <w:snapToGrid w:val="0"/>
          <w:sz w:val="22"/>
          <w:szCs w:val="22"/>
        </w:rPr>
      </w:pPr>
      <w:r>
        <w:rPr>
          <w:snapToGrid w:val="0"/>
          <w:sz w:val="22"/>
          <w:szCs w:val="22"/>
        </w:rPr>
        <w:t>N</w:t>
      </w:r>
      <w:r w:rsidR="00065CCA" w:rsidRPr="00F80B42">
        <w:rPr>
          <w:snapToGrid w:val="0"/>
          <w:sz w:val="22"/>
          <w:szCs w:val="22"/>
        </w:rPr>
        <w:t>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w:t>
      </w:r>
      <w:proofErr w:type="gramStart"/>
      <w:r w:rsidR="00C22032" w:rsidRPr="00F80B42">
        <w:rPr>
          <w:b/>
          <w:snapToGrid w:val="0"/>
          <w:sz w:val="22"/>
          <w:szCs w:val="22"/>
        </w:rPr>
        <w:t>a(</w:t>
      </w:r>
      <w:proofErr w:type="gramEnd"/>
      <w:r w:rsidR="00C22032" w:rsidRPr="00F80B42">
        <w:rPr>
          <w:b/>
          <w:snapToGrid w:val="0"/>
          <w:sz w:val="22"/>
          <w:szCs w:val="22"/>
        </w:rPr>
        <w:t>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r w:rsidR="008015E4">
        <w:rPr>
          <w:rFonts w:eastAsia="BookmanOldStyle"/>
          <w:b/>
          <w:sz w:val="22"/>
          <w:szCs w:val="22"/>
        </w:rPr>
        <w:t xml:space="preserve"> E o anexo XI deste edital.</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lastRenderedPageBreak/>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w:t>
      </w:r>
      <w:r w:rsidR="00331C0B">
        <w:rPr>
          <w:snapToGrid w:val="0"/>
          <w:sz w:val="22"/>
          <w:szCs w:val="22"/>
        </w:rPr>
        <w:t xml:space="preserve"> a decisão da pregoeira</w:t>
      </w:r>
      <w:r w:rsidR="00065CCA" w:rsidRPr="00F80B42">
        <w:rPr>
          <w:snapToGrid w:val="0"/>
          <w:sz w:val="22"/>
          <w:szCs w:val="22"/>
        </w:rPr>
        <w:t>.</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B5064A">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proposta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proposta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com o modelo contido no ANEXO III,</w:t>
      </w:r>
      <w:r w:rsidR="00043989">
        <w:rPr>
          <w:sz w:val="22"/>
          <w:szCs w:val="22"/>
        </w:rPr>
        <w:t xml:space="preserve"> com o prazo de validade de 12 (doze) meses</w:t>
      </w:r>
      <w:r w:rsidR="00065CCA" w:rsidRPr="00F80B42">
        <w:rPr>
          <w:sz w:val="22"/>
          <w:szCs w:val="22"/>
        </w:rPr>
        <w:t xml:space="preserve">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JULGAMENTO E CLASSIFICAÇÃO DAS PROPOSTAS </w:t>
      </w:r>
    </w:p>
    <w:p w:rsidR="00065CCA" w:rsidRPr="00B45501" w:rsidRDefault="005B42E0" w:rsidP="00A918DC">
      <w:pPr>
        <w:jc w:val="both"/>
        <w:rPr>
          <w:sz w:val="22"/>
          <w:szCs w:val="22"/>
        </w:rPr>
      </w:pPr>
      <w:r w:rsidRPr="00F80B42">
        <w:rPr>
          <w:sz w:val="22"/>
          <w:szCs w:val="22"/>
        </w:rPr>
        <w:t>15</w:t>
      </w:r>
      <w:r w:rsidR="00065CCA" w:rsidRPr="00F80B42">
        <w:rPr>
          <w:sz w:val="22"/>
          <w:szCs w:val="22"/>
        </w:rPr>
        <w:t xml:space="preserve">.1. </w:t>
      </w:r>
      <w:r w:rsidR="00065CCA" w:rsidRPr="00B45501">
        <w:rPr>
          <w:sz w:val="22"/>
          <w:szCs w:val="22"/>
        </w:rPr>
        <w:t>Serão consideradas classificadas para a fase de lances verbais a proposta de menor preço e todas aquelas com preços situados no intervalo de</w:t>
      </w:r>
      <w:r w:rsidR="00B45501" w:rsidRPr="00B45501">
        <w:rPr>
          <w:sz w:val="22"/>
          <w:szCs w:val="22"/>
        </w:rPr>
        <w:t xml:space="preserve"> até</w:t>
      </w:r>
      <w:r w:rsidR="00065CCA" w:rsidRPr="00B45501">
        <w:rPr>
          <w:sz w:val="22"/>
          <w:szCs w:val="22"/>
        </w:rPr>
        <w:t xml:space="preserve"> 10% acima daquele.</w:t>
      </w:r>
    </w:p>
    <w:p w:rsidR="00065CCA" w:rsidRPr="00F80B42" w:rsidRDefault="005B42E0" w:rsidP="00A918DC">
      <w:pPr>
        <w:jc w:val="both"/>
        <w:rPr>
          <w:sz w:val="22"/>
          <w:szCs w:val="22"/>
        </w:rPr>
      </w:pPr>
      <w:r w:rsidRPr="00F80B42">
        <w:rPr>
          <w:sz w:val="22"/>
          <w:szCs w:val="22"/>
        </w:rPr>
        <w:lastRenderedPageBreak/>
        <w:t>15</w:t>
      </w:r>
      <w:r w:rsidR="00065CCA" w:rsidRPr="00F80B42">
        <w:rPr>
          <w:sz w:val="22"/>
          <w:szCs w:val="22"/>
        </w:rPr>
        <w:t xml:space="preserve">.2. Quando não houver no mínimo </w:t>
      </w:r>
      <w:proofErr w:type="gramStart"/>
      <w:r w:rsidR="00065CCA" w:rsidRPr="00F80B42">
        <w:rPr>
          <w:sz w:val="22"/>
          <w:szCs w:val="22"/>
        </w:rPr>
        <w:t>3</w:t>
      </w:r>
      <w:proofErr w:type="gramEnd"/>
      <w:r w:rsidR="00065CCA" w:rsidRPr="00F80B42">
        <w:rPr>
          <w:sz w:val="22"/>
          <w:szCs w:val="22"/>
        </w:rPr>
        <w:t xml:space="preserve"> (três) propostas nas condições definidas no subitem anterior, serão consideradas classificadas para essa fase competitiva as melhores propostas </w:t>
      </w:r>
      <w:proofErr w:type="spellStart"/>
      <w:r w:rsidR="00065CCA" w:rsidRPr="00F80B42">
        <w:rPr>
          <w:sz w:val="22"/>
          <w:szCs w:val="22"/>
        </w:rPr>
        <w:t>subseqüentes</w:t>
      </w:r>
      <w:proofErr w:type="spellEnd"/>
      <w:r w:rsidR="00065CCA" w:rsidRPr="00F80B42">
        <w:rPr>
          <w:sz w:val="22"/>
          <w:szCs w:val="22"/>
        </w:rPr>
        <w:t>, até o máximo de 3 (três), com valores distintos, ou seja, se houver propostas com empate de valores, as mesmas serão consideradas com uma única proposta, ou seja, além destas, serão classificadas mais 02 (duas) propostas.</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t>15</w:t>
      </w:r>
      <w:r w:rsidR="00065CCA" w:rsidRPr="00F80B42">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t>15</w:t>
      </w:r>
      <w:r w:rsidR="00065CCA" w:rsidRPr="00F80B42">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t>15</w:t>
      </w:r>
      <w:r w:rsidR="00065CCA" w:rsidRPr="00F80B42">
        <w:rPr>
          <w:sz w:val="22"/>
          <w:szCs w:val="22"/>
        </w:rPr>
        <w:t xml:space="preserve">.6. Após a fase de lances verbais será declarada vencedora a </w:t>
      </w:r>
      <w:r w:rsidR="00A60437">
        <w:rPr>
          <w:sz w:val="22"/>
          <w:szCs w:val="22"/>
        </w:rPr>
        <w:t>proposta de menor preço por lote</w:t>
      </w:r>
      <w:r w:rsidR="00065CCA" w:rsidRPr="00F80B42">
        <w:rPr>
          <w:sz w:val="22"/>
          <w:szCs w:val="22"/>
        </w:rPr>
        <w:t xml:space="preserve">, se a proposta não for aceitável por apresentar preço </w:t>
      </w:r>
      <w:proofErr w:type="spellStart"/>
      <w:r w:rsidR="00065CCA" w:rsidRPr="00F80B42">
        <w:rPr>
          <w:sz w:val="22"/>
          <w:szCs w:val="22"/>
        </w:rPr>
        <w:t>inexeqüível</w:t>
      </w:r>
      <w:proofErr w:type="spellEnd"/>
      <w:r w:rsidR="00065CCA" w:rsidRPr="00F80B42">
        <w:rPr>
          <w:sz w:val="22"/>
          <w:szCs w:val="22"/>
        </w:rPr>
        <w:t xml:space="preserve"> ou acima dos valores praticados pelo mercado, será examinada a proposta </w:t>
      </w:r>
      <w:proofErr w:type="spellStart"/>
      <w:r w:rsidR="00065CCA" w:rsidRPr="00F80B42">
        <w:rPr>
          <w:sz w:val="22"/>
          <w:szCs w:val="22"/>
        </w:rPr>
        <w:t>subseqüente</w:t>
      </w:r>
      <w:proofErr w:type="spellEnd"/>
      <w:r w:rsidR="00065CCA" w:rsidRPr="00F80B42">
        <w:rPr>
          <w:sz w:val="22"/>
          <w:szCs w:val="22"/>
        </w:rPr>
        <w:t>,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t>15</w:t>
      </w:r>
      <w:r w:rsidR="00065CCA" w:rsidRPr="00F80B42">
        <w:rPr>
          <w:sz w:val="22"/>
          <w:szCs w:val="22"/>
        </w:rPr>
        <w:t xml:space="preserve">.8. A Pregoeira convidará individualmente os licitantes classificados, de forma </w:t>
      </w:r>
      <w:proofErr w:type="spellStart"/>
      <w:r w:rsidR="00065CCA" w:rsidRPr="00F80B42">
        <w:rPr>
          <w:sz w:val="22"/>
          <w:szCs w:val="22"/>
        </w:rPr>
        <w:t>seqüencial</w:t>
      </w:r>
      <w:proofErr w:type="spellEnd"/>
      <w:r w:rsidR="00065CCA" w:rsidRPr="00F80B42">
        <w:rPr>
          <w:sz w:val="22"/>
          <w:szCs w:val="22"/>
        </w:rPr>
        <w:t>,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roofErr w:type="gramStart"/>
      <w:r w:rsidRPr="00F80B42">
        <w:rPr>
          <w:sz w:val="22"/>
          <w:szCs w:val="22"/>
        </w:rPr>
        <w:t>..</w:t>
      </w:r>
      <w:proofErr w:type="gramEnd"/>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w:t>
      </w:r>
      <w:r w:rsidR="00472305">
        <w:rPr>
          <w:snapToGrid w:val="0"/>
          <w:sz w:val="22"/>
          <w:szCs w:val="22"/>
        </w:rPr>
        <w:t>a de lances da sessão pública, a pregoeira</w:t>
      </w:r>
      <w:r w:rsidR="00065CCA" w:rsidRPr="00F80B42">
        <w:rPr>
          <w:snapToGrid w:val="0"/>
          <w:sz w:val="22"/>
          <w:szCs w:val="22"/>
        </w:rPr>
        <w:t xml:space="preserve"> poderá solicitar contraproposta ao licitante que tenha apresentado lance mais vantajoso, para que seja obtida melhor proposta,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lastRenderedPageBreak/>
        <w:t>15</w:t>
      </w:r>
      <w:r w:rsidR="00792E2F" w:rsidRPr="00F80B42">
        <w:rPr>
          <w:sz w:val="22"/>
          <w:szCs w:val="22"/>
        </w:rPr>
        <w:t>.20</w:t>
      </w:r>
      <w:r w:rsidR="00065CCA" w:rsidRPr="00F80B42">
        <w:rPr>
          <w:sz w:val="22"/>
          <w:szCs w:val="22"/>
        </w:rPr>
        <w:t xml:space="preserve">. Será declarada vencedora a proposta de menor preço por lote se a proposta não for aceitável por apresentar preço </w:t>
      </w:r>
      <w:proofErr w:type="spellStart"/>
      <w:r w:rsidR="00065CCA" w:rsidRPr="00F80B42">
        <w:rPr>
          <w:sz w:val="22"/>
          <w:szCs w:val="22"/>
        </w:rPr>
        <w:t>inexeqüível</w:t>
      </w:r>
      <w:proofErr w:type="spellEnd"/>
      <w:r w:rsidR="00065CCA" w:rsidRPr="00F80B42">
        <w:rPr>
          <w:sz w:val="22"/>
          <w:szCs w:val="22"/>
        </w:rPr>
        <w:t xml:space="preserve"> ou acima dos valores praticados pelo mercado, será examinada a proposta </w:t>
      </w:r>
      <w:proofErr w:type="spellStart"/>
      <w:r w:rsidR="00065CCA" w:rsidRPr="00F80B42">
        <w:rPr>
          <w:sz w:val="22"/>
          <w:szCs w:val="22"/>
        </w:rPr>
        <w:t>subseqüente</w:t>
      </w:r>
      <w:proofErr w:type="spellEnd"/>
      <w:r w:rsidR="00065CCA" w:rsidRPr="00F80B42">
        <w:rPr>
          <w:sz w:val="22"/>
          <w:szCs w:val="22"/>
        </w:rPr>
        <w:t>,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proofErr w:type="gramStart"/>
      <w:r w:rsidR="00065CCA" w:rsidRPr="00F80B42">
        <w:rPr>
          <w:snapToGrid w:val="0"/>
          <w:sz w:val="22"/>
          <w:szCs w:val="22"/>
        </w:rPr>
        <w:t>classificados, observado</w:t>
      </w:r>
      <w:proofErr w:type="gramEnd"/>
      <w:r w:rsidR="00065CCA" w:rsidRPr="00F80B42">
        <w:rPr>
          <w:snapToGrid w:val="0"/>
          <w:sz w:val="22"/>
          <w:szCs w:val="22"/>
        </w:rPr>
        <w:t xml:space="preserve">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 xml:space="preserve">b) Declara que não possui em seu quadro de pessoal </w:t>
      </w:r>
      <w:r w:rsidR="003B168A" w:rsidRPr="00F80B42">
        <w:rPr>
          <w:rStyle w:val="nfase"/>
          <w:i w:val="0"/>
          <w:iCs w:val="0"/>
          <w:sz w:val="22"/>
          <w:szCs w:val="22"/>
        </w:rPr>
        <w:t>empregado (</w:t>
      </w:r>
      <w:r w:rsidRPr="00F80B42">
        <w:rPr>
          <w:rStyle w:val="nfase"/>
          <w:i w:val="0"/>
          <w:iCs w:val="0"/>
          <w:sz w:val="22"/>
          <w:szCs w:val="22"/>
        </w:rPr>
        <w:t xml:space="preserve">s) com menos de 18 anos, em trabalho noturno, </w:t>
      </w:r>
      <w:proofErr w:type="gramStart"/>
      <w:r w:rsidRPr="00F80B42">
        <w:rPr>
          <w:rStyle w:val="nfase"/>
          <w:i w:val="0"/>
          <w:iCs w:val="0"/>
          <w:sz w:val="22"/>
          <w:szCs w:val="22"/>
        </w:rPr>
        <w:t>perigoso ou insalubre e menores de 16 (dezesseis)</w:t>
      </w:r>
      <w:proofErr w:type="gramEnd"/>
      <w:r w:rsidRPr="00F80B42">
        <w:rPr>
          <w:rStyle w:val="nfase"/>
          <w:i w:val="0"/>
          <w:iCs w:val="0"/>
          <w:sz w:val="22"/>
          <w:szCs w:val="22"/>
        </w:rPr>
        <w:t xml:space="preserve"> anos, em qualquer trabalho, salvo na condição de 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w:t>
      </w:r>
      <w:proofErr w:type="gramStart"/>
      <w:r w:rsidR="00C8665E">
        <w:rPr>
          <w:sz w:val="22"/>
          <w:szCs w:val="22"/>
        </w:rPr>
        <w:t>3</w:t>
      </w:r>
      <w:proofErr w:type="gramEnd"/>
      <w:r w:rsidR="00C8665E">
        <w:rPr>
          <w:sz w:val="22"/>
          <w:szCs w:val="22"/>
        </w:rPr>
        <w:t xml:space="preserve"> (três) dias </w:t>
      </w:r>
      <w:r w:rsidRPr="00F80B42">
        <w:rPr>
          <w:sz w:val="22"/>
          <w:szCs w:val="22"/>
        </w:rPr>
        <w:t xml:space="preserve"> para apresentação das razões e de igual prazo para as </w:t>
      </w:r>
      <w:r w:rsidR="00F071B6" w:rsidRPr="00F80B42">
        <w:rPr>
          <w:sz w:val="22"/>
          <w:szCs w:val="22"/>
        </w:rPr>
        <w:t>contrarrazões</w:t>
      </w:r>
      <w:r w:rsidRPr="00F80B42">
        <w:rPr>
          <w:sz w:val="22"/>
          <w:szCs w:val="22"/>
        </w:rPr>
        <w:t>, com imediata intimação de todas as presentes e assegurada também imediata vista dos autos.</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.2. A falta de manifestação imediata e motivada do licitante quanto à intenção de recorrer, nos termos do item anterior, importará na decadência desse direito.</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 xml:space="preserve">.3. O acolhimento de recurso importará na invalidação apenas dos atos insuscetíveis de aproveitamento. </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.4. No julgamento d</w:t>
      </w:r>
      <w:r w:rsidR="00A03C3B">
        <w:rPr>
          <w:snapToGrid w:val="0"/>
          <w:sz w:val="22"/>
          <w:szCs w:val="22"/>
        </w:rPr>
        <w:t>a habilitação e das propostas, a Pregoeira</w:t>
      </w:r>
      <w:r w:rsidR="00065CCA" w:rsidRPr="00F80B42">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BA4947" w:rsidRDefault="00A918DC" w:rsidP="00A918DC">
      <w:pPr>
        <w:jc w:val="both"/>
        <w:rPr>
          <w:sz w:val="22"/>
          <w:szCs w:val="22"/>
        </w:rPr>
      </w:pPr>
      <w:r w:rsidRPr="00F80B42">
        <w:rPr>
          <w:sz w:val="22"/>
          <w:szCs w:val="22"/>
        </w:rPr>
        <w:t>17</w:t>
      </w:r>
      <w:r w:rsidR="00065CCA" w:rsidRPr="00F80B42">
        <w:rPr>
          <w:sz w:val="22"/>
          <w:szCs w:val="22"/>
        </w:rPr>
        <w:t xml:space="preserve">.5. Os recursos e </w:t>
      </w:r>
      <w:r w:rsidR="00F071B6" w:rsidRPr="00F80B42">
        <w:rPr>
          <w:sz w:val="22"/>
          <w:szCs w:val="22"/>
        </w:rPr>
        <w:t>contrarrazões</w:t>
      </w:r>
      <w:r w:rsidR="00EF7CE6" w:rsidRPr="00F80B42">
        <w:rPr>
          <w:sz w:val="22"/>
          <w:szCs w:val="22"/>
        </w:rPr>
        <w:t xml:space="preserve"> de recurso,</w:t>
      </w:r>
      <w:r w:rsidR="00F071B6">
        <w:rPr>
          <w:sz w:val="22"/>
          <w:szCs w:val="22"/>
        </w:rPr>
        <w:t xml:space="preserve"> </w:t>
      </w:r>
      <w:r w:rsidR="00EF7CE6" w:rsidRPr="00F80B42">
        <w:rPr>
          <w:sz w:val="22"/>
          <w:szCs w:val="22"/>
        </w:rPr>
        <w:t>deverão ser dirigidos a Pregoeira</w:t>
      </w:r>
      <w:r w:rsidR="00065CCA" w:rsidRPr="00F80B42">
        <w:rPr>
          <w:sz w:val="22"/>
          <w:szCs w:val="22"/>
        </w:rPr>
        <w:t xml:space="preserve"> e protocolados junto ao órgão promotor do certame, localizado no endereço indicado neste edital, e</w:t>
      </w:r>
      <w:r w:rsidR="00EF7CE6" w:rsidRPr="00F80B42">
        <w:rPr>
          <w:sz w:val="22"/>
          <w:szCs w:val="22"/>
        </w:rPr>
        <w:t>m dias úteis, no horário de 7h30 as 11h30 e das</w:t>
      </w:r>
      <w:proofErr w:type="gramStart"/>
      <w:r w:rsidR="00EF7CE6" w:rsidRPr="00F80B42">
        <w:rPr>
          <w:sz w:val="22"/>
          <w:szCs w:val="22"/>
        </w:rPr>
        <w:t xml:space="preserve">  </w:t>
      </w:r>
      <w:proofErr w:type="gramEnd"/>
      <w:r w:rsidR="00EF7CE6" w:rsidRPr="00F80B42">
        <w:rPr>
          <w:sz w:val="22"/>
          <w:szCs w:val="22"/>
        </w:rPr>
        <w:t>12h30 as 16h30</w:t>
      </w:r>
    </w:p>
    <w:p w:rsidR="00065CCA" w:rsidRPr="00F80B42" w:rsidRDefault="00A918DC" w:rsidP="00A918DC">
      <w:pPr>
        <w:jc w:val="both"/>
        <w:rPr>
          <w:b/>
          <w:bCs/>
          <w:snapToGrid w:val="0"/>
          <w:sz w:val="22"/>
          <w:szCs w:val="22"/>
        </w:rPr>
      </w:pPr>
      <w:r w:rsidRPr="00F80B42">
        <w:rPr>
          <w:b/>
          <w:bCs/>
          <w:snapToGrid w:val="0"/>
          <w:sz w:val="22"/>
          <w:szCs w:val="22"/>
        </w:rPr>
        <w:t>18</w:t>
      </w:r>
      <w:r w:rsidR="00065CCA" w:rsidRPr="00F80B42">
        <w:rPr>
          <w:b/>
          <w:bCs/>
          <w:snapToGrid w:val="0"/>
          <w:sz w:val="22"/>
          <w:szCs w:val="22"/>
        </w:rPr>
        <w:t xml:space="preserve"> - DA ADJUDICAÇÃO E DA CONVOCAÇÃO PARA ASSINAR </w:t>
      </w:r>
      <w:r w:rsidR="00AE2FCC">
        <w:rPr>
          <w:b/>
          <w:bCs/>
          <w:snapToGrid w:val="0"/>
          <w:sz w:val="22"/>
          <w:szCs w:val="22"/>
        </w:rPr>
        <w:t>A ATA DE REGISTRO DE PREÇOS</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.1. Decididos os recursos e constatada a regularidade dos atos praticados, a autoridade competente adjudicará o objeto e homologará o procedimento licitatório.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.2. Após a homologação referida no item anterior, o adjudicatár</w:t>
      </w:r>
      <w:r w:rsidR="00AE2FCC">
        <w:rPr>
          <w:snapToGrid w:val="0"/>
          <w:sz w:val="22"/>
          <w:szCs w:val="22"/>
        </w:rPr>
        <w:t>io será convocado para assinar a Ata de Registro de Preços</w:t>
      </w:r>
      <w:r w:rsidR="00065CCA" w:rsidRPr="00F80B42">
        <w:rPr>
          <w:snapToGrid w:val="0"/>
          <w:sz w:val="22"/>
          <w:szCs w:val="22"/>
        </w:rPr>
        <w:t xml:space="preserve"> no prazo de até 05 (cinco) dias úteis.</w:t>
      </w:r>
    </w:p>
    <w:p w:rsidR="00077398" w:rsidRPr="00F80B42" w:rsidRDefault="00A918DC" w:rsidP="00A918DC">
      <w:pPr>
        <w:jc w:val="both"/>
        <w:rPr>
          <w:sz w:val="22"/>
          <w:szCs w:val="22"/>
        </w:rPr>
      </w:pPr>
      <w:r w:rsidRPr="00F80B42">
        <w:rPr>
          <w:sz w:val="22"/>
          <w:szCs w:val="22"/>
        </w:rPr>
        <w:t>18</w:t>
      </w:r>
      <w:r w:rsidR="00065CCA" w:rsidRPr="00F80B42">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 xml:space="preserve">.4. No ato de assinatura </w:t>
      </w:r>
      <w:r w:rsidR="00AE2FCC">
        <w:rPr>
          <w:snapToGrid w:val="0"/>
          <w:sz w:val="22"/>
          <w:szCs w:val="22"/>
        </w:rPr>
        <w:t>da Ata de Registro de Preços</w:t>
      </w:r>
      <w:r w:rsidR="00065CCA" w:rsidRPr="00F80B42">
        <w:rPr>
          <w:snapToGrid w:val="0"/>
          <w:sz w:val="22"/>
          <w:szCs w:val="22"/>
        </w:rPr>
        <w:t>, será exigida a comprovação das condições de habilitação consignadas no edital, as quais deverão ser mantidas pelo licitante durante a vigência do pacto.</w:t>
      </w:r>
    </w:p>
    <w:p w:rsidR="003B168A" w:rsidRPr="00AE2FCC" w:rsidRDefault="003B168A" w:rsidP="00A918DC">
      <w:pPr>
        <w:jc w:val="both"/>
        <w:rPr>
          <w:snapToGrid w:val="0"/>
          <w:sz w:val="22"/>
          <w:szCs w:val="22"/>
        </w:rPr>
      </w:pPr>
      <w:r>
        <w:rPr>
          <w:snapToGrid w:val="0"/>
          <w:sz w:val="22"/>
          <w:szCs w:val="22"/>
        </w:rPr>
        <w:lastRenderedPageBreak/>
        <w:t>18.5. Com base no art. 62, §</w:t>
      </w:r>
      <w:r w:rsidR="004409E0">
        <w:rPr>
          <w:snapToGrid w:val="0"/>
          <w:sz w:val="22"/>
          <w:szCs w:val="22"/>
        </w:rPr>
        <w:t xml:space="preserve"> 4°</w:t>
      </w:r>
      <w:r>
        <w:rPr>
          <w:snapToGrid w:val="0"/>
          <w:sz w:val="22"/>
          <w:szCs w:val="22"/>
        </w:rPr>
        <w:t xml:space="preserve"> da Lei 8.666/93, o instrumento do contrato poderá ser substituído por</w:t>
      </w:r>
      <w:r w:rsidR="004409E0">
        <w:rPr>
          <w:snapToGrid w:val="0"/>
          <w:sz w:val="22"/>
          <w:szCs w:val="22"/>
        </w:rPr>
        <w:t xml:space="preserve"> outros</w:t>
      </w:r>
      <w:r>
        <w:rPr>
          <w:snapToGrid w:val="0"/>
          <w:sz w:val="22"/>
          <w:szCs w:val="22"/>
        </w:rPr>
        <w:t xml:space="preserve"> </w:t>
      </w:r>
      <w:r w:rsidR="00B53E7B">
        <w:rPr>
          <w:snapToGrid w:val="0"/>
          <w:sz w:val="22"/>
          <w:szCs w:val="22"/>
        </w:rPr>
        <w:t>meios. A</w:t>
      </w:r>
      <w:r w:rsidR="00B53E7B" w:rsidRPr="00B53E7B">
        <w:rPr>
          <w:snapToGrid w:val="0"/>
          <w:sz w:val="22"/>
          <w:szCs w:val="22"/>
        </w:rPr>
        <w:t>utorização de compra</w:t>
      </w:r>
      <w:r w:rsidR="00B53E7B">
        <w:rPr>
          <w:snapToGrid w:val="0"/>
          <w:sz w:val="22"/>
          <w:szCs w:val="22"/>
        </w:rPr>
        <w:t xml:space="preserve"> (ordem de fornecimento), por exemplo.</w:t>
      </w:r>
    </w:p>
    <w:p w:rsidR="00065CCA" w:rsidRPr="00F80B42" w:rsidRDefault="00A918DC" w:rsidP="00A918DC">
      <w:pPr>
        <w:jc w:val="both"/>
        <w:rPr>
          <w:b/>
          <w:bCs/>
          <w:snapToGrid w:val="0"/>
          <w:sz w:val="22"/>
          <w:szCs w:val="22"/>
        </w:rPr>
      </w:pPr>
      <w:r w:rsidRPr="00F80B42">
        <w:rPr>
          <w:b/>
          <w:bCs/>
          <w:snapToGrid w:val="0"/>
          <w:sz w:val="22"/>
          <w:szCs w:val="22"/>
        </w:rPr>
        <w:t>19</w:t>
      </w:r>
      <w:r w:rsidR="00065CCA" w:rsidRPr="00F80B42">
        <w:rPr>
          <w:b/>
          <w:bCs/>
          <w:snapToGrid w:val="0"/>
          <w:sz w:val="22"/>
          <w:szCs w:val="22"/>
        </w:rPr>
        <w:t xml:space="preserve"> - DAS SANÇÕES ADMINISTRATIVAS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 O atraso injustificado na execução do contrato sujeitará o licitante contratado à aplicação de multa de mora, nas seguintes condições: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 xml:space="preserve">.1.1. </w:t>
      </w:r>
      <w:proofErr w:type="gramStart"/>
      <w:r w:rsidR="00065CCA" w:rsidRPr="00F80B42">
        <w:rPr>
          <w:snapToGrid w:val="0"/>
          <w:sz w:val="22"/>
          <w:szCs w:val="22"/>
        </w:rPr>
        <w:t>fixa</w:t>
      </w:r>
      <w:proofErr w:type="gramEnd"/>
      <w:r w:rsidR="00065CCA" w:rsidRPr="00F80B42">
        <w:rPr>
          <w:snapToGrid w:val="0"/>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 xml:space="preserve">.1.2. </w:t>
      </w:r>
      <w:proofErr w:type="gramStart"/>
      <w:r w:rsidR="00065CCA" w:rsidRPr="00F80B42">
        <w:rPr>
          <w:snapToGrid w:val="0"/>
          <w:sz w:val="22"/>
          <w:szCs w:val="22"/>
        </w:rPr>
        <w:t>os</w:t>
      </w:r>
      <w:proofErr w:type="gramEnd"/>
      <w:r w:rsidR="00065CCA" w:rsidRPr="00F80B42">
        <w:rPr>
          <w:snapToGrid w:val="0"/>
          <w:sz w:val="22"/>
          <w:szCs w:val="22"/>
        </w:rPr>
        <w:t xml:space="preserve"> dias de atraso serão contabilizados em conformidade com o cronograma de execução do objeto contratual;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 xml:space="preserve">.1.3. </w:t>
      </w:r>
      <w:proofErr w:type="gramStart"/>
      <w:r w:rsidR="00065CCA" w:rsidRPr="00F80B42">
        <w:rPr>
          <w:snapToGrid w:val="0"/>
          <w:sz w:val="22"/>
          <w:szCs w:val="22"/>
        </w:rPr>
        <w:t>a</w:t>
      </w:r>
      <w:proofErr w:type="gramEnd"/>
      <w:r w:rsidR="00065CCA" w:rsidRPr="00F80B42">
        <w:rPr>
          <w:snapToGrid w:val="0"/>
          <w:sz w:val="22"/>
          <w:szCs w:val="22"/>
        </w:rPr>
        <w:t xml:space="preserve"> aplicação da multa de mora não impede que a Administração rescinda unilateralmente o contrato e aplique as outras sanções previstas no item 20.2 deste edital e na Lei Federal nº. 8.666/93.</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.2. A inexecução total ou parcial do contrato ensejará a aplicação das seguintes sanções ao licitante contratado:</w:t>
      </w:r>
    </w:p>
    <w:p w:rsidR="00065CCA" w:rsidRPr="00F80B42" w:rsidRDefault="00065CCA" w:rsidP="00A918DC">
      <w:pPr>
        <w:jc w:val="both"/>
        <w:rPr>
          <w:snapToGrid w:val="0"/>
          <w:sz w:val="22"/>
          <w:szCs w:val="22"/>
        </w:rPr>
      </w:pPr>
      <w:r w:rsidRPr="00F80B42">
        <w:rPr>
          <w:snapToGrid w:val="0"/>
          <w:sz w:val="22"/>
          <w:szCs w:val="22"/>
        </w:rPr>
        <w:t>a) advertência;</w:t>
      </w:r>
    </w:p>
    <w:p w:rsidR="00065CCA" w:rsidRPr="00F80B42" w:rsidRDefault="00065CCA" w:rsidP="00A918DC">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065CCA" w:rsidRPr="00F80B42" w:rsidRDefault="00065CCA" w:rsidP="00A918DC">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065CCA" w:rsidRPr="00F80B42" w:rsidRDefault="00065CCA" w:rsidP="00A918DC">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F80B42">
        <w:rPr>
          <w:snapToGrid w:val="0"/>
          <w:sz w:val="22"/>
          <w:szCs w:val="22"/>
        </w:rPr>
        <w:t>após</w:t>
      </w:r>
      <w:proofErr w:type="gramEnd"/>
      <w:r w:rsidRPr="00F80B42">
        <w:rPr>
          <w:snapToGrid w:val="0"/>
          <w:sz w:val="22"/>
          <w:szCs w:val="22"/>
        </w:rPr>
        <w:t xml:space="preserve">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 xml:space="preserve">.3. As sanções administrativas somente serão aplicadas mediante regular processo administrativo, assegurada </w:t>
      </w:r>
      <w:proofErr w:type="gramStart"/>
      <w:r w:rsidR="00065CCA" w:rsidRPr="00F80B42">
        <w:rPr>
          <w:snapToGrid w:val="0"/>
          <w:sz w:val="22"/>
          <w:szCs w:val="22"/>
        </w:rPr>
        <w:t>a</w:t>
      </w:r>
      <w:proofErr w:type="gramEnd"/>
      <w:r w:rsidR="00065CCA" w:rsidRPr="00F80B42">
        <w:rPr>
          <w:snapToGrid w:val="0"/>
          <w:sz w:val="22"/>
          <w:szCs w:val="22"/>
        </w:rPr>
        <w:t xml:space="preserve">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w:t>
      </w:r>
      <w:proofErr w:type="gramStart"/>
      <w:r w:rsidRPr="00F80B42">
        <w:rPr>
          <w:snapToGrid w:val="0"/>
          <w:sz w:val="22"/>
          <w:szCs w:val="22"/>
        </w:rPr>
        <w:t xml:space="preserve">  </w:t>
      </w:r>
      <w:proofErr w:type="gramEnd"/>
      <w:r w:rsidRPr="00F80B42">
        <w:rPr>
          <w:snapToGrid w:val="0"/>
          <w:sz w:val="22"/>
          <w:szCs w:val="22"/>
        </w:rPr>
        <w:t>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lastRenderedPageBreak/>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F80B42">
        <w:rPr>
          <w:snapToGrid w:val="0"/>
          <w:sz w:val="22"/>
          <w:szCs w:val="22"/>
        </w:rPr>
        <w:t>a</w:t>
      </w:r>
      <w:proofErr w:type="gramEnd"/>
      <w:r w:rsidRPr="00F80B42">
        <w:rPr>
          <w:snapToGrid w:val="0"/>
          <w:sz w:val="22"/>
          <w:szCs w:val="22"/>
        </w:rPr>
        <w:t xml:space="preserve"> regra do artigo 110, da Lei Federal nº. 8666/93;</w:t>
      </w:r>
    </w:p>
    <w:p w:rsidR="00065CCA" w:rsidRPr="00F80B42" w:rsidRDefault="00065CCA" w:rsidP="00A918DC">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t xml:space="preserve">e) ofertada a defesa prévia ou expirado o prazo sem que ocorra a sua apresentação, o órgão promotor do certame proferirá decisão fundamentada e </w:t>
      </w:r>
      <w:proofErr w:type="gramStart"/>
      <w:r w:rsidRPr="00F80B42">
        <w:rPr>
          <w:snapToGrid w:val="0"/>
          <w:sz w:val="22"/>
          <w:szCs w:val="22"/>
        </w:rPr>
        <w:t>adotará</w:t>
      </w:r>
      <w:proofErr w:type="gramEnd"/>
      <w:r w:rsidRPr="00F80B42">
        <w:rPr>
          <w:snapToGrid w:val="0"/>
          <w:sz w:val="22"/>
          <w:szCs w:val="22"/>
        </w:rPr>
        <w:t xml:space="preserve">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t xml:space="preserve">f) o recurso administrativo a que se refere </w:t>
      </w:r>
      <w:proofErr w:type="gramStart"/>
      <w:r w:rsidRPr="00F80B42">
        <w:rPr>
          <w:snapToGrid w:val="0"/>
          <w:sz w:val="22"/>
          <w:szCs w:val="22"/>
        </w:rPr>
        <w:t>a</w:t>
      </w:r>
      <w:proofErr w:type="gramEnd"/>
      <w:r w:rsidRPr="00F80B42">
        <w:rPr>
          <w:snapToGrid w:val="0"/>
          <w:sz w:val="22"/>
          <w:szCs w:val="22"/>
        </w:rPr>
        <w:t xml:space="preserve"> alínea anterior será submetido à análise da Procuradoria Geral do Município.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w:t>
      </w:r>
      <w:r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A918DC">
      <w:pPr>
        <w:jc w:val="both"/>
        <w:rPr>
          <w:snapToGrid w:val="0"/>
          <w:sz w:val="22"/>
          <w:szCs w:val="22"/>
        </w:rPr>
      </w:pPr>
      <w:r w:rsidRPr="00F80B42">
        <w:rPr>
          <w:snapToGrid w:val="0"/>
          <w:sz w:val="22"/>
          <w:szCs w:val="22"/>
        </w:rPr>
        <w:t>19.6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2F5BED" w:rsidRPr="002F5BED" w:rsidRDefault="00BD4F4E" w:rsidP="002F5BED">
      <w:pPr>
        <w:pStyle w:val="SemEspaamento"/>
        <w:widowControl w:val="0"/>
        <w:jc w:val="both"/>
        <w:rPr>
          <w:rFonts w:ascii="Times New Roman" w:hAnsi="Times New Roman"/>
          <w:b/>
        </w:rPr>
      </w:pPr>
      <w:proofErr w:type="gramStart"/>
      <w:r>
        <w:rPr>
          <w:rFonts w:ascii="Times New Roman" w:hAnsi="Times New Roman"/>
          <w:b/>
        </w:rPr>
        <w:t>20.</w:t>
      </w:r>
      <w:proofErr w:type="gramEnd"/>
      <w:r>
        <w:rPr>
          <w:rFonts w:ascii="Times New Roman" w:hAnsi="Times New Roman"/>
          <w:b/>
        </w:rPr>
        <w:t>DA ENTREGA E DA PRESTAÇÃO DE SERVIÇOS</w:t>
      </w:r>
    </w:p>
    <w:p w:rsidR="002F5BED" w:rsidRPr="002F5BED" w:rsidRDefault="00D86245" w:rsidP="002F5BED">
      <w:pPr>
        <w:pStyle w:val="SemEspaamento"/>
        <w:widowControl w:val="0"/>
        <w:jc w:val="both"/>
        <w:rPr>
          <w:rFonts w:ascii="Times New Roman" w:hAnsi="Times New Roman"/>
        </w:rPr>
      </w:pPr>
      <w:r>
        <w:rPr>
          <w:rFonts w:ascii="Times New Roman" w:hAnsi="Times New Roman"/>
        </w:rPr>
        <w:t xml:space="preserve"> A entrega da prestação de serviço </w:t>
      </w:r>
      <w:r w:rsidR="00331C0B">
        <w:rPr>
          <w:rFonts w:ascii="Times New Roman" w:hAnsi="Times New Roman"/>
        </w:rPr>
        <w:t>dar-se-á no prazo máximo de 0</w:t>
      </w:r>
      <w:r w:rsidR="00472305">
        <w:rPr>
          <w:rFonts w:ascii="Times New Roman" w:hAnsi="Times New Roman"/>
        </w:rPr>
        <w:t>3 (três</w:t>
      </w:r>
      <w:r w:rsidR="002F5BED" w:rsidRPr="002F5BED">
        <w:rPr>
          <w:rFonts w:ascii="Times New Roman" w:hAnsi="Times New Roman"/>
        </w:rPr>
        <w:t>) dias</w:t>
      </w:r>
      <w:r w:rsidR="002F5BED">
        <w:rPr>
          <w:rFonts w:ascii="Times New Roman" w:hAnsi="Times New Roman"/>
        </w:rPr>
        <w:t xml:space="preserve"> corridos</w:t>
      </w:r>
      <w:r w:rsidR="002F5BED" w:rsidRPr="002F5BED">
        <w:rPr>
          <w:rFonts w:ascii="Times New Roman" w:hAnsi="Times New Roman"/>
        </w:rPr>
        <w:t xml:space="preserve"> após o recebimento da ordem de fornecimento.</w:t>
      </w:r>
    </w:p>
    <w:p w:rsidR="002F5BED" w:rsidRDefault="002F5BED" w:rsidP="002F5BED">
      <w:pPr>
        <w:pStyle w:val="SemEspaamento"/>
        <w:widowControl w:val="0"/>
        <w:jc w:val="both"/>
        <w:rPr>
          <w:rFonts w:ascii="Times New Roman" w:hAnsi="Times New Roman"/>
        </w:rPr>
      </w:pPr>
      <w:r w:rsidRPr="002F5BED">
        <w:rPr>
          <w:rFonts w:ascii="Times New Roman" w:hAnsi="Times New Roman"/>
          <w:b/>
        </w:rPr>
        <w:t xml:space="preserve">c) </w:t>
      </w:r>
      <w:r w:rsidRPr="002F5BED">
        <w:rPr>
          <w:rFonts w:ascii="Times New Roman" w:hAnsi="Times New Roman"/>
        </w:rPr>
        <w:t>O licitante vencedor deverá pr</w:t>
      </w:r>
      <w:r w:rsidR="00331C0B">
        <w:rPr>
          <w:rFonts w:ascii="Times New Roman" w:hAnsi="Times New Roman"/>
        </w:rPr>
        <w:t>omover a entrega dos produtos</w:t>
      </w:r>
      <w:proofErr w:type="gramStart"/>
      <w:r>
        <w:rPr>
          <w:rFonts w:ascii="Times New Roman" w:hAnsi="Times New Roman"/>
        </w:rPr>
        <w:t xml:space="preserve"> </w:t>
      </w:r>
      <w:r w:rsidRPr="002F5BED">
        <w:rPr>
          <w:rFonts w:ascii="Times New Roman" w:hAnsi="Times New Roman"/>
        </w:rPr>
        <w:t xml:space="preserve"> </w:t>
      </w:r>
      <w:proofErr w:type="gramEnd"/>
      <w:r w:rsidRPr="002F5BED">
        <w:rPr>
          <w:rFonts w:ascii="Times New Roman" w:hAnsi="Times New Roman"/>
        </w:rPr>
        <w:t>de acordo com as esp</w:t>
      </w:r>
      <w:r>
        <w:rPr>
          <w:rFonts w:ascii="Times New Roman" w:hAnsi="Times New Roman"/>
        </w:rPr>
        <w:t>ecificações contidas no ANEXO I e no Termo de Referência.</w:t>
      </w:r>
      <w:r w:rsidRPr="002F5BED">
        <w:rPr>
          <w:rFonts w:ascii="Times New Roman" w:hAnsi="Times New Roman"/>
        </w:rPr>
        <w:t xml:space="preserve"> </w:t>
      </w:r>
    </w:p>
    <w:p w:rsidR="004C384F" w:rsidRDefault="002F5BED" w:rsidP="00D249A3">
      <w:pPr>
        <w:pStyle w:val="SemEspaamento"/>
        <w:widowControl w:val="0"/>
        <w:jc w:val="both"/>
        <w:rPr>
          <w:rFonts w:ascii="Times New Roman" w:hAnsi="Times New Roman"/>
        </w:rPr>
      </w:pPr>
      <w:r w:rsidRPr="002F5BED">
        <w:rPr>
          <w:rFonts w:ascii="Times New Roman" w:hAnsi="Times New Roman"/>
          <w:b/>
        </w:rPr>
        <w:t xml:space="preserve">d) </w:t>
      </w:r>
      <w:r w:rsidRPr="002F5BED">
        <w:rPr>
          <w:rFonts w:ascii="Times New Roman" w:hAnsi="Times New Roman"/>
        </w:rPr>
        <w:t>A entrega será feita</w:t>
      </w:r>
      <w:proofErr w:type="gramStart"/>
      <w:r w:rsidRPr="002F5BED">
        <w:rPr>
          <w:rFonts w:ascii="Times New Roman" w:hAnsi="Times New Roman"/>
        </w:rPr>
        <w:t xml:space="preserve">  </w:t>
      </w:r>
      <w:proofErr w:type="gramEnd"/>
      <w:r w:rsidRPr="002F5BED">
        <w:rPr>
          <w:rFonts w:ascii="Times New Roman" w:hAnsi="Times New Roman"/>
        </w:rPr>
        <w:t xml:space="preserve">no local </w:t>
      </w:r>
      <w:r>
        <w:rPr>
          <w:rFonts w:ascii="Times New Roman" w:hAnsi="Times New Roman"/>
        </w:rPr>
        <w:t>indicado pelo contratante</w:t>
      </w:r>
      <w:r w:rsidR="00D249A3">
        <w:rPr>
          <w:rFonts w:ascii="Times New Roman" w:hAnsi="Times New Roman"/>
        </w:rPr>
        <w:t>.</w:t>
      </w:r>
    </w:p>
    <w:p w:rsidR="00065CCA" w:rsidRPr="00F80B42" w:rsidRDefault="001A4DC6" w:rsidP="00A918DC">
      <w:pPr>
        <w:jc w:val="both"/>
        <w:rPr>
          <w:b/>
          <w:bCs/>
          <w:snapToGrid w:val="0"/>
          <w:sz w:val="22"/>
          <w:szCs w:val="22"/>
        </w:rPr>
      </w:pPr>
      <w:r>
        <w:rPr>
          <w:b/>
          <w:bCs/>
          <w:snapToGrid w:val="0"/>
          <w:sz w:val="22"/>
          <w:szCs w:val="22"/>
        </w:rPr>
        <w:t>21</w:t>
      </w:r>
      <w:r w:rsidR="00065CCA" w:rsidRPr="00F80B42">
        <w:rPr>
          <w:b/>
          <w:bCs/>
          <w:snapToGrid w:val="0"/>
          <w:sz w:val="22"/>
          <w:szCs w:val="22"/>
        </w:rPr>
        <w:t xml:space="preserve"> - DAS DISPOSIÇÕES FINAIS</w:t>
      </w:r>
    </w:p>
    <w:p w:rsidR="00065CCA" w:rsidRPr="00F80B42" w:rsidRDefault="001A4DC6" w:rsidP="00A918DC">
      <w:pPr>
        <w:jc w:val="both"/>
        <w:rPr>
          <w:snapToGrid w:val="0"/>
          <w:sz w:val="22"/>
          <w:szCs w:val="22"/>
        </w:rPr>
      </w:pPr>
      <w:r>
        <w:rPr>
          <w:snapToGrid w:val="0"/>
          <w:sz w:val="22"/>
          <w:szCs w:val="22"/>
        </w:rPr>
        <w:t>21</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1A4DC6" w:rsidP="00A918DC">
      <w:pPr>
        <w:jc w:val="both"/>
        <w:rPr>
          <w:sz w:val="22"/>
          <w:szCs w:val="22"/>
        </w:rPr>
      </w:pPr>
      <w:r>
        <w:rPr>
          <w:sz w:val="22"/>
          <w:szCs w:val="22"/>
        </w:rPr>
        <w:t>21</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1A4DC6" w:rsidP="00A918DC">
      <w:pPr>
        <w:jc w:val="both"/>
        <w:rPr>
          <w:sz w:val="22"/>
          <w:szCs w:val="22"/>
        </w:rPr>
      </w:pPr>
      <w:r>
        <w:rPr>
          <w:sz w:val="22"/>
          <w:szCs w:val="22"/>
        </w:rPr>
        <w:t>21</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815319" w:rsidP="00A918DC">
      <w:pPr>
        <w:jc w:val="both"/>
        <w:rPr>
          <w:sz w:val="22"/>
          <w:szCs w:val="22"/>
        </w:rPr>
      </w:pPr>
      <w:r>
        <w:rPr>
          <w:sz w:val="22"/>
          <w:szCs w:val="22"/>
        </w:rPr>
        <w:t>21</w:t>
      </w:r>
      <w:r w:rsidR="00224C33" w:rsidRPr="00F80B42">
        <w:rPr>
          <w:sz w:val="22"/>
          <w:szCs w:val="22"/>
        </w:rPr>
        <w:t>.4</w:t>
      </w:r>
      <w:r w:rsidR="00065CCA" w:rsidRPr="00F80B42">
        <w:rPr>
          <w:sz w:val="22"/>
          <w:szCs w:val="22"/>
        </w:rPr>
        <w:t>. Os licitantes intimados para prestar quaisquer esclarecimentos adicionais deverão f</w:t>
      </w:r>
      <w:r w:rsidR="003A07D7">
        <w:rPr>
          <w:sz w:val="22"/>
          <w:szCs w:val="22"/>
        </w:rPr>
        <w:t>azê-lo no prazo determinado pela Pregoeira</w:t>
      </w:r>
      <w:r w:rsidR="00065CCA" w:rsidRPr="00F80B42">
        <w:rPr>
          <w:sz w:val="22"/>
          <w:szCs w:val="22"/>
        </w:rPr>
        <w:t xml:space="preserve">, </w:t>
      </w:r>
      <w:proofErr w:type="gramStart"/>
      <w:r w:rsidR="00065CCA" w:rsidRPr="00F80B42">
        <w:rPr>
          <w:sz w:val="22"/>
          <w:szCs w:val="22"/>
        </w:rPr>
        <w:t>sob pena</w:t>
      </w:r>
      <w:proofErr w:type="gramEnd"/>
      <w:r w:rsidR="00065CCA" w:rsidRPr="00F80B42">
        <w:rPr>
          <w:sz w:val="22"/>
          <w:szCs w:val="22"/>
        </w:rPr>
        <w:t xml:space="preserve"> de desclassificação.</w:t>
      </w:r>
    </w:p>
    <w:p w:rsidR="00065CCA" w:rsidRPr="00F80B42" w:rsidRDefault="001A4DC6" w:rsidP="00A918DC">
      <w:pPr>
        <w:jc w:val="both"/>
        <w:rPr>
          <w:sz w:val="22"/>
          <w:szCs w:val="22"/>
        </w:rPr>
      </w:pPr>
      <w:r>
        <w:rPr>
          <w:sz w:val="22"/>
          <w:szCs w:val="22"/>
        </w:rPr>
        <w:t>21</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lastRenderedPageBreak/>
        <w:t>2</w:t>
      </w:r>
      <w:r w:rsidR="001A4DC6">
        <w:rPr>
          <w:sz w:val="22"/>
          <w:szCs w:val="22"/>
        </w:rPr>
        <w:t>1</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A918DC" w:rsidP="00A918DC">
      <w:pPr>
        <w:jc w:val="both"/>
        <w:rPr>
          <w:snapToGrid w:val="0"/>
          <w:sz w:val="22"/>
          <w:szCs w:val="22"/>
        </w:rPr>
      </w:pPr>
      <w:r w:rsidRPr="00F80B42">
        <w:rPr>
          <w:sz w:val="22"/>
          <w:szCs w:val="22"/>
        </w:rPr>
        <w:t>2</w:t>
      </w:r>
      <w:r w:rsidR="001A4DC6">
        <w:rPr>
          <w:sz w:val="22"/>
          <w:szCs w:val="22"/>
        </w:rPr>
        <w:t>1</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1A4DC6" w:rsidP="00A918DC">
      <w:pPr>
        <w:jc w:val="both"/>
        <w:rPr>
          <w:sz w:val="22"/>
          <w:szCs w:val="22"/>
        </w:rPr>
      </w:pPr>
      <w:r>
        <w:rPr>
          <w:snapToGrid w:val="0"/>
          <w:sz w:val="22"/>
          <w:szCs w:val="22"/>
        </w:rPr>
        <w:t>21</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1A4DC6" w:rsidP="00A918DC">
      <w:pPr>
        <w:jc w:val="both"/>
        <w:rPr>
          <w:sz w:val="22"/>
          <w:szCs w:val="22"/>
        </w:rPr>
      </w:pPr>
      <w:r>
        <w:rPr>
          <w:sz w:val="22"/>
          <w:szCs w:val="22"/>
        </w:rPr>
        <w:t>21</w:t>
      </w:r>
      <w:r w:rsidR="00224C33" w:rsidRPr="00F80B42">
        <w:rPr>
          <w:sz w:val="22"/>
          <w:szCs w:val="22"/>
        </w:rPr>
        <w:t>.9</w:t>
      </w:r>
      <w:r w:rsidR="00065CCA" w:rsidRPr="00F80B42">
        <w:rPr>
          <w:sz w:val="22"/>
          <w:szCs w:val="22"/>
        </w:rPr>
        <w:t>. Os casos não previstos n</w:t>
      </w:r>
      <w:r w:rsidR="003A07D7">
        <w:rPr>
          <w:sz w:val="22"/>
          <w:szCs w:val="22"/>
        </w:rPr>
        <w:t>este Edital serão decididos pela Pregoeira</w:t>
      </w:r>
      <w:r w:rsidR="00065CCA" w:rsidRPr="00F80B42">
        <w:rPr>
          <w:sz w:val="22"/>
          <w:szCs w:val="22"/>
        </w:rPr>
        <w:t xml:space="preserve">. </w:t>
      </w:r>
    </w:p>
    <w:p w:rsidR="00065CCA" w:rsidRPr="00F80B42" w:rsidRDefault="001A4DC6" w:rsidP="00A918DC">
      <w:pPr>
        <w:jc w:val="both"/>
        <w:rPr>
          <w:snapToGrid w:val="0"/>
          <w:sz w:val="22"/>
          <w:szCs w:val="22"/>
        </w:rPr>
      </w:pPr>
      <w:r>
        <w:rPr>
          <w:sz w:val="22"/>
          <w:szCs w:val="22"/>
        </w:rPr>
        <w:t>21</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w:t>
      </w:r>
      <w:proofErr w:type="gramStart"/>
      <w:r w:rsidR="00065CCA" w:rsidRPr="00F80B42">
        <w:rPr>
          <w:snapToGrid w:val="0"/>
          <w:sz w:val="22"/>
          <w:szCs w:val="22"/>
        </w:rPr>
        <w:t>, implica</w:t>
      </w:r>
      <w:proofErr w:type="gramEnd"/>
      <w:r w:rsidR="00065CCA" w:rsidRPr="00F80B42">
        <w:rPr>
          <w:snapToGrid w:val="0"/>
          <w:sz w:val="22"/>
          <w:szCs w:val="22"/>
        </w:rPr>
        <w:t xml:space="preserve"> aceitação de todos os termos deste Edital.</w:t>
      </w:r>
    </w:p>
    <w:p w:rsidR="00065CCA" w:rsidRPr="00F80B42" w:rsidRDefault="001A4DC6" w:rsidP="00A918DC">
      <w:pPr>
        <w:jc w:val="both"/>
        <w:rPr>
          <w:snapToGrid w:val="0"/>
          <w:sz w:val="22"/>
          <w:szCs w:val="22"/>
        </w:rPr>
      </w:pPr>
      <w:r>
        <w:rPr>
          <w:snapToGrid w:val="0"/>
          <w:sz w:val="22"/>
          <w:szCs w:val="22"/>
        </w:rPr>
        <w:t>21</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1A4DC6" w:rsidP="00A918DC">
      <w:pPr>
        <w:jc w:val="both"/>
        <w:rPr>
          <w:snapToGrid w:val="0"/>
          <w:sz w:val="22"/>
          <w:szCs w:val="22"/>
        </w:rPr>
      </w:pPr>
      <w:r>
        <w:rPr>
          <w:snapToGrid w:val="0"/>
          <w:sz w:val="22"/>
          <w:szCs w:val="22"/>
        </w:rPr>
        <w:t>21</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1A4DC6" w:rsidP="00A918DC">
      <w:pPr>
        <w:jc w:val="both"/>
        <w:rPr>
          <w:sz w:val="22"/>
          <w:szCs w:val="22"/>
        </w:rPr>
      </w:pPr>
      <w:r>
        <w:rPr>
          <w:snapToGrid w:val="0"/>
          <w:sz w:val="22"/>
          <w:szCs w:val="22"/>
        </w:rPr>
        <w:t>21</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Default="001A4DC6" w:rsidP="00A918DC">
      <w:pPr>
        <w:jc w:val="both"/>
        <w:rPr>
          <w:sz w:val="22"/>
          <w:szCs w:val="22"/>
        </w:rPr>
      </w:pPr>
      <w:r>
        <w:rPr>
          <w:sz w:val="22"/>
          <w:szCs w:val="22"/>
        </w:rPr>
        <w:t>21</w:t>
      </w:r>
      <w:proofErr w:type="gramStart"/>
      <w:r w:rsidR="004C384F">
        <w:rPr>
          <w:sz w:val="22"/>
          <w:szCs w:val="22"/>
        </w:rPr>
        <w:t>.</w:t>
      </w:r>
      <w:r w:rsidR="00224C33" w:rsidRPr="00F80B42">
        <w:rPr>
          <w:sz w:val="22"/>
          <w:szCs w:val="22"/>
        </w:rPr>
        <w:t>.</w:t>
      </w:r>
      <w:proofErr w:type="gramEnd"/>
      <w:r w:rsidR="00224C33" w:rsidRPr="00F80B42">
        <w:rPr>
          <w:sz w:val="22"/>
          <w:szCs w:val="22"/>
        </w:rPr>
        <w:t>14</w:t>
      </w:r>
      <w:r w:rsidR="00065CCA" w:rsidRPr="00F80B42">
        <w:rPr>
          <w:sz w:val="22"/>
          <w:szCs w:val="22"/>
        </w:rPr>
        <w:t>. No caso de desfazimento do processo licitatório, fica assegurada a ampla defesa e o contraditório.</w:t>
      </w:r>
    </w:p>
    <w:p w:rsidR="00EB54D4" w:rsidRPr="00F80B42" w:rsidRDefault="00EB54D4" w:rsidP="00A918DC">
      <w:pPr>
        <w:jc w:val="both"/>
        <w:rPr>
          <w:sz w:val="22"/>
          <w:szCs w:val="22"/>
        </w:rPr>
      </w:pPr>
    </w:p>
    <w:p w:rsidR="00F80B42" w:rsidRDefault="00F80B4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04626D">
        <w:rPr>
          <w:sz w:val="22"/>
          <w:szCs w:val="22"/>
        </w:rPr>
        <w:t>22 de fevereiro</w:t>
      </w:r>
      <w:r w:rsidR="00065CCA" w:rsidRPr="00F80B42">
        <w:rPr>
          <w:sz w:val="22"/>
          <w:szCs w:val="22"/>
        </w:rPr>
        <w:t xml:space="preserve"> de</w:t>
      </w:r>
      <w:r w:rsidRPr="00F80B42">
        <w:rPr>
          <w:sz w:val="22"/>
          <w:szCs w:val="22"/>
        </w:rPr>
        <w:t xml:space="preserve"> </w:t>
      </w:r>
      <w:proofErr w:type="gramStart"/>
      <w:r w:rsidRPr="00F80B42">
        <w:rPr>
          <w:sz w:val="22"/>
          <w:szCs w:val="22"/>
        </w:rPr>
        <w:t>201</w:t>
      </w:r>
      <w:r w:rsidR="0004626D">
        <w:rPr>
          <w:sz w:val="22"/>
          <w:szCs w:val="22"/>
        </w:rPr>
        <w:t>8</w:t>
      </w:r>
      <w:proofErr w:type="gramEnd"/>
    </w:p>
    <w:p w:rsidR="009A14B2" w:rsidRDefault="009A14B2" w:rsidP="00F80B42">
      <w:pPr>
        <w:pStyle w:val="NmerosPrincipais"/>
        <w:numPr>
          <w:ilvl w:val="0"/>
          <w:numId w:val="0"/>
        </w:numPr>
        <w:spacing w:before="0"/>
        <w:rPr>
          <w:sz w:val="22"/>
          <w:szCs w:val="22"/>
        </w:rPr>
      </w:pPr>
    </w:p>
    <w:p w:rsidR="00065CCA" w:rsidRPr="00F80B42" w:rsidRDefault="00065CCA" w:rsidP="00123E90">
      <w:pPr>
        <w:pStyle w:val="PargrafoNormal"/>
        <w:spacing w:before="0" w:after="0"/>
        <w:jc w:val="both"/>
        <w:rPr>
          <w:sz w:val="22"/>
          <w:szCs w:val="22"/>
        </w:rPr>
      </w:pPr>
    </w:p>
    <w:p w:rsidR="00077398" w:rsidRPr="003A07D7" w:rsidRDefault="00EF7CE6" w:rsidP="00F80B42">
      <w:pPr>
        <w:pStyle w:val="PargrafoNormal"/>
        <w:spacing w:before="0" w:after="0"/>
        <w:rPr>
          <w:b/>
        </w:rPr>
      </w:pPr>
      <w:r w:rsidRPr="003A07D7">
        <w:rPr>
          <w:b/>
        </w:rPr>
        <w:t>ANA ANGÉLICA VICTOR BOSC</w:t>
      </w:r>
      <w:r w:rsidR="003921C6" w:rsidRPr="003A07D7">
        <w:rPr>
          <w:b/>
        </w:rPr>
        <w:t>AG</w:t>
      </w:r>
      <w:r w:rsidRPr="003A07D7">
        <w:rPr>
          <w:b/>
        </w:rPr>
        <w:t>LIA COSTA</w:t>
      </w:r>
    </w:p>
    <w:p w:rsidR="00065CCA" w:rsidRDefault="00EF7CE6" w:rsidP="00F80B42">
      <w:pPr>
        <w:pStyle w:val="PargrafoNormal"/>
        <w:spacing w:before="0" w:after="0"/>
        <w:rPr>
          <w:b/>
        </w:rPr>
      </w:pPr>
      <w:r w:rsidRPr="003A07D7">
        <w:rPr>
          <w:b/>
        </w:rPr>
        <w:t xml:space="preserve"> Pregoeira</w:t>
      </w:r>
      <w:r w:rsidR="00077398" w:rsidRPr="003A07D7">
        <w:rPr>
          <w:b/>
        </w:rPr>
        <w:t xml:space="preserve"> Oficial/PMSDN</w:t>
      </w:r>
    </w:p>
    <w:p w:rsidR="0004626D" w:rsidRDefault="0004626D" w:rsidP="00F80B42">
      <w:pPr>
        <w:pStyle w:val="PargrafoNormal"/>
        <w:spacing w:before="0" w:after="0"/>
        <w:rPr>
          <w:b/>
        </w:rPr>
      </w:pPr>
    </w:p>
    <w:p w:rsidR="009A14B2" w:rsidRDefault="009A14B2" w:rsidP="00F80B42">
      <w:pPr>
        <w:pStyle w:val="PargrafoNormal"/>
        <w:spacing w:before="0" w:after="0"/>
        <w:rPr>
          <w:b/>
        </w:rPr>
      </w:pPr>
    </w:p>
    <w:p w:rsidR="009A14B2" w:rsidRPr="003A07D7" w:rsidRDefault="009A14B2" w:rsidP="00F80B42">
      <w:pPr>
        <w:pStyle w:val="PargrafoNormal"/>
        <w:spacing w:before="0" w:after="0"/>
        <w:rPr>
          <w:b/>
        </w:rPr>
      </w:pPr>
    </w:p>
    <w:p w:rsidR="004C384F" w:rsidRPr="003A07D7" w:rsidRDefault="004C384F" w:rsidP="004C384F">
      <w:pPr>
        <w:spacing w:before="0"/>
        <w:jc w:val="left"/>
        <w:rPr>
          <w:b/>
        </w:rPr>
      </w:pPr>
      <w:r w:rsidRPr="003A07D7">
        <w:rPr>
          <w:b/>
        </w:rPr>
        <w:t>Equipe de Apoio:</w:t>
      </w:r>
    </w:p>
    <w:p w:rsidR="004C384F" w:rsidRPr="003A07D7" w:rsidRDefault="0004626D" w:rsidP="004C384F">
      <w:pPr>
        <w:spacing w:before="0"/>
        <w:jc w:val="left"/>
      </w:pPr>
      <w:r>
        <w:t>Edson Gomes</w:t>
      </w:r>
    </w:p>
    <w:p w:rsidR="004C384F" w:rsidRPr="003A07D7" w:rsidRDefault="004C384F" w:rsidP="004C384F">
      <w:pPr>
        <w:spacing w:before="0"/>
        <w:jc w:val="left"/>
      </w:pPr>
      <w:r w:rsidRPr="003A07D7">
        <w:t>Paulo Cezar Bruni</w:t>
      </w:r>
    </w:p>
    <w:p w:rsidR="004C384F" w:rsidRPr="003A07D7" w:rsidRDefault="004C384F" w:rsidP="004C384F">
      <w:pPr>
        <w:spacing w:before="0"/>
        <w:jc w:val="left"/>
      </w:pPr>
      <w:r w:rsidRPr="003A07D7">
        <w:t xml:space="preserve">Reinaldo </w:t>
      </w:r>
      <w:proofErr w:type="spellStart"/>
      <w:r w:rsidRPr="003A07D7">
        <w:t>Basileu</w:t>
      </w:r>
      <w:proofErr w:type="spellEnd"/>
      <w:r w:rsidRPr="003A07D7">
        <w:t xml:space="preserve"> </w:t>
      </w:r>
      <w:proofErr w:type="spellStart"/>
      <w:r w:rsidRPr="003A07D7">
        <w:t>Guareschi</w:t>
      </w:r>
      <w:proofErr w:type="spellEnd"/>
    </w:p>
    <w:p w:rsidR="008B1988" w:rsidRDefault="0004626D" w:rsidP="004C384F">
      <w:pPr>
        <w:spacing w:before="0"/>
        <w:jc w:val="left"/>
      </w:pPr>
      <w:r>
        <w:t>Ricardo Vieira</w:t>
      </w:r>
      <w:proofErr w:type="gramStart"/>
      <w:r>
        <w:t xml:space="preserve">  </w:t>
      </w:r>
      <w:proofErr w:type="gramEnd"/>
      <w:r>
        <w:t>da Silva</w:t>
      </w:r>
    </w:p>
    <w:p w:rsidR="0004626D" w:rsidRDefault="0004626D" w:rsidP="004C384F">
      <w:pPr>
        <w:spacing w:before="0"/>
        <w:jc w:val="left"/>
      </w:pPr>
      <w:r>
        <w:t>Maria Aparecida Alves</w:t>
      </w: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FC6888" w:rsidRDefault="00FC6888" w:rsidP="004C384F">
      <w:pPr>
        <w:spacing w:before="0"/>
        <w:jc w:val="left"/>
      </w:pPr>
    </w:p>
    <w:p w:rsidR="00FC6888" w:rsidRDefault="00FC6888"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04626D" w:rsidRDefault="0004626D" w:rsidP="004C384F">
      <w:pPr>
        <w:spacing w:before="0"/>
        <w:jc w:val="left"/>
      </w:pPr>
    </w:p>
    <w:p w:rsidR="0004626D" w:rsidRDefault="0004626D" w:rsidP="004C384F">
      <w:pPr>
        <w:spacing w:before="0"/>
        <w:jc w:val="left"/>
      </w:pPr>
    </w:p>
    <w:p w:rsidR="0004626D" w:rsidRDefault="0004626D" w:rsidP="004C384F">
      <w:pPr>
        <w:spacing w:before="0"/>
        <w:jc w:val="left"/>
      </w:pPr>
    </w:p>
    <w:p w:rsidR="0004626D" w:rsidRDefault="0004626D" w:rsidP="004C384F">
      <w:pPr>
        <w:spacing w:before="0"/>
        <w:jc w:val="left"/>
      </w:pPr>
    </w:p>
    <w:p w:rsidR="009A14B2" w:rsidRDefault="009A14B2" w:rsidP="004C384F">
      <w:pPr>
        <w:spacing w:before="0"/>
        <w:jc w:val="left"/>
      </w:pPr>
    </w:p>
    <w:p w:rsidR="009A14B2" w:rsidRPr="003A07D7" w:rsidRDefault="009A14B2" w:rsidP="004C384F">
      <w:pPr>
        <w:spacing w:before="0"/>
        <w:jc w:val="left"/>
      </w:pPr>
    </w:p>
    <w:p w:rsidR="00224C33" w:rsidRPr="00F80B42" w:rsidRDefault="00AB5DB1" w:rsidP="001A0B49">
      <w:pPr>
        <w:rPr>
          <w:b/>
          <w:sz w:val="22"/>
          <w:szCs w:val="22"/>
        </w:rPr>
      </w:pPr>
      <w:r w:rsidRPr="00F80B42">
        <w:rPr>
          <w:b/>
          <w:sz w:val="22"/>
          <w:szCs w:val="22"/>
        </w:rPr>
        <w:t xml:space="preserve">ANEXO I </w:t>
      </w:r>
    </w:p>
    <w:p w:rsidR="00AB5DB1" w:rsidRPr="00F80B42" w:rsidRDefault="00385B6A" w:rsidP="001A0B49">
      <w:pPr>
        <w:rPr>
          <w:b/>
          <w:sz w:val="22"/>
          <w:szCs w:val="22"/>
        </w:rPr>
      </w:pPr>
      <w:r w:rsidRPr="00F80B42">
        <w:rPr>
          <w:b/>
          <w:sz w:val="22"/>
          <w:szCs w:val="22"/>
        </w:rPr>
        <w:t xml:space="preserve">(ver em </w:t>
      </w:r>
      <w:proofErr w:type="spellStart"/>
      <w:r w:rsidRPr="00F80B42">
        <w:rPr>
          <w:b/>
          <w:sz w:val="22"/>
          <w:szCs w:val="22"/>
        </w:rPr>
        <w:t>pdf</w:t>
      </w:r>
      <w:proofErr w:type="spellEnd"/>
      <w:r w:rsidRPr="00F80B42">
        <w:rPr>
          <w:b/>
          <w:sz w:val="22"/>
          <w:szCs w:val="22"/>
        </w:rPr>
        <w:t>)</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FC6888" w:rsidRDefault="00FC6888" w:rsidP="00077398">
      <w:pPr>
        <w:pStyle w:val="ANEXO-Rtulo"/>
        <w:rPr>
          <w:sz w:val="22"/>
          <w:szCs w:val="22"/>
        </w:rPr>
      </w:pPr>
    </w:p>
    <w:p w:rsidR="00065CCA" w:rsidRPr="00F80B42" w:rsidRDefault="00065CCA" w:rsidP="00077398">
      <w:pPr>
        <w:pStyle w:val="ANEXO-Rtulo"/>
        <w:rPr>
          <w:sz w:val="22"/>
          <w:szCs w:val="22"/>
        </w:rPr>
      </w:pPr>
      <w:r w:rsidRPr="00F80B42">
        <w:rPr>
          <w:sz w:val="22"/>
          <w:szCs w:val="22"/>
        </w:rPr>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8926B2">
        <w:rPr>
          <w:sz w:val="22"/>
          <w:szCs w:val="22"/>
        </w:rPr>
        <w:t>07/2018</w:t>
      </w: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w:t>
      </w:r>
      <w:proofErr w:type="gramStart"/>
      <w:r w:rsidR="00B525FC" w:rsidRPr="00F80B42">
        <w:rPr>
          <w:rFonts w:eastAsia="BookmanOldStyle"/>
          <w:sz w:val="22"/>
          <w:szCs w:val="22"/>
        </w:rPr>
        <w:t xml:space="preserve">Senhor </w:t>
      </w:r>
      <w:r w:rsidR="005E4B0F" w:rsidRPr="00F80B42">
        <w:rPr>
          <w:rFonts w:eastAsia="BookmanOldStyle"/>
          <w:sz w:val="22"/>
          <w:szCs w:val="22"/>
        </w:rPr>
        <w:t>...</w:t>
      </w:r>
      <w:proofErr w:type="gramEnd"/>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w:t>
      </w:r>
      <w:proofErr w:type="gramStart"/>
      <w:r w:rsidR="00B525FC" w:rsidRPr="00F80B42">
        <w:rPr>
          <w:rFonts w:eastAsia="BookmanOldStyle"/>
          <w:sz w:val="22"/>
          <w:szCs w:val="22"/>
        </w:rPr>
        <w:t xml:space="preserve">numero </w:t>
      </w:r>
      <w:r w:rsidR="009A3FE2" w:rsidRPr="00F80B42">
        <w:rPr>
          <w:rFonts w:eastAsia="BookmanOldStyle"/>
          <w:sz w:val="22"/>
          <w:szCs w:val="22"/>
        </w:rPr>
        <w:t>...</w:t>
      </w:r>
      <w:proofErr w:type="gramEnd"/>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w:t>
      </w:r>
      <w:proofErr w:type="gramStart"/>
      <w:r w:rsidR="00B525FC" w:rsidRPr="00F80B42">
        <w:rPr>
          <w:rFonts w:eastAsia="BookmanOldStyle"/>
          <w:sz w:val="22"/>
          <w:szCs w:val="22"/>
        </w:rPr>
        <w:t>pelo</w:t>
      </w:r>
      <w:proofErr w:type="gramEnd"/>
      <w:r w:rsidR="00B525FC" w:rsidRPr="00F80B42">
        <w:rPr>
          <w:rFonts w:eastAsia="BookmanOldStyle"/>
          <w:sz w:val="22"/>
          <w:szCs w:val="22"/>
        </w:rPr>
        <w:t xml:space="preserve"> </w:t>
      </w:r>
      <w:r w:rsidR="005E4B0F" w:rsidRPr="00F80B42">
        <w:rPr>
          <w:rFonts w:eastAsia="BookmanOldStyle"/>
          <w:sz w:val="22"/>
          <w:szCs w:val="22"/>
        </w:rPr>
        <w:t>.......................</w:t>
      </w:r>
      <w:r w:rsidRPr="00F80B42">
        <w:rPr>
          <w:rFonts w:eastAsia="BookmanOldStyle"/>
          <w:sz w:val="22"/>
          <w:szCs w:val="22"/>
        </w:rPr>
        <w:t xml:space="preserve"> </w:t>
      </w:r>
      <w:proofErr w:type="gramStart"/>
      <w:r w:rsidRPr="00F80B42">
        <w:rPr>
          <w:rFonts w:eastAsia="BookmanOldStyle"/>
          <w:sz w:val="22"/>
          <w:szCs w:val="22"/>
        </w:rPr>
        <w:t>para</w:t>
      </w:r>
      <w:proofErr w:type="gramEnd"/>
      <w:r w:rsidRPr="00F80B42">
        <w:rPr>
          <w:rFonts w:eastAsia="BookmanOldStyle"/>
          <w:sz w:val="22"/>
          <w:szCs w:val="22"/>
        </w:rPr>
        <w:t xml:space="preserve">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proofErr w:type="gramStart"/>
      <w:r w:rsidR="00B525FC" w:rsidRPr="00F80B42">
        <w:rPr>
          <w:rFonts w:eastAsia="BookmanOldStyle"/>
          <w:sz w:val="22"/>
          <w:szCs w:val="22"/>
        </w:rPr>
        <w:t>sob</w:t>
      </w:r>
      <w:proofErr w:type="gramEnd"/>
      <w:r w:rsidR="00B525FC" w:rsidRPr="00F80B42">
        <w:rPr>
          <w:rFonts w:eastAsia="BookmanOldStyle"/>
          <w:sz w:val="22"/>
          <w:szCs w:val="22"/>
        </w:rPr>
        <w:t xml:space="preserve">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proofErr w:type="gramStart"/>
      <w:r w:rsidRPr="00F80B42">
        <w:rPr>
          <w:rFonts w:eastAsia="BookmanOldStyle"/>
          <w:sz w:val="22"/>
          <w:szCs w:val="22"/>
        </w:rPr>
        <w:t>.....................................</w:t>
      </w:r>
      <w:proofErr w:type="gramEnd"/>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proofErr w:type="gramStart"/>
      <w:r w:rsidR="00B525FC" w:rsidRPr="00F80B42">
        <w:rPr>
          <w:rFonts w:eastAsia="BookmanOldStyle"/>
          <w:sz w:val="22"/>
          <w:szCs w:val="22"/>
        </w:rPr>
        <w:t>de</w:t>
      </w:r>
      <w:proofErr w:type="gramEnd"/>
      <w:r w:rsidR="00B525FC" w:rsidRPr="00F80B42">
        <w:rPr>
          <w:rFonts w:eastAsia="BookmanOldStyle"/>
          <w:sz w:val="22"/>
          <w:szCs w:val="22"/>
        </w:rPr>
        <w:t xml:space="preserve"> </w:t>
      </w:r>
      <w:r w:rsidRPr="00F80B42">
        <w:rPr>
          <w:rFonts w:eastAsia="BookmanOldStyle"/>
          <w:sz w:val="22"/>
          <w:szCs w:val="22"/>
        </w:rPr>
        <w:t xml:space="preserve">..................... </w:t>
      </w:r>
      <w:proofErr w:type="gramStart"/>
      <w:r w:rsidR="0004626D">
        <w:rPr>
          <w:rFonts w:eastAsia="BookmanOldStyle"/>
          <w:sz w:val="22"/>
          <w:szCs w:val="22"/>
        </w:rPr>
        <w:t>de</w:t>
      </w:r>
      <w:proofErr w:type="gramEnd"/>
      <w:r w:rsidR="0004626D">
        <w:rPr>
          <w:rFonts w:eastAsia="BookmanOldStyle"/>
          <w:sz w:val="22"/>
          <w:szCs w:val="22"/>
        </w:rPr>
        <w:t xml:space="preserve"> 2018</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proofErr w:type="gramStart"/>
      <w:r w:rsidRPr="00F80B42">
        <w:rPr>
          <w:sz w:val="22"/>
          <w:szCs w:val="22"/>
        </w:rPr>
        <w:t>.......................................................................................</w:t>
      </w:r>
      <w:proofErr w:type="gramEnd"/>
    </w:p>
    <w:p w:rsidR="00065CCA"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rFonts w:eastAsia="BookmanOldStyle"/>
          <w:sz w:val="22"/>
          <w:szCs w:val="22"/>
        </w:rPr>
      </w:pPr>
    </w:p>
    <w:p w:rsidR="00F804CE" w:rsidRPr="00F80B42" w:rsidRDefault="00F804CE" w:rsidP="00065CCA">
      <w:pPr>
        <w:jc w:val="both"/>
        <w:rPr>
          <w:rFonts w:eastAsia="BookmanOldStyle"/>
          <w:sz w:val="22"/>
          <w:szCs w:val="22"/>
        </w:rPr>
      </w:pPr>
    </w:p>
    <w:p w:rsidR="00065CCA" w:rsidRPr="00240DF1" w:rsidRDefault="00065CCA" w:rsidP="00065CCA">
      <w:pPr>
        <w:jc w:val="both"/>
        <w:rPr>
          <w:sz w:val="18"/>
          <w:szCs w:val="18"/>
        </w:rPr>
      </w:pPr>
      <w:r w:rsidRPr="00240DF1">
        <w:rPr>
          <w:rFonts w:eastAsia="BookmanOldStyle"/>
          <w:b/>
          <w:sz w:val="18"/>
          <w:szCs w:val="18"/>
        </w:rPr>
        <w:t>Observação:</w:t>
      </w:r>
      <w:r w:rsidRPr="00240DF1">
        <w:rPr>
          <w:rFonts w:eastAsia="BookmanOldStyle"/>
          <w:sz w:val="18"/>
          <w:szCs w:val="18"/>
        </w:rPr>
        <w:t xml:space="preserve"> Esta carta deverá ser entregue ao Pregoeiro (a) e/ou Equipe de Apoio pessoalmente pelo representante credenciado, até impreterivelmente a hora marcada para inicio da licitação, prevista no presente Edital e</w:t>
      </w:r>
      <w:r w:rsidRPr="00240DF1">
        <w:rPr>
          <w:sz w:val="18"/>
          <w:szCs w:val="18"/>
        </w:rPr>
        <w:t xml:space="preserve"> só terá validade se estiver acompanhada da Certidão Simplificada da</w:t>
      </w:r>
      <w:proofErr w:type="gramStart"/>
      <w:r w:rsidRPr="00240DF1">
        <w:rPr>
          <w:sz w:val="18"/>
          <w:szCs w:val="18"/>
        </w:rPr>
        <w:t xml:space="preserve">  </w:t>
      </w:r>
      <w:proofErr w:type="gramEnd"/>
      <w:r w:rsidRPr="00240DF1">
        <w:rPr>
          <w:sz w:val="18"/>
          <w:szCs w:val="18"/>
        </w:rPr>
        <w:t xml:space="preserve">Junta Comercial que comprove tal situação do </w:t>
      </w:r>
      <w:r w:rsidRPr="00240DF1">
        <w:rPr>
          <w:rFonts w:eastAsia="BookmanOldStyle"/>
          <w:sz w:val="18"/>
          <w:szCs w:val="18"/>
        </w:rPr>
        <w:t>representante legal da empresa.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077398"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8926B2">
        <w:rPr>
          <w:b/>
          <w:sz w:val="22"/>
          <w:szCs w:val="22"/>
        </w:rPr>
        <w:t>07</w:t>
      </w:r>
      <w:r w:rsidR="00240DF1">
        <w:rPr>
          <w:b/>
          <w:sz w:val="22"/>
          <w:szCs w:val="22"/>
        </w:rPr>
        <w:t>/2018</w:t>
      </w:r>
    </w:p>
    <w:p w:rsidR="00240DF1" w:rsidRPr="00F80B42" w:rsidRDefault="00240DF1" w:rsidP="00770AC7">
      <w:pPr>
        <w:rPr>
          <w:b/>
          <w:sz w:val="22"/>
          <w:szCs w:val="22"/>
        </w:rPr>
      </w:pPr>
    </w:p>
    <w:p w:rsidR="00077398" w:rsidRDefault="00065CCA" w:rsidP="00F804CE">
      <w:pPr>
        <w:rPr>
          <w:b/>
          <w:sz w:val="22"/>
          <w:szCs w:val="22"/>
        </w:rPr>
      </w:pPr>
      <w:r w:rsidRPr="00F80B42">
        <w:rPr>
          <w:b/>
          <w:sz w:val="22"/>
          <w:szCs w:val="22"/>
        </w:rPr>
        <w:t>ANEXO III - PROPOSTA COMERCIAL</w:t>
      </w:r>
    </w:p>
    <w:p w:rsidR="00A029AC" w:rsidRPr="00F80B42" w:rsidRDefault="00A029AC" w:rsidP="00F804CE">
      <w:pPr>
        <w:rPr>
          <w:b/>
          <w:sz w:val="22"/>
          <w:szCs w:val="22"/>
        </w:rPr>
      </w:pPr>
      <w:r>
        <w:rPr>
          <w:b/>
          <w:sz w:val="22"/>
          <w:szCs w:val="22"/>
        </w:rPr>
        <w:t xml:space="preserve">(modelo anexo I ver em </w:t>
      </w:r>
      <w:proofErr w:type="spellStart"/>
      <w:r>
        <w:rPr>
          <w:b/>
          <w:sz w:val="22"/>
          <w:szCs w:val="22"/>
        </w:rPr>
        <w:t>pdf</w:t>
      </w:r>
      <w:proofErr w:type="spellEnd"/>
      <w:r>
        <w:rPr>
          <w:b/>
          <w:sz w:val="22"/>
          <w:szCs w:val="22"/>
        </w:rPr>
        <w:t>)</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proofErr w:type="gramStart"/>
      <w:r w:rsidR="005E4B0F" w:rsidRPr="00F80B42">
        <w:rPr>
          <w:sz w:val="22"/>
          <w:szCs w:val="22"/>
        </w:rPr>
        <w:t>..................................</w:t>
      </w:r>
      <w:r w:rsidR="009A3FE2" w:rsidRPr="00F80B42">
        <w:rPr>
          <w:sz w:val="22"/>
          <w:szCs w:val="22"/>
        </w:rPr>
        <w:t>..................................</w:t>
      </w:r>
      <w:r w:rsidR="005E4B0F" w:rsidRPr="00F80B42">
        <w:rPr>
          <w:sz w:val="22"/>
          <w:szCs w:val="22"/>
        </w:rPr>
        <w:t>.....</w:t>
      </w:r>
      <w:proofErr w:type="gramEnd"/>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8926B2">
        <w:rPr>
          <w:sz w:val="22"/>
          <w:szCs w:val="22"/>
        </w:rPr>
        <w:t>07</w:t>
      </w:r>
      <w:r w:rsidR="00240DF1">
        <w:rPr>
          <w:sz w:val="22"/>
          <w:szCs w:val="22"/>
        </w:rPr>
        <w:t>/2018</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391C2B">
        <w:rPr>
          <w:sz w:val="22"/>
          <w:szCs w:val="22"/>
        </w:rPr>
        <w:t xml:space="preserve"> para fornecimento do veículo</w:t>
      </w:r>
      <w:r w:rsidRPr="00F80B42">
        <w:rPr>
          <w:sz w:val="22"/>
          <w:szCs w:val="22"/>
        </w:rPr>
        <w:t xml:space="preserve"> supracitados, de acordo com todas as condições do PREGÃO </w:t>
      </w:r>
      <w:r w:rsidR="00B525FC" w:rsidRPr="00F80B42">
        <w:rPr>
          <w:sz w:val="22"/>
          <w:szCs w:val="22"/>
        </w:rPr>
        <w:t>PRESENCIAL N</w:t>
      </w:r>
      <w:r w:rsidR="005B4E5F">
        <w:rPr>
          <w:sz w:val="22"/>
          <w:szCs w:val="22"/>
        </w:rPr>
        <w:t>º</w:t>
      </w:r>
      <w:r w:rsidR="008926B2">
        <w:rPr>
          <w:sz w:val="22"/>
          <w:szCs w:val="22"/>
        </w:rPr>
        <w:t>07</w:t>
      </w:r>
      <w:r w:rsidR="00240DF1">
        <w:rPr>
          <w:sz w:val="22"/>
          <w:szCs w:val="22"/>
        </w:rPr>
        <w:t>/2018</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A029AC">
        <w:rPr>
          <w:sz w:val="22"/>
          <w:szCs w:val="22"/>
        </w:rPr>
        <w:t>roposta é de 12 meses conforme a ata de registro de preço</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w:t>
      </w:r>
      <w:r w:rsidR="003A07D7">
        <w:rPr>
          <w:sz w:val="22"/>
          <w:szCs w:val="22"/>
        </w:rPr>
        <w:t>ção pela aquisição dos produtos</w:t>
      </w:r>
      <w:r w:rsidR="00065CCA" w:rsidRPr="00F80B42">
        <w:rPr>
          <w:sz w:val="22"/>
          <w:szCs w:val="22"/>
        </w:rPr>
        <w:t>.</w:t>
      </w:r>
    </w:p>
    <w:p w:rsidR="00680D24" w:rsidRPr="00F80B42" w:rsidRDefault="00391C2B" w:rsidP="00065CCA">
      <w:pPr>
        <w:pStyle w:val="PargrafoNormal"/>
        <w:spacing w:after="0"/>
        <w:jc w:val="both"/>
        <w:rPr>
          <w:sz w:val="22"/>
          <w:szCs w:val="22"/>
        </w:rPr>
      </w:pPr>
      <w:r>
        <w:rPr>
          <w:sz w:val="22"/>
          <w:szCs w:val="22"/>
        </w:rPr>
        <w:t xml:space="preserve">c) A Contratada terá que cumprir todos os </w:t>
      </w:r>
      <w:r w:rsidR="00CA2B65">
        <w:rPr>
          <w:sz w:val="22"/>
          <w:szCs w:val="22"/>
        </w:rPr>
        <w:t>re</w:t>
      </w:r>
      <w:r w:rsidR="00F071B6">
        <w:rPr>
          <w:sz w:val="22"/>
          <w:szCs w:val="22"/>
        </w:rPr>
        <w:t>quisi</w:t>
      </w:r>
      <w:r w:rsidR="002F3B94">
        <w:rPr>
          <w:sz w:val="22"/>
          <w:szCs w:val="22"/>
        </w:rPr>
        <w:t>tos conforme o</w:t>
      </w:r>
      <w:r>
        <w:rPr>
          <w:sz w:val="22"/>
          <w:szCs w:val="22"/>
        </w:rPr>
        <w:t xml:space="preserve"> Termo de Referência</w:t>
      </w:r>
      <w:r w:rsidR="003A07D7">
        <w:rPr>
          <w:sz w:val="22"/>
          <w:szCs w:val="22"/>
        </w:rPr>
        <w:t xml:space="preserve"> e o Anexo I do Edital</w:t>
      </w:r>
    </w:p>
    <w:p w:rsidR="00065CCA" w:rsidRDefault="00065CCA" w:rsidP="00065CCA">
      <w:pPr>
        <w:pStyle w:val="PargrafoNormal"/>
        <w:spacing w:after="0"/>
        <w:jc w:val="both"/>
        <w:rPr>
          <w:sz w:val="22"/>
          <w:szCs w:val="22"/>
        </w:rPr>
      </w:pPr>
      <w:r w:rsidRPr="00F80B42">
        <w:rPr>
          <w:sz w:val="22"/>
          <w:szCs w:val="22"/>
        </w:rPr>
        <w:t>Atenciosamente,</w:t>
      </w:r>
    </w:p>
    <w:p w:rsidR="00240DF1" w:rsidRDefault="00240DF1" w:rsidP="00065CCA">
      <w:pPr>
        <w:pStyle w:val="PargrafoNormal"/>
        <w:spacing w:after="0"/>
        <w:jc w:val="both"/>
        <w:rPr>
          <w:sz w:val="22"/>
          <w:szCs w:val="22"/>
        </w:rPr>
      </w:pPr>
    </w:p>
    <w:p w:rsidR="00240DF1" w:rsidRDefault="00240DF1" w:rsidP="00065CCA">
      <w:pPr>
        <w:pStyle w:val="PargrafoNormal"/>
        <w:spacing w:after="0"/>
        <w:jc w:val="both"/>
        <w:rPr>
          <w:sz w:val="22"/>
          <w:szCs w:val="22"/>
        </w:rPr>
      </w:pPr>
    </w:p>
    <w:p w:rsidR="00240DF1" w:rsidRPr="00F80B42" w:rsidRDefault="00240DF1" w:rsidP="00065CCA">
      <w:pPr>
        <w:pStyle w:val="PargrafoNormal"/>
        <w:spacing w:after="0"/>
        <w:jc w:val="both"/>
        <w:rPr>
          <w:sz w:val="22"/>
          <w:szCs w:val="22"/>
        </w:rPr>
      </w:pPr>
    </w:p>
    <w:p w:rsidR="00065CCA" w:rsidRPr="00F80B42" w:rsidRDefault="005E4B0F" w:rsidP="00065CCA">
      <w:pPr>
        <w:pStyle w:val="PargrafoNormal"/>
        <w:spacing w:after="0"/>
        <w:jc w:val="both"/>
        <w:rPr>
          <w:sz w:val="22"/>
          <w:szCs w:val="22"/>
        </w:rPr>
      </w:pPr>
      <w:proofErr w:type="gramStart"/>
      <w:r w:rsidRPr="00F80B42">
        <w:rPr>
          <w:sz w:val="22"/>
          <w:szCs w:val="22"/>
        </w:rPr>
        <w:t>.........................................................</w:t>
      </w:r>
      <w:proofErr w:type="gramEnd"/>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8926B2">
        <w:rPr>
          <w:b/>
          <w:sz w:val="22"/>
          <w:szCs w:val="22"/>
        </w:rPr>
        <w:t>07</w:t>
      </w:r>
      <w:r w:rsidR="00240DF1">
        <w:rPr>
          <w:b/>
          <w:sz w:val="22"/>
          <w:szCs w:val="22"/>
        </w:rPr>
        <w:t>/2018</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Pr="00F80B42" w:rsidRDefault="00065CCA" w:rsidP="00680D24">
      <w:pPr>
        <w:pStyle w:val="NmerosPrincipais"/>
        <w:numPr>
          <w:ilvl w:val="0"/>
          <w:numId w:val="0"/>
        </w:numPr>
        <w:jc w:val="both"/>
        <w:rPr>
          <w:b/>
          <w:bCs/>
          <w:sz w:val="22"/>
          <w:szCs w:val="22"/>
        </w:rPr>
      </w:pPr>
      <w:r w:rsidRPr="00F80B42">
        <w:rPr>
          <w:b/>
          <w:bCs/>
          <w:snapToGrid w:val="0"/>
          <w:sz w:val="22"/>
          <w:szCs w:val="22"/>
        </w:rPr>
        <w:t>1 -</w:t>
      </w:r>
      <w:proofErr w:type="gramStart"/>
      <w:r w:rsidRPr="00F80B42">
        <w:rPr>
          <w:b/>
          <w:bCs/>
          <w:snapToGrid w:val="0"/>
          <w:sz w:val="22"/>
          <w:szCs w:val="22"/>
        </w:rPr>
        <w:t xml:space="preserve"> </w:t>
      </w:r>
      <w:r w:rsidRPr="00F80B42">
        <w:rPr>
          <w:b/>
          <w:bCs/>
          <w:sz w:val="22"/>
          <w:szCs w:val="22"/>
        </w:rPr>
        <w:t xml:space="preserve"> </w:t>
      </w:r>
      <w:proofErr w:type="gramEnd"/>
      <w:r w:rsidRPr="00F80B42">
        <w:rPr>
          <w:b/>
          <w:bCs/>
          <w:sz w:val="22"/>
          <w:szCs w:val="22"/>
        </w:rPr>
        <w:t>DA HABILITAÇÃO</w:t>
      </w:r>
    </w:p>
    <w:p w:rsidR="00065CCA" w:rsidRPr="00F80B42" w:rsidRDefault="00065CCA" w:rsidP="00680D24">
      <w:pPr>
        <w:pStyle w:val="NmerosPrincipais"/>
        <w:numPr>
          <w:ilvl w:val="0"/>
          <w:numId w:val="0"/>
        </w:numPr>
        <w:jc w:val="both"/>
        <w:rPr>
          <w:sz w:val="22"/>
          <w:szCs w:val="22"/>
        </w:rPr>
      </w:pPr>
      <w:r w:rsidRPr="00F80B42">
        <w:rPr>
          <w:sz w:val="22"/>
          <w:szCs w:val="22"/>
        </w:rPr>
        <w:t>Os documentos necessários à habilitação deverão estar com prazo vigente, à exceção daqueles que, por sua natureza, não contenham validade, e poderão ser apresentados em original, por qualquer processo de cópia autenticada por tabelião de notas ou por servidor da unidade que realizará o Pregão, ou publicação em órgãos da imprensa oficial, não sendo aceitos “protocolos de entrega” ou “solicitação de documento” em substituição aos documentos requeridos neste edital.</w:t>
      </w:r>
    </w:p>
    <w:p w:rsidR="00680D24" w:rsidRPr="00F80B42" w:rsidRDefault="00680D24" w:rsidP="00680D24">
      <w:pPr>
        <w:rPr>
          <w:snapToGrid w:val="0"/>
          <w:sz w:val="22"/>
          <w:szCs w:val="22"/>
        </w:rPr>
      </w:pPr>
    </w:p>
    <w:p w:rsidR="00065CCA" w:rsidRDefault="00065CCA" w:rsidP="00680D24">
      <w:pPr>
        <w:pStyle w:val="NmerosPrincipais"/>
        <w:numPr>
          <w:ilvl w:val="1"/>
          <w:numId w:val="11"/>
        </w:numPr>
        <w:jc w:val="both"/>
        <w:rPr>
          <w:b/>
          <w:bCs/>
          <w:sz w:val="22"/>
          <w:szCs w:val="22"/>
        </w:rPr>
      </w:pPr>
      <w:r w:rsidRPr="00F80B42">
        <w:rPr>
          <w:b/>
          <w:bCs/>
          <w:sz w:val="22"/>
          <w:szCs w:val="22"/>
        </w:rPr>
        <w:t>DA HABILITAÇÃO JURÍDICA</w:t>
      </w:r>
    </w:p>
    <w:p w:rsidR="00B5064A" w:rsidRPr="00B5064A" w:rsidRDefault="00B5064A" w:rsidP="00B5064A">
      <w:pPr>
        <w:pStyle w:val="NmerosPrincipais"/>
        <w:numPr>
          <w:ilvl w:val="0"/>
          <w:numId w:val="0"/>
        </w:numPr>
        <w:jc w:val="both"/>
        <w:rPr>
          <w:bCs/>
          <w:sz w:val="22"/>
          <w:szCs w:val="22"/>
        </w:rPr>
      </w:pPr>
      <w:r w:rsidRPr="00B5064A">
        <w:rPr>
          <w:bCs/>
          <w:sz w:val="22"/>
          <w:szCs w:val="22"/>
        </w:rPr>
        <w:t>a)</w:t>
      </w:r>
      <w:r>
        <w:rPr>
          <w:bCs/>
          <w:sz w:val="22"/>
          <w:szCs w:val="22"/>
        </w:rPr>
        <w:t xml:space="preserve"> </w:t>
      </w:r>
      <w:r w:rsidRPr="00B5064A">
        <w:rPr>
          <w:bCs/>
          <w:sz w:val="22"/>
          <w:szCs w:val="22"/>
        </w:rPr>
        <w:t>cédula de identidade;</w:t>
      </w:r>
    </w:p>
    <w:p w:rsidR="00065CCA" w:rsidRPr="00F80B42" w:rsidRDefault="00B5064A" w:rsidP="00680D24">
      <w:pPr>
        <w:pStyle w:val="NmerosPrincipais"/>
        <w:numPr>
          <w:ilvl w:val="0"/>
          <w:numId w:val="0"/>
        </w:numPr>
        <w:jc w:val="both"/>
        <w:rPr>
          <w:sz w:val="22"/>
          <w:szCs w:val="22"/>
        </w:rPr>
      </w:pPr>
      <w:r>
        <w:rPr>
          <w:bCs/>
          <w:sz w:val="22"/>
          <w:szCs w:val="22"/>
        </w:rPr>
        <w:t>b</w:t>
      </w:r>
      <w:r w:rsidR="00065CCA" w:rsidRPr="00F80B42">
        <w:rPr>
          <w:bCs/>
          <w:sz w:val="22"/>
          <w:szCs w:val="22"/>
        </w:rPr>
        <w:t>)</w:t>
      </w:r>
      <w:r w:rsidR="00065CCA" w:rsidRPr="00F80B42">
        <w:rPr>
          <w:b/>
          <w:bCs/>
          <w:sz w:val="22"/>
          <w:szCs w:val="22"/>
        </w:rPr>
        <w:t xml:space="preserve"> </w:t>
      </w:r>
      <w:r w:rsidR="00065CCA" w:rsidRPr="00F80B42">
        <w:rPr>
          <w:sz w:val="22"/>
          <w:szCs w:val="22"/>
        </w:rPr>
        <w:t>Registro comercial, no caso de empresa individual;</w:t>
      </w:r>
    </w:p>
    <w:p w:rsidR="00065CCA" w:rsidRPr="00F80B42" w:rsidRDefault="00B5064A" w:rsidP="00680D24">
      <w:pPr>
        <w:pStyle w:val="NmerosPrincipais"/>
        <w:numPr>
          <w:ilvl w:val="0"/>
          <w:numId w:val="0"/>
        </w:numPr>
        <w:jc w:val="both"/>
        <w:rPr>
          <w:sz w:val="22"/>
          <w:szCs w:val="22"/>
        </w:rPr>
      </w:pPr>
      <w:r>
        <w:rPr>
          <w:sz w:val="22"/>
          <w:szCs w:val="22"/>
        </w:rPr>
        <w:t>c</w:t>
      </w:r>
      <w:r w:rsidR="00065CCA" w:rsidRPr="00F80B42">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F80B42" w:rsidRDefault="00B5064A" w:rsidP="00680D24">
      <w:pPr>
        <w:pStyle w:val="NmerosPrincipais"/>
        <w:numPr>
          <w:ilvl w:val="0"/>
          <w:numId w:val="0"/>
        </w:numPr>
        <w:jc w:val="both"/>
        <w:rPr>
          <w:sz w:val="22"/>
          <w:szCs w:val="22"/>
        </w:rPr>
      </w:pPr>
      <w:r>
        <w:rPr>
          <w:sz w:val="22"/>
          <w:szCs w:val="22"/>
        </w:rPr>
        <w:t>d</w:t>
      </w:r>
      <w:r w:rsidR="00065CCA" w:rsidRPr="00F80B42">
        <w:rPr>
          <w:sz w:val="22"/>
          <w:szCs w:val="22"/>
        </w:rPr>
        <w:t>) Inscrição do ato constitutivo no caso de sociedades civis, acompanhada de documentação que identifique a Diretoria em exercício;</w:t>
      </w:r>
    </w:p>
    <w:p w:rsidR="00065CCA" w:rsidRPr="00F80B42" w:rsidRDefault="00B5064A" w:rsidP="00680D24">
      <w:pPr>
        <w:pStyle w:val="NmerosPrincipais"/>
        <w:numPr>
          <w:ilvl w:val="0"/>
          <w:numId w:val="0"/>
        </w:numPr>
        <w:jc w:val="both"/>
        <w:rPr>
          <w:sz w:val="22"/>
          <w:szCs w:val="22"/>
        </w:rPr>
      </w:pPr>
      <w:r>
        <w:rPr>
          <w:sz w:val="22"/>
          <w:szCs w:val="22"/>
        </w:rPr>
        <w:t>e</w:t>
      </w:r>
      <w:r w:rsidR="00065CCA" w:rsidRPr="00F80B42">
        <w:rPr>
          <w:sz w:val="22"/>
          <w:szCs w:val="22"/>
        </w:rPr>
        <w:t>) Decreto de autorização, em se tratando de empresa ou sociedade estrangeira em funcionamento no País, e ato de registro ou autorização para funcionamento expedido pelo órgão competente.</w:t>
      </w:r>
    </w:p>
    <w:p w:rsidR="00680D24" w:rsidRPr="00F80B42" w:rsidRDefault="00680D24" w:rsidP="00680D24">
      <w:pPr>
        <w:rPr>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ra com a Fazenda Pública</w:t>
      </w:r>
      <w:proofErr w:type="gramStart"/>
      <w:r w:rsidR="005C1975" w:rsidRPr="00F80B42">
        <w:rPr>
          <w:sz w:val="22"/>
          <w:szCs w:val="22"/>
        </w:rPr>
        <w:t xml:space="preserve"> </w:t>
      </w:r>
      <w:r w:rsidRPr="00F80B42">
        <w:rPr>
          <w:sz w:val="22"/>
          <w:szCs w:val="22"/>
        </w:rPr>
        <w:t xml:space="preserve"> </w:t>
      </w:r>
      <w:proofErr w:type="gramEnd"/>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w:t>
      </w:r>
      <w:proofErr w:type="gramStart"/>
      <w:r w:rsidR="00BB0D58" w:rsidRPr="00F80B42">
        <w:rPr>
          <w:sz w:val="22"/>
          <w:szCs w:val="22"/>
        </w:rPr>
        <w:t xml:space="preserve">  </w:t>
      </w:r>
      <w:proofErr w:type="gramEnd"/>
      <w:r w:rsidR="00BB0D58" w:rsidRPr="00F80B42">
        <w:rPr>
          <w:sz w:val="22"/>
          <w:szCs w:val="22"/>
        </w:rPr>
        <w:t>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xml:space="preserve">) Certidão Negativa de débitos junto à Justiça do Trabalho (Lei Federal nº 12.440, de 07 de julho de </w:t>
      </w:r>
      <w:proofErr w:type="gramStart"/>
      <w:r w:rsidR="00BB0D58" w:rsidRPr="00F80B42">
        <w:rPr>
          <w:sz w:val="22"/>
          <w:szCs w:val="22"/>
        </w:rPr>
        <w:t>2011)</w:t>
      </w:r>
      <w:proofErr w:type="gramEnd"/>
    </w:p>
    <w:p w:rsidR="00D249A3" w:rsidRPr="00F80B42"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785ECC" w:rsidRPr="00F80B42" w:rsidRDefault="00785ECC" w:rsidP="00680D24">
      <w:pPr>
        <w:pStyle w:val="NmerosPrincipais"/>
        <w:numPr>
          <w:ilvl w:val="0"/>
          <w:numId w:val="0"/>
        </w:numPr>
        <w:jc w:val="both"/>
        <w:rPr>
          <w:sz w:val="22"/>
          <w:szCs w:val="22"/>
        </w:rPr>
      </w:pP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t>II - havendo alguma restrição na comprovação da regularidade f</w:t>
      </w:r>
      <w:r w:rsidR="00A60437">
        <w:rPr>
          <w:sz w:val="22"/>
          <w:szCs w:val="22"/>
        </w:rPr>
        <w:t xml:space="preserve">iscal, é assegurado o prazo de </w:t>
      </w:r>
      <w:proofErr w:type="gramStart"/>
      <w:r w:rsidR="00A60437">
        <w:rPr>
          <w:sz w:val="22"/>
          <w:szCs w:val="22"/>
        </w:rPr>
        <w:t>5</w:t>
      </w:r>
      <w:proofErr w:type="gramEnd"/>
      <w:r w:rsidR="00A60437">
        <w:rPr>
          <w:sz w:val="22"/>
          <w:szCs w:val="22"/>
        </w:rPr>
        <w:t xml:space="preserve"> (cinco</w:t>
      </w:r>
      <w:r w:rsidRPr="00F80B42">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F80B42">
          <w:rPr>
            <w:rStyle w:val="Hyperlink"/>
            <w:sz w:val="22"/>
            <w:szCs w:val="22"/>
          </w:rPr>
          <w:t xml:space="preserve">5.172, de 25 de Outubro de </w:t>
        </w:r>
        <w:proofErr w:type="gramStart"/>
        <w:r w:rsidRPr="00F80B42">
          <w:rPr>
            <w:rStyle w:val="Hyperlink"/>
            <w:sz w:val="22"/>
            <w:szCs w:val="22"/>
          </w:rPr>
          <w:t>1966.</w:t>
        </w:r>
        <w:proofErr w:type="gramEnd"/>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 xml:space="preserve">VII - A formalização da contratação fica condicionada à regularização da documentação comprobatória de regularidade fiscal, nos termos dos incisos anteriores, </w:t>
      </w:r>
      <w:proofErr w:type="gramStart"/>
      <w:r w:rsidRPr="00F80B42">
        <w:rPr>
          <w:sz w:val="22"/>
          <w:szCs w:val="22"/>
        </w:rPr>
        <w:t>sob pena</w:t>
      </w:r>
      <w:proofErr w:type="gramEnd"/>
      <w:r w:rsidRPr="00F80B42">
        <w:rPr>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414F69" w:rsidRDefault="00F804CE" w:rsidP="00F804CE">
      <w:pPr>
        <w:pStyle w:val="NmerosPrincipais"/>
        <w:numPr>
          <w:ilvl w:val="0"/>
          <w:numId w:val="0"/>
        </w:numPr>
        <w:ind w:left="279" w:hanging="279"/>
        <w:jc w:val="both"/>
        <w:rPr>
          <w:b/>
          <w:bCs/>
          <w:sz w:val="22"/>
          <w:szCs w:val="22"/>
        </w:rPr>
      </w:pPr>
      <w:r w:rsidRPr="00414F69">
        <w:rPr>
          <w:b/>
          <w:bCs/>
          <w:sz w:val="22"/>
          <w:szCs w:val="22"/>
        </w:rPr>
        <w:t xml:space="preserve">1.3 - </w:t>
      </w:r>
      <w:r w:rsidR="00065CCA" w:rsidRPr="00414F69">
        <w:rPr>
          <w:b/>
          <w:bCs/>
          <w:sz w:val="22"/>
          <w:szCs w:val="22"/>
        </w:rPr>
        <w:t>DA QUALIFICAÇÃO TÉCNICA</w:t>
      </w:r>
    </w:p>
    <w:p w:rsidR="00065CCA" w:rsidRPr="00414F69" w:rsidRDefault="00F804CE" w:rsidP="00680D24">
      <w:pPr>
        <w:pStyle w:val="NmerosPrincipais"/>
        <w:numPr>
          <w:ilvl w:val="0"/>
          <w:numId w:val="0"/>
        </w:numPr>
        <w:jc w:val="both"/>
        <w:rPr>
          <w:sz w:val="22"/>
          <w:szCs w:val="22"/>
        </w:rPr>
      </w:pPr>
      <w:r w:rsidRPr="00414F69">
        <w:rPr>
          <w:sz w:val="22"/>
          <w:szCs w:val="22"/>
        </w:rPr>
        <w:t xml:space="preserve">a) </w:t>
      </w:r>
      <w:r w:rsidR="00065CCA" w:rsidRPr="00414F69">
        <w:rPr>
          <w:sz w:val="22"/>
          <w:szCs w:val="22"/>
        </w:rPr>
        <w:t>Comprovação de que a licitante</w:t>
      </w:r>
      <w:r w:rsidR="00BA4947" w:rsidRPr="00414F69">
        <w:rPr>
          <w:sz w:val="22"/>
          <w:szCs w:val="22"/>
        </w:rPr>
        <w:t xml:space="preserve"> </w:t>
      </w:r>
      <w:r w:rsidR="00F071B6" w:rsidRPr="00414F69">
        <w:rPr>
          <w:sz w:val="22"/>
          <w:szCs w:val="22"/>
        </w:rPr>
        <w:t>forneceu</w:t>
      </w:r>
      <w:r w:rsidR="00BA4947" w:rsidRPr="00414F69">
        <w:rPr>
          <w:sz w:val="22"/>
          <w:szCs w:val="22"/>
        </w:rPr>
        <w:t xml:space="preserve"> sem restrição o objeto</w:t>
      </w:r>
      <w:r w:rsidR="00065CCA" w:rsidRPr="00414F69">
        <w:rPr>
          <w:sz w:val="22"/>
          <w:szCs w:val="22"/>
        </w:rPr>
        <w:t xml:space="preserve"> igual ou semelhante ao indicado no Anexo I do edital. A comprovação será feita por</w:t>
      </w:r>
      <w:r w:rsidR="00385B6A" w:rsidRPr="00414F69">
        <w:rPr>
          <w:sz w:val="22"/>
          <w:szCs w:val="22"/>
        </w:rPr>
        <w:t xml:space="preserve"> meio de apresentação de</w:t>
      </w:r>
      <w:proofErr w:type="gramStart"/>
      <w:r w:rsidR="00385B6A" w:rsidRPr="00414F69">
        <w:rPr>
          <w:sz w:val="22"/>
          <w:szCs w:val="22"/>
        </w:rPr>
        <w:t xml:space="preserve"> </w:t>
      </w:r>
      <w:r w:rsidR="00065CCA" w:rsidRPr="00414F69">
        <w:rPr>
          <w:sz w:val="22"/>
          <w:szCs w:val="22"/>
        </w:rPr>
        <w:t xml:space="preserve"> </w:t>
      </w:r>
      <w:proofErr w:type="gramEnd"/>
      <w:r w:rsidR="00065CCA" w:rsidRPr="00414F69">
        <w:rPr>
          <w:sz w:val="22"/>
          <w:szCs w:val="22"/>
        </w:rPr>
        <w:t>atestado, devidamente assinado, carimbado e em papel timbrado da empresa ou órgão comprador, compatív</w:t>
      </w:r>
      <w:r w:rsidR="0097416F" w:rsidRPr="00414F69">
        <w:rPr>
          <w:sz w:val="22"/>
          <w:szCs w:val="22"/>
        </w:rPr>
        <w:t>el com o objeto desta licitação;</w:t>
      </w:r>
    </w:p>
    <w:p w:rsidR="00D249A3" w:rsidRDefault="0097416F" w:rsidP="00BA4947">
      <w:pPr>
        <w:pStyle w:val="NmerosPrincipais"/>
        <w:numPr>
          <w:ilvl w:val="0"/>
          <w:numId w:val="0"/>
        </w:numPr>
        <w:jc w:val="both"/>
        <w:rPr>
          <w:sz w:val="22"/>
          <w:szCs w:val="22"/>
        </w:rPr>
      </w:pPr>
      <w:r w:rsidRPr="00414F69">
        <w:rPr>
          <w:sz w:val="22"/>
          <w:szCs w:val="22"/>
        </w:rPr>
        <w:t>b) Alvará de localização e</w:t>
      </w:r>
      <w:r>
        <w:rPr>
          <w:sz w:val="22"/>
          <w:szCs w:val="22"/>
        </w:rPr>
        <w:t xml:space="preserve"> funcionamento.</w:t>
      </w:r>
    </w:p>
    <w:p w:rsidR="00417FDE" w:rsidRPr="00641F9A" w:rsidRDefault="00417FDE" w:rsidP="00417FDE">
      <w:pPr>
        <w:spacing w:after="120"/>
        <w:jc w:val="both"/>
        <w:rPr>
          <w:rFonts w:ascii="Arial" w:hAnsi="Arial" w:cs="Arial"/>
          <w:b/>
        </w:rPr>
      </w:pPr>
      <w:r>
        <w:rPr>
          <w:rFonts w:ascii="Arial" w:hAnsi="Arial" w:cs="Arial"/>
          <w:b/>
        </w:rPr>
        <w:t xml:space="preserve">c) </w:t>
      </w:r>
      <w:r w:rsidR="00DB5610" w:rsidRPr="00DB5610">
        <w:rPr>
          <w:rFonts w:ascii="Arial" w:hAnsi="Arial" w:cs="Arial"/>
          <w:b/>
        </w:rPr>
        <w:t>A Licitante deverá apresentar atestados de capacidade técnica de anos anteriores emitidos por órgão público, em papel timbrado da mesma, atestando que prestou serviços dessa natureza (arbitragem) de boa qualidade, comprovado mediante nota fiscal do serviço executado condizentes há anos anteriores.</w:t>
      </w:r>
    </w:p>
    <w:p w:rsidR="00417FDE" w:rsidRPr="00444CF8" w:rsidRDefault="00417FDE" w:rsidP="00417FDE">
      <w:pPr>
        <w:spacing w:after="120"/>
        <w:jc w:val="both"/>
        <w:rPr>
          <w:rFonts w:ascii="Arial" w:hAnsi="Arial" w:cs="Arial"/>
          <w:b/>
        </w:rPr>
      </w:pPr>
      <w:r>
        <w:rPr>
          <w:rFonts w:ascii="Arial" w:hAnsi="Arial" w:cs="Arial"/>
          <w:b/>
        </w:rPr>
        <w:t>d)</w:t>
      </w:r>
      <w:proofErr w:type="gramStart"/>
      <w:r>
        <w:rPr>
          <w:rFonts w:ascii="Arial" w:hAnsi="Arial" w:cs="Arial"/>
          <w:b/>
        </w:rPr>
        <w:t xml:space="preserve"> </w:t>
      </w:r>
      <w:r w:rsidRPr="00641F9A">
        <w:rPr>
          <w:rFonts w:ascii="Arial" w:hAnsi="Arial" w:cs="Arial"/>
          <w:b/>
        </w:rPr>
        <w:t xml:space="preserve"> </w:t>
      </w:r>
      <w:proofErr w:type="gramEnd"/>
      <w:r w:rsidRPr="00641F9A">
        <w:rPr>
          <w:rFonts w:ascii="Arial" w:hAnsi="Arial" w:cs="Arial"/>
          <w:b/>
        </w:rPr>
        <w:t xml:space="preserve">As Licitantes deverão apresentar 10 Diplomas de Curso de Arbitragem </w:t>
      </w:r>
      <w:r>
        <w:rPr>
          <w:rFonts w:ascii="Arial" w:hAnsi="Arial" w:cs="Arial"/>
          <w:b/>
        </w:rPr>
        <w:t>e</w:t>
      </w:r>
      <w:r w:rsidRPr="00357E52">
        <w:rPr>
          <w:rFonts w:ascii="Arial" w:hAnsi="Arial" w:cs="Arial"/>
          <w:b/>
          <w:color w:val="FF0000"/>
        </w:rPr>
        <w:t xml:space="preserve"> </w:t>
      </w:r>
      <w:r w:rsidRPr="00444CF8">
        <w:rPr>
          <w:rFonts w:ascii="Arial" w:hAnsi="Arial" w:cs="Arial"/>
          <w:b/>
        </w:rPr>
        <w:t>10 Certificados ou curso da modalidade para os lotes 01, 02,03 e 04,  emitidos por Federação capixaba ou ligas associadas que irão atuar nas Competições de cada Modalidade</w:t>
      </w:r>
      <w:r>
        <w:rPr>
          <w:rFonts w:ascii="Arial" w:hAnsi="Arial" w:cs="Arial"/>
          <w:b/>
        </w:rPr>
        <w:t>.</w:t>
      </w:r>
    </w:p>
    <w:p w:rsidR="00417FDE" w:rsidRPr="00641F9A" w:rsidRDefault="00417FDE" w:rsidP="00417FDE">
      <w:pPr>
        <w:spacing w:after="120"/>
        <w:jc w:val="both"/>
        <w:rPr>
          <w:rFonts w:ascii="Arial" w:hAnsi="Arial" w:cs="Arial"/>
          <w:b/>
        </w:rPr>
      </w:pPr>
      <w:r>
        <w:rPr>
          <w:rFonts w:ascii="Arial" w:hAnsi="Arial" w:cs="Arial"/>
          <w:b/>
        </w:rPr>
        <w:t xml:space="preserve">e) As licitantes deverão apresentar </w:t>
      </w:r>
      <w:proofErr w:type="gramStart"/>
      <w:r>
        <w:rPr>
          <w:rFonts w:ascii="Arial" w:hAnsi="Arial" w:cs="Arial"/>
          <w:b/>
        </w:rPr>
        <w:t>os diplomas de curso de arbitragem emitidas</w:t>
      </w:r>
      <w:proofErr w:type="gramEnd"/>
      <w:r>
        <w:rPr>
          <w:rFonts w:ascii="Arial" w:hAnsi="Arial" w:cs="Arial"/>
          <w:b/>
        </w:rPr>
        <w:t xml:space="preserve"> pela federação e os diplomas ou certificados deverão ser registrados na federa</w:t>
      </w:r>
      <w:r w:rsidR="00F1426D">
        <w:rPr>
          <w:rFonts w:ascii="Arial" w:hAnsi="Arial" w:cs="Arial"/>
          <w:b/>
        </w:rPr>
        <w:t>ção capixaba ou liga associadas; em caso de cópia, deverão ser autenticadas.</w:t>
      </w:r>
    </w:p>
    <w:p w:rsidR="00417FDE" w:rsidRPr="00641F9A" w:rsidRDefault="00417FDE" w:rsidP="00417FDE">
      <w:pPr>
        <w:jc w:val="both"/>
        <w:rPr>
          <w:rFonts w:ascii="Arial" w:hAnsi="Arial" w:cs="Arial"/>
        </w:rPr>
      </w:pPr>
      <w:r>
        <w:rPr>
          <w:rFonts w:ascii="Arial" w:hAnsi="Arial" w:cs="Arial"/>
        </w:rPr>
        <w:t>f)</w:t>
      </w:r>
      <w:proofErr w:type="gramStart"/>
      <w:r>
        <w:rPr>
          <w:rFonts w:ascii="Arial" w:hAnsi="Arial" w:cs="Arial"/>
        </w:rPr>
        <w:t xml:space="preserve"> </w:t>
      </w:r>
      <w:r w:rsidRPr="00641F9A">
        <w:rPr>
          <w:rFonts w:ascii="Arial" w:hAnsi="Arial" w:cs="Arial"/>
        </w:rPr>
        <w:t xml:space="preserve"> </w:t>
      </w:r>
      <w:proofErr w:type="gramEnd"/>
      <w:r w:rsidRPr="00641F9A">
        <w:rPr>
          <w:rFonts w:ascii="Arial" w:hAnsi="Arial" w:cs="Arial"/>
        </w:rPr>
        <w:t>A empresa CONTRATADA deverá fornecer mão de obra especializada, devidamente capacitada em curso reconhecido na área de regras e normas para Futebol de Campo, Futebol 7</w:t>
      </w:r>
      <w:r w:rsidR="007C74E6">
        <w:rPr>
          <w:rFonts w:ascii="Arial" w:hAnsi="Arial" w:cs="Arial"/>
        </w:rPr>
        <w:t xml:space="preserve">, </w:t>
      </w:r>
      <w:r>
        <w:rPr>
          <w:rFonts w:ascii="Arial" w:hAnsi="Arial" w:cs="Arial"/>
        </w:rPr>
        <w:t xml:space="preserve"> </w:t>
      </w:r>
      <w:r w:rsidRPr="00641F9A">
        <w:rPr>
          <w:rFonts w:ascii="Arial" w:hAnsi="Arial" w:cs="Arial"/>
        </w:rPr>
        <w:t xml:space="preserve">e Futebol de Salão, </w:t>
      </w:r>
      <w:proofErr w:type="gramStart"/>
      <w:r w:rsidRPr="00641F9A">
        <w:rPr>
          <w:rFonts w:ascii="Arial" w:hAnsi="Arial" w:cs="Arial"/>
        </w:rPr>
        <w:lastRenderedPageBreak/>
        <w:t>devidamente</w:t>
      </w:r>
      <w:proofErr w:type="gramEnd"/>
      <w:r w:rsidRPr="00641F9A">
        <w:rPr>
          <w:rFonts w:ascii="Arial" w:hAnsi="Arial" w:cs="Arial"/>
        </w:rPr>
        <w:t xml:space="preserve"> equipada com as ferramentas e equipamentos necessários para a realização dos serviços. Deverá também cercar</w:t>
      </w:r>
      <w:r>
        <w:rPr>
          <w:rFonts w:ascii="Arial" w:hAnsi="Arial" w:cs="Arial"/>
        </w:rPr>
        <w:t>-se</w:t>
      </w:r>
      <w:r w:rsidRPr="00641F9A">
        <w:rPr>
          <w:rFonts w:ascii="Arial" w:hAnsi="Arial" w:cs="Arial"/>
        </w:rPr>
        <w:t xml:space="preserve"> das garantias legais nos termos da legislação trabalhista, encargos previdenciários, fiscais e comerciais, inclusive em relação à higiene, saúde, segurança e medicina do trabalho, fornecendo uniformes, e equipamentos de segurança e proteção individual adequado (EPI e EPC).</w:t>
      </w:r>
    </w:p>
    <w:p w:rsidR="00417FDE" w:rsidRPr="00641F9A" w:rsidRDefault="00417FDE" w:rsidP="00417FDE">
      <w:pPr>
        <w:jc w:val="both"/>
        <w:rPr>
          <w:rFonts w:ascii="Arial" w:hAnsi="Arial" w:cs="Arial"/>
        </w:rPr>
      </w:pPr>
      <w:r>
        <w:rPr>
          <w:rFonts w:ascii="Arial" w:hAnsi="Arial" w:cs="Arial"/>
        </w:rPr>
        <w:t>g)</w:t>
      </w:r>
      <w:r w:rsidRPr="00641F9A">
        <w:rPr>
          <w:rFonts w:ascii="Arial" w:hAnsi="Arial" w:cs="Arial"/>
        </w:rPr>
        <w:t xml:space="preserve"> Os serviços deverão estar em acordo com a Legislação vigente, com as Normas de Segurança do trabalho e Prevenção de acidentes e dentro dos Padrões de qualidade e Normas </w:t>
      </w:r>
      <w:proofErr w:type="gramStart"/>
      <w:r w:rsidRPr="00641F9A">
        <w:rPr>
          <w:rFonts w:ascii="Arial" w:hAnsi="Arial" w:cs="Arial"/>
        </w:rPr>
        <w:t>Técnicas previstos</w:t>
      </w:r>
      <w:proofErr w:type="gramEnd"/>
      <w:r w:rsidRPr="00641F9A">
        <w:rPr>
          <w:rFonts w:ascii="Arial" w:hAnsi="Arial" w:cs="Arial"/>
        </w:rPr>
        <w:t xml:space="preserve"> pela ABNT, além de estarem em conformidade com a Normas e Regras Esportivas vigentes no Estado e País.</w:t>
      </w:r>
    </w:p>
    <w:p w:rsidR="00417FDE" w:rsidRPr="00F80B42" w:rsidRDefault="00417FDE" w:rsidP="00417FDE">
      <w:pPr>
        <w:pStyle w:val="NmerosPrincipais"/>
        <w:numPr>
          <w:ilvl w:val="0"/>
          <w:numId w:val="0"/>
        </w:numPr>
        <w:jc w:val="both"/>
        <w:rPr>
          <w:sz w:val="22"/>
          <w:szCs w:val="22"/>
        </w:rPr>
      </w:pPr>
      <w:r>
        <w:rPr>
          <w:rFonts w:ascii="Arial" w:hAnsi="Arial" w:cs="Arial"/>
          <w:sz w:val="20"/>
          <w:szCs w:val="20"/>
        </w:rPr>
        <w:t>h)</w:t>
      </w:r>
      <w:r w:rsidRPr="00641F9A">
        <w:rPr>
          <w:rFonts w:ascii="Arial" w:hAnsi="Arial" w:cs="Arial"/>
        </w:rPr>
        <w:t xml:space="preserve"> </w:t>
      </w:r>
      <w:proofErr w:type="gramStart"/>
      <w:r w:rsidRPr="00641F9A">
        <w:rPr>
          <w:rFonts w:ascii="Arial" w:hAnsi="Arial" w:cs="Arial"/>
        </w:rPr>
        <w:t>Os custos de deslocamento da equipe para a prestação do serviço fica</w:t>
      </w:r>
      <w:proofErr w:type="gramEnd"/>
      <w:r w:rsidRPr="00641F9A">
        <w:rPr>
          <w:rFonts w:ascii="Arial" w:hAnsi="Arial" w:cs="Arial"/>
        </w:rPr>
        <w:t xml:space="preserve"> a cargo da empresa CONTRATADA.</w:t>
      </w: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w:t>
      </w:r>
      <w:r w:rsidR="00F1426D">
        <w:rPr>
          <w:sz w:val="22"/>
          <w:szCs w:val="22"/>
        </w:rPr>
        <w:t xml:space="preserve"> (autenticado)</w:t>
      </w:r>
      <w:bookmarkStart w:id="0" w:name="_GoBack"/>
      <w:bookmarkEnd w:id="0"/>
      <w:r w:rsidR="00065CCA" w:rsidRPr="00F80B42">
        <w:rPr>
          <w:sz w:val="22"/>
          <w:szCs w:val="22"/>
        </w:rPr>
        <w:t>,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D849BC">
      <w:pPr>
        <w:pStyle w:val="LetrasMultinvel"/>
        <w:numPr>
          <w:ilvl w:val="0"/>
          <w:numId w:val="0"/>
        </w:numPr>
        <w:spacing w:after="0"/>
        <w:jc w:val="both"/>
        <w:rPr>
          <w:sz w:val="22"/>
          <w:szCs w:val="22"/>
        </w:rPr>
      </w:pPr>
      <w:r w:rsidRPr="00F80B42">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w:t>
      </w:r>
      <w:r w:rsidR="00F1426D">
        <w:rPr>
          <w:sz w:val="22"/>
          <w:szCs w:val="22"/>
        </w:rPr>
        <w:t>cumentos relativos à sua matriz</w:t>
      </w:r>
      <w:r w:rsidRPr="00F80B42">
        <w:rPr>
          <w:sz w:val="22"/>
          <w:szCs w:val="22"/>
          <w:lang w:eastAsia="en-US"/>
        </w:rPr>
        <w:t>.</w:t>
      </w: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F80B42" w:rsidRDefault="00065CCA" w:rsidP="00680D24">
      <w:pPr>
        <w:pStyle w:val="NmerosPrincipais"/>
        <w:numPr>
          <w:ilvl w:val="0"/>
          <w:numId w:val="0"/>
        </w:numPr>
        <w:jc w:val="both"/>
        <w:rPr>
          <w:sz w:val="22"/>
          <w:szCs w:val="22"/>
        </w:rPr>
      </w:pPr>
      <w:r w:rsidRPr="00F80B42">
        <w:rPr>
          <w:sz w:val="22"/>
          <w:szCs w:val="22"/>
        </w:rPr>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065CCA" w:rsidP="00F804CE">
      <w:pPr>
        <w:rPr>
          <w:b/>
          <w:sz w:val="22"/>
          <w:szCs w:val="22"/>
        </w:rPr>
      </w:pP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10" w:history="1">
        <w:r w:rsidR="00F804CE" w:rsidRPr="00F80B42">
          <w:rPr>
            <w:rStyle w:val="Hyperlink"/>
            <w:sz w:val="22"/>
            <w:szCs w:val="22"/>
          </w:rPr>
          <w:t>http://www8.receita.fazenda.gov.br/SimplesNacional/Aplicacoes/ATBHE/aplicacoesSimples.app/ConsultarOpcao.aspx</w:t>
        </w:r>
      </w:hyperlink>
      <w:proofErr w:type="gramStart"/>
      <w:r w:rsidR="00F804CE" w:rsidRPr="00F80B42">
        <w:rPr>
          <w:sz w:val="22"/>
          <w:szCs w:val="22"/>
        </w:rPr>
        <w:t xml:space="preserve"> </w:t>
      </w:r>
      <w:r w:rsidRPr="00F80B42">
        <w:rPr>
          <w:sz w:val="22"/>
          <w:szCs w:val="22"/>
        </w:rPr>
        <w:t>;</w:t>
      </w:r>
      <w:proofErr w:type="gramEnd"/>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lastRenderedPageBreak/>
        <w:t>1.6.6. Cópia da Declaração de Informação Econômico-F</w:t>
      </w:r>
      <w:r w:rsidR="00832256">
        <w:rPr>
          <w:sz w:val="22"/>
          <w:szCs w:val="22"/>
        </w:rPr>
        <w:t>iscais da Pessoa Jurídica – SPED</w:t>
      </w:r>
      <w:r w:rsidRPr="00F80B42">
        <w:rPr>
          <w:sz w:val="22"/>
          <w:szCs w:val="22"/>
        </w:rPr>
        <w:t xml:space="preserve">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 xml:space="preserve">1.6.8. Cópia do contrato social e suas alterações; </w:t>
      </w:r>
      <w:proofErr w:type="gramStart"/>
      <w:r w:rsidRPr="00F80B42">
        <w:rPr>
          <w:sz w:val="22"/>
          <w:szCs w:val="22"/>
        </w:rPr>
        <w:t>e</w:t>
      </w:r>
      <w:proofErr w:type="gramEnd"/>
    </w:p>
    <w:p w:rsidR="00065CCA" w:rsidRPr="00F80B42" w:rsidRDefault="00065CCA" w:rsidP="00680D24">
      <w:pPr>
        <w:jc w:val="both"/>
        <w:rPr>
          <w:sz w:val="22"/>
          <w:szCs w:val="22"/>
        </w:rPr>
      </w:pPr>
      <w:r w:rsidRPr="00F80B42">
        <w:rPr>
          <w:sz w:val="22"/>
          <w:szCs w:val="22"/>
        </w:rPr>
        <w:t>1.6.9. Declaração, firmada pelo representante legal da empresa, de não haver nenhum dos impedimentos previstos nos incisos do § 4º do art. 3º da LC 123/06.</w:t>
      </w:r>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F80B42" w:rsidRDefault="00065CCA" w:rsidP="00680D24">
      <w:pPr>
        <w:pStyle w:val="NmerosPrincipais"/>
        <w:numPr>
          <w:ilvl w:val="0"/>
          <w:numId w:val="0"/>
        </w:numPr>
        <w:jc w:val="both"/>
        <w:rPr>
          <w:snapToGrid w:val="0"/>
          <w:sz w:val="22"/>
          <w:szCs w:val="22"/>
        </w:rPr>
      </w:pPr>
      <w:r w:rsidRPr="00F80B42">
        <w:rPr>
          <w:sz w:val="22"/>
          <w:szCs w:val="22"/>
        </w:rPr>
        <w:t xml:space="preserve">§2º. O licitante que invocar a condição de microempresa ou empresa de pequeno porte e não apresentar os documentos comprobatórios respectivos ficará </w:t>
      </w:r>
      <w:r w:rsidRPr="00F80B42">
        <w:rPr>
          <w:snapToGrid w:val="0"/>
          <w:sz w:val="22"/>
          <w:szCs w:val="22"/>
        </w:rPr>
        <w:t xml:space="preserve">impedido de licitar e de contratar com o Município de São Domingos do Norte e será descredenciado do </w:t>
      </w:r>
      <w:r w:rsidRPr="00F80B42">
        <w:rPr>
          <w:sz w:val="22"/>
          <w:szCs w:val="22"/>
        </w:rPr>
        <w:t>Cadastro Municipal</w:t>
      </w:r>
      <w:r w:rsidRPr="00F80B42">
        <w:rPr>
          <w:snapToGrid w:val="0"/>
          <w:sz w:val="22"/>
          <w:szCs w:val="22"/>
        </w:rPr>
        <w:t>, pelo prazo de até cinco anos, sem prejuízo das multas fixadas neste edital e das demais cominações legais, incluindo a sanção penal prevista no art. 93 da Lei Federal nº. 8.666/93, quando for o caso.</w:t>
      </w:r>
    </w:p>
    <w:p w:rsidR="00065CCA" w:rsidRPr="00F80B42" w:rsidRDefault="00065CCA" w:rsidP="00680D24">
      <w:pPr>
        <w:pStyle w:val="NmerosPrincipais"/>
        <w:numPr>
          <w:ilvl w:val="0"/>
          <w:numId w:val="0"/>
        </w:numPr>
        <w:jc w:val="both"/>
        <w:rPr>
          <w:sz w:val="22"/>
          <w:szCs w:val="22"/>
        </w:rPr>
      </w:pPr>
      <w:r w:rsidRPr="00F80B42">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F80B42">
        <w:rPr>
          <w:sz w:val="22"/>
          <w:szCs w:val="22"/>
        </w:rPr>
        <w:t xml:space="preserve"> </w:t>
      </w:r>
    </w:p>
    <w:p w:rsidR="00065CCA" w:rsidRPr="00F80B42" w:rsidRDefault="00065CCA" w:rsidP="00065CCA">
      <w:pPr>
        <w:pStyle w:val="ANEXO-Rtulo"/>
        <w:jc w:val="both"/>
        <w:rPr>
          <w:sz w:val="22"/>
          <w:szCs w:val="22"/>
        </w:rPr>
      </w:pPr>
    </w:p>
    <w:p w:rsidR="00754340" w:rsidRPr="00F80B42" w:rsidRDefault="00754340"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F804CE" w:rsidRPr="00F80B42" w:rsidRDefault="00F804CE" w:rsidP="00065CCA">
      <w:pPr>
        <w:pStyle w:val="ANEXO-Rtulo"/>
        <w:jc w:val="both"/>
        <w:rPr>
          <w:sz w:val="22"/>
          <w:szCs w:val="22"/>
        </w:rPr>
      </w:pPr>
    </w:p>
    <w:p w:rsidR="004C384F" w:rsidRDefault="004C384F" w:rsidP="004C384F">
      <w:pPr>
        <w:pStyle w:val="ANEXO-Ttulo"/>
        <w:spacing w:after="0"/>
        <w:jc w:val="both"/>
        <w:rPr>
          <w:i w:val="0"/>
          <w:iCs w:val="0"/>
          <w:sz w:val="22"/>
          <w:szCs w:val="22"/>
        </w:rPr>
      </w:pPr>
    </w:p>
    <w:p w:rsidR="00832256" w:rsidRDefault="00832256" w:rsidP="004C384F">
      <w:pPr>
        <w:pStyle w:val="ANEXO-Ttulo"/>
        <w:spacing w:after="0"/>
        <w:jc w:val="both"/>
        <w:rPr>
          <w:i w:val="0"/>
          <w:iCs w:val="0"/>
          <w:sz w:val="22"/>
          <w:szCs w:val="22"/>
        </w:rPr>
      </w:pPr>
    </w:p>
    <w:p w:rsidR="004C384F" w:rsidRDefault="004C384F" w:rsidP="004C384F">
      <w:pPr>
        <w:pStyle w:val="ANEXO-Ttulo"/>
        <w:spacing w:after="0"/>
        <w:jc w:val="both"/>
        <w:rPr>
          <w:i w:val="0"/>
          <w:iCs w:val="0"/>
          <w:sz w:val="22"/>
          <w:szCs w:val="22"/>
        </w:rPr>
      </w:pPr>
    </w:p>
    <w:p w:rsidR="00832256" w:rsidRDefault="00832256" w:rsidP="004C384F">
      <w:pPr>
        <w:pStyle w:val="ANEXO-Ttulo"/>
        <w:spacing w:after="0"/>
        <w:jc w:val="both"/>
        <w:rPr>
          <w:i w:val="0"/>
          <w:iCs w:val="0"/>
          <w:sz w:val="22"/>
          <w:szCs w:val="22"/>
        </w:rPr>
      </w:pPr>
    </w:p>
    <w:p w:rsidR="00065CCA" w:rsidRDefault="00065CCA" w:rsidP="00065CCA">
      <w:pPr>
        <w:pStyle w:val="ANEXO-Ttulo"/>
        <w:spacing w:after="0"/>
        <w:rPr>
          <w:i w:val="0"/>
          <w:iCs w:val="0"/>
          <w:sz w:val="22"/>
          <w:szCs w:val="22"/>
        </w:rPr>
      </w:pPr>
      <w:r w:rsidRPr="00F80B42">
        <w:rPr>
          <w:i w:val="0"/>
          <w:iCs w:val="0"/>
          <w:sz w:val="22"/>
          <w:szCs w:val="22"/>
        </w:rPr>
        <w:t xml:space="preserve">PREGÃO </w:t>
      </w:r>
      <w:r w:rsidR="00B525FC" w:rsidRPr="00F80B42">
        <w:rPr>
          <w:i w:val="0"/>
          <w:iCs w:val="0"/>
          <w:sz w:val="22"/>
          <w:szCs w:val="22"/>
        </w:rPr>
        <w:t xml:space="preserve">PRESENCIAL </w:t>
      </w:r>
      <w:r w:rsidRPr="00F80B42">
        <w:rPr>
          <w:i w:val="0"/>
          <w:iCs w:val="0"/>
          <w:sz w:val="22"/>
          <w:szCs w:val="22"/>
        </w:rPr>
        <w:t>N</w:t>
      </w:r>
      <w:r w:rsidR="000969CA" w:rsidRPr="00F80B42">
        <w:rPr>
          <w:i w:val="0"/>
          <w:iCs w:val="0"/>
          <w:sz w:val="22"/>
          <w:szCs w:val="22"/>
        </w:rPr>
        <w:t xml:space="preserve">º </w:t>
      </w:r>
      <w:r w:rsidR="007C74E6">
        <w:rPr>
          <w:i w:val="0"/>
          <w:iCs w:val="0"/>
          <w:sz w:val="22"/>
          <w:szCs w:val="22"/>
        </w:rPr>
        <w:t>07/2018</w:t>
      </w:r>
    </w:p>
    <w:p w:rsidR="00832256" w:rsidRPr="00F80B42" w:rsidRDefault="00832256" w:rsidP="00065CCA">
      <w:pPr>
        <w:pStyle w:val="ANEXO-Ttulo"/>
        <w:spacing w:after="0"/>
        <w:rPr>
          <w:i w:val="0"/>
          <w:iCs w:val="0"/>
          <w:sz w:val="22"/>
          <w:szCs w:val="22"/>
        </w:rPr>
      </w:pPr>
    </w:p>
    <w:p w:rsidR="00065CCA" w:rsidRPr="00F80B42" w:rsidRDefault="00065CCA" w:rsidP="00065CCA">
      <w:pPr>
        <w:pStyle w:val="ANEXO-Rtulo"/>
        <w:rPr>
          <w:sz w:val="22"/>
          <w:szCs w:val="22"/>
        </w:rPr>
      </w:pPr>
      <w:r w:rsidRPr="00F80B42">
        <w:rPr>
          <w:sz w:val="22"/>
          <w:szCs w:val="22"/>
        </w:rPr>
        <w:t>ANEXO V - DECLARAÇÃO DE ATENDIMENTO AO INCISO XXXIII DO ART. 7.º DA CONSTITUIÇÃO FEDERAL</w:t>
      </w:r>
    </w:p>
    <w:p w:rsidR="00065CCA" w:rsidRPr="00F80B42" w:rsidRDefault="00065CCA"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 xml:space="preserve">Ressalva: empregamos menores, a partir de 14 (quatorze) anos, na condição de aprendizes </w:t>
      </w:r>
      <w:proofErr w:type="gramStart"/>
      <w:r w:rsidRPr="00F80B42">
        <w:rPr>
          <w:sz w:val="22"/>
          <w:szCs w:val="22"/>
        </w:rPr>
        <w:t xml:space="preserve">( </w:t>
      </w:r>
      <w:proofErr w:type="gramEnd"/>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São Domingos do Norte - ES</w:t>
      </w:r>
      <w:proofErr w:type="gramStart"/>
      <w:r w:rsidRPr="00F80B42">
        <w:rPr>
          <w:sz w:val="22"/>
          <w:szCs w:val="22"/>
        </w:rPr>
        <w:t xml:space="preserve">, </w:t>
      </w:r>
      <w:r w:rsidR="005E4B0F" w:rsidRPr="00F80B42">
        <w:rPr>
          <w:sz w:val="22"/>
          <w:szCs w:val="22"/>
        </w:rPr>
        <w:t>...</w:t>
      </w:r>
      <w:proofErr w:type="gramEnd"/>
      <w:r w:rsidR="005E4B0F" w:rsidRPr="00F80B42">
        <w:rPr>
          <w:sz w:val="22"/>
          <w:szCs w:val="22"/>
        </w:rPr>
        <w:t xml:space="preserve">...... </w:t>
      </w:r>
      <w:proofErr w:type="gramStart"/>
      <w:r w:rsidR="005E4B0F" w:rsidRPr="00F80B42">
        <w:rPr>
          <w:sz w:val="22"/>
          <w:szCs w:val="22"/>
        </w:rPr>
        <w:t>de</w:t>
      </w:r>
      <w:proofErr w:type="gramEnd"/>
      <w:r w:rsidR="005E4B0F" w:rsidRPr="00F80B42">
        <w:rPr>
          <w:sz w:val="22"/>
          <w:szCs w:val="22"/>
        </w:rPr>
        <w:t xml:space="preserve"> ........................ </w:t>
      </w:r>
      <w:proofErr w:type="gramStart"/>
      <w:r w:rsidR="005E4B0F" w:rsidRPr="00F80B42">
        <w:rPr>
          <w:sz w:val="22"/>
          <w:szCs w:val="22"/>
        </w:rPr>
        <w:t>de</w:t>
      </w:r>
      <w:proofErr w:type="gramEnd"/>
      <w:r w:rsidR="005E4B0F" w:rsidRPr="00F80B42">
        <w:rPr>
          <w:sz w:val="22"/>
          <w:szCs w:val="22"/>
        </w:rPr>
        <w:t xml:space="preserv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proofErr w:type="gramStart"/>
      <w:r w:rsidRPr="00F80B42">
        <w:rPr>
          <w:sz w:val="22"/>
          <w:szCs w:val="22"/>
        </w:rPr>
        <w:t>...................................................</w:t>
      </w:r>
      <w:r w:rsidR="009A3FE2" w:rsidRPr="00F80B42">
        <w:rPr>
          <w:sz w:val="22"/>
          <w:szCs w:val="22"/>
        </w:rPr>
        <w:t>...............................</w:t>
      </w:r>
      <w:r w:rsidRPr="00F80B42">
        <w:rPr>
          <w:sz w:val="22"/>
          <w:szCs w:val="22"/>
        </w:rPr>
        <w:t>..</w:t>
      </w:r>
      <w:proofErr w:type="gramEnd"/>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887968" w:rsidRDefault="00887968" w:rsidP="00887968">
      <w:pPr>
        <w:pStyle w:val="PargrafodaLista"/>
        <w:numPr>
          <w:ilvl w:val="0"/>
          <w:numId w:val="28"/>
        </w:num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Pr>
          <w:b/>
          <w:sz w:val="22"/>
          <w:szCs w:val="22"/>
        </w:rPr>
        <w:t>Apresentar no envelope de Habilitação</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1F48D2" w:rsidRDefault="001F48D2"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1F48D2" w:rsidRDefault="001F48D2"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1F48D2" w:rsidRDefault="001F48D2"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proofErr w:type="gramStart"/>
      <w:r w:rsidRPr="00F80B42">
        <w:rPr>
          <w:b/>
          <w:sz w:val="22"/>
          <w:szCs w:val="22"/>
        </w:rPr>
        <w:t>ANEXO VI</w:t>
      </w:r>
      <w:proofErr w:type="gramEnd"/>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8926B2">
        <w:rPr>
          <w:b/>
          <w:sz w:val="22"/>
          <w:szCs w:val="22"/>
        </w:rPr>
        <w:t>07</w:t>
      </w:r>
      <w:r w:rsidR="00832256">
        <w:rPr>
          <w:b/>
          <w:sz w:val="22"/>
          <w:szCs w:val="22"/>
        </w:rPr>
        <w:t>/2018</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w:t>
      </w:r>
      <w:proofErr w:type="gramStart"/>
      <w:r w:rsidR="00385B6A" w:rsidRPr="00F80B42">
        <w:rPr>
          <w:sz w:val="22"/>
          <w:szCs w:val="22"/>
        </w:rPr>
        <w:t xml:space="preserve">de  </w:t>
      </w:r>
      <w:r w:rsidR="00D519FD">
        <w:rPr>
          <w:sz w:val="22"/>
          <w:szCs w:val="22"/>
        </w:rPr>
        <w:t xml:space="preserve">        </w:t>
      </w:r>
      <w:r w:rsidR="00F80B42">
        <w:rPr>
          <w:sz w:val="22"/>
          <w:szCs w:val="22"/>
        </w:rPr>
        <w:t xml:space="preserve"> </w:t>
      </w:r>
      <w:r w:rsidR="00832256">
        <w:rPr>
          <w:sz w:val="22"/>
          <w:szCs w:val="22"/>
        </w:rPr>
        <w:t xml:space="preserve"> </w:t>
      </w:r>
      <w:proofErr w:type="spellStart"/>
      <w:r w:rsidR="00832256">
        <w:rPr>
          <w:sz w:val="22"/>
          <w:szCs w:val="22"/>
        </w:rPr>
        <w:t>de</w:t>
      </w:r>
      <w:proofErr w:type="spellEnd"/>
      <w:proofErr w:type="gramEnd"/>
      <w:r w:rsidR="00832256">
        <w:rPr>
          <w:sz w:val="22"/>
          <w:szCs w:val="22"/>
        </w:rPr>
        <w:t xml:space="preserve"> 2018</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Assunto: Declaração de atendimento de exigências </w:t>
      </w:r>
      <w:proofErr w:type="spellStart"/>
      <w:r w:rsidRPr="00F80B42">
        <w:rPr>
          <w:sz w:val="22"/>
          <w:szCs w:val="22"/>
        </w:rPr>
        <w:t>habilitatórias</w:t>
      </w:r>
      <w:proofErr w:type="spellEnd"/>
      <w:r w:rsidRPr="00F80B42">
        <w:rPr>
          <w:sz w:val="22"/>
          <w:szCs w:val="22"/>
        </w:rPr>
        <w:t xml:space="preserve"> para parti</w:t>
      </w:r>
      <w:r w:rsidR="00166C2F" w:rsidRPr="00F80B42">
        <w:rPr>
          <w:sz w:val="22"/>
          <w:szCs w:val="22"/>
        </w:rPr>
        <w:t xml:space="preserve">cipação no Pregão Presencial </w:t>
      </w:r>
      <w:r w:rsidR="007C74E6">
        <w:rPr>
          <w:sz w:val="22"/>
          <w:szCs w:val="22"/>
        </w:rPr>
        <w:t>07</w:t>
      </w:r>
      <w:r w:rsidR="00832256">
        <w:rPr>
          <w:sz w:val="22"/>
          <w:szCs w:val="22"/>
        </w:rPr>
        <w:t>/2018</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 xml:space="preserve">O(s) abaixo assinado(s), na qualidade de </w:t>
      </w:r>
      <w:proofErr w:type="gramStart"/>
      <w:r w:rsidRPr="00F80B42">
        <w:rPr>
          <w:sz w:val="22"/>
          <w:szCs w:val="22"/>
        </w:rPr>
        <w:t>responsável(</w:t>
      </w:r>
      <w:proofErr w:type="spellStart"/>
      <w:proofErr w:type="gramEnd"/>
      <w:r w:rsidRPr="00F80B42">
        <w:rPr>
          <w:sz w:val="22"/>
          <w:szCs w:val="22"/>
        </w:rPr>
        <w:t>is</w:t>
      </w:r>
      <w:proofErr w:type="spellEnd"/>
      <w:r w:rsidRPr="00F80B42">
        <w:rPr>
          <w:sz w:val="22"/>
          <w:szCs w:val="22"/>
        </w:rPr>
        <w:t>) legal(</w:t>
      </w:r>
      <w:proofErr w:type="spellStart"/>
      <w:r w:rsidRPr="00F80B42">
        <w:rPr>
          <w:sz w:val="22"/>
          <w:szCs w:val="22"/>
        </w:rPr>
        <w:t>is</w:t>
      </w:r>
      <w:proofErr w:type="spellEnd"/>
      <w:r w:rsidRPr="00F80B42">
        <w:rPr>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F80B42">
        <w:rPr>
          <w:sz w:val="22"/>
          <w:szCs w:val="22"/>
        </w:rPr>
        <w:t>habilitatórias</w:t>
      </w:r>
      <w:proofErr w:type="spellEnd"/>
      <w:r w:rsidRPr="00F80B42">
        <w:rPr>
          <w:sz w:val="22"/>
          <w:szCs w:val="22"/>
        </w:rPr>
        <w:t xml:space="preserve">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785ECC">
      <w:pPr>
        <w:pStyle w:val="Ttulo3"/>
        <w:shd w:val="clear" w:color="auto" w:fill="FFFFFF"/>
        <w:tabs>
          <w:tab w:val="left" w:pos="0"/>
        </w:tabs>
        <w:jc w:val="center"/>
        <w:rPr>
          <w:spacing w:val="76"/>
          <w:sz w:val="22"/>
          <w:szCs w:val="22"/>
        </w:rPr>
      </w:pPr>
    </w:p>
    <w:p w:rsidR="00785ECC" w:rsidRPr="00F80B42" w:rsidRDefault="00785ECC" w:rsidP="00785ECC">
      <w:pPr>
        <w:rPr>
          <w:sz w:val="22"/>
          <w:szCs w:val="22"/>
        </w:rPr>
      </w:pPr>
    </w:p>
    <w:p w:rsidR="00785ECC" w:rsidRPr="00F80B42" w:rsidRDefault="00785ECC" w:rsidP="00785ECC">
      <w:pPr>
        <w:rPr>
          <w:b/>
          <w:i/>
          <w:sz w:val="22"/>
          <w:szCs w:val="22"/>
        </w:rPr>
      </w:pPr>
      <w:r w:rsidRPr="00F80B42">
        <w:rPr>
          <w:b/>
          <w:i/>
          <w:sz w:val="22"/>
          <w:szCs w:val="22"/>
        </w:rPr>
        <w:t>* deverá ser apresentado fora do envelope de habilitação.</w:t>
      </w:r>
    </w:p>
    <w:p w:rsidR="00F804CE" w:rsidRPr="00F80B42" w:rsidRDefault="00F804CE" w:rsidP="00F80B42">
      <w:pPr>
        <w:jc w:val="both"/>
        <w:rPr>
          <w:sz w:val="22"/>
          <w:szCs w:val="22"/>
        </w:rPr>
      </w:pPr>
    </w:p>
    <w:p w:rsidR="00065CCA" w:rsidRPr="00F80B42" w:rsidRDefault="00065CCA" w:rsidP="00077398">
      <w:pPr>
        <w:pStyle w:val="Ttulo1"/>
        <w:jc w:val="center"/>
        <w:rPr>
          <w:iCs/>
          <w:sz w:val="22"/>
          <w:szCs w:val="22"/>
        </w:rPr>
      </w:pPr>
      <w:r w:rsidRPr="00F80B42">
        <w:rPr>
          <w:iCs/>
          <w:sz w:val="22"/>
          <w:szCs w:val="22"/>
        </w:rPr>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7C74E6">
        <w:rPr>
          <w:iCs/>
          <w:sz w:val="22"/>
          <w:szCs w:val="22"/>
        </w:rPr>
        <w:t>07</w:t>
      </w:r>
      <w:r w:rsidR="00832256">
        <w:rPr>
          <w:iCs/>
          <w:sz w:val="22"/>
          <w:szCs w:val="22"/>
        </w:rPr>
        <w:t>/2018</w:t>
      </w: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DADOS COMPLEMENTARES PARA ASSINATURA DO CONTRATO</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proofErr w:type="gramStart"/>
      <w:r w:rsidR="00065CCA" w:rsidRPr="00F80B42">
        <w:rPr>
          <w:sz w:val="22"/>
          <w:szCs w:val="22"/>
        </w:rPr>
        <w:t xml:space="preserve">, </w:t>
      </w:r>
      <w:r w:rsidR="005E4B0F" w:rsidRPr="00F80B42">
        <w:rPr>
          <w:sz w:val="22"/>
          <w:szCs w:val="22"/>
        </w:rPr>
        <w:t>...</w:t>
      </w:r>
      <w:proofErr w:type="gramEnd"/>
      <w:r w:rsidR="005E4B0F" w:rsidRPr="00F80B42">
        <w:rPr>
          <w:sz w:val="22"/>
          <w:szCs w:val="22"/>
        </w:rPr>
        <w:t>.......</w:t>
      </w:r>
      <w:r w:rsidR="00065CCA" w:rsidRPr="00F80B42">
        <w:rPr>
          <w:sz w:val="22"/>
          <w:szCs w:val="22"/>
        </w:rPr>
        <w:t xml:space="preserve"> </w:t>
      </w:r>
      <w:proofErr w:type="gramStart"/>
      <w:r w:rsidR="00065CCA" w:rsidRPr="00F80B42">
        <w:rPr>
          <w:sz w:val="22"/>
          <w:szCs w:val="22"/>
        </w:rPr>
        <w:t>de</w:t>
      </w:r>
      <w:proofErr w:type="gramEnd"/>
      <w:r w:rsidR="00065CCA" w:rsidRPr="00F80B42">
        <w:rPr>
          <w:sz w:val="22"/>
          <w:szCs w:val="22"/>
        </w:rPr>
        <w:t xml:space="preserve"> </w:t>
      </w:r>
      <w:r w:rsidR="005E4B0F" w:rsidRPr="00F80B42">
        <w:rPr>
          <w:sz w:val="22"/>
          <w:szCs w:val="22"/>
        </w:rPr>
        <w:t>......................</w:t>
      </w:r>
      <w:r w:rsidR="00065CCA" w:rsidRPr="00F80B42">
        <w:rPr>
          <w:sz w:val="22"/>
          <w:szCs w:val="22"/>
        </w:rPr>
        <w:t xml:space="preserve"> </w:t>
      </w:r>
      <w:proofErr w:type="gramStart"/>
      <w:r w:rsidR="00065CCA" w:rsidRPr="00F80B42">
        <w:rPr>
          <w:sz w:val="22"/>
          <w:szCs w:val="22"/>
        </w:rPr>
        <w:t>de</w:t>
      </w:r>
      <w:proofErr w:type="gramEnd"/>
      <w:r w:rsidR="00065CCA" w:rsidRPr="00F80B42">
        <w:rPr>
          <w:sz w:val="22"/>
          <w:szCs w:val="22"/>
        </w:rPr>
        <w:t xml:space="preserv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proofErr w:type="gramStart"/>
      <w:r w:rsidRPr="00F80B42">
        <w:rPr>
          <w:sz w:val="22"/>
          <w:szCs w:val="22"/>
        </w:rPr>
        <w:t>.....................................................................................................</w:t>
      </w:r>
      <w:proofErr w:type="gramEnd"/>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44DB9" w:rsidRDefault="00065CCA" w:rsidP="00AE2FCC">
      <w:pPr>
        <w:pStyle w:val="ANEXO-Rtulo"/>
        <w:rPr>
          <w:b w:val="0"/>
          <w:iCs/>
          <w:sz w:val="22"/>
          <w:szCs w:val="22"/>
        </w:rPr>
      </w:pPr>
      <w:r w:rsidRPr="00F80B42">
        <w:rPr>
          <w:sz w:val="22"/>
          <w:szCs w:val="22"/>
        </w:rPr>
        <w:t>ANEXO VII</w:t>
      </w:r>
      <w:r w:rsidR="00785ECC" w:rsidRPr="00F80B42">
        <w:rPr>
          <w:sz w:val="22"/>
          <w:szCs w:val="22"/>
        </w:rPr>
        <w:t>I</w:t>
      </w:r>
      <w:proofErr w:type="gramStart"/>
      <w:r w:rsidR="004B5518" w:rsidRPr="00F80B42">
        <w:rPr>
          <w:sz w:val="22"/>
          <w:szCs w:val="22"/>
        </w:rPr>
        <w:t xml:space="preserve"> </w:t>
      </w:r>
      <w:r w:rsidRPr="00F80B42">
        <w:rPr>
          <w:sz w:val="22"/>
          <w:szCs w:val="22"/>
        </w:rPr>
        <w:t xml:space="preserve"> </w:t>
      </w:r>
    </w:p>
    <w:p w:rsidR="009E7DB4" w:rsidRDefault="00052C9D" w:rsidP="00FB4548">
      <w:pPr>
        <w:rPr>
          <w:b/>
          <w:iCs/>
          <w:sz w:val="22"/>
          <w:szCs w:val="22"/>
        </w:rPr>
      </w:pPr>
      <w:proofErr w:type="gramEnd"/>
      <w:r>
        <w:rPr>
          <w:b/>
          <w:iCs/>
          <w:sz w:val="22"/>
          <w:szCs w:val="22"/>
        </w:rPr>
        <w:t>TERMO DE REFERÊNCIA (em</w:t>
      </w:r>
      <w:proofErr w:type="gramStart"/>
      <w:r>
        <w:rPr>
          <w:b/>
          <w:iCs/>
          <w:sz w:val="22"/>
          <w:szCs w:val="22"/>
        </w:rPr>
        <w:t xml:space="preserve">  </w:t>
      </w:r>
      <w:proofErr w:type="gramEnd"/>
      <w:r>
        <w:rPr>
          <w:b/>
          <w:iCs/>
          <w:sz w:val="22"/>
          <w:szCs w:val="22"/>
        </w:rPr>
        <w:t>anexo)</w:t>
      </w: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AE2FCC" w:rsidRDefault="00AE2FCC" w:rsidP="00FB4548">
      <w:pPr>
        <w:rPr>
          <w:b/>
          <w:iCs/>
          <w:sz w:val="22"/>
          <w:szCs w:val="22"/>
        </w:rPr>
      </w:pPr>
    </w:p>
    <w:p w:rsidR="00444DB9" w:rsidRDefault="00383DC3" w:rsidP="00FB4548">
      <w:pPr>
        <w:rPr>
          <w:b/>
          <w:iCs/>
          <w:sz w:val="22"/>
          <w:szCs w:val="22"/>
        </w:rPr>
      </w:pPr>
      <w:r>
        <w:rPr>
          <w:b/>
          <w:iCs/>
          <w:sz w:val="22"/>
          <w:szCs w:val="22"/>
        </w:rPr>
        <w:t xml:space="preserve">ANEXO </w:t>
      </w:r>
      <w:r w:rsidR="00AE2FCC">
        <w:rPr>
          <w:b/>
          <w:iCs/>
          <w:sz w:val="22"/>
          <w:szCs w:val="22"/>
        </w:rPr>
        <w:t>I</w:t>
      </w:r>
      <w:r>
        <w:rPr>
          <w:b/>
          <w:iCs/>
          <w:sz w:val="22"/>
          <w:szCs w:val="22"/>
        </w:rPr>
        <w:t>X</w:t>
      </w:r>
    </w:p>
    <w:p w:rsidR="00383DC3" w:rsidRDefault="00383DC3" w:rsidP="00FB4548">
      <w:pPr>
        <w:rPr>
          <w:b/>
          <w:iCs/>
          <w:sz w:val="22"/>
          <w:szCs w:val="22"/>
        </w:rPr>
      </w:pPr>
      <w:r>
        <w:rPr>
          <w:b/>
          <w:iCs/>
          <w:sz w:val="22"/>
          <w:szCs w:val="22"/>
        </w:rPr>
        <w:t xml:space="preserve">MINUTA DA ATA </w:t>
      </w:r>
    </w:p>
    <w:p w:rsidR="00383DC3" w:rsidRDefault="00383DC3" w:rsidP="00FB4548">
      <w:pPr>
        <w:rPr>
          <w:b/>
          <w:iCs/>
          <w:sz w:val="22"/>
          <w:szCs w:val="22"/>
        </w:rPr>
      </w:pPr>
    </w:p>
    <w:p w:rsidR="00444DB9" w:rsidRDefault="00444DB9" w:rsidP="00FB4548">
      <w:pPr>
        <w:rPr>
          <w:b/>
          <w:iCs/>
          <w:sz w:val="22"/>
          <w:szCs w:val="22"/>
        </w:rPr>
      </w:pPr>
    </w:p>
    <w:p w:rsidR="00383DC3" w:rsidRPr="00383DC3" w:rsidRDefault="00383DC3" w:rsidP="00383DC3">
      <w:pPr>
        <w:jc w:val="both"/>
        <w:rPr>
          <w:sz w:val="22"/>
          <w:szCs w:val="22"/>
        </w:rPr>
      </w:pPr>
      <w:r w:rsidRPr="00383DC3">
        <w:rPr>
          <w:sz w:val="22"/>
          <w:szCs w:val="22"/>
        </w:rPr>
        <w:t>Processo nº</w:t>
      </w:r>
      <w:proofErr w:type="gramStart"/>
      <w:r w:rsidRPr="00383DC3">
        <w:rPr>
          <w:sz w:val="22"/>
          <w:szCs w:val="22"/>
        </w:rPr>
        <w:t xml:space="preserve">  </w:t>
      </w:r>
      <w:proofErr w:type="spellStart"/>
      <w:proofErr w:type="gramEnd"/>
      <w:r w:rsidRPr="00383DC3">
        <w:rPr>
          <w:sz w:val="22"/>
          <w:szCs w:val="22"/>
        </w:rPr>
        <w:t>xxxxxxxxx</w:t>
      </w:r>
      <w:proofErr w:type="spellEnd"/>
    </w:p>
    <w:p w:rsidR="00383DC3" w:rsidRPr="00383DC3" w:rsidRDefault="00832256" w:rsidP="00383DC3">
      <w:pPr>
        <w:jc w:val="both"/>
        <w:rPr>
          <w:sz w:val="22"/>
          <w:szCs w:val="22"/>
        </w:rPr>
      </w:pPr>
      <w:r>
        <w:rPr>
          <w:sz w:val="22"/>
          <w:szCs w:val="22"/>
        </w:rPr>
        <w:t>Pregão nº XXX/2018</w:t>
      </w:r>
    </w:p>
    <w:p w:rsidR="00383DC3" w:rsidRPr="00383DC3" w:rsidRDefault="00383DC3" w:rsidP="00383DC3">
      <w:pPr>
        <w:rPr>
          <w:sz w:val="22"/>
          <w:szCs w:val="22"/>
        </w:rPr>
      </w:pPr>
    </w:p>
    <w:p w:rsidR="00383DC3" w:rsidRPr="00383DC3" w:rsidRDefault="00383DC3" w:rsidP="00414F69">
      <w:pPr>
        <w:jc w:val="both"/>
        <w:rPr>
          <w:sz w:val="22"/>
          <w:szCs w:val="22"/>
        </w:rPr>
      </w:pPr>
      <w:r w:rsidRPr="00383DC3">
        <w:rPr>
          <w:sz w:val="22"/>
          <w:szCs w:val="22"/>
        </w:rPr>
        <w:t xml:space="preserve">Pelo presente instrumento, O MUNICÍPIO DE SÃO DOMINGOS DO NORTE, Estado do Espírito Santo, pessoa Jurídica de Direito Público Interno, sediado na Rod. </w:t>
      </w:r>
      <w:proofErr w:type="spellStart"/>
      <w:r w:rsidRPr="00383DC3">
        <w:rPr>
          <w:sz w:val="22"/>
          <w:szCs w:val="22"/>
        </w:rPr>
        <w:t>Gether</w:t>
      </w:r>
      <w:proofErr w:type="spellEnd"/>
      <w:r w:rsidRPr="00383DC3">
        <w:rPr>
          <w:sz w:val="22"/>
          <w:szCs w:val="22"/>
        </w:rPr>
        <w:t xml:space="preserve"> Lopes de Farias, s/nº - São Domingos do Norte - ES, inscrito no Cadastro Nacional de Pessoa Jurídica sob o N.º 36.350.312/0001-72, neste ato representado pelo PREFEITO MUNI</w:t>
      </w:r>
      <w:r w:rsidR="00BE043C">
        <w:rPr>
          <w:sz w:val="22"/>
          <w:szCs w:val="22"/>
        </w:rPr>
        <w:t xml:space="preserve">CIPAL, o Sr. Pedro Amarildo </w:t>
      </w:r>
      <w:proofErr w:type="spellStart"/>
      <w:r w:rsidR="00BE043C">
        <w:rPr>
          <w:sz w:val="22"/>
          <w:szCs w:val="22"/>
        </w:rPr>
        <w:t>Dalmonte</w:t>
      </w:r>
      <w:proofErr w:type="spellEnd"/>
      <w:r w:rsidRPr="00383DC3">
        <w:rPr>
          <w:sz w:val="22"/>
          <w:szCs w:val="22"/>
        </w:rPr>
        <w:t xml:space="preserve">, brasileiro, casado, </w:t>
      </w:r>
      <w:r>
        <w:rPr>
          <w:sz w:val="22"/>
          <w:szCs w:val="22"/>
        </w:rPr>
        <w:t xml:space="preserve">residente na </w:t>
      </w:r>
      <w:proofErr w:type="spellStart"/>
      <w:r>
        <w:rPr>
          <w:sz w:val="22"/>
          <w:szCs w:val="22"/>
        </w:rPr>
        <w:t>xxxxxxx</w:t>
      </w:r>
      <w:proofErr w:type="spellEnd"/>
      <w:r w:rsidRPr="00383DC3">
        <w:rPr>
          <w:sz w:val="22"/>
          <w:szCs w:val="22"/>
        </w:rPr>
        <w:t>– São Domingos do Norte, considerando o julgamento da licitação na modalidade de PREGÃO PRESENCIAL PARA REG</w:t>
      </w:r>
      <w:r>
        <w:rPr>
          <w:sz w:val="22"/>
          <w:szCs w:val="22"/>
        </w:rPr>
        <w:t xml:space="preserve">ISTRO DE PREÇOS, sob nº. </w:t>
      </w:r>
      <w:r w:rsidR="00832256">
        <w:rPr>
          <w:sz w:val="22"/>
          <w:szCs w:val="22"/>
        </w:rPr>
        <w:t>08/2018</w:t>
      </w:r>
      <w:r w:rsidRPr="00383DC3">
        <w:rPr>
          <w:sz w:val="22"/>
          <w:szCs w:val="22"/>
        </w:rPr>
        <w:t xml:space="preserve">, publicada no DIOES do </w:t>
      </w:r>
      <w:proofErr w:type="gramStart"/>
      <w:r w:rsidRPr="00383DC3">
        <w:rPr>
          <w:sz w:val="22"/>
          <w:szCs w:val="22"/>
        </w:rPr>
        <w:t>dia ...</w:t>
      </w:r>
      <w:proofErr w:type="gramEnd"/>
      <w:r w:rsidRPr="00383DC3">
        <w:rPr>
          <w:sz w:val="22"/>
          <w:szCs w:val="22"/>
        </w:rPr>
        <w:t xml:space="preserve">............, bem como, a classificação das propostas publicada no DIOES de ___/___/____, do processo </w:t>
      </w:r>
      <w:r w:rsidR="007C74E6">
        <w:rPr>
          <w:sz w:val="22"/>
          <w:szCs w:val="22"/>
        </w:rPr>
        <w:t>393/2018</w:t>
      </w:r>
      <w:r w:rsidRPr="00383DC3">
        <w:rPr>
          <w:sz w:val="22"/>
          <w:szCs w:val="22"/>
        </w:rPr>
        <w:t xml:space="preserve">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Decretos Federais nº 3.555/00 e nº 6.204/07, pelo Decreto Municipal nº. </w:t>
      </w:r>
      <w:r w:rsidRPr="00383DC3">
        <w:rPr>
          <w:rFonts w:eastAsia="¹Å"/>
          <w:sz w:val="22"/>
          <w:szCs w:val="22"/>
        </w:rPr>
        <w:t>1.220, de 04 de Abril de 2013</w:t>
      </w:r>
      <w:r w:rsidRPr="00383DC3">
        <w:rPr>
          <w:sz w:val="22"/>
          <w:szCs w:val="22"/>
        </w:rPr>
        <w:t xml:space="preserve"> e subsidiariamente, pela Lei Federal no 8.666/93, LC 123 e em conformidade com as disposições a seguir.</w:t>
      </w:r>
    </w:p>
    <w:p w:rsidR="00383DC3" w:rsidRDefault="00383DC3" w:rsidP="00414F69">
      <w:pPr>
        <w:jc w:val="both"/>
        <w:rPr>
          <w:b/>
          <w:sz w:val="22"/>
          <w:szCs w:val="22"/>
        </w:rPr>
      </w:pPr>
      <w:r w:rsidRPr="00414F69">
        <w:rPr>
          <w:b/>
          <w:sz w:val="22"/>
          <w:szCs w:val="22"/>
        </w:rPr>
        <w:t>CLÁUSULA PRIMEIRA - DO OBJETO</w:t>
      </w:r>
    </w:p>
    <w:p w:rsidR="001F48D2" w:rsidRDefault="001F48D2" w:rsidP="0038482D">
      <w:pPr>
        <w:spacing w:before="0"/>
        <w:ind w:left="360"/>
        <w:jc w:val="both"/>
        <w:rPr>
          <w:sz w:val="24"/>
          <w:szCs w:val="24"/>
        </w:rPr>
      </w:pPr>
      <w:r w:rsidRPr="00694E14">
        <w:rPr>
          <w:sz w:val="24"/>
          <w:szCs w:val="24"/>
        </w:rPr>
        <w:t xml:space="preserve">A presente Licitação tem por finalidade obter proposta mais vantajosa objetivando a </w:t>
      </w:r>
      <w:r w:rsidRPr="007E4E2A">
        <w:rPr>
          <w:b/>
          <w:color w:val="000000"/>
          <w:sz w:val="24"/>
          <w:szCs w:val="24"/>
        </w:rPr>
        <w:t xml:space="preserve">Contratação de </w:t>
      </w:r>
      <w:r>
        <w:rPr>
          <w:b/>
          <w:color w:val="000000"/>
          <w:sz w:val="24"/>
          <w:szCs w:val="24"/>
        </w:rPr>
        <w:t>empresa</w:t>
      </w:r>
      <w:r w:rsidRPr="007E4E2A">
        <w:rPr>
          <w:b/>
          <w:color w:val="000000"/>
          <w:sz w:val="24"/>
          <w:szCs w:val="24"/>
        </w:rPr>
        <w:t xml:space="preserve"> para prestar ser</w:t>
      </w:r>
      <w:r w:rsidR="0038482D">
        <w:rPr>
          <w:b/>
          <w:color w:val="000000"/>
          <w:sz w:val="24"/>
          <w:szCs w:val="24"/>
        </w:rPr>
        <w:t>viços de arbitragem, para</w:t>
      </w:r>
      <w:r w:rsidRPr="007E4E2A">
        <w:rPr>
          <w:b/>
          <w:color w:val="000000"/>
          <w:sz w:val="24"/>
          <w:szCs w:val="24"/>
        </w:rPr>
        <w:t xml:space="preserve"> a realização de eventos esportivos a serem realizados pelo Departamento de Esportes</w:t>
      </w:r>
      <w:r w:rsidR="00832256">
        <w:rPr>
          <w:b/>
          <w:color w:val="000000"/>
          <w:sz w:val="24"/>
          <w:szCs w:val="24"/>
        </w:rPr>
        <w:t>, Edição 2018</w:t>
      </w:r>
      <w:r w:rsidRPr="007E4E2A">
        <w:rPr>
          <w:b/>
          <w:color w:val="000000"/>
          <w:sz w:val="24"/>
          <w:szCs w:val="24"/>
        </w:rPr>
        <w:t>, no Município de São Domingos do Norte/ES,</w:t>
      </w:r>
      <w:r w:rsidRPr="007E4E2A">
        <w:rPr>
          <w:color w:val="000000"/>
          <w:sz w:val="24"/>
          <w:szCs w:val="24"/>
        </w:rPr>
        <w:t xml:space="preserve"> </w:t>
      </w:r>
      <w:r w:rsidRPr="00694E14">
        <w:rPr>
          <w:sz w:val="24"/>
          <w:szCs w:val="24"/>
        </w:rPr>
        <w:t>- A Contratada deverá ser responsável por todas as despesas para a realização dos serviços utilizados para a realização do objeto, além de estar de acordo com as especificações dispostas abaixo:</w:t>
      </w:r>
    </w:p>
    <w:p w:rsidR="0038482D" w:rsidRPr="0038482D" w:rsidRDefault="0038482D" w:rsidP="0038482D">
      <w:pPr>
        <w:spacing w:before="0"/>
        <w:ind w:left="360"/>
        <w:jc w:val="both"/>
        <w:rPr>
          <w:sz w:val="24"/>
          <w:szCs w:val="24"/>
        </w:rPr>
      </w:pPr>
    </w:p>
    <w:p w:rsidR="001F48D2" w:rsidRPr="00BD4F4E" w:rsidRDefault="0038482D" w:rsidP="0038482D">
      <w:pPr>
        <w:spacing w:before="0"/>
        <w:jc w:val="both"/>
        <w:rPr>
          <w:sz w:val="24"/>
          <w:szCs w:val="24"/>
        </w:rPr>
      </w:pPr>
      <w:r>
        <w:rPr>
          <w:sz w:val="24"/>
          <w:szCs w:val="24"/>
        </w:rPr>
        <w:t xml:space="preserve">a) </w:t>
      </w:r>
      <w:r w:rsidR="001F48D2" w:rsidRPr="007E4E2A">
        <w:rPr>
          <w:sz w:val="24"/>
          <w:szCs w:val="24"/>
        </w:rPr>
        <w:t xml:space="preserve">Os quantitativos, objeto desta licitação foram mensurados de forma estimativa, ficando </w:t>
      </w:r>
      <w:proofErr w:type="gramStart"/>
      <w:r w:rsidR="001F48D2" w:rsidRPr="007E4E2A">
        <w:rPr>
          <w:sz w:val="24"/>
          <w:szCs w:val="24"/>
        </w:rPr>
        <w:t>facultado a administração</w:t>
      </w:r>
      <w:proofErr w:type="gramEnd"/>
      <w:r w:rsidR="001F48D2" w:rsidRPr="007E4E2A">
        <w:rPr>
          <w:sz w:val="24"/>
          <w:szCs w:val="24"/>
        </w:rPr>
        <w:t xml:space="preserve"> adquiri-los no todo ou em parte de acordo com sua real necessidade, sem que caiba ao contratado qualquer indenização pelos quantitativos não requisitados;</w:t>
      </w:r>
    </w:p>
    <w:p w:rsidR="001F48D2" w:rsidRDefault="001F48D2" w:rsidP="001F48D2">
      <w:pPr>
        <w:jc w:val="both"/>
        <w:rPr>
          <w:sz w:val="24"/>
          <w:szCs w:val="24"/>
        </w:rPr>
      </w:pPr>
      <w:r w:rsidRPr="007E4E2A">
        <w:rPr>
          <w:sz w:val="24"/>
          <w:szCs w:val="24"/>
        </w:rPr>
        <w:t>b) O fornecimento será parcelado de acordo com a necessidade da administração e dar-se-á na forma requisitada através de pedido de fornecimento dos serviços a serem emitidos pelo Setor competente da Prefeitura Municipal.</w:t>
      </w:r>
    </w:p>
    <w:p w:rsidR="0038482D" w:rsidRDefault="0038482D" w:rsidP="001F48D2">
      <w:pPr>
        <w:jc w:val="both"/>
        <w:rPr>
          <w:sz w:val="24"/>
          <w:szCs w:val="24"/>
        </w:rPr>
      </w:pPr>
      <w:r>
        <w:rPr>
          <w:sz w:val="24"/>
          <w:szCs w:val="24"/>
        </w:rPr>
        <w:t>c) As licitantes deverão apresentar</w:t>
      </w:r>
      <w:proofErr w:type="gramStart"/>
      <w:r>
        <w:rPr>
          <w:sz w:val="24"/>
          <w:szCs w:val="24"/>
        </w:rPr>
        <w:t xml:space="preserve">  </w:t>
      </w:r>
      <w:proofErr w:type="gramEnd"/>
      <w:r>
        <w:rPr>
          <w:sz w:val="24"/>
          <w:szCs w:val="24"/>
        </w:rPr>
        <w:t>os diplomas de curso de arbitragem emitidos pela federação e os diplomas ou certificados deverão ser registrados na federação capixaba ou ligas associadas.</w:t>
      </w:r>
    </w:p>
    <w:p w:rsidR="0038482D" w:rsidRPr="007E4E2A" w:rsidRDefault="0038482D" w:rsidP="001F48D2">
      <w:pPr>
        <w:jc w:val="both"/>
        <w:rPr>
          <w:sz w:val="24"/>
          <w:szCs w:val="24"/>
        </w:rPr>
      </w:pPr>
    </w:p>
    <w:p w:rsidR="001F48D2" w:rsidRPr="00796F73" w:rsidRDefault="001F48D2" w:rsidP="00414F69">
      <w:pPr>
        <w:numPr>
          <w:ilvl w:val="1"/>
          <w:numId w:val="29"/>
        </w:numPr>
        <w:spacing w:before="0"/>
        <w:ind w:left="0" w:firstLine="0"/>
        <w:jc w:val="both"/>
        <w:rPr>
          <w:sz w:val="24"/>
          <w:szCs w:val="24"/>
        </w:rPr>
      </w:pPr>
      <w:r w:rsidRPr="007E4E2A">
        <w:rPr>
          <w:sz w:val="24"/>
          <w:szCs w:val="24"/>
        </w:rPr>
        <w:t xml:space="preserve">– A empresa Contratada deverá fornecer mão de obra especializada, devidamente capacitada em curso reconhecido na área de regras e normas para futebol de campo, devidamente equipada com as ferramentas e equipamentos necessários para a realização dos serviços, deverá também cercar seus empregados das garantias legais nos termos da legislação trabalhista, encargos previdenciários fiscais e comerciais, inclusive em relação à higiene, saúde, segurança e medicina do </w:t>
      </w:r>
      <w:r w:rsidRPr="007E4E2A">
        <w:rPr>
          <w:sz w:val="24"/>
          <w:szCs w:val="24"/>
        </w:rPr>
        <w:lastRenderedPageBreak/>
        <w:t>trabalho, fornecendo uniformes, e equipamentos de segurança e proteção individual adequado (EPI e EPC).</w:t>
      </w:r>
    </w:p>
    <w:p w:rsidR="00383DC3" w:rsidRPr="00414F69" w:rsidRDefault="00383DC3" w:rsidP="00414F69">
      <w:pPr>
        <w:jc w:val="both"/>
        <w:rPr>
          <w:b/>
          <w:sz w:val="22"/>
          <w:szCs w:val="22"/>
        </w:rPr>
      </w:pPr>
      <w:proofErr w:type="gramStart"/>
      <w:r w:rsidRPr="00383DC3">
        <w:rPr>
          <w:rFonts w:eastAsia="BookmanOldStyle"/>
          <w:sz w:val="22"/>
          <w:szCs w:val="22"/>
        </w:rPr>
        <w:t>1.</w:t>
      </w:r>
      <w:r w:rsidR="00414F69">
        <w:rPr>
          <w:rFonts w:eastAsia="BookmanOldStyle"/>
          <w:sz w:val="22"/>
          <w:szCs w:val="22"/>
        </w:rPr>
        <w:t>1</w:t>
      </w:r>
      <w:r w:rsidRPr="00BE043C">
        <w:rPr>
          <w:rFonts w:eastAsia="BookmanOldStyle"/>
          <w:b/>
          <w:sz w:val="22"/>
          <w:szCs w:val="22"/>
        </w:rPr>
        <w:t xml:space="preserve"> </w:t>
      </w:r>
      <w:r w:rsidR="00414F69" w:rsidRPr="00877F90">
        <w:rPr>
          <w:sz w:val="22"/>
          <w:szCs w:val="22"/>
        </w:rPr>
        <w:t>.</w:t>
      </w:r>
      <w:proofErr w:type="gramEnd"/>
      <w:r w:rsidR="00414F69" w:rsidRPr="00877F90">
        <w:rPr>
          <w:sz w:val="22"/>
          <w:szCs w:val="22"/>
        </w:rPr>
        <w:t xml:space="preserve"> </w:t>
      </w:r>
      <w:r w:rsidRPr="00414F69">
        <w:rPr>
          <w:b/>
          <w:sz w:val="22"/>
          <w:szCs w:val="22"/>
        </w:rPr>
        <w:t>CLÁUSULA SEGUNDA - DO PREÇO</w:t>
      </w:r>
    </w:p>
    <w:p w:rsidR="00383DC3" w:rsidRPr="00383DC3" w:rsidRDefault="00383DC3" w:rsidP="00383DC3">
      <w:pPr>
        <w:jc w:val="both"/>
        <w:rPr>
          <w:sz w:val="22"/>
          <w:szCs w:val="22"/>
        </w:rPr>
      </w:pPr>
      <w:r w:rsidRPr="00383DC3">
        <w:rPr>
          <w:sz w:val="22"/>
          <w:szCs w:val="22"/>
        </w:rPr>
        <w:t xml:space="preserve">2.1. Os preços a serem pagos coincidem com os requisitos definidos no </w:t>
      </w:r>
      <w:r w:rsidRPr="00C963BB">
        <w:rPr>
          <w:b/>
          <w:sz w:val="22"/>
          <w:szCs w:val="22"/>
        </w:rPr>
        <w:t>Anexo I</w:t>
      </w:r>
      <w:r w:rsidRPr="00383DC3">
        <w:rPr>
          <w:sz w:val="22"/>
          <w:szCs w:val="22"/>
        </w:rPr>
        <w:t xml:space="preserve"> do Edital, e nele estão inclusos todas as espécies de tributos, diretos e indiretos, encargos sociais, seguro</w:t>
      </w:r>
      <w:r w:rsidR="00417FDE">
        <w:rPr>
          <w:sz w:val="22"/>
          <w:szCs w:val="22"/>
        </w:rPr>
        <w:t>s, fretes</w:t>
      </w:r>
      <w:r w:rsidRPr="00383DC3">
        <w:rPr>
          <w:sz w:val="22"/>
          <w:szCs w:val="22"/>
        </w:rPr>
        <w:t xml:space="preserve"> e quaisqu</w:t>
      </w:r>
      <w:r w:rsidR="00417FDE">
        <w:rPr>
          <w:sz w:val="22"/>
          <w:szCs w:val="22"/>
        </w:rPr>
        <w:t>er despesas inerentes à prestação de serviços</w:t>
      </w:r>
      <w:r>
        <w:rPr>
          <w:sz w:val="22"/>
          <w:szCs w:val="22"/>
        </w:rPr>
        <w:t>.</w:t>
      </w:r>
    </w:p>
    <w:p w:rsidR="00383DC3" w:rsidRPr="00383DC3" w:rsidRDefault="00383DC3" w:rsidP="00383DC3">
      <w:pPr>
        <w:jc w:val="both"/>
        <w:rPr>
          <w:sz w:val="22"/>
          <w:szCs w:val="22"/>
        </w:rPr>
      </w:pPr>
      <w:r w:rsidRPr="00383DC3">
        <w:rPr>
          <w:sz w:val="22"/>
          <w:szCs w:val="22"/>
        </w:rPr>
        <w:t xml:space="preserve">2.2. A existência de preços registrados não obrigará a Administração a firmar contratações que deles poderão </w:t>
      </w:r>
      <w:proofErr w:type="gramStart"/>
      <w:r w:rsidRPr="00383DC3">
        <w:rPr>
          <w:sz w:val="22"/>
          <w:szCs w:val="22"/>
        </w:rPr>
        <w:t>advir,</w:t>
      </w:r>
      <w:proofErr w:type="gramEnd"/>
      <w:r w:rsidRPr="00383DC3">
        <w:rPr>
          <w:sz w:val="22"/>
          <w:szCs w:val="22"/>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383DC3" w:rsidRPr="00414F69" w:rsidRDefault="00383DC3" w:rsidP="00414F69">
      <w:pPr>
        <w:jc w:val="both"/>
        <w:rPr>
          <w:b/>
          <w:sz w:val="22"/>
          <w:szCs w:val="22"/>
        </w:rPr>
      </w:pPr>
      <w:r w:rsidRPr="00414F69">
        <w:rPr>
          <w:b/>
          <w:sz w:val="22"/>
          <w:szCs w:val="22"/>
        </w:rPr>
        <w:t>CLÁUSULA TERCEIRA - DA ALTERAÇÃO DO PREÇO PRATICADO NO MERCADO E DO REEQUILÍBRIO DA EQUAÇÃO ECONÔMICO-FINANCEIRA</w:t>
      </w:r>
    </w:p>
    <w:p w:rsidR="00383DC3" w:rsidRPr="00383DC3" w:rsidRDefault="00383DC3" w:rsidP="00383DC3">
      <w:pPr>
        <w:jc w:val="both"/>
        <w:rPr>
          <w:sz w:val="22"/>
          <w:szCs w:val="22"/>
        </w:rPr>
      </w:pPr>
      <w:r w:rsidRPr="00383DC3">
        <w:rPr>
          <w:sz w:val="22"/>
          <w:szCs w:val="22"/>
        </w:rPr>
        <w:t>3.1. Quando, por motivo superveniente, o preço registrado tornar-se superior ao preço praticado pelo mercado, o órgão gerenciador deverá:</w:t>
      </w:r>
    </w:p>
    <w:p w:rsidR="00383DC3" w:rsidRPr="00383DC3" w:rsidRDefault="00383DC3" w:rsidP="00383DC3">
      <w:pPr>
        <w:jc w:val="both"/>
        <w:rPr>
          <w:sz w:val="22"/>
          <w:szCs w:val="22"/>
        </w:rPr>
      </w:pPr>
      <w:r w:rsidRPr="00383DC3">
        <w:rPr>
          <w:sz w:val="22"/>
          <w:szCs w:val="22"/>
        </w:rPr>
        <w:t xml:space="preserve">a) Convocar o fornecedor visando </w:t>
      </w:r>
      <w:proofErr w:type="gramStart"/>
      <w:r w:rsidRPr="00383DC3">
        <w:rPr>
          <w:sz w:val="22"/>
          <w:szCs w:val="22"/>
        </w:rPr>
        <w:t>a</w:t>
      </w:r>
      <w:proofErr w:type="gramEnd"/>
      <w:r w:rsidRPr="00383DC3">
        <w:rPr>
          <w:sz w:val="22"/>
          <w:szCs w:val="22"/>
        </w:rPr>
        <w:t xml:space="preserve"> negociação para redução de preços e sua adequação ao praticado pelo mercado;</w:t>
      </w:r>
    </w:p>
    <w:p w:rsidR="00383DC3" w:rsidRPr="00383DC3" w:rsidRDefault="00383DC3" w:rsidP="00383DC3">
      <w:pPr>
        <w:jc w:val="both"/>
        <w:rPr>
          <w:sz w:val="22"/>
          <w:szCs w:val="22"/>
        </w:rPr>
      </w:pPr>
      <w:r w:rsidRPr="00383DC3">
        <w:rPr>
          <w:sz w:val="22"/>
          <w:szCs w:val="22"/>
        </w:rPr>
        <w:t>b) Frustrada a negociação, liberar o fornecedor do compromisso assumido;</w:t>
      </w:r>
    </w:p>
    <w:p w:rsidR="00383DC3" w:rsidRPr="00383DC3" w:rsidRDefault="00383DC3" w:rsidP="00383DC3">
      <w:pPr>
        <w:jc w:val="both"/>
        <w:rPr>
          <w:sz w:val="22"/>
          <w:szCs w:val="22"/>
        </w:rPr>
      </w:pPr>
      <w:r w:rsidRPr="00383DC3">
        <w:rPr>
          <w:sz w:val="22"/>
          <w:szCs w:val="22"/>
        </w:rPr>
        <w:t>c) Convocar os demais fornecedores para conceder igual oportunidade de negociação.</w:t>
      </w:r>
    </w:p>
    <w:p w:rsidR="00383DC3" w:rsidRPr="00383DC3" w:rsidRDefault="00383DC3" w:rsidP="00383DC3">
      <w:pPr>
        <w:jc w:val="both"/>
        <w:rPr>
          <w:sz w:val="22"/>
          <w:szCs w:val="22"/>
        </w:rPr>
      </w:pPr>
      <w:r w:rsidRPr="00383DC3">
        <w:rPr>
          <w:sz w:val="22"/>
          <w:szCs w:val="22"/>
        </w:rPr>
        <w:t>3.2. Quando o preço de mercado tornar-se superior aos preços registrados e o fornecedor, mediante oferta de justificativas comprovadas, não puder cumprir o compromisso, o órgão gerenciador poderá:</w:t>
      </w:r>
    </w:p>
    <w:p w:rsidR="00383DC3" w:rsidRPr="00383DC3" w:rsidRDefault="00383DC3" w:rsidP="00383DC3">
      <w:pPr>
        <w:jc w:val="both"/>
        <w:rPr>
          <w:sz w:val="22"/>
          <w:szCs w:val="22"/>
        </w:rPr>
      </w:pPr>
      <w:r w:rsidRPr="00383DC3">
        <w:rPr>
          <w:sz w:val="22"/>
          <w:szCs w:val="22"/>
        </w:rPr>
        <w:t>a) Liberar o fornecedor do compromisso assumido, sem aplicação de sanção administrativa, desde que as justificativas sejam motivadamente aceitas e o requerimento ocorra antes da emissão de ordem de fornecimento;</w:t>
      </w:r>
    </w:p>
    <w:p w:rsidR="00383DC3" w:rsidRPr="00383DC3" w:rsidRDefault="00383DC3" w:rsidP="00383DC3">
      <w:pPr>
        <w:jc w:val="both"/>
        <w:rPr>
          <w:sz w:val="22"/>
          <w:szCs w:val="22"/>
        </w:rPr>
      </w:pPr>
      <w:r w:rsidRPr="00383DC3">
        <w:rPr>
          <w:sz w:val="22"/>
          <w:szCs w:val="22"/>
        </w:rPr>
        <w:t>b) Convocar os demais fornecedores para conceder igual oportunidade de negociação.</w:t>
      </w:r>
    </w:p>
    <w:p w:rsidR="00383DC3" w:rsidRPr="00383DC3" w:rsidRDefault="00383DC3" w:rsidP="00383DC3">
      <w:pPr>
        <w:jc w:val="both"/>
        <w:rPr>
          <w:sz w:val="22"/>
          <w:szCs w:val="22"/>
        </w:rPr>
      </w:pPr>
      <w:r w:rsidRPr="00383DC3">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383DC3" w:rsidRPr="00383DC3" w:rsidRDefault="00383DC3" w:rsidP="00383DC3">
      <w:pPr>
        <w:jc w:val="both"/>
        <w:rPr>
          <w:sz w:val="22"/>
          <w:szCs w:val="22"/>
        </w:rPr>
      </w:pPr>
      <w:r w:rsidRPr="00383DC3">
        <w:rPr>
          <w:sz w:val="22"/>
          <w:szCs w:val="22"/>
        </w:rPr>
        <w:t xml:space="preserve">3.4. Em caso de desequilíbrio da equação econômico-financeira, será adotado o critério de revisão, como forma de restabelecer as condições originalmente pactuadas. </w:t>
      </w:r>
    </w:p>
    <w:p w:rsidR="00383DC3" w:rsidRPr="00383DC3" w:rsidRDefault="00383DC3" w:rsidP="00383DC3">
      <w:pPr>
        <w:jc w:val="both"/>
        <w:rPr>
          <w:sz w:val="22"/>
          <w:szCs w:val="22"/>
        </w:rPr>
      </w:pPr>
      <w:r w:rsidRPr="00383DC3">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383DC3" w:rsidRPr="00383DC3" w:rsidRDefault="00383DC3" w:rsidP="00383DC3">
      <w:pPr>
        <w:jc w:val="both"/>
        <w:rPr>
          <w:sz w:val="22"/>
          <w:szCs w:val="22"/>
        </w:rPr>
      </w:pPr>
      <w:r w:rsidRPr="00383DC3">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383DC3" w:rsidRPr="00383DC3" w:rsidRDefault="00383DC3" w:rsidP="00383DC3">
      <w:pPr>
        <w:jc w:val="both"/>
        <w:rPr>
          <w:sz w:val="22"/>
          <w:szCs w:val="22"/>
        </w:rPr>
      </w:pPr>
      <w:r w:rsidRPr="00383DC3">
        <w:rPr>
          <w:sz w:val="22"/>
          <w:szCs w:val="22"/>
        </w:rPr>
        <w:t xml:space="preserve">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383DC3">
        <w:rPr>
          <w:sz w:val="22"/>
          <w:szCs w:val="22"/>
        </w:rPr>
        <w:t>supera</w:t>
      </w:r>
      <w:proofErr w:type="gramEnd"/>
      <w:r w:rsidRPr="00383DC3">
        <w:rPr>
          <w:sz w:val="22"/>
          <w:szCs w:val="22"/>
        </w:rPr>
        <w:t xml:space="preserve"> o prazo de um ano.</w:t>
      </w:r>
    </w:p>
    <w:p w:rsidR="00383DC3" w:rsidRPr="00383DC3" w:rsidRDefault="00383DC3" w:rsidP="00383DC3">
      <w:pPr>
        <w:jc w:val="both"/>
        <w:rPr>
          <w:sz w:val="22"/>
          <w:szCs w:val="22"/>
        </w:rPr>
      </w:pPr>
      <w:r w:rsidRPr="00383DC3">
        <w:rPr>
          <w:sz w:val="22"/>
          <w:szCs w:val="22"/>
        </w:rPr>
        <w:t xml:space="preserve">3.5.3. Não será concedida a revisão quando: </w:t>
      </w:r>
    </w:p>
    <w:p w:rsidR="00383DC3" w:rsidRPr="00383DC3" w:rsidRDefault="00383DC3" w:rsidP="00383DC3">
      <w:pPr>
        <w:jc w:val="both"/>
        <w:rPr>
          <w:sz w:val="22"/>
          <w:szCs w:val="22"/>
        </w:rPr>
      </w:pPr>
      <w:r w:rsidRPr="00383DC3">
        <w:rPr>
          <w:sz w:val="22"/>
          <w:szCs w:val="22"/>
        </w:rPr>
        <w:t xml:space="preserve">a) Ausente </w:t>
      </w:r>
      <w:proofErr w:type="gramStart"/>
      <w:r w:rsidRPr="00383DC3">
        <w:rPr>
          <w:sz w:val="22"/>
          <w:szCs w:val="22"/>
        </w:rPr>
        <w:t>a</w:t>
      </w:r>
      <w:proofErr w:type="gramEnd"/>
      <w:r w:rsidRPr="00383DC3">
        <w:rPr>
          <w:sz w:val="22"/>
          <w:szCs w:val="22"/>
        </w:rPr>
        <w:t xml:space="preserve"> elevação de encargos alegada pela parte interessada; </w:t>
      </w:r>
    </w:p>
    <w:p w:rsidR="00383DC3" w:rsidRPr="00383DC3" w:rsidRDefault="00383DC3" w:rsidP="00383DC3">
      <w:pPr>
        <w:jc w:val="both"/>
        <w:rPr>
          <w:sz w:val="22"/>
          <w:szCs w:val="22"/>
        </w:rPr>
      </w:pPr>
      <w:r w:rsidRPr="00383DC3">
        <w:rPr>
          <w:sz w:val="22"/>
          <w:szCs w:val="22"/>
        </w:rPr>
        <w:lastRenderedPageBreak/>
        <w:t>b) O evento imputado como causa de desequilíbrio houver ocorrido antes da formulação da proposta definitiva ou após a finalização da vigência da Ata;</w:t>
      </w:r>
    </w:p>
    <w:p w:rsidR="00383DC3" w:rsidRPr="00383DC3" w:rsidRDefault="00383DC3" w:rsidP="00383DC3">
      <w:pPr>
        <w:jc w:val="both"/>
        <w:rPr>
          <w:sz w:val="22"/>
          <w:szCs w:val="22"/>
        </w:rPr>
      </w:pPr>
      <w:r w:rsidRPr="00383DC3">
        <w:rPr>
          <w:sz w:val="22"/>
          <w:szCs w:val="22"/>
        </w:rPr>
        <w:t>c) Ausente o nexo de causalidade entre o evento ocorrido e a majoração dos encargos atribuídos à parte interessada;</w:t>
      </w:r>
    </w:p>
    <w:p w:rsidR="00383DC3" w:rsidRPr="00383DC3" w:rsidRDefault="00383DC3" w:rsidP="00383DC3">
      <w:pPr>
        <w:jc w:val="both"/>
        <w:rPr>
          <w:sz w:val="22"/>
          <w:szCs w:val="22"/>
        </w:rPr>
      </w:pPr>
      <w:r w:rsidRPr="00383DC3">
        <w:rPr>
          <w:sz w:val="22"/>
          <w:szCs w:val="22"/>
        </w:rPr>
        <w:t>d) A parte interessada houver incorrido em culpa pela majoração de seus próprios encargos, incluindo-se, nesse âmbito, a previsibilidade da ocorrência do evento.</w:t>
      </w:r>
    </w:p>
    <w:p w:rsidR="00383DC3" w:rsidRPr="00383DC3" w:rsidRDefault="00383DC3" w:rsidP="00383DC3">
      <w:pPr>
        <w:jc w:val="both"/>
        <w:rPr>
          <w:sz w:val="22"/>
          <w:szCs w:val="22"/>
        </w:rPr>
      </w:pPr>
      <w:r w:rsidRPr="00383DC3">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383DC3" w:rsidRPr="00414F69" w:rsidRDefault="00383DC3" w:rsidP="00414F69">
      <w:pPr>
        <w:jc w:val="both"/>
        <w:rPr>
          <w:b/>
          <w:sz w:val="22"/>
          <w:szCs w:val="22"/>
        </w:rPr>
      </w:pPr>
      <w:r w:rsidRPr="00414F69">
        <w:rPr>
          <w:b/>
          <w:sz w:val="22"/>
          <w:szCs w:val="22"/>
        </w:rPr>
        <w:t>CLÁUSULA QUARTA - DO CANCELAMENTO DO REGISTRO DE PREÇOS</w:t>
      </w:r>
    </w:p>
    <w:p w:rsidR="00383DC3" w:rsidRPr="00383DC3" w:rsidRDefault="00383DC3" w:rsidP="005F3316">
      <w:pPr>
        <w:jc w:val="both"/>
        <w:rPr>
          <w:sz w:val="22"/>
          <w:szCs w:val="22"/>
        </w:rPr>
      </w:pPr>
      <w:r w:rsidRPr="00383DC3">
        <w:rPr>
          <w:sz w:val="22"/>
          <w:szCs w:val="22"/>
        </w:rPr>
        <w:t>4.1. O preço registrado poderá ser cancelado nas seguintes hipóteses:</w:t>
      </w:r>
    </w:p>
    <w:p w:rsidR="00383DC3" w:rsidRPr="00383DC3" w:rsidRDefault="00383DC3" w:rsidP="005F3316">
      <w:pPr>
        <w:jc w:val="both"/>
        <w:rPr>
          <w:sz w:val="22"/>
          <w:szCs w:val="22"/>
        </w:rPr>
      </w:pPr>
      <w:r w:rsidRPr="00383DC3">
        <w:rPr>
          <w:sz w:val="22"/>
          <w:szCs w:val="22"/>
        </w:rPr>
        <w:t>4.1.1. Pela Administração, quando houver comprovado interesse público, ou quando o fornecedor:</w:t>
      </w:r>
    </w:p>
    <w:p w:rsidR="00383DC3" w:rsidRPr="00383DC3" w:rsidRDefault="00383DC3" w:rsidP="005F3316">
      <w:pPr>
        <w:jc w:val="both"/>
        <w:rPr>
          <w:sz w:val="22"/>
          <w:szCs w:val="22"/>
        </w:rPr>
      </w:pPr>
      <w:r w:rsidRPr="00383DC3">
        <w:rPr>
          <w:sz w:val="22"/>
          <w:szCs w:val="22"/>
        </w:rPr>
        <w:t>a) Não cumprir as exigências da Ata de Registro de Preços;</w:t>
      </w:r>
    </w:p>
    <w:p w:rsidR="00383DC3" w:rsidRPr="00383DC3" w:rsidRDefault="00383DC3" w:rsidP="005F3316">
      <w:pPr>
        <w:jc w:val="both"/>
        <w:rPr>
          <w:sz w:val="22"/>
          <w:szCs w:val="22"/>
        </w:rPr>
      </w:pPr>
      <w:proofErr w:type="gramStart"/>
      <w:r w:rsidRPr="00383DC3">
        <w:rPr>
          <w:sz w:val="22"/>
          <w:szCs w:val="22"/>
        </w:rPr>
        <w:t>b)</w:t>
      </w:r>
      <w:proofErr w:type="gramEnd"/>
      <w:r w:rsidRPr="00383DC3">
        <w:rPr>
          <w:sz w:val="22"/>
          <w:szCs w:val="22"/>
        </w:rPr>
        <w:t>Não formalizar contrato decorrente do Registro de Preços ou não retirar o instrumento equivalente no prazo estabelecido, sem justificativa aceitável;</w:t>
      </w:r>
    </w:p>
    <w:p w:rsidR="00383DC3" w:rsidRPr="00383DC3" w:rsidRDefault="00383DC3" w:rsidP="005F3316">
      <w:pPr>
        <w:jc w:val="both"/>
        <w:rPr>
          <w:sz w:val="22"/>
          <w:szCs w:val="22"/>
        </w:rPr>
      </w:pPr>
      <w:r w:rsidRPr="00383DC3">
        <w:rPr>
          <w:sz w:val="22"/>
          <w:szCs w:val="22"/>
        </w:rPr>
        <w:t>c) Não aceitar reduzir o preço registrado, na hipótese de se tornar este superior aos praticados no mercado;</w:t>
      </w:r>
    </w:p>
    <w:p w:rsidR="00383DC3" w:rsidRPr="00383DC3" w:rsidRDefault="00383DC3" w:rsidP="005F3316">
      <w:pPr>
        <w:jc w:val="both"/>
        <w:rPr>
          <w:sz w:val="22"/>
          <w:szCs w:val="22"/>
        </w:rPr>
      </w:pPr>
      <w:r w:rsidRPr="00383DC3">
        <w:rPr>
          <w:sz w:val="22"/>
          <w:szCs w:val="22"/>
        </w:rPr>
        <w:t>d) Incorrer em inexecução total ou parcial do contrato decorrente do registro de preços;</w:t>
      </w:r>
    </w:p>
    <w:p w:rsidR="00383DC3" w:rsidRPr="00383DC3" w:rsidRDefault="00383DC3" w:rsidP="005F3316">
      <w:pPr>
        <w:jc w:val="both"/>
        <w:rPr>
          <w:sz w:val="22"/>
          <w:szCs w:val="22"/>
        </w:rPr>
      </w:pPr>
      <w:r w:rsidRPr="00383DC3">
        <w:rPr>
          <w:sz w:val="22"/>
          <w:szCs w:val="22"/>
        </w:rPr>
        <w:t>4.1.2. Pelo fornecedor, quando, mediante solicitação formal e expressa, comprovar a impossibilidade, por caso fortuito ou força maior, de dar cumprimento às exigências do instrumento convocatório e da Ata de Registro de Preços.</w:t>
      </w:r>
    </w:p>
    <w:p w:rsidR="00383DC3" w:rsidRPr="00383DC3" w:rsidRDefault="00383DC3" w:rsidP="005F3316">
      <w:pPr>
        <w:jc w:val="both"/>
        <w:rPr>
          <w:sz w:val="22"/>
          <w:szCs w:val="22"/>
        </w:rPr>
      </w:pPr>
      <w:r w:rsidRPr="00383DC3">
        <w:rPr>
          <w:sz w:val="22"/>
          <w:szCs w:val="22"/>
        </w:rPr>
        <w:t xml:space="preserve">4.2. O cancelamento do registro de preços por parte da Administração, assegurados </w:t>
      </w:r>
      <w:proofErr w:type="gramStart"/>
      <w:r w:rsidRPr="00383DC3">
        <w:rPr>
          <w:sz w:val="22"/>
          <w:szCs w:val="22"/>
        </w:rPr>
        <w:t>a</w:t>
      </w:r>
      <w:proofErr w:type="gramEnd"/>
      <w:r w:rsidRPr="00383DC3">
        <w:rPr>
          <w:sz w:val="22"/>
          <w:szCs w:val="22"/>
        </w:rPr>
        <w:t xml:space="preserve"> ampla defesa e o contraditório, será formalizado por decisão da autoridade competente.</w:t>
      </w:r>
    </w:p>
    <w:p w:rsidR="00383DC3" w:rsidRPr="00383DC3" w:rsidRDefault="00383DC3" w:rsidP="005F3316">
      <w:pPr>
        <w:jc w:val="both"/>
        <w:rPr>
          <w:sz w:val="22"/>
          <w:szCs w:val="22"/>
        </w:rPr>
      </w:pPr>
      <w:r w:rsidRPr="00383DC3">
        <w:rPr>
          <w:sz w:val="22"/>
          <w:szCs w:val="22"/>
        </w:rPr>
        <w:t xml:space="preserve">4.2.1. O cancelamento do registro não prejudica </w:t>
      </w:r>
      <w:proofErr w:type="gramStart"/>
      <w:r w:rsidRPr="00383DC3">
        <w:rPr>
          <w:sz w:val="22"/>
          <w:szCs w:val="22"/>
        </w:rPr>
        <w:t>a possibilidade de aplicação de sanção administrativa, quando motivada pela ocorrência de infração cometida pelo particular, observados</w:t>
      </w:r>
      <w:proofErr w:type="gramEnd"/>
      <w:r w:rsidRPr="00383DC3">
        <w:rPr>
          <w:sz w:val="22"/>
          <w:szCs w:val="22"/>
        </w:rPr>
        <w:t xml:space="preserve"> os critérios estabelecidos na cláusula décima primeira deste instrumento.</w:t>
      </w:r>
    </w:p>
    <w:p w:rsidR="00383DC3" w:rsidRPr="00383DC3" w:rsidRDefault="00383DC3" w:rsidP="005F3316">
      <w:pPr>
        <w:jc w:val="both"/>
        <w:rPr>
          <w:sz w:val="22"/>
          <w:szCs w:val="22"/>
        </w:rPr>
      </w:pPr>
      <w:r w:rsidRPr="00383DC3">
        <w:rPr>
          <w:sz w:val="22"/>
          <w:szCs w:val="22"/>
        </w:rPr>
        <w:t>4.3. Da decisão da autoridade competente se dará conhecimento aos fornecedores, mediante o envio de correspondência, com aviso de recebimento.</w:t>
      </w:r>
    </w:p>
    <w:p w:rsidR="00383DC3" w:rsidRPr="00383DC3" w:rsidRDefault="00383DC3" w:rsidP="005F3316">
      <w:pPr>
        <w:jc w:val="both"/>
        <w:rPr>
          <w:sz w:val="22"/>
          <w:szCs w:val="22"/>
        </w:rPr>
      </w:pPr>
      <w:r w:rsidRPr="00383DC3">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383DC3" w:rsidRDefault="00383DC3" w:rsidP="005F3316">
      <w:pPr>
        <w:jc w:val="both"/>
        <w:rPr>
          <w:sz w:val="22"/>
          <w:szCs w:val="22"/>
        </w:rPr>
      </w:pPr>
      <w:r w:rsidRPr="00383DC3">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C963BB" w:rsidRPr="00383DC3" w:rsidRDefault="00C963BB" w:rsidP="005F3316">
      <w:pPr>
        <w:jc w:val="both"/>
        <w:rPr>
          <w:sz w:val="22"/>
          <w:szCs w:val="22"/>
        </w:rPr>
      </w:pPr>
      <w:r>
        <w:rPr>
          <w:sz w:val="22"/>
          <w:szCs w:val="22"/>
        </w:rPr>
        <w:t xml:space="preserve">4.6. </w:t>
      </w:r>
      <w:proofErr w:type="spellStart"/>
      <w:r>
        <w:rPr>
          <w:sz w:val="22"/>
          <w:szCs w:val="22"/>
        </w:rPr>
        <w:t>Aplica-se-à</w:t>
      </w:r>
      <w:proofErr w:type="spellEnd"/>
      <w:r>
        <w:rPr>
          <w:sz w:val="22"/>
          <w:szCs w:val="22"/>
        </w:rPr>
        <w:t xml:space="preserve"> no que couber o art. 65 da Lei 8.666/93.</w:t>
      </w:r>
    </w:p>
    <w:p w:rsidR="00383DC3" w:rsidRPr="00414F69" w:rsidRDefault="00383DC3" w:rsidP="00414F69">
      <w:pPr>
        <w:jc w:val="both"/>
        <w:rPr>
          <w:b/>
          <w:sz w:val="22"/>
          <w:szCs w:val="22"/>
        </w:rPr>
      </w:pPr>
      <w:r w:rsidRPr="00414F69">
        <w:rPr>
          <w:b/>
          <w:sz w:val="22"/>
          <w:szCs w:val="22"/>
        </w:rPr>
        <w:t>CLÁUSULA QUINTA - DAS CONDIÇÕES DE PAGAMENTO</w:t>
      </w:r>
    </w:p>
    <w:p w:rsidR="00383DC3" w:rsidRPr="00383DC3" w:rsidRDefault="00383DC3" w:rsidP="005F3316">
      <w:pPr>
        <w:jc w:val="both"/>
        <w:rPr>
          <w:sz w:val="22"/>
          <w:szCs w:val="22"/>
        </w:rPr>
      </w:pPr>
      <w:r w:rsidRPr="00383DC3">
        <w:rPr>
          <w:sz w:val="22"/>
          <w:szCs w:val="22"/>
        </w:rPr>
        <w:t xml:space="preserve">5.1. A Contratante pagará à Contratada </w:t>
      </w:r>
      <w:r w:rsidR="00796F73">
        <w:rPr>
          <w:sz w:val="22"/>
          <w:szCs w:val="22"/>
        </w:rPr>
        <w:t>pela prestação de serviço de arbitragem</w:t>
      </w:r>
      <w:r w:rsidRPr="00383DC3">
        <w:rPr>
          <w:sz w:val="22"/>
          <w:szCs w:val="22"/>
        </w:rPr>
        <w:t xml:space="preserve"> adquiridos, até trinta dias úteis após a apresentação regular da Nota Fiscal/Fatura</w:t>
      </w:r>
      <w:proofErr w:type="gramStart"/>
      <w:r w:rsidRPr="00383DC3">
        <w:rPr>
          <w:sz w:val="22"/>
          <w:szCs w:val="22"/>
        </w:rPr>
        <w:t xml:space="preserve"> </w:t>
      </w:r>
      <w:r w:rsidR="00411E63">
        <w:rPr>
          <w:sz w:val="22"/>
          <w:szCs w:val="22"/>
        </w:rPr>
        <w:t xml:space="preserve"> </w:t>
      </w:r>
      <w:proofErr w:type="gramEnd"/>
      <w:r w:rsidR="00411E63">
        <w:rPr>
          <w:sz w:val="22"/>
          <w:szCs w:val="22"/>
        </w:rPr>
        <w:t xml:space="preserve">e o atestado do fiscal </w:t>
      </w:r>
      <w:r w:rsidRPr="00383DC3">
        <w:rPr>
          <w:sz w:val="22"/>
          <w:szCs w:val="22"/>
        </w:rPr>
        <w:t xml:space="preserve">correspondente, devidamente aceita pelo Contratante, vedada a antecipação. </w:t>
      </w:r>
    </w:p>
    <w:p w:rsidR="00383DC3" w:rsidRPr="00383DC3" w:rsidRDefault="00383DC3" w:rsidP="005F3316">
      <w:pPr>
        <w:jc w:val="both"/>
        <w:rPr>
          <w:sz w:val="22"/>
          <w:szCs w:val="22"/>
        </w:rPr>
      </w:pPr>
      <w:r w:rsidRPr="00383DC3">
        <w:rPr>
          <w:sz w:val="22"/>
          <w:szCs w:val="22"/>
        </w:rPr>
        <w:t>5.2. O pagamento far-se-á por meio de uma única fatura.</w:t>
      </w:r>
    </w:p>
    <w:p w:rsidR="00383DC3" w:rsidRPr="00383DC3" w:rsidRDefault="00383DC3" w:rsidP="005F3316">
      <w:pPr>
        <w:jc w:val="both"/>
        <w:rPr>
          <w:sz w:val="22"/>
          <w:szCs w:val="22"/>
        </w:rPr>
      </w:pPr>
      <w:r w:rsidRPr="00383DC3">
        <w:rPr>
          <w:sz w:val="22"/>
          <w:szCs w:val="22"/>
        </w:rPr>
        <w:lastRenderedPageBreak/>
        <w:t xml:space="preserve">5.3. Incumbirão à Contratada a iniciativa e </w:t>
      </w:r>
      <w:proofErr w:type="gramStart"/>
      <w:r w:rsidRPr="00383DC3">
        <w:rPr>
          <w:sz w:val="22"/>
          <w:szCs w:val="22"/>
        </w:rPr>
        <w:t>o encargo do cálculo minucioso da fatura devida, a ser revisto</w:t>
      </w:r>
      <w:proofErr w:type="gramEnd"/>
      <w:r w:rsidRPr="00383DC3">
        <w:rPr>
          <w:sz w:val="22"/>
          <w:szCs w:val="22"/>
        </w:rPr>
        <w:t xml:space="preserve"> e aprovado pela Contratante, juntando-se o cálculo da fatura.</w:t>
      </w:r>
    </w:p>
    <w:p w:rsidR="00383DC3" w:rsidRPr="00383DC3" w:rsidRDefault="00383DC3" w:rsidP="005F3316">
      <w:pPr>
        <w:jc w:val="both"/>
        <w:rPr>
          <w:sz w:val="22"/>
          <w:szCs w:val="22"/>
        </w:rPr>
      </w:pPr>
      <w:r w:rsidRPr="00383DC3">
        <w:rPr>
          <w:sz w:val="22"/>
          <w:szCs w:val="22"/>
        </w:rPr>
        <w:t>5.4. A liquidação das despesas obedecerá rigorosamente o estabelecido na Lei nº 4.320/64 e alterações posteriores.</w:t>
      </w:r>
    </w:p>
    <w:p w:rsidR="00383DC3" w:rsidRPr="00383DC3" w:rsidRDefault="00383DC3" w:rsidP="005F3316">
      <w:pPr>
        <w:jc w:val="both"/>
        <w:rPr>
          <w:sz w:val="22"/>
          <w:szCs w:val="22"/>
        </w:rPr>
      </w:pPr>
      <w:r w:rsidRPr="00383DC3">
        <w:rPr>
          <w:sz w:val="22"/>
          <w:szCs w:val="22"/>
        </w:rPr>
        <w:t xml:space="preserve">5.5. Se houver alguma incorreção na Nota Fiscal/Fatura, a mesma será devolvida à Contratada para correção, ficando estabelecido que o prazo para pagamento </w:t>
      </w:r>
      <w:proofErr w:type="gramStart"/>
      <w:r w:rsidRPr="00383DC3">
        <w:rPr>
          <w:sz w:val="22"/>
          <w:szCs w:val="22"/>
        </w:rPr>
        <w:t>será</w:t>
      </w:r>
      <w:proofErr w:type="gramEnd"/>
      <w:r w:rsidRPr="00383DC3">
        <w:rPr>
          <w:sz w:val="22"/>
          <w:szCs w:val="22"/>
        </w:rPr>
        <w:t xml:space="preserve"> contado a partir da data de apresentação na nova Nota Fiscal/Fatura, sem qualquer ônus ou correção a ser paga pela Contratante.</w:t>
      </w:r>
    </w:p>
    <w:p w:rsidR="00383DC3" w:rsidRPr="00383DC3" w:rsidRDefault="00383DC3" w:rsidP="005F3316">
      <w:pPr>
        <w:jc w:val="both"/>
        <w:rPr>
          <w:sz w:val="22"/>
          <w:szCs w:val="22"/>
        </w:rPr>
      </w:pPr>
      <w:r w:rsidRPr="00383DC3">
        <w:rPr>
          <w:sz w:val="22"/>
          <w:szCs w:val="22"/>
        </w:rPr>
        <w:t>5.6. A eventual inadimplência de um dos órgãos participantes desta Ata não produzirá efeitos quanto aos demais.</w:t>
      </w:r>
    </w:p>
    <w:p w:rsidR="00383DC3" w:rsidRPr="00383DC3" w:rsidRDefault="00383DC3" w:rsidP="005F3316">
      <w:pPr>
        <w:jc w:val="both"/>
        <w:rPr>
          <w:sz w:val="22"/>
          <w:szCs w:val="22"/>
        </w:rPr>
      </w:pPr>
      <w:r w:rsidRPr="00383DC3">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383DC3" w:rsidRPr="00414F69" w:rsidRDefault="00383DC3" w:rsidP="00414F69">
      <w:pPr>
        <w:jc w:val="both"/>
        <w:rPr>
          <w:b/>
          <w:sz w:val="22"/>
          <w:szCs w:val="22"/>
        </w:rPr>
      </w:pPr>
      <w:r w:rsidRPr="00414F69">
        <w:rPr>
          <w:b/>
          <w:sz w:val="22"/>
          <w:szCs w:val="22"/>
        </w:rPr>
        <w:t>CLÁUSULA SEXTA - DO PRAZO DE VIGÊNCIA DA ATA E DOS CONTRATOS</w:t>
      </w:r>
    </w:p>
    <w:p w:rsidR="00383DC3" w:rsidRPr="00383DC3" w:rsidRDefault="00383DC3" w:rsidP="005F3316">
      <w:pPr>
        <w:jc w:val="both"/>
        <w:rPr>
          <w:sz w:val="22"/>
          <w:szCs w:val="22"/>
        </w:rPr>
      </w:pPr>
      <w:r w:rsidRPr="00383DC3">
        <w:rPr>
          <w:sz w:val="22"/>
          <w:szCs w:val="22"/>
        </w:rPr>
        <w:t>6.1. O prazo de vigência dessa Ata de Registro de Pr</w:t>
      </w:r>
      <w:r w:rsidR="00411E63">
        <w:rPr>
          <w:sz w:val="22"/>
          <w:szCs w:val="22"/>
        </w:rPr>
        <w:t xml:space="preserve">eços é de 01(um) ano, contado </w:t>
      </w:r>
      <w:proofErr w:type="spellStart"/>
      <w:r w:rsidR="00411E63">
        <w:rPr>
          <w:sz w:val="22"/>
          <w:szCs w:val="22"/>
        </w:rPr>
        <w:t>apartir</w:t>
      </w:r>
      <w:proofErr w:type="spellEnd"/>
      <w:r w:rsidR="00411E63">
        <w:rPr>
          <w:sz w:val="22"/>
          <w:szCs w:val="22"/>
        </w:rPr>
        <w:t xml:space="preserve"> da assinatura da ata</w:t>
      </w:r>
      <w:r w:rsidRPr="00383DC3">
        <w:rPr>
          <w:sz w:val="22"/>
          <w:szCs w:val="22"/>
        </w:rPr>
        <w:t xml:space="preserve"> dia posterior à data de sua publicação no Diário Oficial, vedada a sua prorrogação.</w:t>
      </w:r>
    </w:p>
    <w:p w:rsidR="00383DC3" w:rsidRPr="00383DC3" w:rsidRDefault="00383DC3" w:rsidP="0038482D">
      <w:pPr>
        <w:jc w:val="both"/>
        <w:rPr>
          <w:sz w:val="22"/>
          <w:szCs w:val="22"/>
        </w:rPr>
      </w:pPr>
      <w:r w:rsidRPr="00383DC3">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383DC3" w:rsidRPr="0038482D" w:rsidRDefault="00383DC3" w:rsidP="00414F69">
      <w:pPr>
        <w:jc w:val="both"/>
        <w:rPr>
          <w:b/>
          <w:sz w:val="22"/>
          <w:szCs w:val="22"/>
        </w:rPr>
      </w:pPr>
      <w:r w:rsidRPr="0038482D">
        <w:rPr>
          <w:b/>
          <w:sz w:val="22"/>
          <w:szCs w:val="22"/>
        </w:rPr>
        <w:t>CLÁUSULA SÉTIMA - DA DOTAÇÃO ORÇAMENTÁRIA</w:t>
      </w:r>
    </w:p>
    <w:p w:rsidR="0038482D" w:rsidRPr="00BD4F4E" w:rsidRDefault="00383DC3" w:rsidP="0038482D">
      <w:pPr>
        <w:jc w:val="both"/>
        <w:rPr>
          <w:b/>
          <w:sz w:val="24"/>
          <w:szCs w:val="24"/>
        </w:rPr>
      </w:pPr>
      <w:r w:rsidRPr="00383DC3">
        <w:rPr>
          <w:sz w:val="22"/>
          <w:szCs w:val="22"/>
        </w:rPr>
        <w:t>7.1</w:t>
      </w:r>
      <w:r w:rsidR="00414F69" w:rsidRPr="00F80B42">
        <w:rPr>
          <w:sz w:val="22"/>
          <w:szCs w:val="22"/>
        </w:rPr>
        <w:t xml:space="preserve">. </w:t>
      </w:r>
      <w:r w:rsidR="0038482D" w:rsidRPr="0038482D">
        <w:rPr>
          <w:sz w:val="24"/>
          <w:szCs w:val="24"/>
        </w:rPr>
        <w:t>SECRETARIA MUNICIPAL DE EDUCAÇÃO E CULTURA</w:t>
      </w:r>
    </w:p>
    <w:p w:rsidR="00414F69" w:rsidRPr="00FC6888" w:rsidRDefault="00832256" w:rsidP="0038482D">
      <w:pPr>
        <w:jc w:val="both"/>
        <w:rPr>
          <w:sz w:val="24"/>
          <w:szCs w:val="24"/>
        </w:rPr>
      </w:pPr>
      <w:r>
        <w:rPr>
          <w:sz w:val="24"/>
          <w:szCs w:val="24"/>
        </w:rPr>
        <w:t>Ficha: 00319-1000000000</w:t>
      </w:r>
      <w:r w:rsidR="0038482D">
        <w:rPr>
          <w:sz w:val="24"/>
          <w:szCs w:val="24"/>
        </w:rPr>
        <w:t xml:space="preserve">– Outros Serviços de </w:t>
      </w:r>
      <w:proofErr w:type="gramStart"/>
      <w:r w:rsidR="0038482D">
        <w:rPr>
          <w:sz w:val="24"/>
          <w:szCs w:val="24"/>
        </w:rPr>
        <w:t>Tercei</w:t>
      </w:r>
      <w:r>
        <w:rPr>
          <w:sz w:val="24"/>
          <w:szCs w:val="24"/>
        </w:rPr>
        <w:t>ros Pessoa Jurídica</w:t>
      </w:r>
      <w:proofErr w:type="gramEnd"/>
      <w:r>
        <w:rPr>
          <w:sz w:val="24"/>
          <w:szCs w:val="24"/>
        </w:rPr>
        <w:t xml:space="preserve"> </w:t>
      </w:r>
    </w:p>
    <w:p w:rsidR="00383DC3" w:rsidRPr="00414F69" w:rsidRDefault="00383DC3" w:rsidP="00414F69">
      <w:pPr>
        <w:jc w:val="both"/>
        <w:rPr>
          <w:b/>
          <w:sz w:val="22"/>
          <w:szCs w:val="22"/>
        </w:rPr>
      </w:pPr>
      <w:r w:rsidRPr="00414F69">
        <w:rPr>
          <w:b/>
          <w:sz w:val="22"/>
          <w:szCs w:val="22"/>
        </w:rPr>
        <w:t>CLÁUSULA OITAVA - DA CONVOCAÇÃO PARA RECEBER A ORDEM DE FORNECIMENTO</w:t>
      </w:r>
    </w:p>
    <w:p w:rsidR="00383DC3" w:rsidRPr="00383DC3" w:rsidRDefault="00383DC3" w:rsidP="005F3316">
      <w:pPr>
        <w:jc w:val="both"/>
        <w:rPr>
          <w:sz w:val="22"/>
          <w:szCs w:val="22"/>
        </w:rPr>
      </w:pPr>
      <w:r w:rsidRPr="00383DC3">
        <w:rPr>
          <w:sz w:val="22"/>
          <w:szCs w:val="22"/>
        </w:rPr>
        <w:t xml:space="preserve">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proofErr w:type="gramStart"/>
      <w:r w:rsidRPr="00383DC3">
        <w:rPr>
          <w:sz w:val="22"/>
          <w:szCs w:val="22"/>
        </w:rPr>
        <w:t>do primeiro colocado, observada</w:t>
      </w:r>
      <w:proofErr w:type="gramEnd"/>
      <w:r w:rsidRPr="00383DC3">
        <w:rPr>
          <w:sz w:val="22"/>
          <w:szCs w:val="22"/>
        </w:rPr>
        <w:t xml:space="preserve"> a ordem de classificação.</w:t>
      </w:r>
    </w:p>
    <w:p w:rsidR="00383DC3" w:rsidRPr="00414F69" w:rsidRDefault="0038482D" w:rsidP="00414F69">
      <w:pPr>
        <w:jc w:val="both"/>
        <w:rPr>
          <w:b/>
          <w:sz w:val="22"/>
          <w:szCs w:val="22"/>
        </w:rPr>
      </w:pPr>
      <w:r>
        <w:rPr>
          <w:b/>
          <w:sz w:val="22"/>
          <w:szCs w:val="22"/>
        </w:rPr>
        <w:t>CLÁUSULA NONA - DA ENTREGA E PRESTAÇÃO DE SERVIÇOS</w:t>
      </w:r>
    </w:p>
    <w:p w:rsidR="00383DC3" w:rsidRPr="00383DC3" w:rsidRDefault="00383DC3" w:rsidP="005F3316">
      <w:pPr>
        <w:jc w:val="both"/>
        <w:rPr>
          <w:sz w:val="22"/>
          <w:szCs w:val="22"/>
        </w:rPr>
      </w:pPr>
      <w:r w:rsidRPr="00383DC3">
        <w:rPr>
          <w:sz w:val="22"/>
          <w:szCs w:val="22"/>
        </w:rPr>
        <w:t>9.1. A entrega dos produto</w:t>
      </w:r>
      <w:r w:rsidR="008D6D12">
        <w:rPr>
          <w:sz w:val="22"/>
          <w:szCs w:val="22"/>
        </w:rPr>
        <w:t xml:space="preserve">s dar-se-á no prazo máximo de 03 </w:t>
      </w:r>
      <w:r w:rsidR="0038482D">
        <w:rPr>
          <w:sz w:val="22"/>
          <w:szCs w:val="22"/>
        </w:rPr>
        <w:t>(trê</w:t>
      </w:r>
      <w:r w:rsidR="008D6D12">
        <w:rPr>
          <w:sz w:val="22"/>
          <w:szCs w:val="22"/>
        </w:rPr>
        <w:t>s</w:t>
      </w:r>
      <w:r w:rsidRPr="00383DC3">
        <w:rPr>
          <w:sz w:val="22"/>
          <w:szCs w:val="22"/>
        </w:rPr>
        <w:t>) dias</w:t>
      </w:r>
      <w:r w:rsidR="008D6D12">
        <w:rPr>
          <w:sz w:val="22"/>
          <w:szCs w:val="22"/>
        </w:rPr>
        <w:t xml:space="preserve"> corridos</w:t>
      </w:r>
      <w:r w:rsidRPr="00383DC3">
        <w:rPr>
          <w:sz w:val="22"/>
          <w:szCs w:val="22"/>
        </w:rPr>
        <w:t xml:space="preserve"> após o recebimento da ordem de fornecimento.</w:t>
      </w:r>
    </w:p>
    <w:p w:rsidR="00383DC3" w:rsidRPr="00383DC3" w:rsidRDefault="00383DC3" w:rsidP="005F3316">
      <w:pPr>
        <w:jc w:val="both"/>
        <w:rPr>
          <w:sz w:val="22"/>
          <w:szCs w:val="22"/>
        </w:rPr>
      </w:pPr>
      <w:r w:rsidRPr="00383DC3">
        <w:rPr>
          <w:sz w:val="22"/>
          <w:szCs w:val="22"/>
        </w:rPr>
        <w:t>a</w:t>
      </w:r>
      <w:r w:rsidR="0038482D">
        <w:rPr>
          <w:sz w:val="22"/>
          <w:szCs w:val="22"/>
        </w:rPr>
        <w:t>) A prestação de serviços</w:t>
      </w:r>
      <w:r w:rsidRPr="00383DC3">
        <w:rPr>
          <w:sz w:val="22"/>
          <w:szCs w:val="22"/>
        </w:rPr>
        <w:t xml:space="preserve"> deverá ocorrerá em parcelas de acordo com os pedidos de fornecimento e necessidade da Secretaria Municipal de Educação e Cultura.</w:t>
      </w:r>
    </w:p>
    <w:p w:rsidR="00383DC3" w:rsidRPr="00383DC3" w:rsidRDefault="00383DC3" w:rsidP="005F3316">
      <w:pPr>
        <w:jc w:val="both"/>
        <w:rPr>
          <w:sz w:val="22"/>
          <w:szCs w:val="22"/>
        </w:rPr>
      </w:pPr>
      <w:r w:rsidRPr="00383DC3">
        <w:rPr>
          <w:sz w:val="22"/>
          <w:szCs w:val="22"/>
        </w:rPr>
        <w:t xml:space="preserve">b) Os prazos de entrega deverão ser rigorosamente respeitados por parte do licitante vencedor, </w:t>
      </w:r>
      <w:proofErr w:type="gramStart"/>
      <w:r w:rsidRPr="00383DC3">
        <w:rPr>
          <w:sz w:val="22"/>
          <w:szCs w:val="22"/>
        </w:rPr>
        <w:t>sob pena</w:t>
      </w:r>
      <w:proofErr w:type="gramEnd"/>
      <w:r w:rsidRPr="00383DC3">
        <w:rPr>
          <w:sz w:val="22"/>
          <w:szCs w:val="22"/>
        </w:rPr>
        <w:t xml:space="preserve">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383DC3" w:rsidRPr="0038482D" w:rsidRDefault="00383DC3" w:rsidP="005F3316">
      <w:pPr>
        <w:jc w:val="both"/>
        <w:rPr>
          <w:sz w:val="22"/>
          <w:szCs w:val="22"/>
        </w:rPr>
      </w:pPr>
      <w:r w:rsidRPr="00383DC3">
        <w:rPr>
          <w:sz w:val="22"/>
          <w:szCs w:val="22"/>
        </w:rPr>
        <w:t>c) O licitante vencedor deverá pr</w:t>
      </w:r>
      <w:r w:rsidR="0038482D">
        <w:rPr>
          <w:sz w:val="22"/>
          <w:szCs w:val="22"/>
        </w:rPr>
        <w:t>omover a prestação de serviços</w:t>
      </w:r>
      <w:proofErr w:type="gramStart"/>
      <w:r w:rsidR="0038482D">
        <w:rPr>
          <w:sz w:val="22"/>
          <w:szCs w:val="22"/>
        </w:rPr>
        <w:t xml:space="preserve"> </w:t>
      </w:r>
      <w:r w:rsidRPr="00383DC3">
        <w:rPr>
          <w:sz w:val="22"/>
          <w:szCs w:val="22"/>
        </w:rPr>
        <w:t xml:space="preserve"> </w:t>
      </w:r>
      <w:proofErr w:type="gramEnd"/>
      <w:r w:rsidRPr="00383DC3">
        <w:rPr>
          <w:sz w:val="22"/>
          <w:szCs w:val="22"/>
        </w:rPr>
        <w:t>plenamente de acordo com as especificações contidas no ANEXO I, tanto no que refere-se aos quantitativos quanto as discriminações, principalmente</w:t>
      </w:r>
      <w:r w:rsidR="0038482D">
        <w:rPr>
          <w:sz w:val="22"/>
          <w:szCs w:val="22"/>
        </w:rPr>
        <w:t xml:space="preserve"> quando tratar-se das especificações</w:t>
      </w:r>
      <w:r w:rsidRPr="00383DC3">
        <w:rPr>
          <w:sz w:val="22"/>
          <w:szCs w:val="22"/>
        </w:rPr>
        <w:t xml:space="preserve"> exigidas.</w:t>
      </w:r>
    </w:p>
    <w:p w:rsidR="00383DC3" w:rsidRPr="00383DC3" w:rsidRDefault="0038482D" w:rsidP="005F3316">
      <w:pPr>
        <w:jc w:val="both"/>
        <w:rPr>
          <w:sz w:val="22"/>
          <w:szCs w:val="22"/>
        </w:rPr>
      </w:pPr>
      <w:r>
        <w:rPr>
          <w:sz w:val="22"/>
          <w:szCs w:val="22"/>
        </w:rPr>
        <w:lastRenderedPageBreak/>
        <w:t>9.2</w:t>
      </w:r>
      <w:r w:rsidR="00383DC3" w:rsidRPr="00383DC3">
        <w:rPr>
          <w:sz w:val="22"/>
          <w:szCs w:val="22"/>
        </w:rPr>
        <w:t xml:space="preserve">. A Administração Contratante designará, formalmente, o servidor (ou comissão de, no mínimo, </w:t>
      </w:r>
      <w:proofErr w:type="gramStart"/>
      <w:r w:rsidR="00383DC3" w:rsidRPr="00383DC3">
        <w:rPr>
          <w:sz w:val="22"/>
          <w:szCs w:val="22"/>
        </w:rPr>
        <w:t>3</w:t>
      </w:r>
      <w:proofErr w:type="gramEnd"/>
      <w:r w:rsidR="00383DC3" w:rsidRPr="00383DC3">
        <w:rPr>
          <w:sz w:val="22"/>
          <w:szCs w:val="22"/>
        </w:rPr>
        <w:t xml:space="preserve">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383DC3" w:rsidRPr="00383DC3" w:rsidRDefault="0038482D" w:rsidP="005F3316">
      <w:pPr>
        <w:jc w:val="both"/>
        <w:rPr>
          <w:sz w:val="22"/>
          <w:szCs w:val="22"/>
        </w:rPr>
      </w:pPr>
      <w:r>
        <w:rPr>
          <w:sz w:val="22"/>
          <w:szCs w:val="22"/>
        </w:rPr>
        <w:t>9.3</w:t>
      </w:r>
      <w:r w:rsidR="00383DC3" w:rsidRPr="00383DC3">
        <w:rPr>
          <w:sz w:val="22"/>
          <w:szCs w:val="22"/>
        </w:rPr>
        <w:t>. Constatadas irregularidades no objeto contratada, a contratante poderá:</w:t>
      </w:r>
    </w:p>
    <w:p w:rsidR="00383DC3" w:rsidRPr="00383DC3" w:rsidRDefault="00383DC3" w:rsidP="005F3316">
      <w:pPr>
        <w:jc w:val="both"/>
        <w:rPr>
          <w:sz w:val="22"/>
          <w:szCs w:val="22"/>
        </w:rPr>
      </w:pPr>
      <w:r w:rsidRPr="00383DC3">
        <w:rPr>
          <w:sz w:val="22"/>
          <w:szCs w:val="22"/>
        </w:rPr>
        <w:t>a) Se disser respeito à especificação, rejeitá-lo, determinando sua substituição ou rescindindo a contratação, sem prejuízo das penalidades cabíveis;</w:t>
      </w:r>
    </w:p>
    <w:p w:rsidR="00383DC3" w:rsidRPr="00383DC3" w:rsidRDefault="00383DC3" w:rsidP="005F3316">
      <w:pPr>
        <w:jc w:val="both"/>
        <w:rPr>
          <w:sz w:val="22"/>
          <w:szCs w:val="22"/>
        </w:rPr>
      </w:pPr>
      <w:r w:rsidRPr="00383DC3">
        <w:rPr>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383DC3" w:rsidRPr="00383DC3" w:rsidRDefault="00383DC3" w:rsidP="005F3316">
      <w:pPr>
        <w:jc w:val="both"/>
        <w:rPr>
          <w:sz w:val="22"/>
          <w:szCs w:val="22"/>
        </w:rPr>
      </w:pPr>
      <w:r w:rsidRPr="00383DC3">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383DC3" w:rsidRPr="00414F69" w:rsidRDefault="00383DC3" w:rsidP="00414F69">
      <w:pPr>
        <w:jc w:val="both"/>
        <w:rPr>
          <w:b/>
          <w:sz w:val="22"/>
          <w:szCs w:val="22"/>
        </w:rPr>
      </w:pPr>
      <w:r w:rsidRPr="00414F69">
        <w:rPr>
          <w:b/>
          <w:sz w:val="22"/>
          <w:szCs w:val="22"/>
        </w:rPr>
        <w:t>CLÁUSULA DÉCIMA - DA RESPONSABILIDADE DAS PARTES</w:t>
      </w:r>
    </w:p>
    <w:p w:rsidR="00383DC3" w:rsidRPr="00383DC3" w:rsidRDefault="00383DC3" w:rsidP="005F3316">
      <w:pPr>
        <w:jc w:val="both"/>
        <w:rPr>
          <w:sz w:val="22"/>
          <w:szCs w:val="22"/>
        </w:rPr>
      </w:pPr>
      <w:r w:rsidRPr="00383DC3">
        <w:rPr>
          <w:sz w:val="22"/>
          <w:szCs w:val="22"/>
        </w:rPr>
        <w:t>10.1. Compete à Contratada:</w:t>
      </w:r>
    </w:p>
    <w:p w:rsidR="00383DC3" w:rsidRPr="00383DC3" w:rsidRDefault="00383DC3" w:rsidP="005F3316">
      <w:pPr>
        <w:jc w:val="both"/>
        <w:rPr>
          <w:sz w:val="22"/>
          <w:szCs w:val="22"/>
        </w:rPr>
      </w:pPr>
      <w:r w:rsidRPr="00383DC3">
        <w:rPr>
          <w:sz w:val="22"/>
          <w:szCs w:val="22"/>
        </w:rPr>
        <w:t>a) Entregar os materiais de acordo com as condições e prazos propostos respeitando-se o período de validade;</w:t>
      </w:r>
    </w:p>
    <w:p w:rsidR="00383DC3" w:rsidRPr="00383DC3" w:rsidRDefault="00383DC3" w:rsidP="005F3316">
      <w:pPr>
        <w:jc w:val="both"/>
        <w:rPr>
          <w:sz w:val="22"/>
          <w:szCs w:val="22"/>
        </w:rPr>
      </w:pPr>
      <w:r w:rsidRPr="00383DC3">
        <w:rPr>
          <w:sz w:val="22"/>
          <w:szCs w:val="22"/>
        </w:rPr>
        <w:t>b) Providenciar a imediata correção das deficiências apontadas pelo setor competente do Contratante;</w:t>
      </w:r>
    </w:p>
    <w:p w:rsidR="00383DC3" w:rsidRPr="00383DC3" w:rsidRDefault="00383DC3" w:rsidP="005F3316">
      <w:pPr>
        <w:jc w:val="both"/>
        <w:rPr>
          <w:sz w:val="22"/>
          <w:szCs w:val="22"/>
        </w:rPr>
      </w:pPr>
      <w:r w:rsidRPr="00383DC3">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383DC3" w:rsidRPr="00383DC3" w:rsidRDefault="00383DC3" w:rsidP="005F3316">
      <w:pPr>
        <w:jc w:val="both"/>
        <w:rPr>
          <w:sz w:val="22"/>
          <w:szCs w:val="22"/>
        </w:rPr>
      </w:pPr>
      <w:r w:rsidRPr="00383DC3">
        <w:rPr>
          <w:sz w:val="22"/>
          <w:szCs w:val="22"/>
        </w:rPr>
        <w:t>10.2. Compete à Contratante:</w:t>
      </w:r>
    </w:p>
    <w:p w:rsidR="00383DC3" w:rsidRPr="00383DC3" w:rsidRDefault="00383DC3" w:rsidP="005F3316">
      <w:pPr>
        <w:jc w:val="both"/>
        <w:rPr>
          <w:sz w:val="22"/>
          <w:szCs w:val="22"/>
        </w:rPr>
      </w:pPr>
      <w:r w:rsidRPr="00383DC3">
        <w:rPr>
          <w:sz w:val="22"/>
          <w:szCs w:val="22"/>
        </w:rPr>
        <w:t>a) Efetuar o pagamento do preço previsto na cláusula segunda, nos termos deste instrumento;</w:t>
      </w:r>
    </w:p>
    <w:p w:rsidR="00383DC3" w:rsidRPr="00383DC3" w:rsidRDefault="00383DC3" w:rsidP="005F3316">
      <w:pPr>
        <w:jc w:val="both"/>
        <w:rPr>
          <w:sz w:val="22"/>
          <w:szCs w:val="22"/>
        </w:rPr>
      </w:pPr>
      <w:r w:rsidRPr="00383DC3">
        <w:rPr>
          <w:sz w:val="22"/>
          <w:szCs w:val="22"/>
        </w:rPr>
        <w:t>b) Definir o local para entrega dos materiais adquiridos;</w:t>
      </w:r>
    </w:p>
    <w:p w:rsidR="00383DC3" w:rsidRPr="00383DC3" w:rsidRDefault="00383DC3" w:rsidP="005F3316">
      <w:pPr>
        <w:jc w:val="both"/>
        <w:rPr>
          <w:sz w:val="22"/>
          <w:szCs w:val="22"/>
        </w:rPr>
      </w:pPr>
      <w:r w:rsidRPr="00383DC3">
        <w:rPr>
          <w:sz w:val="22"/>
          <w:szCs w:val="22"/>
        </w:rPr>
        <w:t xml:space="preserve">c) Designar servidor (ou comissão de, no mínimo, </w:t>
      </w:r>
      <w:proofErr w:type="gramStart"/>
      <w:r w:rsidRPr="00383DC3">
        <w:rPr>
          <w:sz w:val="22"/>
          <w:szCs w:val="22"/>
        </w:rPr>
        <w:t>3</w:t>
      </w:r>
      <w:proofErr w:type="gramEnd"/>
      <w:r w:rsidRPr="00383DC3">
        <w:rPr>
          <w:sz w:val="22"/>
          <w:szCs w:val="22"/>
        </w:rPr>
        <w:t xml:space="preserve"> três membros, na hipótese do parágrafo 8º do art. 15 da Lei nº 8.666/93) responsável pelo acompanhamento e fiscalização na entrega dos produtos adquiridos.</w:t>
      </w:r>
    </w:p>
    <w:p w:rsidR="00383DC3" w:rsidRPr="00414F69" w:rsidRDefault="00383DC3" w:rsidP="00414F69">
      <w:pPr>
        <w:jc w:val="both"/>
        <w:rPr>
          <w:b/>
          <w:sz w:val="22"/>
          <w:szCs w:val="22"/>
        </w:rPr>
      </w:pPr>
      <w:r w:rsidRPr="00414F69">
        <w:rPr>
          <w:b/>
          <w:sz w:val="22"/>
          <w:szCs w:val="22"/>
        </w:rPr>
        <w:t>CLÁUSULA DÉCIMA PRIMEIRA - DAS SANÇÕES ADMINISTRATIVAS</w:t>
      </w:r>
    </w:p>
    <w:p w:rsidR="00383DC3" w:rsidRPr="00383DC3" w:rsidRDefault="00383DC3" w:rsidP="001B5AC7">
      <w:pPr>
        <w:jc w:val="both"/>
        <w:rPr>
          <w:sz w:val="22"/>
          <w:szCs w:val="22"/>
        </w:rPr>
      </w:pPr>
      <w:r w:rsidRPr="00383DC3">
        <w:rPr>
          <w:sz w:val="22"/>
          <w:szCs w:val="22"/>
        </w:rPr>
        <w:t>11.1. Em caso de atraso na execução/entrega do objeto contratado, multa de 0,3% (três centésimos por cento) por dia de atraso, até o limite de 20% (vinte por cento) sobre o valor total do contrato.</w:t>
      </w:r>
    </w:p>
    <w:p w:rsidR="00383DC3" w:rsidRPr="00383DC3" w:rsidRDefault="00383DC3" w:rsidP="001B5AC7">
      <w:pPr>
        <w:jc w:val="both"/>
        <w:rPr>
          <w:sz w:val="22"/>
          <w:szCs w:val="22"/>
        </w:rPr>
      </w:pPr>
      <w:r w:rsidRPr="00383DC3">
        <w:rPr>
          <w:sz w:val="22"/>
          <w:szCs w:val="22"/>
        </w:rPr>
        <w:t xml:space="preserve">11.2. Sem prejuízo das sanções cominadas no item 11.3 desta Ata, no descumprimento de quaisquer obrigações </w:t>
      </w:r>
      <w:proofErr w:type="gramStart"/>
      <w:r w:rsidRPr="00383DC3">
        <w:rPr>
          <w:sz w:val="22"/>
          <w:szCs w:val="22"/>
        </w:rPr>
        <w:t>licitatórias/contratuais</w:t>
      </w:r>
      <w:proofErr w:type="gramEnd"/>
      <w:r w:rsidRPr="00383DC3">
        <w:rPr>
          <w:sz w:val="22"/>
          <w:szCs w:val="22"/>
        </w:rPr>
        <w:t>, a administração municipal poderá garantida a prévia e ampla defesa, aplicar multa de 10% (dez por cento) sobre o valor total cotado pela licitante/contratada.</w:t>
      </w:r>
    </w:p>
    <w:p w:rsidR="00383DC3" w:rsidRPr="00383DC3" w:rsidRDefault="00383DC3" w:rsidP="001B5AC7">
      <w:pPr>
        <w:jc w:val="both"/>
        <w:rPr>
          <w:sz w:val="22"/>
          <w:szCs w:val="22"/>
        </w:rPr>
      </w:pPr>
      <w:r w:rsidRPr="00383DC3">
        <w:rPr>
          <w:sz w:val="22"/>
          <w:szCs w:val="22"/>
        </w:rPr>
        <w:t xml:space="preserve">11.3. A licitante/contratada </w:t>
      </w:r>
      <w:proofErr w:type="gramStart"/>
      <w:r w:rsidRPr="00383DC3">
        <w:rPr>
          <w:sz w:val="22"/>
          <w:szCs w:val="22"/>
        </w:rPr>
        <w:t>sujeita-se</w:t>
      </w:r>
      <w:proofErr w:type="gramEnd"/>
      <w:r w:rsidRPr="00383DC3">
        <w:rPr>
          <w:sz w:val="22"/>
          <w:szCs w:val="22"/>
        </w:rPr>
        <w:t xml:space="preserve"> ainda as seguinte penalidades:</w:t>
      </w:r>
    </w:p>
    <w:p w:rsidR="00383DC3" w:rsidRPr="00383DC3" w:rsidRDefault="00383DC3" w:rsidP="001B5AC7">
      <w:pPr>
        <w:jc w:val="both"/>
        <w:rPr>
          <w:sz w:val="22"/>
          <w:szCs w:val="22"/>
        </w:rPr>
      </w:pPr>
      <w:r w:rsidRPr="00383DC3">
        <w:rPr>
          <w:sz w:val="22"/>
          <w:szCs w:val="22"/>
        </w:rPr>
        <w:t>a) Advertência;</w:t>
      </w:r>
    </w:p>
    <w:p w:rsidR="00383DC3" w:rsidRPr="00383DC3" w:rsidRDefault="00383DC3" w:rsidP="001B5AC7">
      <w:pPr>
        <w:jc w:val="both"/>
        <w:rPr>
          <w:sz w:val="22"/>
          <w:szCs w:val="22"/>
        </w:rPr>
      </w:pPr>
      <w:r w:rsidRPr="00383DC3">
        <w:rPr>
          <w:sz w:val="22"/>
          <w:szCs w:val="22"/>
        </w:rPr>
        <w:t xml:space="preserve">b) Suspensão temporária de participar de licitações e impedimento de contratar com a administração municipal, por prazo de até </w:t>
      </w:r>
      <w:proofErr w:type="gramStart"/>
      <w:r w:rsidRPr="00383DC3">
        <w:rPr>
          <w:sz w:val="22"/>
          <w:szCs w:val="22"/>
        </w:rPr>
        <w:t>2</w:t>
      </w:r>
      <w:proofErr w:type="gramEnd"/>
      <w:r w:rsidRPr="00383DC3">
        <w:rPr>
          <w:sz w:val="22"/>
          <w:szCs w:val="22"/>
        </w:rPr>
        <w:t xml:space="preserve"> (dois) anos, e,</w:t>
      </w:r>
    </w:p>
    <w:p w:rsidR="00383DC3" w:rsidRPr="00383DC3" w:rsidRDefault="00383DC3" w:rsidP="001B5AC7">
      <w:pPr>
        <w:jc w:val="both"/>
        <w:rPr>
          <w:sz w:val="22"/>
          <w:szCs w:val="22"/>
        </w:rPr>
      </w:pPr>
      <w:r w:rsidRPr="00383DC3">
        <w:rPr>
          <w:sz w:val="22"/>
          <w:szCs w:val="22"/>
        </w:rPr>
        <w:t xml:space="preserve">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w:t>
      </w:r>
      <w:r w:rsidRPr="00383DC3">
        <w:rPr>
          <w:sz w:val="22"/>
          <w:szCs w:val="22"/>
        </w:rPr>
        <w:lastRenderedPageBreak/>
        <w:t xml:space="preserve">fraudar na execução do contrato, comportar-se de modo inidôneo ou cometer fraude fiscal, garantida prévia e ampla defesa, ficará impedida de licitar e contratar com Administração Pública pelo prazo de até cinco anos e, se for o caso, será </w:t>
      </w:r>
      <w:proofErr w:type="gramStart"/>
      <w:r w:rsidRPr="00383DC3">
        <w:rPr>
          <w:sz w:val="22"/>
          <w:szCs w:val="22"/>
        </w:rPr>
        <w:t>descredenciada</w:t>
      </w:r>
      <w:proofErr w:type="gramEnd"/>
      <w:r w:rsidRPr="00383DC3">
        <w:rPr>
          <w:sz w:val="22"/>
          <w:szCs w:val="22"/>
        </w:rPr>
        <w:t xml:space="preserve"> no Cadastro de Fornecedores por igual período, sem prejuízo de outras sanções na forma da lei.</w:t>
      </w:r>
    </w:p>
    <w:p w:rsidR="00383DC3" w:rsidRPr="00383DC3" w:rsidRDefault="00383DC3" w:rsidP="001B5AC7">
      <w:pPr>
        <w:jc w:val="both"/>
        <w:rPr>
          <w:sz w:val="22"/>
          <w:szCs w:val="22"/>
        </w:rPr>
      </w:pPr>
      <w:r w:rsidRPr="00383DC3">
        <w:rPr>
          <w:sz w:val="22"/>
          <w:szCs w:val="22"/>
        </w:rPr>
        <w:t>11.4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383DC3" w:rsidRPr="00383DC3" w:rsidRDefault="00383DC3" w:rsidP="001B5AC7">
      <w:pPr>
        <w:jc w:val="both"/>
        <w:rPr>
          <w:sz w:val="22"/>
          <w:szCs w:val="22"/>
        </w:rPr>
      </w:pPr>
      <w:r w:rsidRPr="00383DC3">
        <w:rPr>
          <w:sz w:val="22"/>
          <w:szCs w:val="22"/>
        </w:rPr>
        <w:t>11.5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383DC3" w:rsidRPr="00383DC3" w:rsidRDefault="00383DC3" w:rsidP="001B5AC7">
      <w:pPr>
        <w:jc w:val="both"/>
        <w:rPr>
          <w:sz w:val="22"/>
          <w:szCs w:val="22"/>
        </w:rPr>
      </w:pPr>
      <w:r w:rsidRPr="00383DC3">
        <w:rPr>
          <w:sz w:val="22"/>
          <w:szCs w:val="22"/>
        </w:rPr>
        <w:t>11.6 A falsidade de declaração prestada, em qualquer das declarações exigidas neste Edital, caracterizará o crime de que trata o art. 299 do código penal, além da sanção prevista no item 21.3.3 deste Edital.</w:t>
      </w:r>
    </w:p>
    <w:p w:rsidR="00383DC3" w:rsidRPr="00383DC3" w:rsidRDefault="00383DC3" w:rsidP="001B5AC7">
      <w:pPr>
        <w:jc w:val="both"/>
        <w:rPr>
          <w:sz w:val="22"/>
          <w:szCs w:val="22"/>
        </w:rPr>
      </w:pPr>
      <w:r w:rsidRPr="00383DC3">
        <w:rPr>
          <w:sz w:val="22"/>
          <w:szCs w:val="22"/>
        </w:rPr>
        <w:t>11.7. A aplicação da multa de mora não impede que a Administração rescinda unilateralmente o contrato e aplique as outras sanções previstas no item 11.3 desta Ata e na Lei Federal nº. 8.666/93;</w:t>
      </w:r>
    </w:p>
    <w:p w:rsidR="00383DC3" w:rsidRPr="00383DC3" w:rsidRDefault="00383DC3" w:rsidP="001B5AC7">
      <w:pPr>
        <w:jc w:val="both"/>
        <w:rPr>
          <w:sz w:val="22"/>
          <w:szCs w:val="22"/>
        </w:rPr>
      </w:pPr>
      <w:r w:rsidRPr="00383DC3">
        <w:rPr>
          <w:sz w:val="22"/>
          <w:szCs w:val="22"/>
        </w:rPr>
        <w:t>11.8 As sanções previstas nas alíneas “a”, “b” e “c” do item 11.3, não são cumulativas entre si, mas poderão ser aplicadas juntamente com a multa compensatória por perdas e danos.</w:t>
      </w:r>
    </w:p>
    <w:p w:rsidR="00383DC3" w:rsidRPr="00383DC3" w:rsidRDefault="00383DC3" w:rsidP="001B5AC7">
      <w:pPr>
        <w:jc w:val="both"/>
        <w:rPr>
          <w:sz w:val="22"/>
          <w:szCs w:val="22"/>
        </w:rPr>
      </w:pPr>
      <w:bookmarkStart w:id="1" w:name="art87_3"/>
      <w:bookmarkEnd w:id="1"/>
      <w:r w:rsidRPr="00383DC3">
        <w:rPr>
          <w:sz w:val="22"/>
          <w:szCs w:val="22"/>
        </w:rPr>
        <w:t xml:space="preserve">11.9. As sanções administrativas somente serão aplicadas mediante regular processo administrativo, assegurada </w:t>
      </w:r>
      <w:proofErr w:type="gramStart"/>
      <w:r w:rsidRPr="00383DC3">
        <w:rPr>
          <w:sz w:val="22"/>
          <w:szCs w:val="22"/>
        </w:rPr>
        <w:t>a</w:t>
      </w:r>
      <w:proofErr w:type="gramEnd"/>
      <w:r w:rsidRPr="00383DC3">
        <w:rPr>
          <w:sz w:val="22"/>
          <w:szCs w:val="22"/>
        </w:rPr>
        <w:t xml:space="preserve"> ampla defesa e o contraditório, observando-se as seguintes regras:</w:t>
      </w:r>
    </w:p>
    <w:p w:rsidR="00383DC3" w:rsidRPr="00383DC3" w:rsidRDefault="00383DC3" w:rsidP="001B5AC7">
      <w:pPr>
        <w:jc w:val="both"/>
        <w:rPr>
          <w:sz w:val="22"/>
          <w:szCs w:val="22"/>
        </w:rPr>
      </w:pPr>
      <w:r w:rsidRPr="00383DC3">
        <w:rPr>
          <w:sz w:val="22"/>
          <w:szCs w:val="22"/>
        </w:rPr>
        <w:t>11.9.1. Antes da aplicação de qualquer sanção administrativa, deverá notificar o licitante contratado, facultando-lhe a apresentação de defesa prévia;</w:t>
      </w:r>
    </w:p>
    <w:p w:rsidR="00383DC3" w:rsidRPr="00383DC3" w:rsidRDefault="00383DC3" w:rsidP="001B5AC7">
      <w:pPr>
        <w:jc w:val="both"/>
        <w:rPr>
          <w:sz w:val="22"/>
          <w:szCs w:val="22"/>
        </w:rPr>
      </w:pPr>
      <w:r w:rsidRPr="00383DC3">
        <w:rPr>
          <w:sz w:val="22"/>
          <w:szCs w:val="22"/>
        </w:rPr>
        <w:t>11.9.2.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383DC3" w:rsidRPr="00383DC3" w:rsidRDefault="00383DC3" w:rsidP="001B5AC7">
      <w:pPr>
        <w:jc w:val="both"/>
        <w:rPr>
          <w:sz w:val="22"/>
          <w:szCs w:val="22"/>
        </w:rPr>
      </w:pPr>
      <w:r w:rsidRPr="00383DC3">
        <w:rPr>
          <w:sz w:val="22"/>
          <w:szCs w:val="22"/>
        </w:rPr>
        <w:t>11.9.3.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383DC3" w:rsidRPr="00383DC3" w:rsidRDefault="00383DC3" w:rsidP="001B5AC7">
      <w:pPr>
        <w:jc w:val="both"/>
        <w:rPr>
          <w:sz w:val="22"/>
          <w:szCs w:val="22"/>
        </w:rPr>
      </w:pPr>
      <w:r w:rsidRPr="00383DC3">
        <w:rPr>
          <w:sz w:val="22"/>
          <w:szCs w:val="22"/>
        </w:rPr>
        <w:t>11.10. O licitante contratado comunicará as mudanças de endereço ocorridas no curso do processo licitatório e da vigência do contrato, considerando-se eficazes as notificações enviadas ao local anteriormente indicado, na ausência da comunicação.</w:t>
      </w:r>
    </w:p>
    <w:p w:rsidR="00383DC3" w:rsidRPr="00383DC3" w:rsidRDefault="00383DC3" w:rsidP="00CF3FD8">
      <w:pPr>
        <w:jc w:val="both"/>
        <w:rPr>
          <w:sz w:val="22"/>
          <w:szCs w:val="22"/>
        </w:rPr>
      </w:pPr>
      <w:r w:rsidRPr="00383DC3">
        <w:rPr>
          <w:sz w:val="22"/>
          <w:szCs w:val="22"/>
        </w:rPr>
        <w:t xml:space="preserve">11.11. Ofertada a defesa prévia ou expirado o prazo sem que ocorra a sua apresentação, será proferida a decisão fundamentada e </w:t>
      </w:r>
      <w:proofErr w:type="gramStart"/>
      <w:r w:rsidRPr="00383DC3">
        <w:rPr>
          <w:sz w:val="22"/>
          <w:szCs w:val="22"/>
        </w:rPr>
        <w:t>adotará</w:t>
      </w:r>
      <w:proofErr w:type="gramEnd"/>
      <w:r w:rsidRPr="00383DC3">
        <w:rPr>
          <w:sz w:val="22"/>
          <w:szCs w:val="22"/>
        </w:rPr>
        <w:t xml:space="preserve"> as medidas legais cabíveis, resguardado o direito de recurso do licitante que deverá ser exercido nos termos da Lei Federal nº. 8.666/93.</w:t>
      </w:r>
    </w:p>
    <w:p w:rsidR="00383DC3" w:rsidRPr="00383DC3" w:rsidRDefault="00383DC3" w:rsidP="00CF3FD8">
      <w:pPr>
        <w:jc w:val="both"/>
        <w:rPr>
          <w:sz w:val="22"/>
          <w:szCs w:val="22"/>
        </w:rPr>
      </w:pPr>
      <w:r w:rsidRPr="00383DC3">
        <w:rPr>
          <w:sz w:val="22"/>
          <w:szCs w:val="22"/>
        </w:rPr>
        <w:t xml:space="preserve">11.12. O recurso administrativo a que se refere </w:t>
      </w:r>
      <w:proofErr w:type="gramStart"/>
      <w:r w:rsidRPr="00383DC3">
        <w:rPr>
          <w:sz w:val="22"/>
          <w:szCs w:val="22"/>
        </w:rPr>
        <w:t>a</w:t>
      </w:r>
      <w:proofErr w:type="gramEnd"/>
      <w:r w:rsidRPr="00383DC3">
        <w:rPr>
          <w:sz w:val="22"/>
          <w:szCs w:val="22"/>
        </w:rPr>
        <w:t xml:space="preserve"> alínea anterior será submetido à análise da Procuradoria Geral do Município.</w:t>
      </w:r>
    </w:p>
    <w:p w:rsidR="00383DC3" w:rsidRPr="00383DC3" w:rsidRDefault="00383DC3" w:rsidP="00CF3FD8">
      <w:pPr>
        <w:jc w:val="both"/>
        <w:rPr>
          <w:sz w:val="22"/>
          <w:szCs w:val="22"/>
        </w:rPr>
      </w:pPr>
      <w:r w:rsidRPr="00383DC3">
        <w:rPr>
          <w:sz w:val="22"/>
          <w:szCs w:val="22"/>
        </w:rPr>
        <w:t>11.13. Os montantes relativos às multas moratória e compensatória aplicadas pela Administração poderão ser cobrados judicialmente ou descontados dos valores devidos ao licitante contratado, relativos às parcelas efetivamente executadas do contrato.</w:t>
      </w:r>
    </w:p>
    <w:p w:rsidR="00383DC3" w:rsidRPr="00383DC3" w:rsidRDefault="00383DC3" w:rsidP="00CF3FD8">
      <w:pPr>
        <w:jc w:val="both"/>
        <w:rPr>
          <w:sz w:val="22"/>
          <w:szCs w:val="22"/>
        </w:rPr>
      </w:pPr>
      <w:r w:rsidRPr="00383DC3">
        <w:rPr>
          <w:sz w:val="22"/>
          <w:szCs w:val="22"/>
        </w:rPr>
        <w:t>11.14. Em qualquer caso, se após o desconto dos valores relativos às multas restar valor residual em desfavor do licitante contratado, é obrigatória a cobrança judicial da diferença.</w:t>
      </w:r>
    </w:p>
    <w:p w:rsidR="00383DC3" w:rsidRPr="00414F69" w:rsidRDefault="00383DC3" w:rsidP="00414F69">
      <w:pPr>
        <w:jc w:val="both"/>
        <w:rPr>
          <w:b/>
          <w:sz w:val="22"/>
          <w:szCs w:val="22"/>
        </w:rPr>
      </w:pPr>
      <w:r w:rsidRPr="00414F69">
        <w:rPr>
          <w:b/>
          <w:sz w:val="22"/>
          <w:szCs w:val="22"/>
        </w:rPr>
        <w:lastRenderedPageBreak/>
        <w:t>CLÁUSULA DÉCIMA SEGUNDA - DA RESCISÃO</w:t>
      </w:r>
    </w:p>
    <w:p w:rsidR="00383DC3" w:rsidRPr="00383DC3" w:rsidRDefault="00383DC3" w:rsidP="00414F69">
      <w:pPr>
        <w:jc w:val="both"/>
        <w:rPr>
          <w:sz w:val="22"/>
          <w:szCs w:val="22"/>
        </w:rPr>
      </w:pPr>
      <w:r w:rsidRPr="00383DC3">
        <w:rPr>
          <w:sz w:val="22"/>
          <w:szCs w:val="22"/>
        </w:rPr>
        <w:t xml:space="preserve">12.1. A rescisão da Ata poderá ocorrer nas hipóteses e condições previstas nos artigos 78 e 79 da Lei nº 8.666/93, no que </w:t>
      </w:r>
      <w:proofErr w:type="gramStart"/>
      <w:r w:rsidRPr="00383DC3">
        <w:rPr>
          <w:sz w:val="22"/>
          <w:szCs w:val="22"/>
        </w:rPr>
        <w:t>couberem,</w:t>
      </w:r>
      <w:proofErr w:type="gramEnd"/>
      <w:r w:rsidRPr="00383DC3">
        <w:rPr>
          <w:sz w:val="22"/>
          <w:szCs w:val="22"/>
        </w:rPr>
        <w:t xml:space="preserve"> com aplicação do art. 80 da mesma Lei, se for o caso.</w:t>
      </w:r>
    </w:p>
    <w:p w:rsidR="00383DC3" w:rsidRPr="00414F69" w:rsidRDefault="00383DC3" w:rsidP="00414F69">
      <w:pPr>
        <w:jc w:val="both"/>
        <w:rPr>
          <w:b/>
          <w:sz w:val="22"/>
          <w:szCs w:val="22"/>
        </w:rPr>
      </w:pPr>
      <w:r w:rsidRPr="00414F69">
        <w:rPr>
          <w:b/>
          <w:sz w:val="22"/>
          <w:szCs w:val="22"/>
        </w:rPr>
        <w:t>CLÁUSULA DÉCIMA TERCEIRA - DOS ADITAMENTOS</w:t>
      </w:r>
    </w:p>
    <w:p w:rsidR="00383DC3" w:rsidRPr="00383DC3" w:rsidRDefault="00383DC3" w:rsidP="00414F69">
      <w:pPr>
        <w:jc w:val="both"/>
        <w:rPr>
          <w:sz w:val="22"/>
          <w:szCs w:val="22"/>
        </w:rPr>
      </w:pPr>
      <w:r w:rsidRPr="00383DC3">
        <w:rPr>
          <w:sz w:val="22"/>
          <w:szCs w:val="22"/>
        </w:rPr>
        <w:t xml:space="preserve">13.1. </w:t>
      </w:r>
      <w:proofErr w:type="gramStart"/>
      <w:r w:rsidRPr="00383DC3">
        <w:rPr>
          <w:sz w:val="22"/>
          <w:szCs w:val="22"/>
        </w:rPr>
        <w:t>A presente</w:t>
      </w:r>
      <w:proofErr w:type="gramEnd"/>
      <w:r w:rsidRPr="00383DC3">
        <w:rPr>
          <w:sz w:val="22"/>
          <w:szCs w:val="22"/>
        </w:rPr>
        <w:t xml:space="preserve"> Ata poderá ser aditada, estritamente, nos termos previstos na Lei no 8.666/93, após manifestação formal da Procuradoria Geral do Município.</w:t>
      </w:r>
    </w:p>
    <w:p w:rsidR="00383DC3" w:rsidRPr="00414F69" w:rsidRDefault="00383DC3" w:rsidP="00414F69">
      <w:pPr>
        <w:jc w:val="both"/>
        <w:rPr>
          <w:b/>
          <w:sz w:val="22"/>
          <w:szCs w:val="22"/>
        </w:rPr>
      </w:pPr>
      <w:r w:rsidRPr="00414F69">
        <w:rPr>
          <w:b/>
          <w:sz w:val="22"/>
          <w:szCs w:val="22"/>
        </w:rPr>
        <w:t>CLÁUSULA DÉCIMA QUARTA - DOS RECURSOS ADMINISTRATIVOS</w:t>
      </w:r>
    </w:p>
    <w:p w:rsidR="00383DC3" w:rsidRPr="00383DC3" w:rsidRDefault="00383DC3" w:rsidP="00CF3FD8">
      <w:pPr>
        <w:jc w:val="both"/>
        <w:rPr>
          <w:sz w:val="22"/>
          <w:szCs w:val="22"/>
        </w:rPr>
      </w:pPr>
      <w:r w:rsidRPr="00383DC3">
        <w:rPr>
          <w:sz w:val="22"/>
          <w:szCs w:val="22"/>
        </w:rPr>
        <w:t>14.1. Os recursos, representação e pedido de reconsideração, somente serão acolhidos nos termos do art. 109, da Lei no 8.666/93 e alterações posteriores.</w:t>
      </w:r>
    </w:p>
    <w:p w:rsidR="00383DC3" w:rsidRPr="00414F69" w:rsidRDefault="00383DC3" w:rsidP="00414F69">
      <w:pPr>
        <w:jc w:val="both"/>
        <w:rPr>
          <w:b/>
          <w:sz w:val="22"/>
          <w:szCs w:val="22"/>
        </w:rPr>
      </w:pPr>
      <w:r w:rsidRPr="00414F69">
        <w:rPr>
          <w:b/>
          <w:sz w:val="22"/>
          <w:szCs w:val="22"/>
        </w:rPr>
        <w:t>CLÁUSULA DÉCIMA QUINTA - DO ACOMPANHAMENTO E DA FISCALIZAÇÃO</w:t>
      </w:r>
    </w:p>
    <w:p w:rsidR="00383DC3" w:rsidRPr="00383DC3" w:rsidRDefault="00383DC3" w:rsidP="00CF3FD8">
      <w:pPr>
        <w:jc w:val="both"/>
        <w:rPr>
          <w:sz w:val="22"/>
          <w:szCs w:val="22"/>
        </w:rPr>
      </w:pPr>
      <w:r w:rsidRPr="00383DC3">
        <w:rPr>
          <w:sz w:val="22"/>
          <w:szCs w:val="22"/>
        </w:rPr>
        <w:t xml:space="preserve">15.1. A execução do contrato será acompanhada pelo servidor _______________________ designado representante da Administração nos termos do art. 67 da Lei nº 8.666/93, que deverá atestar </w:t>
      </w:r>
      <w:proofErr w:type="gramStart"/>
      <w:r w:rsidRPr="00383DC3">
        <w:rPr>
          <w:sz w:val="22"/>
          <w:szCs w:val="22"/>
        </w:rPr>
        <w:t>a execução do objeto contratado, observadas as disposições</w:t>
      </w:r>
      <w:proofErr w:type="gramEnd"/>
      <w:r w:rsidRPr="00383DC3">
        <w:rPr>
          <w:sz w:val="22"/>
          <w:szCs w:val="22"/>
        </w:rPr>
        <w:t xml:space="preserve"> deste Contrato, sem o que não será permitido qualquer pagamento.</w:t>
      </w:r>
    </w:p>
    <w:p w:rsidR="00383DC3" w:rsidRPr="00383DC3" w:rsidRDefault="00383DC3" w:rsidP="00CF3FD8">
      <w:pPr>
        <w:jc w:val="both"/>
        <w:rPr>
          <w:sz w:val="22"/>
          <w:szCs w:val="22"/>
        </w:rPr>
      </w:pPr>
      <w:r w:rsidRPr="00383DC3">
        <w:rPr>
          <w:sz w:val="22"/>
          <w:szCs w:val="22"/>
        </w:rPr>
        <w:t xml:space="preserve">15.2. Quando necessário, serão efetuados testes por amostragem para avaliação dos produtos, utilizando uma quantidade entre </w:t>
      </w:r>
      <w:proofErr w:type="gramStart"/>
      <w:r w:rsidRPr="00383DC3">
        <w:rPr>
          <w:sz w:val="22"/>
          <w:szCs w:val="22"/>
        </w:rPr>
        <w:t>1</w:t>
      </w:r>
      <w:proofErr w:type="gramEnd"/>
      <w:r w:rsidRPr="00383DC3">
        <w:rPr>
          <w:sz w:val="22"/>
          <w:szCs w:val="22"/>
        </w:rPr>
        <w:t xml:space="preserve"> e 10% de cada item do empenho, escolhidos aleatoriamente.</w:t>
      </w:r>
    </w:p>
    <w:p w:rsidR="00383DC3" w:rsidRPr="00383DC3" w:rsidRDefault="00383DC3" w:rsidP="00CF3FD8">
      <w:pPr>
        <w:jc w:val="both"/>
        <w:rPr>
          <w:sz w:val="22"/>
          <w:szCs w:val="22"/>
        </w:rPr>
      </w:pPr>
      <w:r w:rsidRPr="00383DC3">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383DC3" w:rsidRPr="00383DC3" w:rsidRDefault="00383DC3" w:rsidP="00FC6888">
      <w:pPr>
        <w:jc w:val="both"/>
        <w:rPr>
          <w:sz w:val="22"/>
          <w:szCs w:val="22"/>
        </w:rPr>
      </w:pPr>
      <w:r w:rsidRPr="00383DC3">
        <w:rPr>
          <w:sz w:val="22"/>
          <w:szCs w:val="22"/>
        </w:rPr>
        <w:t>15.4. A ação da fiscalização não exonera a Contratada de suas responsabilidades contratuais.</w:t>
      </w:r>
    </w:p>
    <w:p w:rsidR="00383DC3" w:rsidRPr="00414F69" w:rsidRDefault="00383DC3" w:rsidP="00414F69">
      <w:pPr>
        <w:jc w:val="both"/>
        <w:rPr>
          <w:b/>
          <w:sz w:val="22"/>
          <w:szCs w:val="22"/>
        </w:rPr>
      </w:pPr>
      <w:r w:rsidRPr="00414F69">
        <w:rPr>
          <w:b/>
          <w:sz w:val="22"/>
          <w:szCs w:val="22"/>
        </w:rPr>
        <w:t>CLÁUSULA DÉCIMA SEXTA - DO FORO</w:t>
      </w:r>
    </w:p>
    <w:p w:rsidR="00383DC3" w:rsidRPr="00383DC3" w:rsidRDefault="00383DC3" w:rsidP="00CF3FD8">
      <w:pPr>
        <w:jc w:val="both"/>
        <w:rPr>
          <w:sz w:val="22"/>
          <w:szCs w:val="22"/>
        </w:rPr>
      </w:pPr>
      <w:r w:rsidRPr="00383DC3">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83DC3" w:rsidRPr="00383DC3" w:rsidRDefault="00383DC3" w:rsidP="00CF3FD8">
      <w:pPr>
        <w:jc w:val="both"/>
        <w:rPr>
          <w:sz w:val="22"/>
          <w:szCs w:val="22"/>
        </w:rPr>
      </w:pPr>
    </w:p>
    <w:p w:rsidR="00383DC3" w:rsidRPr="00383DC3" w:rsidRDefault="00383DC3" w:rsidP="00CF3FD8">
      <w:pPr>
        <w:jc w:val="both"/>
        <w:rPr>
          <w:sz w:val="22"/>
          <w:szCs w:val="22"/>
        </w:rPr>
      </w:pPr>
      <w:r w:rsidRPr="00383DC3">
        <w:rPr>
          <w:sz w:val="22"/>
          <w:szCs w:val="22"/>
        </w:rPr>
        <w:t>E, por estarem justos e contratados, assinam o presente em três vias de igual teor e forma, para igual distribuição, para que produza seus efeitos legais.</w:t>
      </w:r>
    </w:p>
    <w:p w:rsidR="00383DC3" w:rsidRPr="00383DC3" w:rsidRDefault="00383DC3" w:rsidP="00383DC3">
      <w:pPr>
        <w:rPr>
          <w:sz w:val="22"/>
          <w:szCs w:val="22"/>
        </w:rPr>
      </w:pPr>
    </w:p>
    <w:p w:rsidR="00CF3FD8" w:rsidRDefault="00383DC3" w:rsidP="00383DC3">
      <w:pPr>
        <w:rPr>
          <w:sz w:val="22"/>
          <w:szCs w:val="22"/>
        </w:rPr>
      </w:pPr>
      <w:r w:rsidRPr="00383DC3">
        <w:rPr>
          <w:sz w:val="22"/>
          <w:szCs w:val="22"/>
        </w:rPr>
        <w:t xml:space="preserve">São Domingos do </w:t>
      </w:r>
      <w:proofErr w:type="gramStart"/>
      <w:r w:rsidRPr="00383DC3">
        <w:rPr>
          <w:sz w:val="22"/>
          <w:szCs w:val="22"/>
        </w:rPr>
        <w:t>Norte</w:t>
      </w:r>
      <w:r w:rsidR="00832256">
        <w:rPr>
          <w:sz w:val="22"/>
          <w:szCs w:val="22"/>
        </w:rPr>
        <w:t xml:space="preserve"> -ES</w:t>
      </w:r>
      <w:proofErr w:type="gramEnd"/>
      <w:r w:rsidR="00832256">
        <w:rPr>
          <w:sz w:val="22"/>
          <w:szCs w:val="22"/>
        </w:rPr>
        <w:t xml:space="preserve">, ____ de __________ </w:t>
      </w:r>
      <w:proofErr w:type="spellStart"/>
      <w:r w:rsidR="00832256">
        <w:rPr>
          <w:sz w:val="22"/>
          <w:szCs w:val="22"/>
        </w:rPr>
        <w:t>de</w:t>
      </w:r>
      <w:proofErr w:type="spellEnd"/>
      <w:r w:rsidR="00832256">
        <w:rPr>
          <w:sz w:val="22"/>
          <w:szCs w:val="22"/>
        </w:rPr>
        <w:t xml:space="preserve"> 2018</w:t>
      </w:r>
    </w:p>
    <w:p w:rsidR="00CF3FD8" w:rsidRDefault="00CF3FD8" w:rsidP="00383DC3">
      <w:pPr>
        <w:rPr>
          <w:sz w:val="22"/>
          <w:szCs w:val="22"/>
        </w:rPr>
      </w:pPr>
    </w:p>
    <w:p w:rsidR="00CF3FD8" w:rsidRDefault="00CF3FD8" w:rsidP="00383DC3">
      <w:pPr>
        <w:rPr>
          <w:sz w:val="22"/>
          <w:szCs w:val="22"/>
        </w:rPr>
      </w:pPr>
    </w:p>
    <w:p w:rsidR="00383DC3" w:rsidRPr="00383DC3" w:rsidRDefault="00CF3FD8" w:rsidP="00CF3FD8">
      <w:pPr>
        <w:jc w:val="left"/>
        <w:rPr>
          <w:sz w:val="22"/>
          <w:szCs w:val="22"/>
        </w:rPr>
      </w:pPr>
      <w:r>
        <w:rPr>
          <w:sz w:val="22"/>
          <w:szCs w:val="22"/>
        </w:rPr>
        <w:t>Contratante                                                                                                                                    Contratada</w:t>
      </w:r>
      <w:r w:rsidR="00383DC3" w:rsidRPr="00383DC3">
        <w:rPr>
          <w:sz w:val="22"/>
          <w:szCs w:val="22"/>
        </w:rPr>
        <w:t>.</w:t>
      </w:r>
    </w:p>
    <w:p w:rsidR="00383DC3" w:rsidRPr="00383DC3" w:rsidRDefault="00383DC3" w:rsidP="00383DC3">
      <w:pPr>
        <w:rPr>
          <w:sz w:val="22"/>
          <w:szCs w:val="22"/>
        </w:rPr>
      </w:pPr>
    </w:p>
    <w:p w:rsidR="00444DB9" w:rsidRDefault="00444DB9" w:rsidP="00FB4548">
      <w:pPr>
        <w:rPr>
          <w:b/>
          <w:iCs/>
          <w:sz w:val="22"/>
          <w:szCs w:val="22"/>
        </w:rPr>
      </w:pPr>
    </w:p>
    <w:p w:rsidR="00FC6888" w:rsidRDefault="00FC6888" w:rsidP="00FB4548">
      <w:pPr>
        <w:rPr>
          <w:b/>
          <w:iCs/>
          <w:sz w:val="22"/>
          <w:szCs w:val="22"/>
        </w:rPr>
      </w:pPr>
    </w:p>
    <w:p w:rsidR="00FC6888" w:rsidRDefault="00FC6888" w:rsidP="00FB4548">
      <w:pPr>
        <w:rPr>
          <w:b/>
          <w:iCs/>
          <w:sz w:val="22"/>
          <w:szCs w:val="22"/>
        </w:rPr>
      </w:pPr>
    </w:p>
    <w:p w:rsidR="00FC6888" w:rsidRDefault="00FC6888" w:rsidP="00FB4548">
      <w:pPr>
        <w:rPr>
          <w:b/>
          <w:iCs/>
          <w:sz w:val="22"/>
          <w:szCs w:val="22"/>
        </w:rPr>
      </w:pPr>
    </w:p>
    <w:p w:rsidR="00FC6888" w:rsidRDefault="00FC6888" w:rsidP="00FB4548">
      <w:pPr>
        <w:rPr>
          <w:b/>
          <w:iCs/>
          <w:sz w:val="22"/>
          <w:szCs w:val="22"/>
        </w:rPr>
      </w:pPr>
    </w:p>
    <w:p w:rsidR="00061485" w:rsidRDefault="00061485" w:rsidP="0038482D">
      <w:pPr>
        <w:jc w:val="both"/>
        <w:rPr>
          <w:b/>
          <w:iCs/>
          <w:sz w:val="22"/>
          <w:szCs w:val="22"/>
        </w:rPr>
      </w:pPr>
    </w:p>
    <w:p w:rsidR="00061485" w:rsidRDefault="00061485" w:rsidP="00FB4548">
      <w:pPr>
        <w:rPr>
          <w:b/>
          <w:iCs/>
          <w:sz w:val="22"/>
          <w:szCs w:val="22"/>
        </w:rPr>
      </w:pPr>
      <w:r>
        <w:rPr>
          <w:b/>
          <w:iCs/>
          <w:sz w:val="22"/>
          <w:szCs w:val="22"/>
        </w:rPr>
        <w:t>ANEXO X</w:t>
      </w:r>
    </w:p>
    <w:p w:rsidR="00061485" w:rsidRDefault="00061485" w:rsidP="00FB4548">
      <w:pPr>
        <w:rPr>
          <w:b/>
          <w:iCs/>
          <w:sz w:val="22"/>
          <w:szCs w:val="22"/>
        </w:rPr>
      </w:pPr>
    </w:p>
    <w:p w:rsidR="00061485" w:rsidRPr="00061485" w:rsidRDefault="00061485" w:rsidP="00061485">
      <w:pPr>
        <w:rPr>
          <w:sz w:val="22"/>
          <w:szCs w:val="22"/>
        </w:rPr>
      </w:pPr>
      <w:r w:rsidRPr="00061485">
        <w:rPr>
          <w:sz w:val="22"/>
          <w:szCs w:val="22"/>
        </w:rPr>
        <w:t>DECLARAÇÃO DE IDONEIDADE</w:t>
      </w:r>
    </w:p>
    <w:p w:rsidR="00061485" w:rsidRDefault="00061485" w:rsidP="00061485"/>
    <w:p w:rsidR="00061485" w:rsidRDefault="00061485" w:rsidP="00061485">
      <w:r>
        <w:t>(Utilizar papel timbrado da empresa licitante)</w:t>
      </w:r>
    </w:p>
    <w:p w:rsidR="00061485" w:rsidRDefault="00061485" w:rsidP="00061485"/>
    <w:p w:rsidR="00061485" w:rsidRDefault="00061485" w:rsidP="00061485"/>
    <w:p w:rsidR="00061485" w:rsidRDefault="00061485" w:rsidP="00061485"/>
    <w:p w:rsidR="00061485" w:rsidRDefault="00061485" w:rsidP="00061485">
      <w:r>
        <w:t xml:space="preserve">PREGÃO PRESENCIAL Nº </w:t>
      </w:r>
      <w:r w:rsidR="007B7C60">
        <w:t>07</w:t>
      </w:r>
      <w:r w:rsidR="00832256">
        <w:t>/2018</w:t>
      </w:r>
      <w:r>
        <w:t xml:space="preserve"> – REGISTRO DE PREÇOS.</w:t>
      </w:r>
    </w:p>
    <w:p w:rsidR="00061485" w:rsidRDefault="00061485" w:rsidP="00061485"/>
    <w:p w:rsidR="00061485" w:rsidRDefault="00061485" w:rsidP="00061485">
      <w:r>
        <w:t>RAZÃO SOCIAL:</w:t>
      </w:r>
    </w:p>
    <w:p w:rsidR="00061485" w:rsidRDefault="00061485" w:rsidP="00061485">
      <w:r>
        <w:t>CNPJ:</w:t>
      </w:r>
    </w:p>
    <w:p w:rsidR="00061485" w:rsidRDefault="00061485" w:rsidP="00061485"/>
    <w:p w:rsidR="00061485" w:rsidRDefault="00061485" w:rsidP="00061485"/>
    <w:p w:rsidR="00061485" w:rsidRDefault="00061485" w:rsidP="007B7C60"/>
    <w:p w:rsidR="00061485" w:rsidRPr="00061485" w:rsidRDefault="00061485" w:rsidP="00061485">
      <w:pPr>
        <w:rPr>
          <w:sz w:val="22"/>
          <w:szCs w:val="22"/>
        </w:rPr>
      </w:pPr>
      <w:r w:rsidRPr="00061485">
        <w:rPr>
          <w:sz w:val="22"/>
          <w:szCs w:val="22"/>
        </w:rPr>
        <w:t xml:space="preserve">O(s) abaixo assinado(s), na qualidade de </w:t>
      </w:r>
      <w:proofErr w:type="gramStart"/>
      <w:r w:rsidRPr="00061485">
        <w:rPr>
          <w:sz w:val="22"/>
          <w:szCs w:val="22"/>
        </w:rPr>
        <w:t>responsável(</w:t>
      </w:r>
      <w:proofErr w:type="spellStart"/>
      <w:proofErr w:type="gramEnd"/>
      <w:r w:rsidRPr="00061485">
        <w:rPr>
          <w:sz w:val="22"/>
          <w:szCs w:val="22"/>
        </w:rPr>
        <w:t>is</w:t>
      </w:r>
      <w:proofErr w:type="spellEnd"/>
      <w:r w:rsidRPr="00061485">
        <w:rPr>
          <w:sz w:val="22"/>
          <w:szCs w:val="22"/>
        </w:rPr>
        <w:t>) legal(</w:t>
      </w:r>
      <w:proofErr w:type="spellStart"/>
      <w:r w:rsidRPr="00061485">
        <w:rPr>
          <w:sz w:val="22"/>
          <w:szCs w:val="22"/>
        </w:rPr>
        <w:t>is</w:t>
      </w:r>
      <w:proofErr w:type="spellEnd"/>
      <w:r w:rsidRPr="00061485">
        <w:rPr>
          <w:sz w:val="22"/>
          <w:szCs w:val="22"/>
        </w:rPr>
        <w:t>) pela Empresa _______________ ___________________________________, inscrita no CNPJ sob o nº ______________________________  DECLARA, sob as penas da lei  em atendimento ao previsto no edital de</w:t>
      </w:r>
      <w:r w:rsidR="00832256">
        <w:rPr>
          <w:sz w:val="22"/>
          <w:szCs w:val="22"/>
        </w:rPr>
        <w:t xml:space="preserve"> PREGÃO PRESENCIAL nº _____/2018</w:t>
      </w:r>
      <w:r w:rsidRPr="00061485">
        <w:rPr>
          <w:sz w:val="22"/>
          <w:szCs w:val="22"/>
        </w:rPr>
        <w:t>, que a empresa citada acima  NÃO se encontra declarada inidônea para licitar ou contratar com órgãos da Administração Pública Federal, Estadual, Municipal e do Distrito Federal.</w:t>
      </w:r>
    </w:p>
    <w:p w:rsidR="00061485" w:rsidRPr="00061485" w:rsidRDefault="00061485" w:rsidP="00061485">
      <w:pPr>
        <w:rPr>
          <w:sz w:val="22"/>
          <w:szCs w:val="22"/>
        </w:rPr>
      </w:pPr>
    </w:p>
    <w:p w:rsidR="00061485" w:rsidRPr="00061485" w:rsidRDefault="00061485" w:rsidP="00061485">
      <w:pPr>
        <w:rPr>
          <w:sz w:val="22"/>
          <w:szCs w:val="22"/>
        </w:rPr>
      </w:pPr>
    </w:p>
    <w:p w:rsidR="00061485" w:rsidRDefault="00061485" w:rsidP="00061485">
      <w:r>
        <w:t>_______________________, _____</w:t>
      </w:r>
      <w:r w:rsidR="00832256">
        <w:t xml:space="preserve"> de ____________________ </w:t>
      </w:r>
      <w:proofErr w:type="spellStart"/>
      <w:r w:rsidR="00832256">
        <w:t>de</w:t>
      </w:r>
      <w:proofErr w:type="spellEnd"/>
      <w:r w:rsidR="00832256">
        <w:t xml:space="preserve"> 2018</w:t>
      </w:r>
      <w:r>
        <w:t>.</w:t>
      </w:r>
    </w:p>
    <w:p w:rsidR="00061485" w:rsidRDefault="00061485" w:rsidP="00061485"/>
    <w:p w:rsidR="00061485" w:rsidRDefault="00061485" w:rsidP="00061485"/>
    <w:p w:rsidR="00061485" w:rsidRDefault="00061485" w:rsidP="00061485"/>
    <w:p w:rsidR="00061485" w:rsidRDefault="00061485" w:rsidP="00061485">
      <w:r>
        <w:tab/>
      </w:r>
      <w:r>
        <w:tab/>
      </w:r>
    </w:p>
    <w:p w:rsidR="00061485" w:rsidRDefault="00061485" w:rsidP="00061485">
      <w:pPr>
        <w:jc w:val="both"/>
      </w:pPr>
      <w:r>
        <w:tab/>
      </w:r>
      <w:r>
        <w:tab/>
      </w:r>
    </w:p>
    <w:p w:rsidR="00061485" w:rsidRDefault="00061485" w:rsidP="00061485">
      <w:r>
        <w:t>(Nome completo por extenso do responsável pela Pessoa Jurídica)</w:t>
      </w:r>
    </w:p>
    <w:p w:rsidR="00061485" w:rsidRDefault="00061485" w:rsidP="00061485">
      <w:r>
        <w:t>(assinatura e carimbo do CNPJ)</w:t>
      </w:r>
    </w:p>
    <w:p w:rsidR="00061485" w:rsidRPr="00061485" w:rsidRDefault="00061485" w:rsidP="00061485">
      <w:pPr>
        <w:rPr>
          <w:b/>
        </w:rPr>
      </w:pPr>
      <w:r w:rsidRPr="00061485">
        <w:rPr>
          <w:b/>
        </w:rPr>
        <w:t>*Apresentar na habilitação</w:t>
      </w:r>
    </w:p>
    <w:p w:rsidR="00061485" w:rsidRDefault="00061485" w:rsidP="00061485"/>
    <w:p w:rsidR="00061485" w:rsidRDefault="00061485" w:rsidP="00061485"/>
    <w:p w:rsidR="00061485" w:rsidRDefault="00061485" w:rsidP="00061485"/>
    <w:p w:rsidR="00061485" w:rsidRDefault="00061485" w:rsidP="00061485"/>
    <w:p w:rsidR="00061485" w:rsidRDefault="00061485" w:rsidP="00061485">
      <w:pPr>
        <w:jc w:val="both"/>
      </w:pPr>
    </w:p>
    <w:p w:rsidR="00061485" w:rsidRPr="008015E4" w:rsidRDefault="00061485" w:rsidP="00061485">
      <w:pPr>
        <w:rPr>
          <w:b/>
        </w:rPr>
      </w:pPr>
      <w:r>
        <w:lastRenderedPageBreak/>
        <w:t xml:space="preserve">    </w:t>
      </w:r>
      <w:r w:rsidRPr="008015E4">
        <w:rPr>
          <w:b/>
        </w:rPr>
        <w:t>ANEXO XI</w:t>
      </w:r>
    </w:p>
    <w:p w:rsidR="00061485" w:rsidRDefault="00061485" w:rsidP="00061485">
      <w:r>
        <w:t>DECLARAÇÃO PARA MICROEMPRESA E EMPRESA DE PEQUENO PORTE</w:t>
      </w:r>
    </w:p>
    <w:p w:rsidR="00061485" w:rsidRDefault="00061485" w:rsidP="00061485"/>
    <w:p w:rsidR="00061485" w:rsidRDefault="00061485" w:rsidP="00061485"/>
    <w:p w:rsidR="00061485" w:rsidRDefault="00061485" w:rsidP="00061485">
      <w:r>
        <w:t>(Utilizar, papel timbrado da empresa licitante</w:t>
      </w:r>
      <w:proofErr w:type="gramStart"/>
      <w:r>
        <w:t>)</w:t>
      </w:r>
      <w:proofErr w:type="gramEnd"/>
    </w:p>
    <w:p w:rsidR="00061485" w:rsidRDefault="00061485" w:rsidP="00061485"/>
    <w:p w:rsidR="00061485" w:rsidRDefault="00061485" w:rsidP="00061485"/>
    <w:p w:rsidR="00061485" w:rsidRDefault="00061485" w:rsidP="00061485">
      <w:r>
        <w:t xml:space="preserve">PREGÃO PRESENCIAL Nº </w:t>
      </w:r>
      <w:r w:rsidR="007B7C60">
        <w:t>07/2018</w:t>
      </w:r>
      <w:r>
        <w:t xml:space="preserve"> – REGISTRO DE PREÇOS.</w:t>
      </w:r>
    </w:p>
    <w:p w:rsidR="00061485" w:rsidRDefault="00061485" w:rsidP="00061485"/>
    <w:p w:rsidR="00061485" w:rsidRDefault="00061485" w:rsidP="00061485">
      <w:r>
        <w:t>RAZÃO SOCIAL:</w:t>
      </w:r>
    </w:p>
    <w:p w:rsidR="00061485" w:rsidRDefault="00061485" w:rsidP="00061485">
      <w:r>
        <w:t>CNPJ:</w:t>
      </w:r>
    </w:p>
    <w:p w:rsidR="00061485" w:rsidRDefault="00061485" w:rsidP="00061485"/>
    <w:p w:rsidR="00061485" w:rsidRDefault="00061485" w:rsidP="00061485"/>
    <w:p w:rsidR="00061485" w:rsidRDefault="00061485" w:rsidP="00061485">
      <w:pPr>
        <w:jc w:val="both"/>
      </w:pPr>
      <w:r>
        <w:t xml:space="preserve">A empresa ___________________________________________________________, CNPJ:_______ _________________, abaixo assinada por seu representante legal, o </w:t>
      </w:r>
      <w:proofErr w:type="spellStart"/>
      <w:r>
        <w:t>Srº</w:t>
      </w:r>
      <w:proofErr w:type="spellEnd"/>
      <w:r>
        <w:t xml:space="preserve">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061485" w:rsidRDefault="00061485" w:rsidP="00061485">
      <w:pPr>
        <w:jc w:val="both"/>
      </w:pPr>
    </w:p>
    <w:p w:rsidR="00061485" w:rsidRDefault="00061485" w:rsidP="00061485">
      <w:r>
        <w:t xml:space="preserve"> </w:t>
      </w:r>
    </w:p>
    <w:p w:rsidR="00061485" w:rsidRDefault="00061485" w:rsidP="00061485">
      <w:r>
        <w:t>_________________________, _____ de _____________</w:t>
      </w:r>
      <w:r w:rsidR="007B7C60">
        <w:t xml:space="preserve">____ </w:t>
      </w:r>
      <w:proofErr w:type="spellStart"/>
      <w:r w:rsidR="007B7C60">
        <w:t>de</w:t>
      </w:r>
      <w:proofErr w:type="spellEnd"/>
      <w:r w:rsidR="007B7C60">
        <w:t xml:space="preserve"> 2018</w:t>
      </w:r>
      <w:r>
        <w:t>.</w:t>
      </w:r>
    </w:p>
    <w:p w:rsidR="00061485" w:rsidRDefault="00061485" w:rsidP="00061485"/>
    <w:p w:rsidR="00061485" w:rsidRDefault="00061485" w:rsidP="00061485"/>
    <w:p w:rsidR="00061485" w:rsidRDefault="00061485" w:rsidP="00061485">
      <w:r>
        <w:tab/>
      </w:r>
      <w:r>
        <w:tab/>
      </w:r>
    </w:p>
    <w:p w:rsidR="00061485" w:rsidRDefault="00061485" w:rsidP="00061485">
      <w:r>
        <w:t>(Nome completo por extenso do responsável pela Pessoa Jurídica)</w:t>
      </w:r>
    </w:p>
    <w:p w:rsidR="00061485" w:rsidRDefault="00061485" w:rsidP="00061485"/>
    <w:p w:rsidR="00061485" w:rsidRDefault="00061485" w:rsidP="00061485"/>
    <w:p w:rsidR="00061485" w:rsidRDefault="00061485" w:rsidP="00061485"/>
    <w:p w:rsidR="00061485" w:rsidRDefault="00061485" w:rsidP="00061485">
      <w:r>
        <w:t>(assinatura e carimbo do CNPJ)</w:t>
      </w:r>
    </w:p>
    <w:p w:rsidR="00061485" w:rsidRDefault="00061485" w:rsidP="00061485"/>
    <w:p w:rsidR="00061485" w:rsidRDefault="00061485" w:rsidP="00061485"/>
    <w:p w:rsidR="00061485" w:rsidRDefault="00061485" w:rsidP="00061485">
      <w:pPr>
        <w:pStyle w:val="PargrafodaLista"/>
        <w:numPr>
          <w:ilvl w:val="0"/>
          <w:numId w:val="28"/>
        </w:numPr>
      </w:pPr>
      <w:r w:rsidRPr="00061485">
        <w:rPr>
          <w:b/>
        </w:rPr>
        <w:t>Apresentar no credenciamento</w:t>
      </w:r>
      <w:r>
        <w:t>.</w:t>
      </w:r>
    </w:p>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Pr="00EA51BD" w:rsidRDefault="00061485" w:rsidP="00FB4548">
      <w:pPr>
        <w:rPr>
          <w:b/>
          <w:iCs/>
          <w:sz w:val="22"/>
          <w:szCs w:val="22"/>
        </w:rPr>
      </w:pPr>
    </w:p>
    <w:sectPr w:rsidR="00061485" w:rsidRPr="00EA51BD"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5C63" w:rsidRDefault="00825C63">
      <w:r>
        <w:separator/>
      </w:r>
    </w:p>
  </w:endnote>
  <w:endnote w:type="continuationSeparator" w:id="0">
    <w:p w:rsidR="00825C63" w:rsidRDefault="00825C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altName w:val="Arial Unicode MS"/>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71B6" w:rsidRPr="008614E9" w:rsidRDefault="00F071B6">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F1426D">
      <w:rPr>
        <w:rStyle w:val="Nmerodepgina"/>
        <w:noProof/>
        <w:color w:val="FFFFFF"/>
      </w:rPr>
      <w:t>29</w:t>
    </w:r>
    <w:r w:rsidRPr="008614E9">
      <w:rPr>
        <w:rStyle w:val="Nmerodepgina"/>
        <w:color w:val="FFFFFF"/>
      </w:rPr>
      <w:fldChar w:fldCharType="end"/>
    </w:r>
  </w:p>
  <w:p w:rsidR="00F071B6" w:rsidRDefault="00F071B6">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5C63" w:rsidRDefault="00825C63">
      <w:r>
        <w:separator/>
      </w:r>
    </w:p>
  </w:footnote>
  <w:footnote w:type="continuationSeparator" w:id="0">
    <w:p w:rsidR="00825C63" w:rsidRDefault="00825C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71B6" w:rsidRDefault="00F071B6"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F071B6" w:rsidRDefault="00F071B6">
    <w:pPr>
      <w:pStyle w:val="Cabealho"/>
    </w:pPr>
  </w:p>
  <w:p w:rsidR="00F071B6" w:rsidRDefault="00F071B6" w:rsidP="00F80B42">
    <w:pPr>
      <w:pStyle w:val="Ttulo3"/>
      <w:tabs>
        <w:tab w:val="left" w:pos="1245"/>
        <w:tab w:val="center" w:pos="4712"/>
      </w:tabs>
      <w:spacing w:before="0"/>
      <w:ind w:left="0"/>
      <w:jc w:val="center"/>
      <w:rPr>
        <w:rFonts w:ascii="Algerian" w:hAnsi="Algerian"/>
      </w:rPr>
    </w:pPr>
    <w:r>
      <w:t>PREFEITURA MUNICIPAL DE SÃO DOMINGOS DO NORTE</w:t>
    </w:r>
  </w:p>
  <w:p w:rsidR="00F071B6" w:rsidRDefault="00F071B6" w:rsidP="00F80B42">
    <w:pPr>
      <w:spacing w:before="0"/>
      <w:rPr>
        <w:color w:val="000000"/>
        <w:sz w:val="22"/>
      </w:rPr>
    </w:pPr>
    <w:r>
      <w:rPr>
        <w:color w:val="000000"/>
      </w:rPr>
      <w:t xml:space="preserve">Rod. </w:t>
    </w:r>
    <w:proofErr w:type="spellStart"/>
    <w:r>
      <w:rPr>
        <w:color w:val="000000"/>
      </w:rPr>
      <w:t>Gether</w:t>
    </w:r>
    <w:proofErr w:type="spellEnd"/>
    <w:r>
      <w:rPr>
        <w:color w:val="000000"/>
      </w:rPr>
      <w:t xml:space="preserve"> Lopes de Farias, s/nº - Bairro Emílio </w:t>
    </w:r>
    <w:proofErr w:type="spellStart"/>
    <w:r>
      <w:rPr>
        <w:color w:val="000000"/>
      </w:rPr>
      <w:t>Calegari</w:t>
    </w:r>
    <w:proofErr w:type="spellEnd"/>
    <w:r>
      <w:rPr>
        <w:color w:val="000000"/>
      </w:rPr>
      <w:t xml:space="preserve"> - São Domingos do Norte - ES - CEP 29745-</w:t>
    </w:r>
    <w:proofErr w:type="gramStart"/>
    <w:r>
      <w:rPr>
        <w:color w:val="000000"/>
      </w:rPr>
      <w:t>000</w:t>
    </w:r>
    <w:proofErr w:type="gramEnd"/>
  </w:p>
  <w:p w:rsidR="00F071B6" w:rsidRDefault="00F071B6" w:rsidP="00F80B42">
    <w:pPr>
      <w:spacing w:before="0"/>
      <w:rPr>
        <w:color w:val="000000"/>
      </w:rPr>
    </w:pPr>
    <w:r>
      <w:rPr>
        <w:color w:val="000000"/>
      </w:rPr>
      <w:t>Telefone/Telefax: (027) 3742 0200 - CNPJ 36.350.312/0001-72</w:t>
    </w:r>
  </w:p>
  <w:p w:rsidR="00F071B6" w:rsidRDefault="00F071B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06452F3"/>
    <w:multiLevelType w:val="multilevel"/>
    <w:tmpl w:val="13E6E71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20EB7F99"/>
    <w:multiLevelType w:val="multilevel"/>
    <w:tmpl w:val="9E1282E0"/>
    <w:lvl w:ilvl="0">
      <w:start w:val="2"/>
      <w:numFmt w:val="decimal"/>
      <w:lvlText w:val="%1."/>
      <w:lvlJc w:val="left"/>
      <w:pPr>
        <w:ind w:left="502"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6">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8">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0">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11">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2">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4">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7">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8">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9">
    <w:nsid w:val="561246C8"/>
    <w:multiLevelType w:val="hybridMultilevel"/>
    <w:tmpl w:val="5F26C38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6E364CF3"/>
    <w:multiLevelType w:val="multilevel"/>
    <w:tmpl w:val="76BC8EB2"/>
    <w:lvl w:ilvl="0">
      <w:start w:val="1"/>
      <w:numFmt w:val="lowerLetter"/>
      <w:lvlText w:val="%1)"/>
      <w:lvlJc w:val="left"/>
      <w:pPr>
        <w:ind w:left="1154" w:hanging="360"/>
      </w:pPr>
      <w:rPr>
        <w:rFonts w:hint="default"/>
      </w:rPr>
    </w:lvl>
    <w:lvl w:ilvl="1" w:tentative="1">
      <w:start w:val="1"/>
      <w:numFmt w:val="lowerLetter"/>
      <w:lvlText w:val="%2."/>
      <w:lvlJc w:val="left"/>
      <w:pPr>
        <w:ind w:left="1874" w:hanging="360"/>
      </w:pPr>
    </w:lvl>
    <w:lvl w:ilvl="2" w:tentative="1">
      <w:start w:val="1"/>
      <w:numFmt w:val="lowerRoman"/>
      <w:lvlText w:val="%3."/>
      <w:lvlJc w:val="right"/>
      <w:pPr>
        <w:ind w:left="2594" w:hanging="180"/>
      </w:pPr>
    </w:lvl>
    <w:lvl w:ilvl="3">
      <w:start w:val="1"/>
      <w:numFmt w:val="decimal"/>
      <w:lvlText w:val="%4."/>
      <w:lvlJc w:val="left"/>
      <w:pPr>
        <w:ind w:left="3314" w:hanging="360"/>
      </w:pPr>
    </w:lvl>
    <w:lvl w:ilvl="4" w:tentative="1">
      <w:start w:val="1"/>
      <w:numFmt w:val="lowerLetter"/>
      <w:lvlText w:val="%5."/>
      <w:lvlJc w:val="left"/>
      <w:pPr>
        <w:ind w:left="4034" w:hanging="360"/>
      </w:pPr>
    </w:lvl>
    <w:lvl w:ilvl="5" w:tentative="1">
      <w:start w:val="1"/>
      <w:numFmt w:val="lowerRoman"/>
      <w:lvlText w:val="%6."/>
      <w:lvlJc w:val="right"/>
      <w:pPr>
        <w:ind w:left="4754" w:hanging="180"/>
      </w:pPr>
    </w:lvl>
    <w:lvl w:ilvl="6" w:tentative="1">
      <w:start w:val="1"/>
      <w:numFmt w:val="decimal"/>
      <w:lvlText w:val="%7."/>
      <w:lvlJc w:val="left"/>
      <w:pPr>
        <w:ind w:left="5474" w:hanging="360"/>
      </w:pPr>
    </w:lvl>
    <w:lvl w:ilvl="7" w:tentative="1">
      <w:start w:val="1"/>
      <w:numFmt w:val="lowerLetter"/>
      <w:lvlText w:val="%8."/>
      <w:lvlJc w:val="left"/>
      <w:pPr>
        <w:ind w:left="6194" w:hanging="360"/>
      </w:pPr>
    </w:lvl>
    <w:lvl w:ilvl="8" w:tentative="1">
      <w:start w:val="1"/>
      <w:numFmt w:val="lowerRoman"/>
      <w:lvlText w:val="%9."/>
      <w:lvlJc w:val="right"/>
      <w:pPr>
        <w:ind w:left="6914" w:hanging="180"/>
      </w:pPr>
    </w:lvl>
  </w:abstractNum>
  <w:abstractNum w:abstractNumId="24">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5">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6">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7">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7"/>
  </w:num>
  <w:num w:numId="2">
    <w:abstractNumId w:val="29"/>
  </w:num>
  <w:num w:numId="3">
    <w:abstractNumId w:val="9"/>
  </w:num>
  <w:num w:numId="4">
    <w:abstractNumId w:val="0"/>
  </w:num>
  <w:num w:numId="5">
    <w:abstractNumId w:val="5"/>
  </w:num>
  <w:num w:numId="6">
    <w:abstractNumId w:val="24"/>
  </w:num>
  <w:num w:numId="7">
    <w:abstractNumId w:val="18"/>
  </w:num>
  <w:num w:numId="8">
    <w:abstractNumId w:val="25"/>
  </w:num>
  <w:num w:numId="9">
    <w:abstractNumId w:val="13"/>
  </w:num>
  <w:num w:numId="10">
    <w:abstractNumId w:val="8"/>
  </w:num>
  <w:num w:numId="11">
    <w:abstractNumId w:val="14"/>
  </w:num>
  <w:num w:numId="12">
    <w:abstractNumId w:val="2"/>
  </w:num>
  <w:num w:numId="13">
    <w:abstractNumId w:val="12"/>
  </w:num>
  <w:num w:numId="14">
    <w:abstractNumId w:val="20"/>
  </w:num>
  <w:num w:numId="15">
    <w:abstractNumId w:val="28"/>
  </w:num>
  <w:num w:numId="16">
    <w:abstractNumId w:val="22"/>
  </w:num>
  <w:num w:numId="17">
    <w:abstractNumId w:val="21"/>
  </w:num>
  <w:num w:numId="18">
    <w:abstractNumId w:val="26"/>
  </w:num>
  <w:num w:numId="1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1"/>
  </w:num>
  <w:num w:numId="22">
    <w:abstractNumId w:val="11"/>
  </w:num>
  <w:num w:numId="23">
    <w:abstractNumId w:val="15"/>
  </w:num>
  <w:num w:numId="24">
    <w:abstractNumId w:val="10"/>
  </w:num>
  <w:num w:numId="25">
    <w:abstractNumId w:val="27"/>
  </w:num>
  <w:num w:numId="26">
    <w:abstractNumId w:val="7"/>
  </w:num>
  <w:num w:numId="27">
    <w:abstractNumId w:val="16"/>
  </w:num>
  <w:num w:numId="28">
    <w:abstractNumId w:val="19"/>
  </w:num>
  <w:num w:numId="29">
    <w:abstractNumId w:val="3"/>
  </w:num>
  <w:num w:numId="30">
    <w:abstractNumId w:val="23"/>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241"/>
    <w:rsid w:val="00002BC9"/>
    <w:rsid w:val="00002E28"/>
    <w:rsid w:val="000030BB"/>
    <w:rsid w:val="000035C3"/>
    <w:rsid w:val="00006AD3"/>
    <w:rsid w:val="00007CED"/>
    <w:rsid w:val="00011D90"/>
    <w:rsid w:val="00012F47"/>
    <w:rsid w:val="00014E85"/>
    <w:rsid w:val="0001628B"/>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38FA"/>
    <w:rsid w:val="00043989"/>
    <w:rsid w:val="00045B8B"/>
    <w:rsid w:val="00045BDE"/>
    <w:rsid w:val="0004626D"/>
    <w:rsid w:val="00047F9A"/>
    <w:rsid w:val="00051B61"/>
    <w:rsid w:val="00052C9D"/>
    <w:rsid w:val="00052E88"/>
    <w:rsid w:val="00053E76"/>
    <w:rsid w:val="00054DCE"/>
    <w:rsid w:val="000566B0"/>
    <w:rsid w:val="00060A10"/>
    <w:rsid w:val="00061485"/>
    <w:rsid w:val="0006223C"/>
    <w:rsid w:val="00064681"/>
    <w:rsid w:val="00065CCA"/>
    <w:rsid w:val="0006691F"/>
    <w:rsid w:val="00070547"/>
    <w:rsid w:val="0007116A"/>
    <w:rsid w:val="0007396C"/>
    <w:rsid w:val="0007473D"/>
    <w:rsid w:val="00074838"/>
    <w:rsid w:val="000754CD"/>
    <w:rsid w:val="00076C48"/>
    <w:rsid w:val="00077398"/>
    <w:rsid w:val="000842C8"/>
    <w:rsid w:val="00084595"/>
    <w:rsid w:val="00090ECB"/>
    <w:rsid w:val="00092C8B"/>
    <w:rsid w:val="00094C43"/>
    <w:rsid w:val="000969CA"/>
    <w:rsid w:val="00097520"/>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2F2B"/>
    <w:rsid w:val="000E320D"/>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44D7"/>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37B"/>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4DC6"/>
    <w:rsid w:val="001A62EF"/>
    <w:rsid w:val="001A70FC"/>
    <w:rsid w:val="001A73CC"/>
    <w:rsid w:val="001B17E6"/>
    <w:rsid w:val="001B1940"/>
    <w:rsid w:val="001B24EA"/>
    <w:rsid w:val="001B4ECB"/>
    <w:rsid w:val="001B5AC7"/>
    <w:rsid w:val="001B6817"/>
    <w:rsid w:val="001B7761"/>
    <w:rsid w:val="001C0A22"/>
    <w:rsid w:val="001C2280"/>
    <w:rsid w:val="001C257C"/>
    <w:rsid w:val="001C42A3"/>
    <w:rsid w:val="001C479D"/>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48D2"/>
    <w:rsid w:val="001F5CF6"/>
    <w:rsid w:val="002009ED"/>
    <w:rsid w:val="00200FA5"/>
    <w:rsid w:val="00204221"/>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0DF1"/>
    <w:rsid w:val="00241E3E"/>
    <w:rsid w:val="00243D82"/>
    <w:rsid w:val="00243F75"/>
    <w:rsid w:val="002471D6"/>
    <w:rsid w:val="002478AC"/>
    <w:rsid w:val="00250C7A"/>
    <w:rsid w:val="00250DE9"/>
    <w:rsid w:val="00254BDB"/>
    <w:rsid w:val="002572C9"/>
    <w:rsid w:val="00267428"/>
    <w:rsid w:val="00271B92"/>
    <w:rsid w:val="00272365"/>
    <w:rsid w:val="00273B0D"/>
    <w:rsid w:val="002746FC"/>
    <w:rsid w:val="0027707C"/>
    <w:rsid w:val="0028053E"/>
    <w:rsid w:val="0028142E"/>
    <w:rsid w:val="002878D1"/>
    <w:rsid w:val="00291827"/>
    <w:rsid w:val="002928F1"/>
    <w:rsid w:val="00293641"/>
    <w:rsid w:val="0029442F"/>
    <w:rsid w:val="0029555D"/>
    <w:rsid w:val="00296193"/>
    <w:rsid w:val="00297B91"/>
    <w:rsid w:val="002A0214"/>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49C"/>
    <w:rsid w:val="00301D59"/>
    <w:rsid w:val="00303C7E"/>
    <w:rsid w:val="00304F9A"/>
    <w:rsid w:val="00305C0C"/>
    <w:rsid w:val="00305E1A"/>
    <w:rsid w:val="00306BC8"/>
    <w:rsid w:val="00307F46"/>
    <w:rsid w:val="003211A0"/>
    <w:rsid w:val="00322C78"/>
    <w:rsid w:val="00322C7D"/>
    <w:rsid w:val="003246B1"/>
    <w:rsid w:val="00330195"/>
    <w:rsid w:val="00331C0B"/>
    <w:rsid w:val="0033257E"/>
    <w:rsid w:val="003334FC"/>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82D"/>
    <w:rsid w:val="00384CEE"/>
    <w:rsid w:val="00385B6A"/>
    <w:rsid w:val="00385BED"/>
    <w:rsid w:val="00390650"/>
    <w:rsid w:val="003915C6"/>
    <w:rsid w:val="00391C2B"/>
    <w:rsid w:val="003921C6"/>
    <w:rsid w:val="00392FEC"/>
    <w:rsid w:val="003936EC"/>
    <w:rsid w:val="00394AB0"/>
    <w:rsid w:val="003958AF"/>
    <w:rsid w:val="003959FA"/>
    <w:rsid w:val="00395B72"/>
    <w:rsid w:val="00395DA5"/>
    <w:rsid w:val="003A0248"/>
    <w:rsid w:val="003A059D"/>
    <w:rsid w:val="003A07D7"/>
    <w:rsid w:val="003A0BEA"/>
    <w:rsid w:val="003A0F10"/>
    <w:rsid w:val="003A1632"/>
    <w:rsid w:val="003A16F7"/>
    <w:rsid w:val="003A3684"/>
    <w:rsid w:val="003A3B83"/>
    <w:rsid w:val="003B0919"/>
    <w:rsid w:val="003B0ADB"/>
    <w:rsid w:val="003B168A"/>
    <w:rsid w:val="003B1AC5"/>
    <w:rsid w:val="003B338C"/>
    <w:rsid w:val="003B4919"/>
    <w:rsid w:val="003B738A"/>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EC9"/>
    <w:rsid w:val="003E214C"/>
    <w:rsid w:val="003E2462"/>
    <w:rsid w:val="003E276F"/>
    <w:rsid w:val="003E65A5"/>
    <w:rsid w:val="003E7542"/>
    <w:rsid w:val="003F68C3"/>
    <w:rsid w:val="003F7594"/>
    <w:rsid w:val="004025F3"/>
    <w:rsid w:val="004028C2"/>
    <w:rsid w:val="00403B0A"/>
    <w:rsid w:val="004052BC"/>
    <w:rsid w:val="00405C7C"/>
    <w:rsid w:val="004070E3"/>
    <w:rsid w:val="0041046E"/>
    <w:rsid w:val="00411E63"/>
    <w:rsid w:val="00414743"/>
    <w:rsid w:val="00414E2E"/>
    <w:rsid w:val="00414F69"/>
    <w:rsid w:val="00415CA1"/>
    <w:rsid w:val="00415EB9"/>
    <w:rsid w:val="00417BFE"/>
    <w:rsid w:val="00417FDE"/>
    <w:rsid w:val="00420BA7"/>
    <w:rsid w:val="0042193C"/>
    <w:rsid w:val="00422C4A"/>
    <w:rsid w:val="00423666"/>
    <w:rsid w:val="0042558E"/>
    <w:rsid w:val="00427933"/>
    <w:rsid w:val="00427EBE"/>
    <w:rsid w:val="004307E3"/>
    <w:rsid w:val="004341A0"/>
    <w:rsid w:val="00434647"/>
    <w:rsid w:val="00434B88"/>
    <w:rsid w:val="00435D6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305"/>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975"/>
    <w:rsid w:val="004B3A28"/>
    <w:rsid w:val="004B5518"/>
    <w:rsid w:val="004B76FA"/>
    <w:rsid w:val="004B7FDA"/>
    <w:rsid w:val="004C160F"/>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E68DF"/>
    <w:rsid w:val="005F024B"/>
    <w:rsid w:val="005F0971"/>
    <w:rsid w:val="005F3316"/>
    <w:rsid w:val="005F4486"/>
    <w:rsid w:val="005F4979"/>
    <w:rsid w:val="005F529D"/>
    <w:rsid w:val="005F61CE"/>
    <w:rsid w:val="005F7244"/>
    <w:rsid w:val="006003CA"/>
    <w:rsid w:val="00601896"/>
    <w:rsid w:val="00601F45"/>
    <w:rsid w:val="00603634"/>
    <w:rsid w:val="006063BA"/>
    <w:rsid w:val="00607033"/>
    <w:rsid w:val="00607971"/>
    <w:rsid w:val="0061053B"/>
    <w:rsid w:val="00610F5A"/>
    <w:rsid w:val="00612F12"/>
    <w:rsid w:val="00615650"/>
    <w:rsid w:val="006233D1"/>
    <w:rsid w:val="0062382B"/>
    <w:rsid w:val="0062522C"/>
    <w:rsid w:val="00627C04"/>
    <w:rsid w:val="00630E37"/>
    <w:rsid w:val="00631A2D"/>
    <w:rsid w:val="00632D3A"/>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55CE"/>
    <w:rsid w:val="006659B2"/>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58EE"/>
    <w:rsid w:val="006C6BEA"/>
    <w:rsid w:val="006C6E52"/>
    <w:rsid w:val="006D1565"/>
    <w:rsid w:val="006D46EC"/>
    <w:rsid w:val="006D55B5"/>
    <w:rsid w:val="006D7AA5"/>
    <w:rsid w:val="006E0D5F"/>
    <w:rsid w:val="006E117B"/>
    <w:rsid w:val="006E156A"/>
    <w:rsid w:val="006E31FA"/>
    <w:rsid w:val="006E69E2"/>
    <w:rsid w:val="006F16EC"/>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2254"/>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6F73"/>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B7C60"/>
    <w:rsid w:val="007C01AA"/>
    <w:rsid w:val="007C16D0"/>
    <w:rsid w:val="007C2530"/>
    <w:rsid w:val="007C266A"/>
    <w:rsid w:val="007C26CB"/>
    <w:rsid w:val="007C3120"/>
    <w:rsid w:val="007C4C85"/>
    <w:rsid w:val="007C5268"/>
    <w:rsid w:val="007C583E"/>
    <w:rsid w:val="007C6861"/>
    <w:rsid w:val="007C74E6"/>
    <w:rsid w:val="007D1B04"/>
    <w:rsid w:val="007D269E"/>
    <w:rsid w:val="007D2CB4"/>
    <w:rsid w:val="007D3CE2"/>
    <w:rsid w:val="007D3D10"/>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15E4"/>
    <w:rsid w:val="00804993"/>
    <w:rsid w:val="00805F90"/>
    <w:rsid w:val="008069F3"/>
    <w:rsid w:val="00806C52"/>
    <w:rsid w:val="008075F1"/>
    <w:rsid w:val="00810FC1"/>
    <w:rsid w:val="00811F7C"/>
    <w:rsid w:val="008129FB"/>
    <w:rsid w:val="00812BE2"/>
    <w:rsid w:val="008132EE"/>
    <w:rsid w:val="00814F61"/>
    <w:rsid w:val="00815319"/>
    <w:rsid w:val="008154F6"/>
    <w:rsid w:val="00815726"/>
    <w:rsid w:val="00815F05"/>
    <w:rsid w:val="00817293"/>
    <w:rsid w:val="008175BD"/>
    <w:rsid w:val="00822441"/>
    <w:rsid w:val="008227A4"/>
    <w:rsid w:val="00823345"/>
    <w:rsid w:val="0082348D"/>
    <w:rsid w:val="008259FB"/>
    <w:rsid w:val="00825C63"/>
    <w:rsid w:val="00826E7F"/>
    <w:rsid w:val="00827769"/>
    <w:rsid w:val="00827F1A"/>
    <w:rsid w:val="00830744"/>
    <w:rsid w:val="0083179F"/>
    <w:rsid w:val="00832256"/>
    <w:rsid w:val="008336D2"/>
    <w:rsid w:val="00834463"/>
    <w:rsid w:val="00834A1F"/>
    <w:rsid w:val="00835EF7"/>
    <w:rsid w:val="00840979"/>
    <w:rsid w:val="00841386"/>
    <w:rsid w:val="00841529"/>
    <w:rsid w:val="0084334D"/>
    <w:rsid w:val="0084635C"/>
    <w:rsid w:val="008464AE"/>
    <w:rsid w:val="00850294"/>
    <w:rsid w:val="008512A2"/>
    <w:rsid w:val="008517A9"/>
    <w:rsid w:val="00852651"/>
    <w:rsid w:val="00852F9B"/>
    <w:rsid w:val="008530E9"/>
    <w:rsid w:val="00860CB1"/>
    <w:rsid w:val="008614E9"/>
    <w:rsid w:val="00861720"/>
    <w:rsid w:val="00862102"/>
    <w:rsid w:val="00862309"/>
    <w:rsid w:val="00862EE0"/>
    <w:rsid w:val="00865027"/>
    <w:rsid w:val="0086724A"/>
    <w:rsid w:val="00870118"/>
    <w:rsid w:val="00870DA5"/>
    <w:rsid w:val="00870FF9"/>
    <w:rsid w:val="00871397"/>
    <w:rsid w:val="00875443"/>
    <w:rsid w:val="00875C40"/>
    <w:rsid w:val="0087665B"/>
    <w:rsid w:val="00876E61"/>
    <w:rsid w:val="00877784"/>
    <w:rsid w:val="00877D3E"/>
    <w:rsid w:val="00877F90"/>
    <w:rsid w:val="00883CE9"/>
    <w:rsid w:val="00885F91"/>
    <w:rsid w:val="00887968"/>
    <w:rsid w:val="00887D0B"/>
    <w:rsid w:val="00890794"/>
    <w:rsid w:val="008908BB"/>
    <w:rsid w:val="00890C22"/>
    <w:rsid w:val="00890F6D"/>
    <w:rsid w:val="00891242"/>
    <w:rsid w:val="00891BA4"/>
    <w:rsid w:val="008926B2"/>
    <w:rsid w:val="008A261C"/>
    <w:rsid w:val="008A26D8"/>
    <w:rsid w:val="008A3DE7"/>
    <w:rsid w:val="008A4238"/>
    <w:rsid w:val="008A6CFB"/>
    <w:rsid w:val="008A6D9D"/>
    <w:rsid w:val="008B1988"/>
    <w:rsid w:val="008B2F42"/>
    <w:rsid w:val="008B3487"/>
    <w:rsid w:val="008B4CDA"/>
    <w:rsid w:val="008B5CFB"/>
    <w:rsid w:val="008B5D48"/>
    <w:rsid w:val="008C0536"/>
    <w:rsid w:val="008C468A"/>
    <w:rsid w:val="008C5BC8"/>
    <w:rsid w:val="008C6DE5"/>
    <w:rsid w:val="008C7103"/>
    <w:rsid w:val="008C7E55"/>
    <w:rsid w:val="008D0001"/>
    <w:rsid w:val="008D1878"/>
    <w:rsid w:val="008D2B4D"/>
    <w:rsid w:val="008D2D1E"/>
    <w:rsid w:val="008D4D0C"/>
    <w:rsid w:val="008D6D12"/>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14B2"/>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063A"/>
    <w:rsid w:val="009D1BD4"/>
    <w:rsid w:val="009D3154"/>
    <w:rsid w:val="009D386F"/>
    <w:rsid w:val="009D3E82"/>
    <w:rsid w:val="009D41FD"/>
    <w:rsid w:val="009D7F3B"/>
    <w:rsid w:val="009E1379"/>
    <w:rsid w:val="009E17B9"/>
    <w:rsid w:val="009E1BF6"/>
    <w:rsid w:val="009E31E5"/>
    <w:rsid w:val="009E4890"/>
    <w:rsid w:val="009E7AD6"/>
    <w:rsid w:val="009E7DB4"/>
    <w:rsid w:val="009F1039"/>
    <w:rsid w:val="009F1AA5"/>
    <w:rsid w:val="009F3DAC"/>
    <w:rsid w:val="009F6716"/>
    <w:rsid w:val="009F77CA"/>
    <w:rsid w:val="00A029AC"/>
    <w:rsid w:val="00A03C3B"/>
    <w:rsid w:val="00A06629"/>
    <w:rsid w:val="00A06637"/>
    <w:rsid w:val="00A105F2"/>
    <w:rsid w:val="00A121EA"/>
    <w:rsid w:val="00A1261D"/>
    <w:rsid w:val="00A127BC"/>
    <w:rsid w:val="00A14699"/>
    <w:rsid w:val="00A14E7D"/>
    <w:rsid w:val="00A15315"/>
    <w:rsid w:val="00A16005"/>
    <w:rsid w:val="00A174C1"/>
    <w:rsid w:val="00A20217"/>
    <w:rsid w:val="00A230EA"/>
    <w:rsid w:val="00A24BBF"/>
    <w:rsid w:val="00A279BD"/>
    <w:rsid w:val="00A27CE6"/>
    <w:rsid w:val="00A27F9C"/>
    <w:rsid w:val="00A303BD"/>
    <w:rsid w:val="00A309ED"/>
    <w:rsid w:val="00A30A43"/>
    <w:rsid w:val="00A3411E"/>
    <w:rsid w:val="00A34DCE"/>
    <w:rsid w:val="00A3508C"/>
    <w:rsid w:val="00A353A7"/>
    <w:rsid w:val="00A36DD1"/>
    <w:rsid w:val="00A37BCF"/>
    <w:rsid w:val="00A40914"/>
    <w:rsid w:val="00A431C8"/>
    <w:rsid w:val="00A447F0"/>
    <w:rsid w:val="00A45210"/>
    <w:rsid w:val="00A463C5"/>
    <w:rsid w:val="00A475B6"/>
    <w:rsid w:val="00A50D91"/>
    <w:rsid w:val="00A51F92"/>
    <w:rsid w:val="00A54BE9"/>
    <w:rsid w:val="00A54D2D"/>
    <w:rsid w:val="00A57B8F"/>
    <w:rsid w:val="00A60437"/>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5E42"/>
    <w:rsid w:val="00A9737D"/>
    <w:rsid w:val="00AA0A3B"/>
    <w:rsid w:val="00AA1C06"/>
    <w:rsid w:val="00AA3AE2"/>
    <w:rsid w:val="00AA4A0B"/>
    <w:rsid w:val="00AA4E69"/>
    <w:rsid w:val="00AA616D"/>
    <w:rsid w:val="00AB2E5B"/>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1D9E"/>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403B"/>
    <w:rsid w:val="00B35E37"/>
    <w:rsid w:val="00B367C5"/>
    <w:rsid w:val="00B37188"/>
    <w:rsid w:val="00B41426"/>
    <w:rsid w:val="00B4191C"/>
    <w:rsid w:val="00B41AC8"/>
    <w:rsid w:val="00B42DAE"/>
    <w:rsid w:val="00B45501"/>
    <w:rsid w:val="00B5064A"/>
    <w:rsid w:val="00B50EEA"/>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3F6"/>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D23BD"/>
    <w:rsid w:val="00BD3486"/>
    <w:rsid w:val="00BD4F4E"/>
    <w:rsid w:val="00BD5352"/>
    <w:rsid w:val="00BD6366"/>
    <w:rsid w:val="00BD7989"/>
    <w:rsid w:val="00BE02EC"/>
    <w:rsid w:val="00BE043C"/>
    <w:rsid w:val="00BE3E7D"/>
    <w:rsid w:val="00BE492A"/>
    <w:rsid w:val="00BE5575"/>
    <w:rsid w:val="00BE5936"/>
    <w:rsid w:val="00BE6B62"/>
    <w:rsid w:val="00BF092F"/>
    <w:rsid w:val="00BF1022"/>
    <w:rsid w:val="00BF1059"/>
    <w:rsid w:val="00BF333B"/>
    <w:rsid w:val="00BF3378"/>
    <w:rsid w:val="00BF4816"/>
    <w:rsid w:val="00BF786D"/>
    <w:rsid w:val="00C00FED"/>
    <w:rsid w:val="00C01A85"/>
    <w:rsid w:val="00C01F23"/>
    <w:rsid w:val="00C03696"/>
    <w:rsid w:val="00C03969"/>
    <w:rsid w:val="00C040EC"/>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5F4C"/>
    <w:rsid w:val="00C764D6"/>
    <w:rsid w:val="00C82047"/>
    <w:rsid w:val="00C82BA7"/>
    <w:rsid w:val="00C832A3"/>
    <w:rsid w:val="00C8665E"/>
    <w:rsid w:val="00C86D4D"/>
    <w:rsid w:val="00C87446"/>
    <w:rsid w:val="00C875F9"/>
    <w:rsid w:val="00C94864"/>
    <w:rsid w:val="00C948B1"/>
    <w:rsid w:val="00C9501C"/>
    <w:rsid w:val="00C95A19"/>
    <w:rsid w:val="00C963BB"/>
    <w:rsid w:val="00CA025D"/>
    <w:rsid w:val="00CA1A30"/>
    <w:rsid w:val="00CA2B65"/>
    <w:rsid w:val="00CA4C1F"/>
    <w:rsid w:val="00CA5C2C"/>
    <w:rsid w:val="00CA73B2"/>
    <w:rsid w:val="00CA7F99"/>
    <w:rsid w:val="00CB0D9B"/>
    <w:rsid w:val="00CB2A65"/>
    <w:rsid w:val="00CB2FD0"/>
    <w:rsid w:val="00CB3C25"/>
    <w:rsid w:val="00CB5B7E"/>
    <w:rsid w:val="00CB6C23"/>
    <w:rsid w:val="00CC1BB9"/>
    <w:rsid w:val="00CC34CB"/>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49A5"/>
    <w:rsid w:val="00CE49C2"/>
    <w:rsid w:val="00CE4EE4"/>
    <w:rsid w:val="00CE7E63"/>
    <w:rsid w:val="00CF3FD8"/>
    <w:rsid w:val="00CF4992"/>
    <w:rsid w:val="00CF6068"/>
    <w:rsid w:val="00CF638C"/>
    <w:rsid w:val="00D0009F"/>
    <w:rsid w:val="00D014FD"/>
    <w:rsid w:val="00D01CE0"/>
    <w:rsid w:val="00D01DE1"/>
    <w:rsid w:val="00D0482F"/>
    <w:rsid w:val="00D10047"/>
    <w:rsid w:val="00D103B1"/>
    <w:rsid w:val="00D1102E"/>
    <w:rsid w:val="00D11A58"/>
    <w:rsid w:val="00D11D08"/>
    <w:rsid w:val="00D15E2C"/>
    <w:rsid w:val="00D16771"/>
    <w:rsid w:val="00D17730"/>
    <w:rsid w:val="00D21CA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2E94"/>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245"/>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5610"/>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275AA"/>
    <w:rsid w:val="00E301E1"/>
    <w:rsid w:val="00E30E04"/>
    <w:rsid w:val="00E31078"/>
    <w:rsid w:val="00E321D7"/>
    <w:rsid w:val="00E33B0C"/>
    <w:rsid w:val="00E42B1B"/>
    <w:rsid w:val="00E42CE5"/>
    <w:rsid w:val="00E437FF"/>
    <w:rsid w:val="00E44034"/>
    <w:rsid w:val="00E459A5"/>
    <w:rsid w:val="00E47C38"/>
    <w:rsid w:val="00E51B9B"/>
    <w:rsid w:val="00E5228A"/>
    <w:rsid w:val="00E538A7"/>
    <w:rsid w:val="00E548BF"/>
    <w:rsid w:val="00E5512C"/>
    <w:rsid w:val="00E55CAE"/>
    <w:rsid w:val="00E60168"/>
    <w:rsid w:val="00E66243"/>
    <w:rsid w:val="00E66774"/>
    <w:rsid w:val="00E66F55"/>
    <w:rsid w:val="00E67DC6"/>
    <w:rsid w:val="00E70468"/>
    <w:rsid w:val="00E70F96"/>
    <w:rsid w:val="00E72782"/>
    <w:rsid w:val="00E73951"/>
    <w:rsid w:val="00E73D48"/>
    <w:rsid w:val="00E74584"/>
    <w:rsid w:val="00E762CD"/>
    <w:rsid w:val="00E77546"/>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302A"/>
    <w:rsid w:val="00EA4E15"/>
    <w:rsid w:val="00EA51BD"/>
    <w:rsid w:val="00EA523C"/>
    <w:rsid w:val="00EA5759"/>
    <w:rsid w:val="00EB1011"/>
    <w:rsid w:val="00EB25AE"/>
    <w:rsid w:val="00EB4E0C"/>
    <w:rsid w:val="00EB54D4"/>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0091B"/>
    <w:rsid w:val="00F071B6"/>
    <w:rsid w:val="00F102CF"/>
    <w:rsid w:val="00F10B9D"/>
    <w:rsid w:val="00F119E5"/>
    <w:rsid w:val="00F11AED"/>
    <w:rsid w:val="00F11EE9"/>
    <w:rsid w:val="00F12827"/>
    <w:rsid w:val="00F13384"/>
    <w:rsid w:val="00F1426D"/>
    <w:rsid w:val="00F15F28"/>
    <w:rsid w:val="00F16B0D"/>
    <w:rsid w:val="00F17110"/>
    <w:rsid w:val="00F173E3"/>
    <w:rsid w:val="00F17A00"/>
    <w:rsid w:val="00F211E2"/>
    <w:rsid w:val="00F212D0"/>
    <w:rsid w:val="00F23623"/>
    <w:rsid w:val="00F26A41"/>
    <w:rsid w:val="00F26AFC"/>
    <w:rsid w:val="00F306FE"/>
    <w:rsid w:val="00F31FF3"/>
    <w:rsid w:val="00F33314"/>
    <w:rsid w:val="00F33F9E"/>
    <w:rsid w:val="00F34D0A"/>
    <w:rsid w:val="00F3531F"/>
    <w:rsid w:val="00F40610"/>
    <w:rsid w:val="00F44D85"/>
    <w:rsid w:val="00F452E8"/>
    <w:rsid w:val="00F50152"/>
    <w:rsid w:val="00F50C42"/>
    <w:rsid w:val="00F5105C"/>
    <w:rsid w:val="00F523BE"/>
    <w:rsid w:val="00F56388"/>
    <w:rsid w:val="00F566E4"/>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97817"/>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477C"/>
    <w:rsid w:val="00FC555D"/>
    <w:rsid w:val="00FC601D"/>
    <w:rsid w:val="00FC6888"/>
    <w:rsid w:val="00FC7B47"/>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character" w:customStyle="1" w:styleId="apple-converted-space">
    <w:name w:val="apple-converted-space"/>
    <w:basedOn w:val="Fontepargpadro"/>
    <w:rsid w:val="008D6D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47090">
      <w:bodyDiv w:val="1"/>
      <w:marLeft w:val="0"/>
      <w:marRight w:val="0"/>
      <w:marTop w:val="0"/>
      <w:marBottom w:val="0"/>
      <w:divBdr>
        <w:top w:val="none" w:sz="0" w:space="0" w:color="auto"/>
        <w:left w:val="none" w:sz="0" w:space="0" w:color="auto"/>
        <w:bottom w:val="none" w:sz="0" w:space="0" w:color="auto"/>
        <w:right w:val="none" w:sz="0" w:space="0" w:color="auto"/>
      </w:divBdr>
      <w:divsChild>
        <w:div w:id="2051760285">
          <w:marLeft w:val="0"/>
          <w:marRight w:val="0"/>
          <w:marTop w:val="0"/>
          <w:marBottom w:val="0"/>
          <w:divBdr>
            <w:top w:val="none" w:sz="0" w:space="0" w:color="auto"/>
            <w:left w:val="none" w:sz="0" w:space="0" w:color="auto"/>
            <w:bottom w:val="none" w:sz="0" w:space="0" w:color="auto"/>
            <w:right w:val="none" w:sz="0" w:space="0" w:color="auto"/>
          </w:divBdr>
        </w:div>
        <w:div w:id="228005553">
          <w:marLeft w:val="0"/>
          <w:marRight w:val="0"/>
          <w:marTop w:val="0"/>
          <w:marBottom w:val="0"/>
          <w:divBdr>
            <w:top w:val="none" w:sz="0" w:space="0" w:color="auto"/>
            <w:left w:val="none" w:sz="0" w:space="0" w:color="auto"/>
            <w:bottom w:val="none" w:sz="0" w:space="0" w:color="auto"/>
            <w:right w:val="none" w:sz="0" w:space="0" w:color="auto"/>
          </w:divBdr>
        </w:div>
        <w:div w:id="66925163">
          <w:marLeft w:val="0"/>
          <w:marRight w:val="0"/>
          <w:marTop w:val="0"/>
          <w:marBottom w:val="0"/>
          <w:divBdr>
            <w:top w:val="none" w:sz="0" w:space="0" w:color="auto"/>
            <w:left w:val="none" w:sz="0" w:space="0" w:color="auto"/>
            <w:bottom w:val="none" w:sz="0" w:space="0" w:color="auto"/>
            <w:right w:val="none" w:sz="0" w:space="0" w:color="auto"/>
          </w:divBdr>
        </w:div>
        <w:div w:id="1435784649">
          <w:marLeft w:val="0"/>
          <w:marRight w:val="0"/>
          <w:marTop w:val="0"/>
          <w:marBottom w:val="0"/>
          <w:divBdr>
            <w:top w:val="none" w:sz="0" w:space="0" w:color="auto"/>
            <w:left w:val="none" w:sz="0" w:space="0" w:color="auto"/>
            <w:bottom w:val="none" w:sz="0" w:space="0" w:color="auto"/>
            <w:right w:val="none" w:sz="0" w:space="0" w:color="auto"/>
          </w:divBdr>
        </w:div>
        <w:div w:id="733352164">
          <w:marLeft w:val="0"/>
          <w:marRight w:val="0"/>
          <w:marTop w:val="0"/>
          <w:marBottom w:val="0"/>
          <w:divBdr>
            <w:top w:val="none" w:sz="0" w:space="0" w:color="auto"/>
            <w:left w:val="none" w:sz="0" w:space="0" w:color="auto"/>
            <w:bottom w:val="none" w:sz="0" w:space="0" w:color="auto"/>
            <w:right w:val="none" w:sz="0" w:space="0" w:color="auto"/>
          </w:divBdr>
        </w:div>
      </w:divsChild>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16924528">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70336B-A5D1-4788-AA3A-3C83AB400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31</Pages>
  <Words>10554</Words>
  <Characters>56997</Characters>
  <Application>Microsoft Office Word</Application>
  <DocSecurity>0</DocSecurity>
  <Lines>474</Lines>
  <Paragraphs>134</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67417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31</cp:revision>
  <cp:lastPrinted>2017-05-15T16:09:00Z</cp:lastPrinted>
  <dcterms:created xsi:type="dcterms:W3CDTF">2017-04-28T11:01:00Z</dcterms:created>
  <dcterms:modified xsi:type="dcterms:W3CDTF">2018-03-16T13:31:00Z</dcterms:modified>
</cp:coreProperties>
</file>