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Ata de Realização do Pregão Presencial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para Registro de Preços n° 03/2018 do Fundo Municipal de Saúde de São Domingos do Norte/ES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Aos nove dias do mês de abril do ano de dois mil e dezoito, ás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09:00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horas,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na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sala de sessões públicas da Prefeitura Municipal, situada na Rodovia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Gether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Lopes de Farias - Bairro Emilio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Calegari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cidade de São Domingos do Norte/ES, CEP: 29745-000 nos termos do art. 15 da Lei Federal 8.666, de 21 de junho de 1993,</w:t>
      </w:r>
      <w:r>
        <w:rPr>
          <w:rFonts w:ascii="Arial" w:hAnsi="Arial" w:cs="Arial"/>
          <w:color w:val="000000"/>
          <w:sz w:val="24"/>
          <w:szCs w:val="24"/>
        </w:rPr>
        <w:t xml:space="preserve"> Decreto Federal n° 3.555/00 e Decreto Municipal n° 1.220 de 04 de abril de 2013,</w:t>
      </w:r>
      <w:r>
        <w:rPr>
          <w:rFonts w:ascii="Arial" w:hAnsi="Arial" w:cs="Arial"/>
          <w:color w:val="000000"/>
          <w:sz w:val="24"/>
          <w:szCs w:val="24"/>
        </w:rPr>
        <w:t xml:space="preserve"> com as alterações nela inseridas e demais normas legais aplicáveis, em face da classificação das propostas apresentadas no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PROCESSO N.º 000517/2018,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realizado na modalidade Pregão Presencial </w:t>
      </w:r>
      <w:r>
        <w:rPr>
          <w:rFonts w:ascii="Arial" w:hAnsi="Arial" w:cs="Arial"/>
          <w:b/>
          <w:bCs/>
          <w:color w:val="000000"/>
          <w:sz w:val="24"/>
          <w:szCs w:val="24"/>
        </w:rPr>
        <w:t>para Registro de Preços n° 03/2018 do Fundo Municipal de Saúde de São Domingos do Norte/ES</w:t>
      </w:r>
      <w:r>
        <w:rPr>
          <w:rFonts w:ascii="Arial" w:hAnsi="Arial" w:cs="Arial"/>
          <w:color w:val="000000"/>
          <w:sz w:val="24"/>
          <w:szCs w:val="24"/>
        </w:rPr>
        <w:t>, por deliberação do pregoeiro</w:t>
      </w:r>
      <w:r>
        <w:rPr>
          <w:rFonts w:ascii="Arial" w:hAnsi="Arial" w:cs="Arial"/>
          <w:color w:val="000000"/>
          <w:sz w:val="24"/>
          <w:szCs w:val="24"/>
        </w:rPr>
        <w:t xml:space="preserve">, foram registrados os preços para eventual e futura </w:t>
      </w:r>
      <w:r w:rsidRPr="00F526FE">
        <w:rPr>
          <w:rFonts w:ascii="Arial" w:hAnsi="Arial" w:cs="Arial"/>
          <w:color w:val="000000"/>
          <w:sz w:val="24"/>
          <w:szCs w:val="24"/>
        </w:rPr>
        <w:t>Aquisição de Materiais de consumo: (limpeza, higiene e outros), que serão utilizados  para atender as necessidades desta  Secretaria  Municipal de Sa</w:t>
      </w:r>
      <w:r>
        <w:rPr>
          <w:rFonts w:ascii="Arial" w:hAnsi="Arial" w:cs="Arial"/>
          <w:color w:val="000000"/>
          <w:sz w:val="24"/>
          <w:szCs w:val="24"/>
        </w:rPr>
        <w:t xml:space="preserve">úde,  para  o exercício de 2018 </w:t>
      </w:r>
      <w:r>
        <w:rPr>
          <w:rFonts w:ascii="Arial" w:hAnsi="Arial" w:cs="Arial"/>
          <w:color w:val="000000"/>
          <w:sz w:val="24"/>
          <w:szCs w:val="24"/>
        </w:rPr>
        <w:t xml:space="preserve">em atenção a solicitação da Secretaria Municipal Saúde, cujos direitos, deveres e obrigações a serem cumpridos pelos participantes são os constantes do edital e da minuta contratual do presente certame, ficando desde então obrigados sob pena de aplicação das penalidades previstas no edital, observadas as demais condições enunciadas edital. Ficou, portanto, em decorrência da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classificação no certame, registrados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os preços dos materiais a seguir tipificados: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R$ 1.504,50, JEAN CARLOS CAZOTI EPP lance R$ 1.479,00,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R$ 1.462,00.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2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R$ 1.453,50, JEAN CARLOS CAZOTI EPP lance R$ 1.428,00,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R$ 1.426,30.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3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R$ 1.411,00, JEAN CARLOS CAZOTI EPP lance R$ 1.402,50,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R$ 1.400,80.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4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R$ 1.394,00, JEAN CARLOS CAZOTI EPP lance R$ 1.385,50,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R$ 1.383,80.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5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R$ 1.377,00, JEAN CARLOS CAZOTI EPP lance R$ 1.375,30,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R$ 1.373,60.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6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R$ 1.368,50, JEAN CARLOS CAZOTI EPP lance R$ 1.366,80.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7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R$ 1.360,00.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 Vila Comércio LTDA ME,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Foi desclassificada a empresa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31.767.882/0001-49 foi arrematante com o valor de R$ R$ 1.360,00 (um mil trezentos e sessenta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3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R$ 131,40.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R$ 131,40 (cento e trinta e um reais e quarenta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R$ 1.557,00.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R$ 1.557,00 (um mil quinhentos e cinquenta e sete reais)</w:t>
      </w:r>
      <w:r>
        <w:rPr>
          <w:rFonts w:ascii="Arial" w:hAnsi="Arial" w:cs="Arial"/>
          <w:color w:val="000000"/>
          <w:sz w:val="24"/>
          <w:szCs w:val="24"/>
        </w:rPr>
        <w:t xml:space="preserve">, e depois de aberto o envelope de habilitação e verificado a regularidade da </w:t>
      </w:r>
      <w:r>
        <w:rPr>
          <w:rFonts w:ascii="Arial" w:hAnsi="Arial" w:cs="Arial"/>
          <w:color w:val="000000"/>
          <w:sz w:val="24"/>
          <w:szCs w:val="24"/>
        </w:rPr>
        <w:lastRenderedPageBreak/>
        <w:t>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"Não cotar todos os itens".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R$ 92,25.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R$ 92,25 (noventa e dois reais e vinte e cinco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R$ 80,00.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R$ 80,00 (oitenta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8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Da Vila Comércio LTDA ME. Foram desclassificadas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1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R$ 2.948,80, JEAN CARLOS CAZOTI EPP lance R$ 2.948,42,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R$ 2.948,04.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2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R$ 2.946,90.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Rodada 3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R$ 2.945,00.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 Vila Comércio LTDA ME e JEAN CARLOS CAZOTI EPP. Foram desclassificadas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R$ 2.945,00 (dois mil novecentos e quarenta e cinco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R$ 391,23,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R$ 391,16.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R$ 385,00.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R$ 385,00 (trezentos e oitenta e cinco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11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JEAN CARLOS CAZOTI EPP lance R$ 1.101,00.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11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R$ 1.100,00. Declinaram da fase de lances as empresas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Da Vila Comércio LTDA ME por "Valor inexequível"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R$ 1.100,00 (um mil cem reais)</w:t>
      </w:r>
      <w:r>
        <w:rPr>
          <w:rFonts w:ascii="Arial" w:hAnsi="Arial" w:cs="Arial"/>
          <w:color w:val="000000"/>
          <w:sz w:val="24"/>
          <w:szCs w:val="24"/>
        </w:rPr>
        <w:t xml:space="preserve">, e depois de </w:t>
      </w:r>
      <w:r>
        <w:rPr>
          <w:rFonts w:ascii="Arial" w:hAnsi="Arial" w:cs="Arial"/>
          <w:color w:val="000000"/>
          <w:sz w:val="24"/>
          <w:szCs w:val="24"/>
        </w:rPr>
        <w:lastRenderedPageBreak/>
        <w:t>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R$ 126,00.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 Vila Comércio LTDA ME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R$ 126,00 (cento e vinte e seis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R$ 572,40, JEAN CARLOS CAZOTI EPP lance R$ 572,22,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R$ 572,04.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R$ 571,50, JEAN CARLOS CAZOTI EPP lance R$ 571,32,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R$ 571,14.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3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R$ 570,60,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R$ 570,42.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4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R$ 567,00. Declinaram da fase de lances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"erro de cotação"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R$ 567,00 (quinhentos e sessenta e sete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14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Comércio LTDA ME por "Valor inexequível"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15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Da Vila Comércio LTDA ME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16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R$ 97,00,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R$ 96,00. Declinaram da fase de lances as empresas Da Vila Comércio LTDA ME e JEAN CARLOS CAZOTI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R$ 96,00 (noventa e seis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17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Da Vila Comércio LTDA ME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R$ 1.122,00, JEAN CARLOS CAZOTI EPP lance R$ 1.119,00.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R$ 1.116,00, JEAN CARLOS CAZOTI EPP lance R$ 1.110,00.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3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JEAN CARLOS CAZOTI EPP lance R$ 1.080,00.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4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R$ 1.050,00.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R$ 1.050,00 (um mil cinquenta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19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R$ 134,10. Declinaram da fase de lances as empresas Da Vila Comércio LTDA ME e JEAN CARLOS CAZOTI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R$ 134,10 (cento e trinta e quatro reais e dez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21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Da Vila Comércio LTDA ME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R$ 123,00.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R$ 123,00 (cento e vinte e três reais)</w:t>
      </w:r>
      <w:r>
        <w:rPr>
          <w:rFonts w:ascii="Arial" w:hAnsi="Arial" w:cs="Arial"/>
          <w:color w:val="000000"/>
          <w:sz w:val="24"/>
          <w:szCs w:val="24"/>
        </w:rPr>
        <w:t xml:space="preserve">, e depois de aberto o </w:t>
      </w:r>
      <w:r>
        <w:rPr>
          <w:rFonts w:ascii="Arial" w:hAnsi="Arial" w:cs="Arial"/>
          <w:color w:val="000000"/>
          <w:sz w:val="24"/>
          <w:szCs w:val="24"/>
        </w:rPr>
        <w:lastRenderedPageBreak/>
        <w:t>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R$ 567,00.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R$ 540,00. Declinaram da fase de lances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"não atende as especificações", Da Vila Comércio LTDA ME por "não atende as especificações", JEAN CARLOS CAZOTI EPP por "não atende as especificações"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"não atende 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espeficações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R$ 540,00 (quinhentos e quarenta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R$ 459,00. Declinaram da fase de lances as empresas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Da Vila Comércio LTDA ME por "Valor inexequível"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R$ 459,00 (quatrocentos e cinquenta e nove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25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Da Vila Comércio LTDA ME e JEAN CARLOS CAZOTI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26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lastRenderedPageBreak/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27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R$ 90,64.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27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R$ 88,00.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R$ 88,00 (oitenta e oito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28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"Não cotar todos os itens",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29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R$ 1.064,00.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R$ 1.064,00 (um mil sessenta e quatro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R$ 753,00,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R$ 750,00.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</w:t>
      </w: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01.260.374/0001-09 foi arrematante com o valor de R$ R$ 750,00 (setecentos e cinquenta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31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R$ 900,00.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Foram desclassificadas as empresas Da Vila Comércio LTDA ME por "Não cotar todos os itens",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R$ 900,00 (novecentos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32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"Não cotar todos os itens",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R$ 134,40,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R$ 133,50.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R$ 133,20,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R$ 132,00.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31.767.882/0001-49 foi arrematante com o valor de R$ R$ 132,00 (cento e trinta e dois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R$ 1.699,50.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R$ 1.695,00. Declinaram da fase de lances as empresas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Da Vila Comércio LTDA ME por "não atende as especificações"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R$ 1.695,00 (um mil seiscentos e noventa e cinco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35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R$ 597,30,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R$ 594,00.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R$ 594,00 (quinhentos e noventa e quatro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36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JEAN CARLOS CAZOTI EPP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37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R$ 432,00. Declinaram da fase de lances as empresas Da Vila Comércio LTDA ME e JEAN CARLOS CAZOTI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R$ 432,00 (quatrocentos e trinta e dois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R$ 1.908,00. Declinaram da fase de lances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JEAN CARLOS CAZOTI EPP por "não atende as especificações"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R$ 1.908,00 (um mil novecentos e oito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39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R$ 703,00,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R$ 701,10.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39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R$ 700,15,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R$ 684,00. Declinaram da fase de lances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Da Vila Comércio LTDA ME por "Valor inexequível" e JEAN CARLOS CAZOTI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R$ 684,00 (seiscentos e oitenta e quatro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R$ 1.853,00.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R$ 1.853,00 (um mil oitocentos e cinquenta e três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Lote 41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R$ 170,00.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JEAN CARLOS CAZOTI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R$ 170,00 (cento e setenta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43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JEAN CARLOS CAZOTI EPP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R$ 570,00.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R$ 539,95.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"não atende as especificações",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"não atende as especificações"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R$ 539,95 (quinhentos e trinta e nove reais e noventa e cinco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45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R$ 432,50. Declinaram da fase de lances as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Foram desclassificadas as empresas Da Vila Comércio LTDA ME por "Não cotar todos os itens", JEAN CARLOS CAZOTI EPP por "Não cotar todos os itens"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R$ 432,50 (quatrocentos e trinta e dois reais e cinquenta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46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R$ 237,60.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 Vila Comércio LTDA ME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R$ 237,60 (duzentos e trinta e sete reais e sessenta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47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R$ 3.927,00, JEAN CARLOS CAZOTI EPP lance R$ 3.916,00.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R$ 3.910,50, JEAN CARLOS CAZOTI EPP lance R$ 3.850,00.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3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R$ 3.844,50.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48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4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R$ 3.740,00. Declinaram da fase de lances as empresas JEAN CARLOS CAZOTI EPP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ME. Foram desclassificadas as empresas Da Vila Comércio LTDA ME por "não atende as especificações",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R$ 3.740,00 (três mil setecentos e quarenta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49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R$ 282,00.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R$ 282,00 (duzentos e oitenta e dois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51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Da Vila Comércio LTDA ME e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Foram desclassificadas as empresas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CAZOTI EPP lance R$ 132,48. Declinaram da fase de lances as empresas Da Vila Comércio LTDA ME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R$ 132,48 (cento e trinta e dois reais e quarenta e oito centavos)</w:t>
      </w:r>
      <w:r>
        <w:rPr>
          <w:rFonts w:ascii="Arial" w:hAnsi="Arial" w:cs="Arial"/>
          <w:color w:val="000000"/>
          <w:sz w:val="24"/>
          <w:szCs w:val="24"/>
        </w:rPr>
        <w:t xml:space="preserve">, e depois de aberto o envelope de habilitação e verificado a regularidade da documentação em conformidade com o edital, a </w:t>
      </w:r>
      <w:r>
        <w:rPr>
          <w:rFonts w:ascii="Arial" w:hAnsi="Arial" w:cs="Arial"/>
          <w:color w:val="000000"/>
          <w:sz w:val="24"/>
          <w:szCs w:val="24"/>
        </w:rPr>
        <w:lastRenderedPageBreak/>
        <w:t>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R$ 257,40.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53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R$ 251,40.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R$ 251,40 (duzentos e cinquenta e um reais e quarenta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54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R$ 61,80. Declinaram da fase de lances as empresas Da Vila Comércio LTDA ME e JEAN CARLOS CAZOTI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R$ 61,80 (sessenta e um reais e oitenta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55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inexequível", Da Vila Comércio LTDA ME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56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Lote 57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R$ 1.581,80, JEAN CARLOS CAZOTI EPP lance R$ 1.573,00.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>JEAN CARLOS CAZOTI EPP 08.325.588/0001-65 foi arrematante com o valor de R$ R$ 1.573,00 (um mil quinhentos e setenta e três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58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 xml:space="preserve">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"Não cotar todos os itens", JEAN CARLOS CAZOTI EPP por "Não cotar todos os itens"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por "Valor inexequível".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59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R$ 318,00.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JEAN CARLOS CAZOTI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R$ 318,00 (trezentos e dezoito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60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 lance R$ 306,00. Declinaram da fase de lances as empresas 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JEAN CARLOS CAZOTI EPP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01.260.374/0001-09 foi arrematante com o valor de R$ R$ 306,00 (trezentos e seis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61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R$ 121,28.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61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R$ 120,00.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"Valor inexequível",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R$ 120,00 (cento e vinte reais)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R$ 225,72.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62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Etapa de Lances - Rodada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>: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lance R$ 224,20. Declinaram da fase de lances as empresas JEAN CARLOS CAZOTI EPP e RFL Comercial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EPP. Foram desclassificadas as empresas Da Vila Comércio LTDA ME por "Não cotar todos os itens", Ernesto Schmidt e Cia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"Valor inexequível" e Tatiane dos Santos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ME por "Valor inexequível" e não havendo mais lances para o lote a empresa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21.610.147/0001-73 foi arrematante com o valor de R$ R$ 224,20 (duzentos e vinte e quatro reais e vinte centavos)</w:t>
      </w:r>
      <w:r>
        <w:rPr>
          <w:rFonts w:ascii="Arial" w:hAnsi="Arial" w:cs="Arial"/>
          <w:color w:val="000000"/>
          <w:sz w:val="24"/>
          <w:szCs w:val="24"/>
        </w:rPr>
        <w:t>, e depois de aberto o envelope de habilitação e verificado a regularidade da documentação em conformidade com o edital, a mesma foi DECLARADA VENCEDORA do certame. Iniciou-se a disputa do lote subsequente.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Lote 63 </w:t>
      </w:r>
      <w:r>
        <w:rPr>
          <w:rFonts w:ascii="Arial" w:hAnsi="Arial" w:cs="Arial"/>
          <w:i/>
          <w:iCs/>
          <w:color w:val="000000"/>
          <w:sz w:val="24"/>
          <w:szCs w:val="24"/>
        </w:rPr>
        <w:t>Etapa de Lances - Não Houve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Valor total do certame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R$ 34.375,08 </w:t>
      </w:r>
      <w:r>
        <w:rPr>
          <w:rFonts w:ascii="Arial" w:hAnsi="Arial" w:cs="Arial"/>
          <w:color w:val="000000"/>
          <w:sz w:val="24"/>
          <w:szCs w:val="24"/>
        </w:rPr>
        <w:t>trinta e quatro mil trezentos e setenta e cinco reais e oito centavos.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RESULTADO DA SESSÃO PÚBLICA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nos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itens </w:t>
      </w:r>
      <w:r>
        <w:rPr>
          <w:rFonts w:ascii="Arial" w:hAnsi="Arial" w:cs="Arial"/>
          <w:color w:val="000000"/>
          <w:sz w:val="24"/>
          <w:szCs w:val="24"/>
        </w:rPr>
        <w:t xml:space="preserve">(item 2/lote 48) no valor de R$ 1.700,00 (um mil setecentos reais), (item 6/lote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5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) no valor de R$ 69,00 (sessenta e nove reais), (item 11/lote 10) no valor de R$ 275,00 (duzentos e setenta e cinco reais), (item 13/lote 13) no valor de R$ 504,00 (quinhentos e quatro reais), (item 28/lote 27) no valor de R$ 40,00 (quarenta reais), (item 35/lote 38) no valor de R$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636,00 (seiscentos e trinta e seis reais), (item 38/lote 36) no valor de R$ 108,00 (cento e oito reais), (item 44/lote 44) no valor de R$ 323,97 (trezentos e vinte e três reais e noventa e sete centavos), (item 51/lote 53) no valor de R$ 209,50 (duzentos e nove reais e cinquenta centavos), (item 58/lote 61) no valor de R$ 75,00 (setenta e cinco reais), (item 60/lote 62) no valor de R$ 177,00 (cento e setenta e sete reais), (item 62/lote 48) no valor de R$ 1.020,00 (um mil vinte reais), (item 66/lote 5) no valor de R$ 23,00 (vinte e três reais), (item 71/lote 10) no valor de R$ 55,00 (cinquenta e cinco reais), (item 73/lote 13) no valor de R$ 31,50 (trinta e um reais e cinquenta centavos), (item 88/lote 27) no valor de R$ 24,00 (vinte e quatro reais), (item 95/lote 38) no valor de R$ 636,00 (seiscentos e trinta e seis reais), (item 98/lote 36) no valor de R$ 108,00 (cento e oito reais), (item 104/lote 44) no valor de R$ 107,99 (cento e sete reais e noventa e nove centavos), (item 111/lote 53) no valor de R$ 20,95 (vinte reais e noventa e cinco centavos), (item 118/lote 61) no valor de R$ 22,50 (vinte e dois reais e cinquenta centavos), (item 120/lote 62) no valor de R$ 23,60 (vinte e três reais e sessenta centavos), (item 122/lote 48) no valor de R$ 1.020,00 (um mil vinte reais), (item 126/lote 5) no valor de R$ 23,00 (vinte e três reais), (item 131/lote 10) no valor de R$ 55,00 (cinquenta e cinco reais), (item 133/lote 13) no valor de R$ 31,50 (trinta e um reais e cinquenta centavos), (item 148/lote 27) no valor de R$ 24,00 (vinte e quatro reais), (item 155/lote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38)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no valor de R$ 636,00 (seiscentos e trinta e seis reais), (item 158/lote 36) no valor de R$ 108,00 (cento e oito reais), (item 164/lote 44) no valor de R$ 107,99 (cento e sete reais e noventa e nove centavos), (item 171/lote 53) no valor de R$ 20,95 (vinte reais e noventa e cinco centavos), (item 178/lote 61) no valor de R$ 22,50 (vinte e dois reais e cinquenta centavos) e (item 180/lote 62) no valor de R$ 23,60 (vinte e três reais e sessenta centavos) 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R$ 8.262,55 </w:t>
      </w:r>
      <w:r>
        <w:rPr>
          <w:rFonts w:ascii="Arial" w:hAnsi="Arial" w:cs="Arial"/>
          <w:color w:val="000000"/>
          <w:sz w:val="24"/>
          <w:szCs w:val="24"/>
        </w:rPr>
        <w:t xml:space="preserve">(oito mil duzentos e sessenta e dois reais e cinquenta e cinco centavos),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Da Vila Comércio LTDA ME </w:t>
      </w:r>
      <w:r>
        <w:rPr>
          <w:rFonts w:ascii="Arial" w:hAnsi="Arial" w:cs="Arial"/>
          <w:color w:val="000000"/>
          <w:sz w:val="24"/>
          <w:szCs w:val="24"/>
        </w:rPr>
        <w:t xml:space="preserve">no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item </w:t>
      </w:r>
      <w:r>
        <w:rPr>
          <w:rFonts w:ascii="Arial" w:hAnsi="Arial" w:cs="Arial"/>
          <w:color w:val="000000"/>
          <w:sz w:val="24"/>
          <w:szCs w:val="24"/>
        </w:rPr>
        <w:t xml:space="preserve">(item 48/lote 58) no valor de R$ 258,70 (duzentos e cinquenta e oito reais e setenta centavos) 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R$ 258,70 </w:t>
      </w:r>
      <w:r>
        <w:rPr>
          <w:rFonts w:ascii="Arial" w:hAnsi="Arial" w:cs="Arial"/>
          <w:color w:val="000000"/>
          <w:sz w:val="24"/>
          <w:szCs w:val="24"/>
        </w:rPr>
        <w:t xml:space="preserve">(duzentos e cinquenta e oito reais e setenta centavos),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Epp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nos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itens </w:t>
      </w:r>
      <w:r>
        <w:rPr>
          <w:rFonts w:ascii="Arial" w:hAnsi="Arial" w:cs="Arial"/>
          <w:color w:val="000000"/>
          <w:sz w:val="24"/>
          <w:szCs w:val="24"/>
        </w:rPr>
        <w:t xml:space="preserve">(item 1/lote 1) no valor de R$ 800,00 (oitocentos reais), (item 61/lote 1) no valor de R$ 280,00 (duzentos e oitenta reais), (item 121/lote 1) no valor de R$ 280,00 (duzentos e oitenta reais), (item 182/lote 33) no valor de R$ 88,00 (oitenta e oito reais) e (item 184/lote 33) no valor de R$ 44,00 (quarenta e quatro reais) 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R$ 1.492,00 </w:t>
      </w:r>
      <w:r>
        <w:rPr>
          <w:rFonts w:ascii="Arial" w:hAnsi="Arial" w:cs="Arial"/>
          <w:color w:val="000000"/>
          <w:sz w:val="24"/>
          <w:szCs w:val="24"/>
        </w:rPr>
        <w:t xml:space="preserve">(um mil quatrocentos e noventa e dois reais),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JEAN CARLOS CAZOTI EPP </w:t>
      </w:r>
      <w:r>
        <w:rPr>
          <w:rFonts w:ascii="Arial" w:hAnsi="Arial" w:cs="Arial"/>
          <w:color w:val="000000"/>
          <w:sz w:val="24"/>
          <w:szCs w:val="24"/>
        </w:rPr>
        <w:t xml:space="preserve">nos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itens </w:t>
      </w:r>
      <w:r>
        <w:rPr>
          <w:rFonts w:ascii="Arial" w:hAnsi="Arial" w:cs="Arial"/>
          <w:color w:val="000000"/>
          <w:sz w:val="24"/>
          <w:szCs w:val="24"/>
        </w:rPr>
        <w:t xml:space="preserve">(item 3/lote 63) no valor de R$ 440,00 (quatrocentos e quarenta reais), (item 4/lote 2) no valor de R$ 95,00 (noventa e cinco reais), (item 5/lote 4) no valor de R$ 1.297,50 (um mil duzentos e noventa e sete reais e cinquenta centavos), (item 7/lote 3) no valor de R$ 87,60 (oitenta e sete reais e sessenta centavos), (item 8/lote 6) no valor de R$ 30,75 (trinta reais e setenta e cinco centavos), (item 9/lote 8) no valor de R$ 82,50 (oitenta e dois reais e cinquenta centavos), (item 10/lote 7) no valor de R$ 48,00 (quarenta e oito reais), (item 14/lote 11) no valor de R$ 1.012,00 (um mil doze reais), (item 15/lote 12) no valor de R$ 63,00 (sessenta e três reais), (item 16/lote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15) no valor de R$ 22,80 (vinte e dois reais e oitenta centavos), (item 17/lote 18) no valor de R$ 700,00 (setecentos reais), (item 20/lote 17) no valor de R$ 60,00 (sessenta reais), (item 23/lote 21) no valor de R$ 96,00 (noventa e seis reais), (item 24/lote 22) no valor de R$ 61,50 (sessenta e um reais e cinquenta centavos), (item 26/lote 24) no valor de R$ 153,00 (cento e cinquenta e três reais), (item 29/lote 26) no valor de R$ 47,50 (quarenta e sete reais e cinquenta centavos), (item 30/lote 32) no valor de R$ 17,50 (dezessete reais e cinquenta centavos), (item 31/lote 31) no valor de R$ 675,00 (seiscentos e setenta e cinco reais), (item 36/lote 46) no valor de R$ 105,60 (cento e cinco reais e sessenta centavos), (item 41/lote 41) no valor de R$ 178,00 (cento e setenta e oito reais), (item 47/lote 49) no valor de R$ 207,50 (duzentos e sete reais e cinquenta centavos), (item 49/lote 51) no valor de R$ 208,00 (duzentos e oito reais), (item 50/lote 52) no valor de R$ 82,80 (oitenta e dois reais e oitenta centavos), (item 52/lote 29) no valor de R$ 760,00 (setecentos e sessenta reais), (item 53/lote 55) no valor de R$ 675,00 (seiscentos e setenta e cinco reais), (item 54/lote 56) no valor de R$ 520,00 (quinhentos e vinte reais), (item 55/lote 57) no valor de R$ 1.430,00 (um mil quatrocentos e trinta reais), (item 56/lote 40) no valor de R$ 1.635,00 (um mil seiscentos e trinta e cinco reais), (item 63/lote 63) no valor de R$ 110,00 (cento e dez reais), (item 64/lote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) no valor de R$ 23,75 (vinte e três reais e setenta e cinco centavos), (item 65/lote 4) no valor de R$ 129,75 (cento e vinte e nove reais e setenta e cinco centavos), (item 67/lote 3) no valor de R$ 21,90 (vinte e um reais e noventa centavos), (item 68/lote 6) no valor de R$ 30,75 (trinta reais e setenta e cinco centavos), (item 69/lote 8) no valor de R$ 49,50 (quarenta e nove reais e cinquenta centavos), (item 70/lote 7) no valor de R$ 16,00 (dezesseis reais), (item 74/lote 11) no valor de R$ 22,00 (vinte e dois reais), (item 75/lote 12) no valor de R$ 31,50 (trinta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um reais e cinquenta centavos), (item 76/lote 15) no valor de R$ 5,70 (cinco reais e setenta centavos), (item 77/lote 18) no valor de R$ 175,00 (cento e setenta e cinco reais), (item 80/lote 17) no valor de R$ 40,00 (quarenta reais), (item 83/lote 21) no valor de R$ 48,00 (quarenta e oito reais), (item 84/lote 22) no valor de R$ 30,75 (trinta reais e setenta e cinco centavos), (item 86/lote 24) no valor de R$ 153,00 (cento e cinquenta e três reais), (item 89/lote 26) no valor de R$ 14,25 (quatorze reais e vinte e cinco centavos), (item 90/lote 32) no valor de R$ 8,75 (oito reais e setenta e cinco centavos), (item 91/lote 31) no valor de R$ 112,50 (cento e doze reais e cinquenta centavos), (item 96/lote 46) no valor de R$ 66,00 (sessenta e seis reais), (item 101/lote 41) no valor de R$ 71,20 (setenta e um reais e vinte centavos), (item 107/lote 49) no valor de R$ 41,50 (quarenta e um reais e cinquenta centavos), (item 109/lote 51) no valor de R$ 62,40 (sessenta e dois reais e quarenta centavos), (item 110/lote 52) no valor de R$ 24,84 (vinte e quatro reais e oitenta e quatro centavos), (item 112/lote 29) no valor de R$ 114,00 (cento e quatorze reais), (item 113/lote 55) no valor de R$ 27,00 (vinte e sete reais), (item 114/lote 56) no valor de R$ 52,00 (cinquenta e dois reais), (item 115/lote 57) no valor de R$ 71,50 (setenta e um reais e cinquenta centavos), (item 116/lote 40) no valor de R$ 109,00 (cento e nove reais), (item 123/lote 63) no valor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de R$ 110,00 (cento e dez reais), (item 124/lote 2) no valor de R$ 23,75 (vinte e três reais e setenta e cinco centavos), (item 125/lote 4) no valor de R$ 129,75 (cento e vinte e nove reais e setenta e cinco centavos), (item 127/lote 3) no valor de R$ 21,90 (vinte e um reais e noventa centavos), (item 128/lote 6) no valor de R$ 30,75 (trinta reais e setenta e cinco centavos), (item 129/lote 8) no valor de R$ 33,00 (trinta e três reais), (item 130/lote 7) no valor de R$ 16,00 (dezesseis reais), (item 134/lote 11) no valor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R$ 66,00 (sessenta e seis reais), (item 135/lote 12) no valor de R$ 31,50 (trinta e um reais e cinquenta centavos), (item 136/lote 15) no valor de R$ 5,70 (cinco reais e setenta centavos), (item 137/lote 18) no valor de R$ 175,00 (cento e setenta e cinco reais), (item 140/lote 17) no valor de R$ 40,00 (quarenta reais), (item 143/lote 21) no valor de R$ 80,00 (oitenta reais), (item 144/lote 22) no valor de R$ 30,75 (trinta reais e setenta e cinco centavos), (item 146/lote 24) no valor de R$ 153,00 (cento e cinquenta e três reais), (item 149/lote 26) no valor de R$ 14,25 (quatorze reais e vinte e cinco centavos), (item 150/lote 32) no valor de R$ 8,75 (oito reais e setenta e cinco centavos), (item 151/lote 31) no valor de R$ 112,50 (cento e doze reais e cinquenta centavos), (item 156/lote 46) no valor de R$ 66,00 (sessenta e seis reais), (item 161/lote 41) no valor de R$ 44,50 (quarenta e quatro reais e cinquenta centavos), (item 167/lote 49) no valor de R$ 41,50 (quarenta e um reais e cinquenta centavos), (item 169/lote 51) no valor de R$ 62,40 (sessenta e dois reais e quarenta centavos), (item 170/lote 52) no valor de R$ 24,84 (vinte e quatro reais e oitenta e quatro centavos), (item 172/lote 29) no valor de R$ 190,00 (cento e noventa reais), (item 173/lote 55) no valor de R$ 54,00 (cinquenta e quatro reais), (item 174/lote 56) no valor de R$ 52,00 (cinquenta e dois reais), (item 175/lote 57) no valor de R$ 71,50 (setenta e um reais e cinquenta centavos) e (item 176/lote 40) no valor de R$ 109,00 (cento e nove reais) 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R$ 14.252,43 </w:t>
      </w:r>
      <w:r>
        <w:rPr>
          <w:rFonts w:ascii="Arial" w:hAnsi="Arial" w:cs="Arial"/>
          <w:color w:val="000000"/>
          <w:sz w:val="24"/>
          <w:szCs w:val="24"/>
        </w:rPr>
        <w:t xml:space="preserve">(quatorze mil duzentos e cinquenta e dois reais e quarenta e três centavos) 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</w:t>
      </w:r>
      <w:r>
        <w:rPr>
          <w:rFonts w:ascii="Arial" w:hAnsi="Arial" w:cs="Arial"/>
          <w:color w:val="000000"/>
          <w:sz w:val="24"/>
          <w:szCs w:val="24"/>
        </w:rPr>
        <w:t xml:space="preserve">nos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itens </w:t>
      </w:r>
      <w:r>
        <w:rPr>
          <w:rFonts w:ascii="Arial" w:hAnsi="Arial" w:cs="Arial"/>
          <w:color w:val="000000"/>
          <w:sz w:val="24"/>
          <w:szCs w:val="24"/>
        </w:rPr>
        <w:t xml:space="preserve">(item 12/lote 9) no valor de R$ 2.790,00 (dois mil setecentos e noventa reais), (item 18/lote 14) no valor de R$ 30,24 (trinta reais e vinte e quatro centavos), (item 19/lote 16) no valor de R$ 57,60 (cinquenta e sete reais e sessenta centavos), (item 21/lote 19) no valor de R$ 33,60 (trinta e três reais 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sessenta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centavos), (item 22/lote 20) no valor de R$ 44,70 (quarenta e quatro reais e setenta centavos), (item 25/lote 25) no valor de R$ 28,00 (vinte e oito reais), (item 27/lote 23) no valor de R$ 180,00 (cento e oitenta reais), (item 32/lote 34) no valor de R$ 565,00 (quinhentos e sessenta e cinco reais), (item 33/lote 30) no valor de R$ 500,00 (quinhentos reais), (item 34/lote 35) no valor de R$ 270,00 (duzentos e setenta reais), (item 37/lote 47) no valor de R$ 27,90 (vinte e sete reais e noventa centavos), (item 39/lote 37) no valor de R$ 270,00 (duzentos e setenta reais), (item 40/lote 39) no valor de R$ 540,00 (quinhentos e quarenta reais), (item 42/lote 43) no valor de R$ 189,00 (cento e oitenta e nove reais), (item 43/lote 42) no valor de R$ 85,00 (oitenta e cinco reais), (item 45/lote 45) no valor de R$ 259,50 (duzentos e cinquenta e nove reais e cinquenta centavos), (item 46/lote 50) no valor de R$ 141,00 (cento e quarenta e um reais), (item 57/lote 60) no valor de R$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255,00 (duzentos e cinquenta e cinco reais), (item 59/lote 28) no valor de R$ 49,00 (quarenta e nove reais), (item 72/lote 9) no valor de R$ 77,50 (setenta e sete reais e cinquenta centavos), (item 78/lote 14) no valor de R$ 10,08 (dez reais e oito centavos), (item 79/lote 16) no valor de R$ 19,20 (dezenove reais e vinte centavos), (item 81/lote 19) no valor de R$ 25,20 (vinte e cinco reais e vinte centavos), (item 82/lote 20) no valor de R$ 44,70 (quarenta e quatro reais e setenta centavos), (item 85/lote 25) no valor de R$ 21,00 (vinte e um reais), (item 87/lote 23) no valor de R$ 180,00 (cento e oitenta reais), (item 92/lote 34) no valor de R$ 565,00 (quinhentos e sessenta e cinco reais), (item 93/lote 30) no valor de R$ 125,00 (cento e vinte e cinco reais), (item 94/lote 35) no valor de R$ 144,00 (cento e quarenta e quatro reais), (item 97/lote 47) no valor de R$ 13,95 (treze reais e noventa e cinco centavos), (item 99/lote 37) no valor de R$ 81,00 (oitenta e um reais), (item 100/lote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39)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no valor de R$ 72,00 (setenta e dois reais), (item 102/lote 43) no valor de R$ 94,50 (noventa e quatro reais e cinquenta centavos), (item 103/lote 42) no valor de R$ 51,00 (cinquenta e um reais), (item 105/lote 45) no valor de R$ 86,50 (oitenta e seis reais e cinquenta centavos), (item 106/lote 50) no valor de R$ 70,50 (setenta reais e cinquenta centavos), (item 108/lote 54) no valor de R$ 10,30 (dez reais e trinta centavos), (item 117/lote 60) no valor de R$ 25,50 (vinte e cinco reais e cinquenta centavos), (item 119/lote 28) no valor de R$ 9,80 (nove reais e oitenta centavos), (item 132/lote 9) no valor de R$ 77,50 (setenta e sete reais e cinquenta centavos), (item 138/lote 14) no valor de R$ 10,08 (dez reais e oito centavos), (item 139/lote 16) no valor de R$ 19,20 (dezenove reais e vinte centavos), (item 141/lote 19) no valor de R$ 25,20 (vinte e cinco reais e vinte centavos), (item 142/lote 20) no valor de R$ 44,70 (quarenta e quatro reais e setenta centavos), (item 145/lote 25) no valor de R$ 21,00 (vinte e um reais), (item 147/lote 23) no valor de R$ 180,00 (cento e oitenta reais), (item 152/lote 34) no valor de R$ 565,00 (quinhentos e sessenta e cinco reais), (item 153/lote 30) no valor de R$ 125,00 (cento e vinte e cinco reais), (item 154/lote 35) no valor de R$ 180,00 (cento e oitenta reais), (item 157/lote 47) no valor de R$ 13,95 (treze reais e noventa e cinco centavos), (item 159/lote 37) no valor de R$ 81,00 (oitenta e um reais), (item 160/lote 39) no valor de R$ 72,00 (setenta e dois reais), (item 162/lote 43) no valor de R$ 56,70 (cinquenta e seis reais e setenta centavos), (item 163/lote 42) no valor de R$ 34,00 (trinta e quatro reais), (item 165/lote 45) no valor de R$ 86,50 (oitenta e seis reais e cinquenta centavos), (item 166/lote 50) no valor de R$ 70,50 (setenta reais e cinquenta centavos), (item 168/lote 54) no valor de R$ 51,50 (cinquenta e um reais e cinquenta centavos), (item 177/lote 60) no valor de R$ 25,50 (vinte e cinco reais 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cinquenta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centavos), (item 179/lote 28) no valor de R$ 9,80 (nove reais e oitenta centavos), (item 181/lote 59) no valor de R$ 106,00 (cento e seis reais), (item 183/lote 59) no valor de R$ 106,00 (cento e seis reais) e (item 185/lote 59) no valor de R$ 106,00 (cento e seis reais) no valor total de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R$ 10.109,40 </w:t>
      </w:r>
      <w:r>
        <w:rPr>
          <w:rFonts w:ascii="Arial" w:hAnsi="Arial" w:cs="Arial"/>
          <w:color w:val="000000"/>
          <w:sz w:val="24"/>
          <w:szCs w:val="24"/>
        </w:rPr>
        <w:t>(dez mil cento e nove reais e quarenta centavos)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ove dias do mês de abril do ano de dois mil e dezoito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Reinaldo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Basileu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Guareschi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Pregoeiro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Paulo Cesar Bruni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Edson Gomes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Diego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Bohry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Lucia Claudia Pestana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Giovanelli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Maria Aparecida Alves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Lucilda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Souza Malagutti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color w:val="000000"/>
          <w:sz w:val="24"/>
          <w:szCs w:val="24"/>
        </w:rPr>
        <w:t>Membro )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CDA Comercial Distribuidora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Armini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Weliton Gonçalves Campos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Da Vila Comércio LTDA ME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End"/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Ernesto Schmidt e Cia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Epp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End"/>
      <w:r>
        <w:rPr>
          <w:rFonts w:ascii="Arial" w:hAnsi="Arial" w:cs="Arial"/>
          <w:color w:val="000000"/>
          <w:sz w:val="24"/>
          <w:szCs w:val="24"/>
        </w:rPr>
        <w:t>Ernesto Schmidt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JEAN CARLOS CAZOTI EPP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Jean Carlos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Cazoti</w:t>
      </w:r>
      <w:proofErr w:type="spellEnd"/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RFL Comercial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EPP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Ronaldo Francisco Lambert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Tatiane dos Santos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Tiburcio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ME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526FE" w:rsidRDefault="00F526FE" w:rsidP="00F526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End"/>
      <w:r>
        <w:rPr>
          <w:rFonts w:ascii="Arial" w:hAnsi="Arial" w:cs="Arial"/>
          <w:color w:val="000000"/>
          <w:sz w:val="24"/>
          <w:szCs w:val="24"/>
        </w:rPr>
        <w:t>Amaro Martins dos Santos</w:t>
      </w:r>
    </w:p>
    <w:p w:rsidR="008407A6" w:rsidRDefault="008407A6"/>
    <w:sectPr w:rsidR="008407A6" w:rsidSect="002E527E">
      <w:headerReference w:type="default" r:id="rId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5A" w:rsidRDefault="00E66E5A" w:rsidP="00F526FE">
      <w:pPr>
        <w:spacing w:after="0" w:line="240" w:lineRule="auto"/>
      </w:pPr>
      <w:r>
        <w:separator/>
      </w:r>
    </w:p>
  </w:endnote>
  <w:endnote w:type="continuationSeparator" w:id="0">
    <w:p w:rsidR="00E66E5A" w:rsidRDefault="00E66E5A" w:rsidP="00F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5A" w:rsidRDefault="00E66E5A" w:rsidP="00F526FE">
      <w:pPr>
        <w:spacing w:after="0" w:line="240" w:lineRule="auto"/>
      </w:pPr>
      <w:r>
        <w:separator/>
      </w:r>
    </w:p>
  </w:footnote>
  <w:footnote w:type="continuationSeparator" w:id="0">
    <w:p w:rsidR="00E66E5A" w:rsidRDefault="00E66E5A" w:rsidP="00F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6FE" w:rsidRDefault="00F526FE" w:rsidP="00F526FE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7221C" wp14:editId="658488ED">
          <wp:simplePos x="0" y="0"/>
          <wp:positionH relativeFrom="column">
            <wp:posOffset>2541270</wp:posOffset>
          </wp:positionH>
          <wp:positionV relativeFrom="paragraph">
            <wp:posOffset>-264160</wp:posOffset>
          </wp:positionV>
          <wp:extent cx="742950" cy="60134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13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F526FE" w:rsidRPr="00C42A63" w:rsidRDefault="00F526FE" w:rsidP="00F526FE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 w:val="0"/>
      </w:rPr>
    </w:pPr>
  </w:p>
  <w:p w:rsidR="00F526FE" w:rsidRPr="00C42A63" w:rsidRDefault="00F526FE" w:rsidP="00F526FE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Cs w:val="0"/>
        <w:sz w:val="22"/>
        <w:szCs w:val="22"/>
      </w:rPr>
    </w:pPr>
    <w:r w:rsidRPr="00C42A63">
      <w:rPr>
        <w:rFonts w:ascii="Arial" w:hAnsi="Arial" w:cs="Arial"/>
        <w:bCs w:val="0"/>
        <w:sz w:val="22"/>
        <w:szCs w:val="22"/>
      </w:rPr>
      <w:t>Prefeitura Municipal de São Domingos do Norte</w:t>
    </w:r>
  </w:p>
  <w:p w:rsidR="00F526FE" w:rsidRPr="00C42A63" w:rsidRDefault="00F526FE" w:rsidP="00F526FE">
    <w:pPr>
      <w:spacing w:after="0" w:line="240" w:lineRule="auto"/>
      <w:jc w:val="center"/>
      <w:rPr>
        <w:rFonts w:ascii="Arial" w:hAnsi="Arial" w:cs="Arial"/>
        <w:color w:val="000000"/>
      </w:rPr>
    </w:pPr>
    <w:r w:rsidRPr="00C42A63">
      <w:rPr>
        <w:rFonts w:ascii="Arial" w:hAnsi="Arial" w:cs="Arial"/>
        <w:color w:val="000000"/>
      </w:rPr>
      <w:t xml:space="preserve">Rodovia </w:t>
    </w:r>
    <w:proofErr w:type="spellStart"/>
    <w:r w:rsidRPr="00C42A63">
      <w:rPr>
        <w:rFonts w:ascii="Arial" w:hAnsi="Arial" w:cs="Arial"/>
        <w:color w:val="000000"/>
      </w:rPr>
      <w:t>Gether</w:t>
    </w:r>
    <w:proofErr w:type="spellEnd"/>
    <w:r w:rsidRPr="00C42A63">
      <w:rPr>
        <w:rFonts w:ascii="Arial" w:hAnsi="Arial" w:cs="Arial"/>
        <w:color w:val="000000"/>
      </w:rPr>
      <w:t xml:space="preserve"> Lopes de Farias - s/nº Bairro Emílio </w:t>
    </w:r>
    <w:proofErr w:type="spellStart"/>
    <w:r w:rsidRPr="00C42A63">
      <w:rPr>
        <w:rFonts w:ascii="Arial" w:hAnsi="Arial" w:cs="Arial"/>
        <w:color w:val="000000"/>
      </w:rPr>
      <w:t>Calegari</w:t>
    </w:r>
    <w:proofErr w:type="spellEnd"/>
    <w:r w:rsidRPr="00C42A63">
      <w:rPr>
        <w:rFonts w:ascii="Arial" w:hAnsi="Arial" w:cs="Arial"/>
        <w:color w:val="000000"/>
      </w:rPr>
      <w:t xml:space="preserve"> - São Domingos do Norte/ES – CEP: 29745-000 - Telefax: (027) 3742 0200 - CNPJ 36.350.312/0001-72</w:t>
    </w:r>
  </w:p>
  <w:p w:rsidR="00F526FE" w:rsidRDefault="00F526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FE"/>
    <w:rsid w:val="000E305D"/>
    <w:rsid w:val="006D4553"/>
    <w:rsid w:val="008407A6"/>
    <w:rsid w:val="00E66E5A"/>
    <w:rsid w:val="00F5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9"/>
    <w:qFormat/>
    <w:rsid w:val="00F526F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26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26FE"/>
  </w:style>
  <w:style w:type="paragraph" w:styleId="Rodap">
    <w:name w:val="footer"/>
    <w:basedOn w:val="Normal"/>
    <w:link w:val="RodapChar"/>
    <w:uiPriority w:val="99"/>
    <w:unhideWhenUsed/>
    <w:rsid w:val="00F526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26FE"/>
  </w:style>
  <w:style w:type="character" w:customStyle="1" w:styleId="Ttulo3Char">
    <w:name w:val="Título 3 Char"/>
    <w:basedOn w:val="Fontepargpadro"/>
    <w:link w:val="Ttulo3"/>
    <w:uiPriority w:val="99"/>
    <w:rsid w:val="00F526FE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9"/>
    <w:qFormat/>
    <w:rsid w:val="00F526F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26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26FE"/>
  </w:style>
  <w:style w:type="paragraph" w:styleId="Rodap">
    <w:name w:val="footer"/>
    <w:basedOn w:val="Normal"/>
    <w:link w:val="RodapChar"/>
    <w:uiPriority w:val="99"/>
    <w:unhideWhenUsed/>
    <w:rsid w:val="00F526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26FE"/>
  </w:style>
  <w:style w:type="character" w:customStyle="1" w:styleId="Ttulo3Char">
    <w:name w:val="Título 3 Char"/>
    <w:basedOn w:val="Fontepargpadro"/>
    <w:link w:val="Ttulo3"/>
    <w:uiPriority w:val="99"/>
    <w:rsid w:val="00F526FE"/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9370</Words>
  <Characters>50598</Characters>
  <Application>Microsoft Office Word</Application>
  <DocSecurity>0</DocSecurity>
  <Lines>421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PMSDN</cp:lastModifiedBy>
  <cp:revision>1</cp:revision>
  <cp:lastPrinted>2018-04-09T14:30:00Z</cp:lastPrinted>
  <dcterms:created xsi:type="dcterms:W3CDTF">2018-04-09T14:22:00Z</dcterms:created>
  <dcterms:modified xsi:type="dcterms:W3CDTF">2018-04-09T14:33:00Z</dcterms:modified>
</cp:coreProperties>
</file>