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2D" w:rsidRPr="003B462D" w:rsidRDefault="003B462D" w:rsidP="003B462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TERMO DE R</w:t>
      </w:r>
      <w:bookmarkStart w:id="0" w:name="_GoBack"/>
      <w:bookmarkEnd w:id="0"/>
      <w:r w:rsidRPr="003B462D">
        <w:rPr>
          <w:rFonts w:ascii="Times New Roman" w:hAnsi="Times New Roman"/>
          <w:b/>
          <w:bCs/>
        </w:rPr>
        <w:t>EFERÊNCIA</w:t>
      </w: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Processo Nº: 319/2017</w:t>
      </w:r>
    </w:p>
    <w:p w:rsidR="003B462D" w:rsidRPr="003B462D" w:rsidRDefault="003B462D" w:rsidP="003B462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01- JUSTIFICATIVA</w:t>
      </w:r>
    </w:p>
    <w:tbl>
      <w:tblPr>
        <w:tblW w:w="90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</w:tblGrid>
      <w:tr w:rsidR="003B462D" w:rsidRPr="003B462D" w:rsidTr="002313E4">
        <w:trPr>
          <w:trHeight w:val="2797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3B462D" w:rsidRPr="003B462D" w:rsidRDefault="003B462D" w:rsidP="002313E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Tendo em vista a necessidade de confecção de material gráfico para realização das atividades do dia a dia e divulgação dos eventos a serem realizados pela Secretaria Municipal de Saúde de São Domingos do Norte e para atendimentos das demandas dos setores. </w:t>
            </w:r>
          </w:p>
          <w:p w:rsidR="003B462D" w:rsidRPr="003B462D" w:rsidRDefault="003B462D" w:rsidP="002313E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  <w:p w:rsidR="003B462D" w:rsidRPr="003B462D" w:rsidRDefault="003B462D" w:rsidP="002313E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Assim, a execução dos serviços gráficos se justifica visando atender os objetivos e demandas</w:t>
            </w:r>
            <w:proofErr w:type="gramStart"/>
            <w:r w:rsidRPr="003B462D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da Secretaria  e setores agregados, que, além de fundamental importância, permite maior transparência e visibilidade das ações e trabalhos realizados na mesma. 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02-APLICAÇÃO</w:t>
      </w:r>
    </w:p>
    <w:tbl>
      <w:tblPr>
        <w:tblW w:w="90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3B462D" w:rsidRPr="003B462D" w:rsidTr="002313E4"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Diversos setores da Secretaria Municipal de Saúde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03-OBJETO</w:t>
      </w:r>
    </w:p>
    <w:tbl>
      <w:tblPr>
        <w:tblW w:w="90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3B462D" w:rsidRPr="003B462D" w:rsidTr="002313E4"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462D" w:rsidRPr="003B462D" w:rsidRDefault="003B462D" w:rsidP="002313E4">
            <w:pPr>
              <w:tabs>
                <w:tab w:val="left" w:pos="720"/>
              </w:tabs>
              <w:spacing w:after="0" w:line="240" w:lineRule="auto"/>
              <w:ind w:right="-234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A Contratada deverá proceder à confecção dos serviços gráficos conforme </w:t>
            </w:r>
            <w:proofErr w:type="gramStart"/>
            <w:r w:rsidRPr="003B462D">
              <w:rPr>
                <w:rFonts w:ascii="Times New Roman" w:hAnsi="Times New Roman"/>
              </w:rPr>
              <w:t>demanda,</w:t>
            </w:r>
            <w:proofErr w:type="gramEnd"/>
            <w:r w:rsidRPr="003B462D">
              <w:rPr>
                <w:rFonts w:ascii="Times New Roman" w:hAnsi="Times New Roman"/>
              </w:rPr>
              <w:t xml:space="preserve"> validação </w:t>
            </w:r>
          </w:p>
          <w:p w:rsidR="003B462D" w:rsidRPr="003B462D" w:rsidRDefault="003B462D" w:rsidP="002313E4">
            <w:pPr>
              <w:tabs>
                <w:tab w:val="left" w:pos="720"/>
              </w:tabs>
              <w:spacing w:after="0" w:line="240" w:lineRule="auto"/>
              <w:ind w:right="-234"/>
              <w:rPr>
                <w:rFonts w:ascii="Times New Roman" w:hAnsi="Times New Roman"/>
              </w:rPr>
            </w:pPr>
            <w:proofErr w:type="gramStart"/>
            <w:r w:rsidRPr="003B462D">
              <w:rPr>
                <w:rFonts w:ascii="Times New Roman" w:hAnsi="Times New Roman"/>
              </w:rPr>
              <w:t>e</w:t>
            </w:r>
            <w:proofErr w:type="gramEnd"/>
            <w:r w:rsidRPr="003B462D">
              <w:rPr>
                <w:rFonts w:ascii="Times New Roman" w:hAnsi="Times New Roman"/>
              </w:rPr>
              <w:t xml:space="preserve"> aprovação da Secretaria Municipal de Saúde, que seguirão o seguinte padrão na sua produção gráfica especificado neste Termo de Referência.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PEDIDO DE MATERIAL GRÁFICO PARA USO DA SECRETARIA DE SAÚDE E EUGÊNIO MALACARNE</w:t>
      </w: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ANEXO I</w:t>
      </w: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7"/>
        <w:gridCol w:w="1143"/>
        <w:gridCol w:w="1057"/>
        <w:gridCol w:w="5698"/>
      </w:tblGrid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80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ATESTADO MÉDICO C/ 100 FLS.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ATESTADO MÉDICO PARA GESTANTE C/ 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ATENDIMENTO MÉDICO AMBUL/HOSP. C/ 100 FOLHAS FRENTE E VERSO.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DIAGNÓSTICO C/ 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ENVELOPE MÉDIO BRANCO TIMBRADO.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5.000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ENVELOPE MÉDIO SUS/ES COR AMARELA.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800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ENVELOPE GRANDE BRANCO TIMBRADO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5.000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CLÍNICA ODONTOLÓGICA, FRENTE E VERSO.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lastRenderedPageBreak/>
              <w:t>09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4.000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ODONTOLÓGICA, FRENTE E VERSO. – PAPEL CARTÃO – CARTÃO AGENDAMENTO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5.000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CONSULTA MÉDICA, FRENTE E VERSO. PAPEL CARTÃO – CARTÃO AGENDAMENTO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DE ATENDIMENTOS COLETIVOS C/100 FOLHAS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REQUISIÇÃO DE EXAMES C/ 100FLS.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800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RECEITUÁRIO MÉDICO C/ 100FLS.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GUIA DE REFERENCIA E CONTRA REFERENCIA C/ 100 FOLHAS, FRENTE E VERSO.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FOLHA DE CONTINUAÇÃO DE PRONTUÁRIO FRENTE E VERSO C/ 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1.000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ACOMPANHAMENTO DO </w:t>
            </w:r>
            <w:proofErr w:type="gramStart"/>
            <w:r w:rsidRPr="003B462D">
              <w:rPr>
                <w:rFonts w:ascii="Times New Roman" w:hAnsi="Times New Roman"/>
              </w:rPr>
              <w:t>SISVAN.</w:t>
            </w:r>
            <w:proofErr w:type="gramEnd"/>
            <w:r w:rsidRPr="003B462D">
              <w:rPr>
                <w:rFonts w:ascii="Times New Roman" w:hAnsi="Times New Roman"/>
              </w:rPr>
              <w:t>(PAPEL CARTÃO)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MAPA DE ACOMPANHAMENTO NUTRICIONAL-SISVAN, C/ 100 FOLHAS. FRENTE E VERSO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DE CONTROLE DE LEITE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 PRÉ NATAL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60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AUTORIZAÇÃO DE VIAGEM FOLHA CARBONADA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 DA GESTANTE, FRENTE E VERSO.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RECEITUÁRIO NUTRICIONISTA C/100 FOLHAS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SIA/SUS, BPA-I, CARBONADO C/100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SUMÁRIO SOCIAL, C/ 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FORMULARIO DE SOLICITAÇÃO DE INTERNAÇÃO, COM 100 </w:t>
            </w:r>
            <w:proofErr w:type="gramStart"/>
            <w:r w:rsidRPr="003B462D">
              <w:rPr>
                <w:rFonts w:ascii="Times New Roman" w:hAnsi="Times New Roman"/>
              </w:rPr>
              <w:t>FOLHAS</w:t>
            </w:r>
            <w:proofErr w:type="gramEnd"/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LAUDO DE SOLICITAÇÃO, AVALIAÇÃO E AUTORIZAÇÃO DE MEDICAMENTOS, BLOCO COM 50 </w:t>
            </w:r>
            <w:proofErr w:type="gramStart"/>
            <w:r w:rsidRPr="003B462D">
              <w:rPr>
                <w:rFonts w:ascii="Times New Roman" w:hAnsi="Times New Roman"/>
              </w:rPr>
              <w:t>FOLHAS</w:t>
            </w:r>
            <w:proofErr w:type="gramEnd"/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PEDIDO DE MATERIAL GRÁFICO PARA USO DA VIGILANCIA AMBIENTAL</w:t>
      </w:r>
    </w:p>
    <w:p w:rsidR="003B462D" w:rsidRPr="003B462D" w:rsidRDefault="003B462D" w:rsidP="003B462D">
      <w:pPr>
        <w:jc w:val="center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</w:rPr>
        <w:t xml:space="preserve">ANEXO III </w:t>
      </w: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7"/>
        <w:gridCol w:w="1143"/>
        <w:gridCol w:w="1057"/>
        <w:gridCol w:w="5698"/>
      </w:tblGrid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REGISTRO DIÁRIO DO SERVIÇO ANTIVETORIAL, FRENTE E VERSO C/100 FOLHAS.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RESUMO SEMANAL DO SERVIÇO ANTIVETORIAL C/100 FOLHAS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DIÁRIO DE COPROSCOPIA E TRATAMENTO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PROGRAMA NACIONAL DE PROFILAXIA DA RAIVA – INFORME MENSAL – BLOCO COM 100FLS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DE VISITA DOMICILIAR (FUNASA)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ETIQUETA DENGUE/ENTOMOLOGIA – PAPEL A4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PALANO NACIONAL DE ENFRENTAMENTO A MICROCEFALIA – BLOCO COM 100FLS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FORMULARIO DE ENCAMINHAMENTO DE AMOSTRA DE ÁGUA – VIGÁGUA – BLOCO COM 100FLS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PEDIDO DE MATERIAIS GRÁFICOS PARA USO DA IMUNIZAÇÃO</w:t>
      </w: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ANEXO V</w:t>
      </w: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7"/>
        <w:gridCol w:w="1143"/>
        <w:gridCol w:w="1057"/>
        <w:gridCol w:w="5698"/>
      </w:tblGrid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ADESIVO </w:t>
            </w:r>
            <w:smartTag w:uri="urn:schemas-microsoft-com:office:smarttags" w:element="PersonName">
              <w:smartTagPr>
                <w:attr w:name="ProductID" w:val="EM FORMATO DE PÉ"/>
              </w:smartTagPr>
              <w:r w:rsidRPr="003B462D">
                <w:rPr>
                  <w:rFonts w:ascii="Times New Roman" w:hAnsi="Times New Roman"/>
                </w:rPr>
                <w:t>EM FORMATO DE PÉ</w:t>
              </w:r>
            </w:smartTag>
            <w:r w:rsidRPr="003B462D">
              <w:rPr>
                <w:rFonts w:ascii="Times New Roman" w:hAnsi="Times New Roman"/>
              </w:rPr>
              <w:t xml:space="preserve"> COLORIDO, 2,5</w:t>
            </w:r>
            <w:proofErr w:type="gramStart"/>
            <w:r w:rsidRPr="003B462D">
              <w:rPr>
                <w:rFonts w:ascii="Times New Roman" w:hAnsi="Times New Roman"/>
              </w:rPr>
              <w:t>x1,</w:t>
            </w:r>
            <w:proofErr w:type="gramEnd"/>
            <w:r w:rsidRPr="003B462D">
              <w:rPr>
                <w:rFonts w:ascii="Times New Roman" w:hAnsi="Times New Roman"/>
              </w:rPr>
              <w:t>5.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CARTAO DE VACINA, FRENTE E VERSO, COM BORDAS EXTERNAS ESTREITAS.</w:t>
            </w:r>
          </w:p>
        </w:tc>
      </w:tr>
      <w:tr w:rsidR="003B462D" w:rsidRPr="003B462D" w:rsidTr="002313E4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500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 ESPELHO DE VACINAÇÃO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PEDIDO DE MATERIAL GRÁFICO PARA USO DAS EQUIPES DE ESTRATÉGIA DE SAÚDE DA FAMÍLIA</w:t>
      </w: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proofErr w:type="gramStart"/>
      <w:r w:rsidRPr="003B462D">
        <w:rPr>
          <w:rFonts w:ascii="Times New Roman" w:hAnsi="Times New Roman"/>
        </w:rPr>
        <w:lastRenderedPageBreak/>
        <w:t>ANEXO VI</w:t>
      </w:r>
      <w:proofErr w:type="gramEnd"/>
      <w:r w:rsidRPr="003B462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1134"/>
        <w:gridCol w:w="1125"/>
        <w:gridCol w:w="5550"/>
      </w:tblGrid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 xml:space="preserve">ITEM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 DO PRODUTO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A – CADASTRO (FRENTE E VERSO)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3.000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3B462D">
              <w:rPr>
                <w:rFonts w:ascii="Times New Roman" w:hAnsi="Times New Roman"/>
              </w:rPr>
              <w:t>FICHA DE ASSINATURA FRENTE E VERSO)</w:t>
            </w:r>
            <w:proofErr w:type="gramEnd"/>
            <w:r w:rsidRPr="003B462D">
              <w:rPr>
                <w:rFonts w:ascii="Times New Roman" w:hAnsi="Times New Roman"/>
              </w:rPr>
              <w:t xml:space="preserve"> –PAPEL CARTÃO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REQUISIÇÃO DE CITOPATOLOGICO (FRENTE E VERSO) COM 100 FHS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REQUISIÇÃO DE MAMOGRAFIA (FRENTE E VERSO) – COM 100FHS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10.000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 xml:space="preserve">FOLHAS DO PROGRAMA E-SUS. </w:t>
            </w:r>
            <w:r w:rsidRPr="003B462D">
              <w:rPr>
                <w:rFonts w:ascii="Times New Roman" w:hAnsi="Times New Roman"/>
                <w:b/>
                <w:bCs/>
              </w:rPr>
              <w:t xml:space="preserve">(A QUANTIDADE SERÁ DISTRIBUIDA DE ACORDO COM O PROGRAMA DO MINISTÉRIO DA SAÚDE, QUE PODE </w:t>
            </w:r>
            <w:proofErr w:type="gramStart"/>
            <w:r w:rsidRPr="003B462D">
              <w:rPr>
                <w:rFonts w:ascii="Times New Roman" w:hAnsi="Times New Roman"/>
                <w:b/>
                <w:bCs/>
              </w:rPr>
              <w:t>CHEGAR</w:t>
            </w:r>
            <w:proofErr w:type="gramEnd"/>
            <w:r w:rsidRPr="003B462D">
              <w:rPr>
                <w:rFonts w:ascii="Times New Roman" w:hAnsi="Times New Roman"/>
                <w:b/>
                <w:bCs/>
              </w:rPr>
              <w:t xml:space="preserve"> ATÉ 07 OU MAIS MODELOS FRENTE E VERSO).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1.500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ENVELOPE DA FAMÍLIA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6.00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 COMPROVAÇÃO DE RESIDENCIA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8.000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FICHA DE VISITA DOMICILIAR (PAPEL CARTÃO)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</w:t>
            </w:r>
            <w:proofErr w:type="gramStart"/>
            <w:r w:rsidRPr="003B462D">
              <w:rPr>
                <w:rFonts w:ascii="Times New Roman" w:hAnsi="Times New Roman"/>
              </w:rPr>
              <w:t xml:space="preserve">  </w:t>
            </w:r>
            <w:proofErr w:type="gramEnd"/>
            <w:r w:rsidRPr="003B462D">
              <w:rPr>
                <w:rFonts w:ascii="Times New Roman" w:hAnsi="Times New Roman"/>
              </w:rPr>
              <w:t xml:space="preserve">DO DIABÉTICO </w:t>
            </w:r>
          </w:p>
        </w:tc>
      </w:tr>
      <w:tr w:rsidR="003B462D" w:rsidRPr="003B462D" w:rsidTr="002313E4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CARTÃO</w:t>
            </w:r>
            <w:proofErr w:type="gramStart"/>
            <w:r w:rsidRPr="003B462D">
              <w:rPr>
                <w:rFonts w:ascii="Times New Roman" w:hAnsi="Times New Roman"/>
              </w:rPr>
              <w:t xml:space="preserve">  </w:t>
            </w:r>
            <w:proofErr w:type="gramEnd"/>
            <w:r w:rsidRPr="003B462D">
              <w:rPr>
                <w:rFonts w:ascii="Times New Roman" w:hAnsi="Times New Roman"/>
              </w:rPr>
              <w:t>HIPERTENSO</w:t>
            </w:r>
          </w:p>
        </w:tc>
      </w:tr>
      <w:tr w:rsidR="003B462D" w:rsidRPr="003B462D" w:rsidTr="002313E4">
        <w:trPr>
          <w:trHeight w:val="41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COMPROVANTE DE VISITA DOMICILIAR</w:t>
            </w:r>
            <w:proofErr w:type="gramStart"/>
            <w:r w:rsidRPr="003B462D">
              <w:rPr>
                <w:rFonts w:ascii="Times New Roman" w:hAnsi="Times New Roman"/>
              </w:rPr>
              <w:t xml:space="preserve">  </w:t>
            </w:r>
            <w:proofErr w:type="gramEnd"/>
            <w:r w:rsidRPr="003B462D">
              <w:rPr>
                <w:rFonts w:ascii="Times New Roman" w:hAnsi="Times New Roman"/>
              </w:rPr>
              <w:t>DO AGENTE COMUNITÁRIO DE SAÚDE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 xml:space="preserve">MATERIAL GRÁFICO PARA USO </w:t>
      </w:r>
      <w:smartTag w:uri="urn:schemas-microsoft-com:office:smarttags" w:element="PersonName">
        <w:smartTagPr>
          <w:attr w:name="ProductID" w:val="EM CAMPANHAS DA ESTRATÉGIA"/>
        </w:smartTagPr>
        <w:r w:rsidRPr="003B462D">
          <w:rPr>
            <w:rFonts w:ascii="Times New Roman" w:hAnsi="Times New Roman"/>
          </w:rPr>
          <w:t>EM CAMPANHAS DA ESTRATÉGIA</w:t>
        </w:r>
      </w:smartTag>
      <w:r w:rsidRPr="003B462D">
        <w:rPr>
          <w:rFonts w:ascii="Times New Roman" w:hAnsi="Times New Roman"/>
        </w:rPr>
        <w:t xml:space="preserve"> SAÚDE DA FAMÍLIA</w:t>
      </w: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ANEXO VII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135"/>
        <w:gridCol w:w="1131"/>
        <w:gridCol w:w="5529"/>
      </w:tblGrid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 DO PRODUTO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PANFLETOS, TAMANHO 20X15, COM ATÉ 06 CORES, 07 MODELOS FRENTE E VERSO, PARA SEREM CONFECCIONADOS DURANTE O 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lastRenderedPageBreak/>
              <w:t>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lastRenderedPageBreak/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lastRenderedPageBreak/>
              <w:t xml:space="preserve">FOLDER, COM 02 DOBRAS, TAMANHO 20X10, COM ATÉ 06 CORES, 07 MODELOS FRENTE E VERSO, PARA SEREM CONFECCIONADOS DURANTE O </w:t>
            </w:r>
            <w:r w:rsidRPr="003B462D">
              <w:rPr>
                <w:rFonts w:ascii="Times New Roman" w:hAnsi="Times New Roman"/>
              </w:rPr>
              <w:lastRenderedPageBreak/>
              <w:t>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CARTAZES, TAMANHO 50X30, COM ATÉ 06 CORES, 07 MODELOS ESCRITOS NA FRENTE, PARA SEREM CONFECCIONADOS DURANTE O 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ADESIVO, TAMANHO 05X05, COM ATÉ 06 CORES, 07 MODELOS ESCRITOS NA FRENTE, PARA SEREM CONFECCIONADOS DURANTE O 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ADESIVO, TAMANHO 20X15, COM ATÉ 06 CORES, 07 MODELOS ESCRITOS NA FRENTE, PARA SEREM CONFECCIONADOS DURANTE O ANO.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MATERIAL GRÁFICO PARA USO DA VIGILÂNCIA SANITÁRIA</w:t>
      </w:r>
    </w:p>
    <w:p w:rsidR="003B462D" w:rsidRPr="003B462D" w:rsidRDefault="003B462D" w:rsidP="003B462D">
      <w:pPr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ANEXO VIII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"/>
        <w:gridCol w:w="1133"/>
        <w:gridCol w:w="1132"/>
        <w:gridCol w:w="5529"/>
      </w:tblGrid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UNID.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DESCRIÇÃO DO PRODUTO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RECEITA B NA COR AZUL, C/ 25 FOLHAS.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BLOCO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RECEITA C1 BRANCA ESPECIAL, C/ 100 FOLHAS, CARBONADA.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LICENÇA SANITÁRIA, TAMANHO A4, FOLHA DURA.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FOLDER, COM 02 DOBRAS, TAMANHO 20X10, COM ATÉ 06 CORES, 05 MODELOS FRENTE E VERSO, PARA SEREM CONFECCIONADOS DURANTE O 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CARTAZES, TAMANHO 50X30, COM ATÉ 06 CORES, 05 MODELOS ESCRITOS NA FRENTE, PARA SEREM CONFECCIONADOS DURANTE O ANO.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UNID.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CARTILHAS, TAMANHO 20X15, COM ATÉ 06 CORES, 02 MODELOS, C/ 45 FOLHAS FRENTE E VERSO.</w:t>
            </w:r>
          </w:p>
        </w:tc>
      </w:tr>
      <w:tr w:rsidR="003B462D" w:rsidRPr="003B462D" w:rsidTr="002313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UNID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2D" w:rsidRPr="003B462D" w:rsidRDefault="003B462D" w:rsidP="002313E4">
            <w:pPr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CERTIFICADO (PAPEL CARTÃO)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04- OBSERVAÇÕES GERAIS A RESPEITO DO OBJETO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Fornecer todos os materiais em estrita conformidade com as especificações exigidas na licitação.</w:t>
            </w:r>
          </w:p>
          <w:p w:rsidR="003B462D" w:rsidRPr="003B462D" w:rsidRDefault="003B462D" w:rsidP="002313E4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</w:rPr>
            </w:pP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proofErr w:type="gramStart"/>
      <w:r w:rsidRPr="003B462D">
        <w:rPr>
          <w:rFonts w:ascii="Times New Roman" w:hAnsi="Times New Roman"/>
          <w:b/>
          <w:bCs/>
        </w:rPr>
        <w:t>05- LOCAL DE ENTREGA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Os materiais requisitados deverão ser entregues em local determinado pelo Fundo Municipal de Saúde ou Almoxarifado do mesmo.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06- FISCALIZAÇÃO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 ação da fiscalização não exonera a Contratada de suas responsabilidades contratuais;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O objeto fornecido será fiscalizado na sua entrega pelo responsável designado pelo </w:t>
            </w:r>
            <w:r w:rsidRPr="003B462D">
              <w:rPr>
                <w:rFonts w:ascii="Times New Roman" w:hAnsi="Times New Roman" w:cs="Times New Roman"/>
                <w:b/>
                <w:bCs/>
              </w:rPr>
              <w:t>Fundo Municipal de Saúde</w:t>
            </w:r>
            <w:r w:rsidRPr="003B462D">
              <w:rPr>
                <w:rFonts w:ascii="Times New Roman" w:hAnsi="Times New Roman" w:cs="Times New Roman"/>
              </w:rPr>
              <w:t xml:space="preserve"> ou o </w:t>
            </w:r>
            <w:r w:rsidRPr="003B462D">
              <w:rPr>
                <w:rFonts w:ascii="Times New Roman" w:hAnsi="Times New Roman" w:cs="Times New Roman"/>
                <w:b/>
                <w:bCs/>
              </w:rPr>
              <w:t>responsável pelo Almoxarifado</w:t>
            </w:r>
            <w:r w:rsidRPr="003B462D">
              <w:rPr>
                <w:rFonts w:ascii="Times New Roman" w:hAnsi="Times New Roman" w:cs="Times New Roman"/>
              </w:rPr>
              <w:t xml:space="preserve"> o qual deverá fazer parte do quadro de servidores do mesmo.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07- OBRIGAÇÕES DO CONTRATADO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É de responsabilidade </w:t>
            </w:r>
            <w:proofErr w:type="gramStart"/>
            <w:r w:rsidRPr="003B462D">
              <w:rPr>
                <w:rFonts w:ascii="Times New Roman" w:hAnsi="Times New Roman" w:cs="Times New Roman"/>
              </w:rPr>
              <w:t>da Contratada apresentar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a documentação necessária para comprovação de isenção fiscal, nos termos dos </w:t>
            </w:r>
            <w:proofErr w:type="spellStart"/>
            <w:r w:rsidRPr="003B462D">
              <w:rPr>
                <w:rFonts w:ascii="Times New Roman" w:hAnsi="Times New Roman" w:cs="Times New Roman"/>
              </w:rPr>
              <w:t>Arts</w:t>
            </w:r>
            <w:proofErr w:type="spellEnd"/>
            <w:r w:rsidRPr="003B462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B462D">
              <w:rPr>
                <w:rFonts w:ascii="Times New Roman" w:hAnsi="Times New Roman" w:cs="Times New Roman"/>
              </w:rPr>
              <w:t>3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e 4 da Instrução Normativa 480/2004 da Secretaria da Receita Federal que dispõe sobre a retenção de tributos e contribuições nos pagamentos efetuados pelas pessoas jurídicas que menciona a outras pessoas jurídicas pelo fornecimento de bens e serviços;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Indicar nos termos do art. 68 da Lei 8.666/93 o </w:t>
            </w:r>
            <w:r w:rsidRPr="003B462D">
              <w:rPr>
                <w:rFonts w:ascii="Times New Roman" w:hAnsi="Times New Roman" w:cs="Times New Roman"/>
                <w:b/>
                <w:bCs/>
              </w:rPr>
              <w:t xml:space="preserve">preposto – </w:t>
            </w:r>
            <w:r w:rsidRPr="003B462D">
              <w:rPr>
                <w:rFonts w:ascii="Times New Roman" w:hAnsi="Times New Roman" w:cs="Times New Roman"/>
              </w:rPr>
              <w:t>que será a pessoa de contato a quem a Administração irá se reportar, quando necessário;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Refazer, sem custo para o CONTRATANTE, todo e qualquer procedimento, se verificada incorreção e constatado que o erro é da responsabilidade da CONTRATADA; 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 Utilizar de forma privativa e confidencial, os documentos fornecidos pelo CONTRATANTE para a execução do Contrato; 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Manter durante a execução deste Contrato, todas as condições de habilitação e qualificação.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08- OBRIGAÇÕES DO CONTRATANTE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Acompanhar e fiscalizar a execução do Contrato por um representante especialmente designado, nos termos do art. 67 da Lei no 8.666/93.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Notificar, por escrito, à Contratada da ocorrência de eventuais imperfeições no curso de execução dos serviços, fixando prazo para a sua correção;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Acompanhar e fiscalizar os serviços, efetuando as medições e pagamentos nas condições e preços pactuados;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Prestar as informações e esclarecimentos que venham a ser solicitados pela CONTRATADA; 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Pagar a importância correspondente aos serviços, no prazo contratado;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Aprovar, antes da impressão do material, os modelos, de cada item, apresentados pela CONTRATADA.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proofErr w:type="gramStart"/>
      <w:r w:rsidRPr="003B462D">
        <w:rPr>
          <w:rFonts w:ascii="Times New Roman" w:hAnsi="Times New Roman"/>
          <w:b/>
          <w:bCs/>
        </w:rPr>
        <w:t>09- ACEITAÇÃO</w:t>
      </w:r>
      <w:proofErr w:type="gramEnd"/>
      <w:r w:rsidRPr="003B462D">
        <w:rPr>
          <w:rFonts w:ascii="Times New Roman" w:hAnsi="Times New Roman"/>
          <w:b/>
          <w:bCs/>
        </w:rPr>
        <w:t xml:space="preserve"> DO OBJETO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Em conformidade com os artigos </w:t>
            </w:r>
            <w:smartTag w:uri="urn:schemas-microsoft-com:office:smarttags" w:element="metricconverter">
              <w:smartTagPr>
                <w:attr w:name="ProductID" w:val="73 a"/>
              </w:smartTagPr>
              <w:r w:rsidRPr="003B462D">
                <w:rPr>
                  <w:rFonts w:ascii="Times New Roman" w:hAnsi="Times New Roman" w:cs="Times New Roman"/>
                </w:rPr>
                <w:t>73 a</w:t>
              </w:r>
            </w:smartTag>
            <w:r w:rsidRPr="003B462D">
              <w:rPr>
                <w:rFonts w:ascii="Times New Roman" w:hAnsi="Times New Roman" w:cs="Times New Roman"/>
              </w:rPr>
              <w:t xml:space="preserve"> 76 da Lei nº 8.666/93, mediante recibo, o objeto deste contrato será recebido: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 – provisoriamente, imediatamente depois de efetuada a entrega, para efeito de posterior verificação de sua conformidade;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II – definitivamente, em até 15 (quinze) dias úteis.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Após o recebimento provisório, a fiscalização avaliará as características de cada item, identificando eventuais problemas. Estando em conformidade, será </w:t>
            </w:r>
            <w:r w:rsidRPr="003B462D">
              <w:rPr>
                <w:rFonts w:ascii="Times New Roman" w:hAnsi="Times New Roman" w:cs="Times New Roman"/>
              </w:rPr>
              <w:lastRenderedPageBreak/>
              <w:t>efetuado o recebimento definitivo;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Independentemente da aceitação, a Contratada garantirá a qualidade de cada unidade do produto fornecido pelo prazo estabelecido na respectiva garantia pelo produtor ou fabricante, obrigando-se a repor aquele que apresentar defeito no prazo estabelecido pelo Contratante;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Serão recusados apenas os itens do empenho que se encontrar em desacordo;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Quando a recusa for parcial, será estabelecido </w:t>
            </w:r>
            <w:proofErr w:type="gramStart"/>
            <w:r w:rsidRPr="003B462D">
              <w:rPr>
                <w:rFonts w:ascii="Times New Roman" w:hAnsi="Times New Roman" w:cs="Times New Roman"/>
              </w:rPr>
              <w:t xml:space="preserve">o prazo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3B462D">
                <w:rPr>
                  <w:rFonts w:ascii="Times New Roman" w:hAnsi="Times New Roman" w:cs="Times New Roman"/>
                </w:rPr>
                <w:t>1 a</w:t>
              </w:r>
            </w:smartTag>
            <w:r w:rsidRPr="003B462D">
              <w:rPr>
                <w:rFonts w:ascii="Times New Roman" w:hAnsi="Times New Roman" w:cs="Times New Roman"/>
              </w:rPr>
              <w:t xml:space="preserve"> 3 dias úteis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para a substituição da nota fiscal por outra contendo apenas os itens aprovados pela fiscalização.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>09.1.2 – MATERIAL INCOMPLETO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A Contratada deverá entregar todo o item solicitado através da nota de empenho, não havendo pagamento em caso de entrega parcial até que ocorra o adimplemento total da obrigação;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Em caso de entrega parcial, será enviado ofício para a Contratada, informando o ocorrido, e considerar-se-á como inadimplemento contratual, tendo em vista a não entrega de todos os itens solicitados;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Se a nota fiscal não estiver de acordo com o entregue, será estabelecido </w:t>
            </w:r>
            <w:proofErr w:type="gramStart"/>
            <w:r w:rsidRPr="003B462D">
              <w:rPr>
                <w:rFonts w:ascii="Times New Roman" w:hAnsi="Times New Roman" w:cs="Times New Roman"/>
              </w:rPr>
              <w:t xml:space="preserve">um prazo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3B462D">
                <w:rPr>
                  <w:rFonts w:ascii="Times New Roman" w:hAnsi="Times New Roman" w:cs="Times New Roman"/>
                </w:rPr>
                <w:t>1 a</w:t>
              </w:r>
            </w:smartTag>
            <w:r w:rsidRPr="003B462D">
              <w:rPr>
                <w:rFonts w:ascii="Times New Roman" w:hAnsi="Times New Roman" w:cs="Times New Roman"/>
              </w:rPr>
              <w:t xml:space="preserve"> 3 dias úteis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para a substituição da mesma por outra contendo apenas os itens recebidos.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 xml:space="preserve">09.1.3 – NOTA FISCAL </w:t>
            </w:r>
            <w:smartTag w:uri="urn:schemas-microsoft-com:office:smarttags" w:element="PersonName">
              <w:smartTagPr>
                <w:attr w:name="ProductID" w:val="EM DESCONFORMIDADE COM O"/>
              </w:smartTagPr>
              <w:r w:rsidRPr="003B462D">
                <w:rPr>
                  <w:rFonts w:ascii="Times New Roman" w:hAnsi="Times New Roman"/>
                  <w:b/>
                  <w:bCs/>
                </w:rPr>
                <w:t>EM DESCONFORMIDADE COM O</w:t>
              </w:r>
            </w:smartTag>
            <w:r w:rsidRPr="003B462D">
              <w:rPr>
                <w:rFonts w:ascii="Times New Roman" w:hAnsi="Times New Roman"/>
                <w:b/>
                <w:bCs/>
              </w:rPr>
              <w:t xml:space="preserve"> EMPENHO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Os valores das notas fiscais deverão ser os mesmos consignados na Nota de Empenho, sem o que não será liberado o respectivo pagamento. Em caso de divergência, será estabelecido </w:t>
            </w:r>
            <w:proofErr w:type="gramStart"/>
            <w:r w:rsidRPr="003B462D">
              <w:rPr>
                <w:rFonts w:ascii="Times New Roman" w:hAnsi="Times New Roman" w:cs="Times New Roman"/>
              </w:rPr>
              <w:t xml:space="preserve">um prazo de </w:t>
            </w:r>
            <w:smartTag w:uri="urn:schemas-microsoft-com:office:smarttags" w:element="metricconverter">
              <w:smartTagPr>
                <w:attr w:name="ProductID" w:val="1 a"/>
              </w:smartTagPr>
              <w:r w:rsidRPr="003B462D">
                <w:rPr>
                  <w:rFonts w:ascii="Times New Roman" w:hAnsi="Times New Roman" w:cs="Times New Roman"/>
                </w:rPr>
                <w:t>1 a</w:t>
              </w:r>
            </w:smartTag>
            <w:r w:rsidRPr="003B462D">
              <w:rPr>
                <w:rFonts w:ascii="Times New Roman" w:hAnsi="Times New Roman" w:cs="Times New Roman"/>
              </w:rPr>
              <w:t xml:space="preserve"> 3 dias úteis para a Contratada fazer a substituição</w:t>
            </w:r>
            <w:proofErr w:type="gramEnd"/>
            <w:r w:rsidRPr="003B462D">
              <w:rPr>
                <w:rFonts w:ascii="Times New Roman" w:hAnsi="Times New Roman" w:cs="Times New Roman"/>
              </w:rPr>
              <w:t>;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10– SANÇÕES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No caso de atraso injustificado ou inexecução total ou parcial do compromisso assumido com a PMSDN/ES, as sanções administrativas aplicadas à Contratada serão: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 – advertência;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II – multa;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III – suspensão temporária de participar de licitações e impedimento de contratar com a Administração;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62D">
              <w:rPr>
                <w:rFonts w:ascii="Times New Roman" w:hAnsi="Times New Roman"/>
              </w:rPr>
              <w:t>IV – declaração de inidoneidade para licitar ou contratar com a Administração Pública.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O atraso injustificado na execução do contrato sujeitará a Contratada à multa administrativa no percentual de 1% (um por cento) por dia de atraso a partir do 1º (primeiro) dia útil após a data fixada para entrega do material ou conclusão do serviço, até o percentual máximo de 30% (trinta por cento), caracterizando, neste caso, a inexecução total da obrigação, punível com as sanções previstas nos itens III e IV acima.</w:t>
            </w:r>
          </w:p>
          <w:p w:rsidR="003B462D" w:rsidRPr="003B462D" w:rsidRDefault="003B462D" w:rsidP="002313E4">
            <w:pPr>
              <w:pStyle w:val="ListParagraph"/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</w:rPr>
            </w:pP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>Ocorrendo a supracitada substituição da nota fiscal, a multa por atraso na execução contratual incidirá apenas sobre o montante em litígio; caso contrário, sobre o valor integral da nota de empenho.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A Contratada deverá justificar fundamentada, prévia e formalmente qualquer </w:t>
            </w:r>
            <w:r w:rsidRPr="003B462D">
              <w:rPr>
                <w:rFonts w:ascii="Times New Roman" w:hAnsi="Times New Roman" w:cs="Times New Roman"/>
              </w:rPr>
              <w:lastRenderedPageBreak/>
              <w:t>ocorrência que a leve a descumprir os deveres estabelecidos neste Termo. A aceitação da justificativa ficará a critério da PM.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11-DEMAIS DISPOSIÇÕES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rPr>
          <w:trHeight w:val="1422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Solicita-se sempre que possível </w:t>
            </w:r>
            <w:proofErr w:type="gramStart"/>
            <w:r w:rsidRPr="003B462D">
              <w:rPr>
                <w:rFonts w:ascii="Times New Roman" w:hAnsi="Times New Roman" w:cs="Times New Roman"/>
              </w:rPr>
              <w:t>a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apresentação de folders, prospectos e outros materiais que facilitem a análise dos produtos ofertados.</w:t>
            </w:r>
          </w:p>
          <w:p w:rsidR="003B462D" w:rsidRPr="003B462D" w:rsidRDefault="003B462D" w:rsidP="002313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462D">
              <w:rPr>
                <w:rFonts w:ascii="Times New Roman" w:hAnsi="Times New Roman" w:cs="Times New Roman"/>
              </w:rPr>
              <w:t xml:space="preserve">O Contratante não aceitará, </w:t>
            </w:r>
            <w:proofErr w:type="gramStart"/>
            <w:r w:rsidRPr="003B462D">
              <w:rPr>
                <w:rFonts w:ascii="Times New Roman" w:hAnsi="Times New Roman" w:cs="Times New Roman"/>
              </w:rPr>
              <w:t>sob pretexto</w:t>
            </w:r>
            <w:proofErr w:type="gramEnd"/>
            <w:r w:rsidRPr="003B462D">
              <w:rPr>
                <w:rFonts w:ascii="Times New Roman" w:hAnsi="Times New Roman" w:cs="Times New Roman"/>
              </w:rPr>
              <w:t xml:space="preserve"> algum, a transferência de responsabilidade da Contratada para outras entidades, sejam fabricantes, técnicos ou quaisquer outros.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3B462D">
        <w:rPr>
          <w:rFonts w:ascii="Times New Roman" w:hAnsi="Times New Roman"/>
          <w:b/>
          <w:bCs/>
        </w:rPr>
        <w:t>12- QUANTIDADES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2"/>
      </w:tblGrid>
      <w:tr w:rsidR="003B462D" w:rsidRPr="003B462D" w:rsidTr="002313E4"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 xml:space="preserve">Mínima: </w:t>
            </w:r>
            <w:r w:rsidRPr="003B462D">
              <w:rPr>
                <w:rFonts w:ascii="Times New Roman" w:hAnsi="Times New Roman"/>
              </w:rPr>
              <w:t>25% das quantidades elencadas neste Termo de Referência.</w:t>
            </w:r>
          </w:p>
          <w:p w:rsidR="003B462D" w:rsidRPr="003B462D" w:rsidRDefault="003B462D" w:rsidP="0023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462D">
              <w:rPr>
                <w:rFonts w:ascii="Times New Roman" w:hAnsi="Times New Roman"/>
                <w:b/>
                <w:bCs/>
              </w:rPr>
              <w:t xml:space="preserve">Máxima: </w:t>
            </w:r>
            <w:r w:rsidRPr="003B462D">
              <w:rPr>
                <w:rFonts w:ascii="Times New Roman" w:hAnsi="Times New Roman"/>
              </w:rPr>
              <w:t>Quantidade total elencada neste Termo de Referência</w:t>
            </w:r>
            <w:r w:rsidRPr="003B462D">
              <w:rPr>
                <w:rFonts w:ascii="Times New Roman" w:hAnsi="Times New Roman"/>
                <w:b/>
                <w:bCs/>
              </w:rPr>
              <w:t xml:space="preserve">, </w:t>
            </w:r>
            <w:r w:rsidRPr="003B462D">
              <w:rPr>
                <w:rFonts w:ascii="Times New Roman" w:hAnsi="Times New Roman"/>
              </w:rPr>
              <w:t>podendo ser aditivado o pedido nos termos da Lei 8.666/93.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  <w:r w:rsidRPr="003B462D">
        <w:rPr>
          <w:rFonts w:ascii="Times New Roman" w:hAnsi="Times New Roman"/>
        </w:rPr>
        <w:t>13-DOTAÇÃO ORÇAMENTAÇÕES: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8"/>
        <w:gridCol w:w="7564"/>
      </w:tblGrid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3B462D">
              <w:rPr>
                <w:rFonts w:ascii="Times New Roman" w:hAnsi="Times New Roman"/>
                <w:b/>
                <w:bCs/>
                <w:color w:val="000000"/>
              </w:rPr>
              <w:t>FICHAS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B462D">
              <w:rPr>
                <w:rFonts w:ascii="Times New Roman" w:hAnsi="Times New Roman"/>
                <w:b/>
                <w:bCs/>
                <w:color w:val="000000"/>
              </w:rPr>
              <w:t>DOTAÇÕES ORÇAMENTÁRIAS</w:t>
            </w:r>
          </w:p>
        </w:tc>
      </w:tr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048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00810.1030100152.069 – MANUTENÇÃO DAS ATIVIDADES AMBULATORIAIS</w:t>
            </w:r>
          </w:p>
        </w:tc>
      </w:tr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082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 xml:space="preserve">008010.1030400172.077 – MANUTENÇÃO DAS ATIVIDADES VINCULADAS A VIG. </w:t>
            </w:r>
            <w:proofErr w:type="gramStart"/>
            <w:r w:rsidRPr="003B462D">
              <w:rPr>
                <w:rFonts w:ascii="Times New Roman" w:hAnsi="Times New Roman"/>
                <w:color w:val="000000"/>
              </w:rPr>
              <w:t>SANITÁRIA</w:t>
            </w:r>
            <w:proofErr w:type="gramEnd"/>
          </w:p>
        </w:tc>
      </w:tr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063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00810.1030100152.072 – MANUTENÇÃO DO PROGRAMA DE SAÚDE DA FAMÍLIA</w:t>
            </w:r>
          </w:p>
        </w:tc>
      </w:tr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075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008010.1030300152.071 – MANUTENÇÃO E APOIO A CAMPANHA DE VACINAÇÃO E OUTRAS</w:t>
            </w:r>
          </w:p>
        </w:tc>
      </w:tr>
      <w:tr w:rsidR="003B462D" w:rsidRPr="003B462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089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62D" w:rsidRPr="003B462D" w:rsidRDefault="003B462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r w:rsidRPr="003B462D">
              <w:rPr>
                <w:rFonts w:ascii="Times New Roman" w:hAnsi="Times New Roman"/>
                <w:color w:val="000000"/>
              </w:rPr>
              <w:t>008010.1030500172.078 – MANUTENÇÃO DAS ATIVIDADES VINCULADAS A VIG. AMBIENTAL E EPIDEMIOLÓGICA.</w:t>
            </w:r>
          </w:p>
        </w:tc>
      </w:tr>
    </w:tbl>
    <w:p w:rsidR="003B462D" w:rsidRPr="003B462D" w:rsidRDefault="003B462D" w:rsidP="003B462D">
      <w:pPr>
        <w:spacing w:after="0" w:line="240" w:lineRule="auto"/>
        <w:jc w:val="both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São Domingos do Norte/ES</w:t>
      </w:r>
      <w:r w:rsidRPr="003B462D">
        <w:rPr>
          <w:rFonts w:ascii="Times New Roman" w:hAnsi="Times New Roman"/>
        </w:rPr>
        <w:t>,</w:t>
      </w:r>
      <w:proofErr w:type="gramStart"/>
      <w:r w:rsidRPr="003B462D">
        <w:rPr>
          <w:rFonts w:ascii="Times New Roman" w:hAnsi="Times New Roman"/>
        </w:rPr>
        <w:t xml:space="preserve">  </w:t>
      </w:r>
      <w:proofErr w:type="gramEnd"/>
      <w:r w:rsidRPr="003B462D">
        <w:rPr>
          <w:rFonts w:ascii="Times New Roman" w:hAnsi="Times New Roman"/>
        </w:rPr>
        <w:t>11 DE OUTUBRO DE 2017.</w:t>
      </w:r>
    </w:p>
    <w:p w:rsidR="003B462D" w:rsidRPr="003B462D" w:rsidRDefault="003B462D" w:rsidP="003B462D">
      <w:pPr>
        <w:spacing w:after="0" w:line="240" w:lineRule="auto"/>
        <w:jc w:val="right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right"/>
        <w:rPr>
          <w:rFonts w:ascii="Times New Roman" w:hAnsi="Times New Roman"/>
        </w:rPr>
      </w:pPr>
    </w:p>
    <w:p w:rsidR="003B462D" w:rsidRPr="003B462D" w:rsidRDefault="003B462D" w:rsidP="003B462D">
      <w:pPr>
        <w:spacing w:after="0" w:line="240" w:lineRule="auto"/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ANTONIO ANGELO MOSCHEN</w:t>
      </w:r>
    </w:p>
    <w:p w:rsidR="003B462D" w:rsidRPr="003B462D" w:rsidRDefault="003B462D" w:rsidP="003B462D">
      <w:pPr>
        <w:spacing w:after="0" w:line="240" w:lineRule="auto"/>
        <w:jc w:val="center"/>
        <w:rPr>
          <w:rFonts w:ascii="Times New Roman" w:hAnsi="Times New Roman"/>
        </w:rPr>
      </w:pPr>
      <w:r w:rsidRPr="003B462D">
        <w:rPr>
          <w:rFonts w:ascii="Times New Roman" w:hAnsi="Times New Roman"/>
        </w:rPr>
        <w:t>Secretário</w:t>
      </w:r>
      <w:r>
        <w:rPr>
          <w:rFonts w:ascii="Times New Roman" w:hAnsi="Times New Roman"/>
        </w:rPr>
        <w:t xml:space="preserve"> </w:t>
      </w:r>
      <w:r w:rsidRPr="003B462D">
        <w:rPr>
          <w:rFonts w:ascii="Times New Roman" w:hAnsi="Times New Roman"/>
        </w:rPr>
        <w:t xml:space="preserve">Municipal de Saúde </w:t>
      </w:r>
    </w:p>
    <w:p w:rsidR="008407A6" w:rsidRPr="003B462D" w:rsidRDefault="008407A6">
      <w:pPr>
        <w:rPr>
          <w:rFonts w:ascii="Times New Roman" w:hAnsi="Times New Roman"/>
        </w:rPr>
      </w:pPr>
    </w:p>
    <w:sectPr w:rsidR="008407A6" w:rsidRPr="003B462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27" w:rsidRDefault="00BE0A27" w:rsidP="003B462D">
      <w:pPr>
        <w:spacing w:after="0" w:line="240" w:lineRule="auto"/>
      </w:pPr>
      <w:r>
        <w:separator/>
      </w:r>
    </w:p>
  </w:endnote>
  <w:endnote w:type="continuationSeparator" w:id="0">
    <w:p w:rsidR="00BE0A27" w:rsidRDefault="00BE0A27" w:rsidP="003B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27" w:rsidRDefault="00BE0A27" w:rsidP="003B462D">
      <w:pPr>
        <w:spacing w:after="0" w:line="240" w:lineRule="auto"/>
      </w:pPr>
      <w:r>
        <w:separator/>
      </w:r>
    </w:p>
  </w:footnote>
  <w:footnote w:type="continuationSeparator" w:id="0">
    <w:p w:rsidR="00BE0A27" w:rsidRDefault="00BE0A27" w:rsidP="003B4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62D" w:rsidRDefault="003B462D" w:rsidP="003B462D">
    <w:pPr>
      <w:pStyle w:val="SemEspaament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86B68DB" wp14:editId="7BA27711">
          <wp:simplePos x="0" y="0"/>
          <wp:positionH relativeFrom="column">
            <wp:posOffset>2310765</wp:posOffset>
          </wp:positionH>
          <wp:positionV relativeFrom="paragraph">
            <wp:posOffset>-373380</wp:posOffset>
          </wp:positionV>
          <wp:extent cx="76200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462D" w:rsidRDefault="003B462D" w:rsidP="003B462D">
    <w:pPr>
      <w:pStyle w:val="SemEspaamento"/>
      <w:jc w:val="center"/>
    </w:pPr>
  </w:p>
  <w:p w:rsidR="003B462D" w:rsidRPr="00D91722" w:rsidRDefault="003B462D" w:rsidP="003B462D">
    <w:pPr>
      <w:pStyle w:val="SemEspaamento"/>
      <w:jc w:val="center"/>
    </w:pPr>
    <w:r w:rsidRPr="00D91722">
      <w:t>PREFEITURA MUNICIPAL DE SÃO DOMINGOS DO NORTE</w:t>
    </w:r>
  </w:p>
  <w:p w:rsidR="003B462D" w:rsidRPr="00D91722" w:rsidRDefault="003B462D" w:rsidP="003B462D">
    <w:pPr>
      <w:pStyle w:val="SemEspaamento"/>
      <w:jc w:val="center"/>
    </w:pPr>
    <w:r>
      <w:t>FUNDO MUNICIPAL DE SAÚDE</w:t>
    </w:r>
  </w:p>
  <w:p w:rsidR="003B462D" w:rsidRPr="00445703" w:rsidRDefault="003B462D" w:rsidP="003B462D">
    <w:pPr>
      <w:pStyle w:val="SemEspaamento"/>
      <w:jc w:val="center"/>
      <w:rPr>
        <w:rFonts w:ascii="Arial" w:hAnsi="Arial" w:cs="Arial"/>
        <w:sz w:val="18"/>
        <w:szCs w:val="18"/>
      </w:rPr>
    </w:pPr>
    <w:proofErr w:type="gramStart"/>
    <w:r>
      <w:rPr>
        <w:rFonts w:ascii="Arial" w:hAnsi="Arial" w:cs="Arial"/>
        <w:sz w:val="18"/>
        <w:szCs w:val="18"/>
      </w:rPr>
      <w:t xml:space="preserve">Travessa Valeriano </w:t>
    </w:r>
    <w:proofErr w:type="spellStart"/>
    <w:r>
      <w:rPr>
        <w:rFonts w:ascii="Arial" w:hAnsi="Arial" w:cs="Arial"/>
        <w:sz w:val="18"/>
        <w:szCs w:val="18"/>
      </w:rPr>
      <w:t>Pagani</w:t>
    </w:r>
    <w:proofErr w:type="spellEnd"/>
    <w:r>
      <w:rPr>
        <w:rFonts w:ascii="Arial" w:hAnsi="Arial" w:cs="Arial"/>
        <w:sz w:val="18"/>
        <w:szCs w:val="18"/>
      </w:rPr>
      <w:t xml:space="preserve"> - centro</w:t>
    </w:r>
    <w:r w:rsidRPr="00445703">
      <w:rPr>
        <w:rFonts w:ascii="Arial" w:hAnsi="Arial" w:cs="Arial"/>
        <w:sz w:val="18"/>
        <w:szCs w:val="18"/>
      </w:rPr>
      <w:t xml:space="preserve"> -</w:t>
    </w:r>
    <w:proofErr w:type="gramEnd"/>
    <w:r w:rsidRPr="00445703">
      <w:rPr>
        <w:rFonts w:ascii="Arial" w:hAnsi="Arial" w:cs="Arial"/>
        <w:sz w:val="18"/>
        <w:szCs w:val="18"/>
      </w:rPr>
      <w:t xml:space="preserve"> São Domingos do Norte</w:t>
    </w:r>
    <w:r>
      <w:rPr>
        <w:rFonts w:ascii="Arial" w:hAnsi="Arial" w:cs="Arial"/>
        <w:sz w:val="18"/>
        <w:szCs w:val="18"/>
      </w:rPr>
      <w:t xml:space="preserve">/ES </w:t>
    </w:r>
    <w:r w:rsidRPr="00445703">
      <w:rPr>
        <w:rFonts w:ascii="Arial" w:hAnsi="Arial" w:cs="Arial"/>
        <w:sz w:val="18"/>
        <w:szCs w:val="18"/>
      </w:rPr>
      <w:t>-</w:t>
    </w:r>
    <w:r>
      <w:rPr>
        <w:rFonts w:ascii="Arial" w:hAnsi="Arial" w:cs="Arial"/>
        <w:sz w:val="18"/>
        <w:szCs w:val="18"/>
      </w:rPr>
      <w:t xml:space="preserve"> </w:t>
    </w:r>
    <w:r w:rsidRPr="00445703">
      <w:rPr>
        <w:rFonts w:ascii="Arial" w:hAnsi="Arial" w:cs="Arial"/>
        <w:sz w:val="18"/>
        <w:szCs w:val="18"/>
      </w:rPr>
      <w:t>CEP: 29745-000</w:t>
    </w:r>
  </w:p>
  <w:p w:rsidR="003B462D" w:rsidRPr="00BD41F2" w:rsidRDefault="003B462D" w:rsidP="003B462D">
    <w:pPr>
      <w:pStyle w:val="SemEspaamento"/>
      <w:jc w:val="center"/>
      <w:rPr>
        <w:rFonts w:ascii="Arial" w:hAnsi="Arial" w:cs="Arial"/>
        <w:sz w:val="18"/>
        <w:szCs w:val="18"/>
      </w:rPr>
    </w:pPr>
    <w:r w:rsidRPr="00445703">
      <w:rPr>
        <w:rFonts w:ascii="Arial" w:hAnsi="Arial" w:cs="Arial"/>
        <w:sz w:val="18"/>
        <w:szCs w:val="18"/>
      </w:rPr>
      <w:t>CNPJ</w:t>
    </w:r>
    <w:r>
      <w:rPr>
        <w:rFonts w:ascii="Arial" w:hAnsi="Arial" w:cs="Arial"/>
        <w:sz w:val="18"/>
        <w:szCs w:val="18"/>
      </w:rPr>
      <w:t xml:space="preserve">: 36.350.312/0002-53     </w:t>
    </w:r>
    <w:r>
      <w:rPr>
        <w:sz w:val="18"/>
        <w:szCs w:val="18"/>
      </w:rPr>
      <w:t>Telefone: 27 3742 1066</w:t>
    </w:r>
  </w:p>
  <w:p w:rsidR="003B462D" w:rsidRDefault="003B46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B7B"/>
    <w:multiLevelType w:val="hybridMultilevel"/>
    <w:tmpl w:val="66C4EE3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BA1997"/>
    <w:multiLevelType w:val="hybridMultilevel"/>
    <w:tmpl w:val="DE748EB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1E7A3A"/>
    <w:multiLevelType w:val="hybridMultilevel"/>
    <w:tmpl w:val="C33435E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456A5"/>
    <w:multiLevelType w:val="hybridMultilevel"/>
    <w:tmpl w:val="DF1E17B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4960E0"/>
    <w:multiLevelType w:val="hybridMultilevel"/>
    <w:tmpl w:val="7B20E502"/>
    <w:lvl w:ilvl="0" w:tplc="0416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3E763FE"/>
    <w:multiLevelType w:val="hybridMultilevel"/>
    <w:tmpl w:val="85E644EA"/>
    <w:lvl w:ilvl="0" w:tplc="0416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62D97775"/>
    <w:multiLevelType w:val="hybridMultilevel"/>
    <w:tmpl w:val="814CA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74C69"/>
    <w:multiLevelType w:val="hybridMultilevel"/>
    <w:tmpl w:val="28F2354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F3D24FB"/>
    <w:multiLevelType w:val="hybridMultilevel"/>
    <w:tmpl w:val="549C70B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2D"/>
    <w:rsid w:val="003B462D"/>
    <w:rsid w:val="006D4553"/>
    <w:rsid w:val="008407A6"/>
    <w:rsid w:val="00BE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2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">
    <w:name w:val="No Spacing"/>
    <w:rsid w:val="003B462D"/>
    <w:pPr>
      <w:spacing w:after="0" w:line="240" w:lineRule="auto"/>
    </w:pPr>
    <w:rPr>
      <w:rFonts w:ascii="Calibri" w:eastAsia="MS Mincho" w:hAnsi="Calibri" w:cs="Calibri"/>
    </w:rPr>
  </w:style>
  <w:style w:type="paragraph" w:customStyle="1" w:styleId="ListParagraph">
    <w:name w:val="List Paragraph"/>
    <w:basedOn w:val="Normal"/>
    <w:rsid w:val="003B462D"/>
    <w:pPr>
      <w:ind w:left="720"/>
    </w:pPr>
    <w:rPr>
      <w:rFonts w:eastAsia="MS Mincho" w:cs="Calibri"/>
    </w:rPr>
  </w:style>
  <w:style w:type="paragraph" w:styleId="Cabealho">
    <w:name w:val="header"/>
    <w:basedOn w:val="Normal"/>
    <w:link w:val="CabealhoChar"/>
    <w:uiPriority w:val="99"/>
    <w:unhideWhenUsed/>
    <w:rsid w:val="003B4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462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B4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462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3B462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2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">
    <w:name w:val="No Spacing"/>
    <w:rsid w:val="003B462D"/>
    <w:pPr>
      <w:spacing w:after="0" w:line="240" w:lineRule="auto"/>
    </w:pPr>
    <w:rPr>
      <w:rFonts w:ascii="Calibri" w:eastAsia="MS Mincho" w:hAnsi="Calibri" w:cs="Calibri"/>
    </w:rPr>
  </w:style>
  <w:style w:type="paragraph" w:customStyle="1" w:styleId="ListParagraph">
    <w:name w:val="List Paragraph"/>
    <w:basedOn w:val="Normal"/>
    <w:rsid w:val="003B462D"/>
    <w:pPr>
      <w:ind w:left="720"/>
    </w:pPr>
    <w:rPr>
      <w:rFonts w:eastAsia="MS Mincho" w:cs="Calibri"/>
    </w:rPr>
  </w:style>
  <w:style w:type="paragraph" w:styleId="Cabealho">
    <w:name w:val="header"/>
    <w:basedOn w:val="Normal"/>
    <w:link w:val="CabealhoChar"/>
    <w:uiPriority w:val="99"/>
    <w:unhideWhenUsed/>
    <w:rsid w:val="003B4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462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B46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462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3B46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2004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PMSDN</cp:lastModifiedBy>
  <cp:revision>1</cp:revision>
  <dcterms:created xsi:type="dcterms:W3CDTF">2018-03-13T13:47:00Z</dcterms:created>
  <dcterms:modified xsi:type="dcterms:W3CDTF">2018-03-13T13:48:00Z</dcterms:modified>
</cp:coreProperties>
</file>