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753224" w:rsidRDefault="002B6F43" w:rsidP="005B42E0">
      <w:pPr>
        <w:pStyle w:val="Ttulo1"/>
        <w:jc w:val="center"/>
        <w:rPr>
          <w:b w:val="0"/>
          <w:color w:val="000000" w:themeColor="text1"/>
          <w:spacing w:val="-3"/>
          <w:sz w:val="22"/>
          <w:szCs w:val="22"/>
        </w:rPr>
      </w:pPr>
      <w:r w:rsidRPr="00753224">
        <w:rPr>
          <w:b w:val="0"/>
          <w:color w:val="000000" w:themeColor="text1"/>
          <w:spacing w:val="-3"/>
          <w:sz w:val="22"/>
          <w:szCs w:val="22"/>
        </w:rPr>
        <w:t>COMISSÃO PERMANENTE DE PREGÃO</w:t>
      </w:r>
      <w:r w:rsidR="00971C32" w:rsidRPr="00753224">
        <w:rPr>
          <w:b w:val="0"/>
          <w:color w:val="000000" w:themeColor="text1"/>
          <w:spacing w:val="-3"/>
          <w:sz w:val="22"/>
          <w:szCs w:val="22"/>
        </w:rPr>
        <w:t xml:space="preserve"> – CPP/PMSDN</w:t>
      </w:r>
    </w:p>
    <w:p w:rsidR="002B6F43" w:rsidRPr="00753224" w:rsidRDefault="002B6F43" w:rsidP="002B6F43">
      <w:pPr>
        <w:rPr>
          <w:color w:val="000000" w:themeColor="text1"/>
          <w:sz w:val="22"/>
          <w:szCs w:val="22"/>
        </w:rPr>
      </w:pPr>
    </w:p>
    <w:p w:rsidR="002B6F43" w:rsidRPr="00753224" w:rsidRDefault="002B6F43" w:rsidP="002B6F43">
      <w:pPr>
        <w:pStyle w:val="Ttulo5"/>
        <w:jc w:val="center"/>
        <w:rPr>
          <w:b/>
          <w:color w:val="000000" w:themeColor="text1"/>
          <w:spacing w:val="-3"/>
          <w:sz w:val="22"/>
          <w:szCs w:val="22"/>
          <w:lang w:eastAsia="en-US"/>
        </w:rPr>
      </w:pPr>
      <w:r w:rsidRPr="00753224">
        <w:rPr>
          <w:b/>
          <w:color w:val="000000" w:themeColor="text1"/>
          <w:spacing w:val="-3"/>
          <w:sz w:val="22"/>
          <w:szCs w:val="22"/>
          <w:lang w:eastAsia="en-US"/>
        </w:rPr>
        <w:t>PREGÃO</w:t>
      </w:r>
      <w:r w:rsidR="004A4F14" w:rsidRPr="00753224">
        <w:rPr>
          <w:b/>
          <w:color w:val="000000" w:themeColor="text1"/>
          <w:spacing w:val="-3"/>
          <w:sz w:val="22"/>
          <w:szCs w:val="22"/>
          <w:lang w:eastAsia="en-US"/>
        </w:rPr>
        <w:t xml:space="preserve"> PRESENCIAL</w:t>
      </w:r>
      <w:r w:rsidRPr="00753224">
        <w:rPr>
          <w:b/>
          <w:color w:val="000000" w:themeColor="text1"/>
          <w:spacing w:val="-3"/>
          <w:sz w:val="22"/>
          <w:szCs w:val="22"/>
          <w:lang w:eastAsia="en-US"/>
        </w:rPr>
        <w:t xml:space="preserve"> </w:t>
      </w:r>
      <w:r w:rsidR="00BC6D96" w:rsidRPr="00753224">
        <w:rPr>
          <w:b/>
          <w:color w:val="000000" w:themeColor="text1"/>
          <w:spacing w:val="-3"/>
          <w:sz w:val="22"/>
          <w:szCs w:val="22"/>
          <w:lang w:eastAsia="en-US"/>
        </w:rPr>
        <w:t>12/2018 - FMS</w:t>
      </w:r>
    </w:p>
    <w:p w:rsidR="002B6F43" w:rsidRPr="00753224" w:rsidRDefault="002B6F43" w:rsidP="002B6F43">
      <w:pPr>
        <w:rPr>
          <w:color w:val="000000" w:themeColor="text1"/>
          <w:spacing w:val="-3"/>
          <w:sz w:val="22"/>
          <w:szCs w:val="22"/>
        </w:rPr>
      </w:pPr>
    </w:p>
    <w:p w:rsidR="002B6F43" w:rsidRPr="00753224" w:rsidRDefault="002B6F43" w:rsidP="002B6F43">
      <w:pPr>
        <w:pStyle w:val="Ttulo3"/>
        <w:jc w:val="center"/>
        <w:rPr>
          <w:color w:val="000000" w:themeColor="text1"/>
          <w:spacing w:val="-3"/>
          <w:sz w:val="22"/>
          <w:szCs w:val="22"/>
        </w:rPr>
      </w:pPr>
      <w:r w:rsidRPr="00753224">
        <w:rPr>
          <w:color w:val="000000" w:themeColor="text1"/>
          <w:spacing w:val="-3"/>
          <w:sz w:val="22"/>
          <w:szCs w:val="22"/>
        </w:rPr>
        <w:t>RECIBO</w:t>
      </w:r>
    </w:p>
    <w:p w:rsidR="002B6F43" w:rsidRPr="00753224" w:rsidRDefault="002B6F43" w:rsidP="002B6F43">
      <w:pPr>
        <w:rPr>
          <w:color w:val="000000" w:themeColor="text1"/>
          <w:spacing w:val="-3"/>
          <w:sz w:val="22"/>
          <w:szCs w:val="22"/>
        </w:rPr>
      </w:pPr>
    </w:p>
    <w:p w:rsidR="002B6F43" w:rsidRPr="00753224" w:rsidRDefault="002B6F43" w:rsidP="004A4F14">
      <w:pPr>
        <w:pStyle w:val="Corpodetexto21"/>
        <w:overflowPunct/>
        <w:ind w:firstLine="0"/>
        <w:textAlignment w:val="auto"/>
        <w:rPr>
          <w:b/>
          <w:color w:val="000000" w:themeColor="text1"/>
          <w:spacing w:val="-3"/>
          <w:szCs w:val="22"/>
        </w:rPr>
      </w:pPr>
      <w:r w:rsidRPr="00753224">
        <w:rPr>
          <w:color w:val="000000" w:themeColor="text1"/>
          <w:spacing w:val="-3"/>
          <w:szCs w:val="22"/>
        </w:rPr>
        <w:t>Recebi da Comissão Permanente de Pregão da Prefeitura Municipal de São Domingos do Norte - Estado do Espírito Santo, a cópia do</w:t>
      </w:r>
      <w:r w:rsidR="004602B8" w:rsidRPr="00753224">
        <w:rPr>
          <w:color w:val="000000" w:themeColor="text1"/>
          <w:spacing w:val="-3"/>
          <w:szCs w:val="22"/>
        </w:rPr>
        <w:t xml:space="preserve"> Edital modalidade</w:t>
      </w:r>
      <w:r w:rsidRPr="00753224">
        <w:rPr>
          <w:color w:val="000000" w:themeColor="text1"/>
          <w:spacing w:val="-3"/>
          <w:szCs w:val="22"/>
        </w:rPr>
        <w:t xml:space="preserve"> PREGÃO </w:t>
      </w:r>
      <w:r w:rsidR="004A4F14" w:rsidRPr="00753224">
        <w:rPr>
          <w:color w:val="000000" w:themeColor="text1"/>
          <w:spacing w:val="-3"/>
          <w:szCs w:val="22"/>
        </w:rPr>
        <w:t xml:space="preserve">PRESENCIAL </w:t>
      </w:r>
      <w:r w:rsidRPr="00753224">
        <w:rPr>
          <w:color w:val="000000" w:themeColor="text1"/>
          <w:spacing w:val="-3"/>
          <w:szCs w:val="22"/>
        </w:rPr>
        <w:t xml:space="preserve">Nº </w:t>
      </w:r>
      <w:r w:rsidR="00BC6D96" w:rsidRPr="00753224">
        <w:rPr>
          <w:b/>
          <w:color w:val="000000" w:themeColor="text1"/>
          <w:spacing w:val="-3"/>
          <w:szCs w:val="22"/>
        </w:rPr>
        <w:t>12/2018 - FMS</w:t>
      </w:r>
      <w:r w:rsidRPr="00753224">
        <w:rPr>
          <w:color w:val="000000" w:themeColor="text1"/>
          <w:spacing w:val="-3"/>
          <w:szCs w:val="22"/>
        </w:rPr>
        <w:t>, para abertura às</w:t>
      </w:r>
      <w:r w:rsidR="00DA629D" w:rsidRPr="00753224">
        <w:rPr>
          <w:color w:val="000000" w:themeColor="text1"/>
          <w:spacing w:val="-3"/>
          <w:szCs w:val="22"/>
        </w:rPr>
        <w:t xml:space="preserve"> </w:t>
      </w:r>
      <w:r w:rsidR="009F7D4A">
        <w:rPr>
          <w:b/>
          <w:color w:val="000000" w:themeColor="text1"/>
          <w:spacing w:val="-3"/>
          <w:szCs w:val="22"/>
        </w:rPr>
        <w:t>14</w:t>
      </w:r>
      <w:r w:rsidR="00677DA6" w:rsidRPr="00753224">
        <w:rPr>
          <w:b/>
          <w:color w:val="000000" w:themeColor="text1"/>
          <w:spacing w:val="-3"/>
          <w:szCs w:val="22"/>
        </w:rPr>
        <w:t>h</w:t>
      </w:r>
      <w:r w:rsidRPr="00753224">
        <w:rPr>
          <w:b/>
          <w:color w:val="000000" w:themeColor="text1"/>
          <w:spacing w:val="-3"/>
          <w:szCs w:val="22"/>
        </w:rPr>
        <w:t xml:space="preserve"> do dia </w:t>
      </w:r>
      <w:r w:rsidR="009F7D4A">
        <w:rPr>
          <w:b/>
          <w:color w:val="000000" w:themeColor="text1"/>
          <w:spacing w:val="-3"/>
          <w:szCs w:val="22"/>
        </w:rPr>
        <w:t>31</w:t>
      </w:r>
      <w:r w:rsidR="00743239" w:rsidRPr="00753224">
        <w:rPr>
          <w:b/>
          <w:color w:val="000000" w:themeColor="text1"/>
          <w:spacing w:val="-3"/>
          <w:szCs w:val="22"/>
        </w:rPr>
        <w:t xml:space="preserve"> de </w:t>
      </w:r>
      <w:r w:rsidR="00BC6D96" w:rsidRPr="00753224">
        <w:rPr>
          <w:b/>
          <w:color w:val="000000" w:themeColor="text1"/>
          <w:spacing w:val="-3"/>
          <w:szCs w:val="22"/>
        </w:rPr>
        <w:t>ju</w:t>
      </w:r>
      <w:r w:rsidR="009F7D4A">
        <w:rPr>
          <w:b/>
          <w:color w:val="000000" w:themeColor="text1"/>
          <w:spacing w:val="-3"/>
          <w:szCs w:val="22"/>
        </w:rPr>
        <w:t>lho</w:t>
      </w:r>
      <w:r w:rsidR="008517A9" w:rsidRPr="00753224">
        <w:rPr>
          <w:b/>
          <w:color w:val="000000" w:themeColor="text1"/>
          <w:spacing w:val="-3"/>
          <w:szCs w:val="22"/>
        </w:rPr>
        <w:t xml:space="preserve"> </w:t>
      </w:r>
      <w:r w:rsidR="0028142E" w:rsidRPr="00753224">
        <w:rPr>
          <w:b/>
          <w:color w:val="000000" w:themeColor="text1"/>
          <w:spacing w:val="-3"/>
          <w:szCs w:val="22"/>
        </w:rPr>
        <w:t>de 201</w:t>
      </w:r>
      <w:r w:rsidR="00BC6D96" w:rsidRPr="00753224">
        <w:rPr>
          <w:b/>
          <w:color w:val="000000" w:themeColor="text1"/>
          <w:spacing w:val="-3"/>
          <w:szCs w:val="22"/>
        </w:rPr>
        <w:t>8.</w:t>
      </w:r>
    </w:p>
    <w:p w:rsidR="002B6F43" w:rsidRPr="00753224" w:rsidRDefault="002B6F43" w:rsidP="002B6F43">
      <w:pPr>
        <w:rPr>
          <w:color w:val="000000" w:themeColor="text1"/>
          <w:spacing w:val="-3"/>
          <w:sz w:val="22"/>
          <w:szCs w:val="22"/>
        </w:rPr>
      </w:pPr>
    </w:p>
    <w:p w:rsidR="002B6F43" w:rsidRPr="00753224" w:rsidRDefault="002B6F43" w:rsidP="002B6F43">
      <w:pPr>
        <w:rPr>
          <w:color w:val="000000" w:themeColor="text1"/>
          <w:spacing w:val="-3"/>
          <w:sz w:val="22"/>
          <w:szCs w:val="22"/>
        </w:rPr>
      </w:pPr>
    </w:p>
    <w:p w:rsidR="002B6F43" w:rsidRPr="00753224" w:rsidRDefault="00BC6D96" w:rsidP="009A3FE2">
      <w:pPr>
        <w:pStyle w:val="Ttulo4"/>
        <w:ind w:left="0"/>
        <w:jc w:val="left"/>
        <w:rPr>
          <w:color w:val="000000" w:themeColor="text1"/>
          <w:spacing w:val="-3"/>
          <w:sz w:val="22"/>
          <w:szCs w:val="22"/>
        </w:rPr>
      </w:pPr>
      <w:r w:rsidRPr="00753224">
        <w:rPr>
          <w:color w:val="000000" w:themeColor="text1"/>
          <w:spacing w:val="-3"/>
          <w:sz w:val="22"/>
          <w:szCs w:val="22"/>
          <w:lang w:eastAsia="en-US"/>
        </w:rPr>
        <w:t>São Domingos do Norte/</w:t>
      </w:r>
      <w:proofErr w:type="gramStart"/>
      <w:r w:rsidR="009F7D4A">
        <w:rPr>
          <w:color w:val="000000" w:themeColor="text1"/>
          <w:spacing w:val="-3"/>
          <w:sz w:val="22"/>
          <w:szCs w:val="22"/>
          <w:lang w:eastAsia="en-US"/>
        </w:rPr>
        <w:t>ES</w:t>
      </w:r>
      <w:r w:rsidR="002B6F43" w:rsidRPr="00753224">
        <w:rPr>
          <w:color w:val="000000" w:themeColor="text1"/>
          <w:spacing w:val="-3"/>
          <w:sz w:val="22"/>
          <w:szCs w:val="22"/>
          <w:lang w:eastAsia="en-US"/>
        </w:rPr>
        <w:t xml:space="preserve"> </w:t>
      </w:r>
      <w:r w:rsidR="009A3FE2" w:rsidRPr="00753224">
        <w:rPr>
          <w:color w:val="000000" w:themeColor="text1"/>
          <w:spacing w:val="-3"/>
          <w:sz w:val="22"/>
          <w:szCs w:val="22"/>
          <w:lang w:eastAsia="en-US"/>
        </w:rPr>
        <w:t>...</w:t>
      </w:r>
      <w:proofErr w:type="gramEnd"/>
      <w:r w:rsidR="009A3FE2" w:rsidRPr="00753224">
        <w:rPr>
          <w:color w:val="000000" w:themeColor="text1"/>
          <w:spacing w:val="-3"/>
          <w:sz w:val="22"/>
          <w:szCs w:val="22"/>
          <w:lang w:eastAsia="en-US"/>
        </w:rPr>
        <w:t>.....</w:t>
      </w:r>
      <w:r w:rsidR="002B6F43" w:rsidRPr="00753224">
        <w:rPr>
          <w:color w:val="000000" w:themeColor="text1"/>
          <w:spacing w:val="-3"/>
          <w:sz w:val="22"/>
          <w:szCs w:val="22"/>
          <w:lang w:eastAsia="en-US"/>
        </w:rPr>
        <w:t>/</w:t>
      </w:r>
      <w:r w:rsidR="009A3FE2" w:rsidRPr="00753224">
        <w:rPr>
          <w:color w:val="000000" w:themeColor="text1"/>
          <w:spacing w:val="-3"/>
          <w:sz w:val="22"/>
          <w:szCs w:val="22"/>
          <w:lang w:eastAsia="en-US"/>
        </w:rPr>
        <w:t>...........</w:t>
      </w:r>
      <w:r w:rsidR="002B6F43" w:rsidRPr="00753224">
        <w:rPr>
          <w:color w:val="000000" w:themeColor="text1"/>
          <w:spacing w:val="-3"/>
          <w:sz w:val="22"/>
          <w:szCs w:val="22"/>
          <w:lang w:eastAsia="en-US"/>
        </w:rPr>
        <w:t>/</w:t>
      </w:r>
      <w:r w:rsidR="009A3FE2" w:rsidRPr="00753224">
        <w:rPr>
          <w:color w:val="000000" w:themeColor="text1"/>
          <w:spacing w:val="-3"/>
          <w:sz w:val="22"/>
          <w:szCs w:val="22"/>
          <w:lang w:eastAsia="en-US"/>
        </w:rPr>
        <w:t>..........</w:t>
      </w:r>
    </w:p>
    <w:p w:rsidR="002B6F43" w:rsidRPr="00753224" w:rsidRDefault="002B6F43" w:rsidP="002B6F43">
      <w:pPr>
        <w:rPr>
          <w:color w:val="000000" w:themeColor="text1"/>
          <w:spacing w:val="-3"/>
          <w:sz w:val="22"/>
          <w:szCs w:val="22"/>
        </w:rPr>
      </w:pPr>
    </w:p>
    <w:p w:rsidR="002B6F43" w:rsidRPr="00753224" w:rsidRDefault="009A3FE2" w:rsidP="002B6F43">
      <w:pPr>
        <w:rPr>
          <w:color w:val="000000" w:themeColor="text1"/>
          <w:spacing w:val="-3"/>
          <w:sz w:val="22"/>
          <w:szCs w:val="22"/>
        </w:rPr>
      </w:pPr>
      <w:proofErr w:type="gramStart"/>
      <w:r w:rsidRPr="00753224">
        <w:rPr>
          <w:color w:val="000000" w:themeColor="text1"/>
          <w:spacing w:val="-3"/>
          <w:sz w:val="22"/>
          <w:szCs w:val="22"/>
        </w:rPr>
        <w:t>.............................................................................................</w:t>
      </w:r>
      <w:proofErr w:type="gramEnd"/>
    </w:p>
    <w:p w:rsidR="002B6F43" w:rsidRPr="00753224" w:rsidRDefault="002B6F43" w:rsidP="004A4F14">
      <w:pPr>
        <w:pStyle w:val="Ttulo4"/>
        <w:ind w:left="0"/>
        <w:jc w:val="left"/>
        <w:rPr>
          <w:color w:val="000000" w:themeColor="text1"/>
          <w:spacing w:val="-3"/>
          <w:sz w:val="22"/>
          <w:szCs w:val="22"/>
          <w:lang w:eastAsia="en-US"/>
        </w:rPr>
      </w:pPr>
      <w:r w:rsidRPr="00753224">
        <w:rPr>
          <w:color w:val="000000" w:themeColor="text1"/>
          <w:spacing w:val="-3"/>
          <w:sz w:val="22"/>
          <w:szCs w:val="22"/>
          <w:lang w:eastAsia="en-US"/>
        </w:rPr>
        <w:t>E-MAIL</w:t>
      </w:r>
    </w:p>
    <w:p w:rsidR="002B6F43" w:rsidRPr="00753224" w:rsidRDefault="002B6F43" w:rsidP="002B6F43">
      <w:pPr>
        <w:rPr>
          <w:color w:val="000000" w:themeColor="text1"/>
          <w:spacing w:val="-3"/>
          <w:sz w:val="22"/>
          <w:szCs w:val="22"/>
        </w:rPr>
      </w:pPr>
    </w:p>
    <w:p w:rsidR="002B6F43" w:rsidRPr="00753224" w:rsidRDefault="009A3FE2" w:rsidP="002B6F43">
      <w:pPr>
        <w:rPr>
          <w:color w:val="000000" w:themeColor="text1"/>
          <w:spacing w:val="-3"/>
          <w:sz w:val="22"/>
          <w:szCs w:val="22"/>
        </w:rPr>
      </w:pPr>
      <w:proofErr w:type="gramStart"/>
      <w:r w:rsidRPr="00753224">
        <w:rPr>
          <w:color w:val="000000" w:themeColor="text1"/>
          <w:spacing w:val="-3"/>
          <w:sz w:val="22"/>
          <w:szCs w:val="22"/>
        </w:rPr>
        <w:t>.............................................................................................</w:t>
      </w:r>
      <w:proofErr w:type="gramEnd"/>
    </w:p>
    <w:p w:rsidR="002B6F43" w:rsidRPr="00753224" w:rsidRDefault="002B6F43" w:rsidP="009A3FE2">
      <w:pPr>
        <w:pStyle w:val="Ttulo4"/>
        <w:ind w:left="0"/>
        <w:jc w:val="left"/>
        <w:rPr>
          <w:color w:val="000000" w:themeColor="text1"/>
          <w:spacing w:val="-3"/>
          <w:sz w:val="22"/>
          <w:szCs w:val="22"/>
          <w:lang w:eastAsia="en-US"/>
        </w:rPr>
      </w:pPr>
      <w:r w:rsidRPr="00753224">
        <w:rPr>
          <w:color w:val="000000" w:themeColor="text1"/>
          <w:spacing w:val="-3"/>
          <w:sz w:val="22"/>
          <w:szCs w:val="22"/>
          <w:lang w:eastAsia="en-US"/>
        </w:rPr>
        <w:t>TELEFONE/FAX</w:t>
      </w:r>
    </w:p>
    <w:p w:rsidR="002B6F43" w:rsidRPr="00753224" w:rsidRDefault="002B6F43" w:rsidP="002B6F43">
      <w:pPr>
        <w:rPr>
          <w:color w:val="000000" w:themeColor="text1"/>
          <w:spacing w:val="-3"/>
          <w:sz w:val="22"/>
          <w:szCs w:val="22"/>
        </w:rPr>
      </w:pPr>
    </w:p>
    <w:p w:rsidR="002B6F43" w:rsidRPr="00753224" w:rsidRDefault="009A3FE2" w:rsidP="002B6F43">
      <w:pPr>
        <w:rPr>
          <w:color w:val="000000" w:themeColor="text1"/>
          <w:spacing w:val="-3"/>
          <w:sz w:val="22"/>
          <w:szCs w:val="22"/>
        </w:rPr>
      </w:pPr>
      <w:proofErr w:type="gramStart"/>
      <w:r w:rsidRPr="00753224">
        <w:rPr>
          <w:color w:val="000000" w:themeColor="text1"/>
          <w:spacing w:val="-3"/>
          <w:sz w:val="22"/>
          <w:szCs w:val="22"/>
        </w:rPr>
        <w:t>.............................................................................................</w:t>
      </w:r>
      <w:proofErr w:type="gramEnd"/>
    </w:p>
    <w:p w:rsidR="005D3DF3" w:rsidRPr="00753224" w:rsidRDefault="004A4F14" w:rsidP="002B6F43">
      <w:pPr>
        <w:pStyle w:val="Ttulo4"/>
        <w:ind w:left="0"/>
        <w:jc w:val="left"/>
        <w:rPr>
          <w:color w:val="000000" w:themeColor="text1"/>
          <w:spacing w:val="-3"/>
          <w:sz w:val="22"/>
          <w:szCs w:val="22"/>
          <w:lang w:eastAsia="en-US"/>
        </w:rPr>
      </w:pPr>
      <w:r w:rsidRPr="00753224">
        <w:rPr>
          <w:color w:val="000000" w:themeColor="text1"/>
          <w:spacing w:val="-3"/>
          <w:sz w:val="22"/>
          <w:szCs w:val="22"/>
          <w:lang w:eastAsia="en-US"/>
        </w:rPr>
        <w:t>ASSINATURA</w:t>
      </w:r>
      <w:r w:rsidR="005D3DF3" w:rsidRPr="00753224">
        <w:rPr>
          <w:color w:val="000000" w:themeColor="text1"/>
          <w:spacing w:val="-3"/>
          <w:sz w:val="22"/>
          <w:szCs w:val="22"/>
          <w:lang w:eastAsia="en-US"/>
        </w:rPr>
        <w:t xml:space="preserve"> </w:t>
      </w:r>
    </w:p>
    <w:p w:rsidR="009A3FE2" w:rsidRPr="00753224" w:rsidRDefault="009A3FE2" w:rsidP="009A3FE2">
      <w:pPr>
        <w:rPr>
          <w:color w:val="000000" w:themeColor="text1"/>
          <w:sz w:val="22"/>
          <w:szCs w:val="22"/>
          <w:lang w:eastAsia="en-US"/>
        </w:rPr>
      </w:pPr>
    </w:p>
    <w:p w:rsidR="005D3DF3" w:rsidRPr="00753224" w:rsidRDefault="005D3DF3" w:rsidP="002B6F43">
      <w:pPr>
        <w:pStyle w:val="Ttulo4"/>
        <w:ind w:left="0"/>
        <w:jc w:val="left"/>
        <w:rPr>
          <w:color w:val="000000" w:themeColor="text1"/>
          <w:spacing w:val="-3"/>
          <w:sz w:val="22"/>
          <w:szCs w:val="22"/>
          <w:lang w:eastAsia="en-US"/>
        </w:rPr>
      </w:pPr>
    </w:p>
    <w:p w:rsidR="002B6F43" w:rsidRPr="00753224" w:rsidRDefault="002B6F43" w:rsidP="002B6F43">
      <w:pPr>
        <w:pStyle w:val="Ttulo4"/>
        <w:ind w:left="0"/>
        <w:jc w:val="left"/>
        <w:rPr>
          <w:color w:val="000000" w:themeColor="text1"/>
          <w:spacing w:val="-3"/>
          <w:sz w:val="22"/>
          <w:szCs w:val="22"/>
          <w:lang w:eastAsia="en-US"/>
        </w:rPr>
      </w:pPr>
      <w:r w:rsidRPr="00753224">
        <w:rPr>
          <w:color w:val="000000" w:themeColor="text1"/>
          <w:spacing w:val="-3"/>
          <w:sz w:val="22"/>
          <w:szCs w:val="22"/>
          <w:lang w:eastAsia="en-US"/>
        </w:rPr>
        <w:t>NOME DA EMPRESA E CARIMBO DE CNPJ</w:t>
      </w:r>
    </w:p>
    <w:p w:rsidR="002B6F43" w:rsidRPr="00753224" w:rsidRDefault="002B6F43" w:rsidP="002B6F43">
      <w:pPr>
        <w:rPr>
          <w:b/>
          <w:bCs/>
          <w:color w:val="000000" w:themeColor="text1"/>
          <w:sz w:val="22"/>
          <w:szCs w:val="22"/>
        </w:rPr>
      </w:pPr>
    </w:p>
    <w:p w:rsidR="002B6F43" w:rsidRPr="00753224" w:rsidRDefault="002B6F43" w:rsidP="002B6F43">
      <w:pPr>
        <w:rPr>
          <w:b/>
          <w:bCs/>
          <w:color w:val="000000" w:themeColor="text1"/>
          <w:sz w:val="22"/>
          <w:szCs w:val="22"/>
        </w:rPr>
      </w:pPr>
    </w:p>
    <w:p w:rsidR="005B42E0" w:rsidRPr="00753224" w:rsidRDefault="005B42E0" w:rsidP="002B6F43">
      <w:pPr>
        <w:rPr>
          <w:b/>
          <w:bCs/>
          <w:color w:val="000000" w:themeColor="text1"/>
          <w:sz w:val="22"/>
          <w:szCs w:val="22"/>
        </w:rPr>
      </w:pPr>
    </w:p>
    <w:p w:rsidR="005B42E0" w:rsidRPr="00753224" w:rsidRDefault="005B42E0" w:rsidP="002B6F43">
      <w:pPr>
        <w:rPr>
          <w:b/>
          <w:bCs/>
          <w:color w:val="000000" w:themeColor="text1"/>
          <w:sz w:val="22"/>
          <w:szCs w:val="22"/>
        </w:rPr>
      </w:pPr>
    </w:p>
    <w:p w:rsidR="007A4DB2" w:rsidRPr="00753224" w:rsidRDefault="007A4DB2" w:rsidP="002B6F43">
      <w:pPr>
        <w:rPr>
          <w:b/>
          <w:bCs/>
          <w:color w:val="000000" w:themeColor="text1"/>
          <w:sz w:val="22"/>
          <w:szCs w:val="22"/>
        </w:rPr>
      </w:pPr>
    </w:p>
    <w:p w:rsidR="005B42E0" w:rsidRPr="00753224" w:rsidRDefault="005B42E0" w:rsidP="002B6F43">
      <w:pPr>
        <w:rPr>
          <w:b/>
          <w:bCs/>
          <w:color w:val="000000" w:themeColor="text1"/>
          <w:sz w:val="22"/>
          <w:szCs w:val="22"/>
        </w:rPr>
      </w:pPr>
    </w:p>
    <w:p w:rsidR="002B6F43" w:rsidRPr="00753224" w:rsidRDefault="002B6F43" w:rsidP="002B6F43">
      <w:pPr>
        <w:rPr>
          <w:b/>
          <w:bCs/>
          <w:color w:val="000000" w:themeColor="text1"/>
          <w:sz w:val="22"/>
          <w:szCs w:val="22"/>
        </w:rPr>
      </w:pPr>
    </w:p>
    <w:p w:rsidR="009549F9" w:rsidRPr="00753224" w:rsidRDefault="009549F9" w:rsidP="005B42E0">
      <w:pPr>
        <w:rPr>
          <w:b/>
          <w:bCs/>
          <w:color w:val="000000" w:themeColor="text1"/>
          <w:sz w:val="22"/>
          <w:szCs w:val="22"/>
        </w:rPr>
      </w:pPr>
    </w:p>
    <w:p w:rsidR="009A3FE2" w:rsidRPr="00753224" w:rsidRDefault="009A3FE2" w:rsidP="005B42E0">
      <w:pPr>
        <w:rPr>
          <w:b/>
          <w:bCs/>
          <w:color w:val="000000" w:themeColor="text1"/>
          <w:sz w:val="22"/>
          <w:szCs w:val="22"/>
        </w:rPr>
      </w:pPr>
    </w:p>
    <w:p w:rsidR="00DB6603" w:rsidRPr="00753224" w:rsidRDefault="00065CCA" w:rsidP="00F0374A">
      <w:pPr>
        <w:pStyle w:val="ANEXO-Ttulo"/>
        <w:spacing w:before="0" w:after="0"/>
        <w:rPr>
          <w:i w:val="0"/>
          <w:color w:val="000000" w:themeColor="text1"/>
          <w:sz w:val="22"/>
          <w:szCs w:val="22"/>
        </w:rPr>
      </w:pPr>
      <w:r w:rsidRPr="00753224">
        <w:rPr>
          <w:i w:val="0"/>
          <w:color w:val="000000" w:themeColor="text1"/>
          <w:sz w:val="22"/>
          <w:szCs w:val="22"/>
        </w:rPr>
        <w:lastRenderedPageBreak/>
        <w:t>EDITAL DE PREGÃO PRESENCIAL N</w:t>
      </w:r>
      <w:r w:rsidRPr="00753224">
        <w:rPr>
          <w:i w:val="0"/>
          <w:color w:val="000000" w:themeColor="text1"/>
          <w:sz w:val="22"/>
          <w:szCs w:val="22"/>
          <w:u w:val="single"/>
          <w:vertAlign w:val="superscript"/>
        </w:rPr>
        <w:t>o</w:t>
      </w:r>
      <w:r w:rsidR="001D31CF" w:rsidRPr="00753224">
        <w:rPr>
          <w:i w:val="0"/>
          <w:color w:val="000000" w:themeColor="text1"/>
          <w:sz w:val="22"/>
          <w:szCs w:val="22"/>
        </w:rPr>
        <w:t xml:space="preserve"> </w:t>
      </w:r>
      <w:r w:rsidR="00BC6D96" w:rsidRPr="00753224">
        <w:rPr>
          <w:i w:val="0"/>
          <w:color w:val="000000" w:themeColor="text1"/>
          <w:sz w:val="22"/>
          <w:szCs w:val="22"/>
        </w:rPr>
        <w:t xml:space="preserve">12/2018 - FMS </w:t>
      </w:r>
      <w:r w:rsidR="009F7D4A">
        <w:rPr>
          <w:i w:val="0"/>
          <w:color w:val="000000" w:themeColor="text1"/>
          <w:sz w:val="22"/>
          <w:szCs w:val="22"/>
        </w:rPr>
        <w:t>– EXCLUSIVA ME/EPP -</w:t>
      </w:r>
      <w:r w:rsidR="00BC6D96" w:rsidRPr="00753224">
        <w:rPr>
          <w:i w:val="0"/>
          <w:color w:val="000000" w:themeColor="text1"/>
          <w:sz w:val="22"/>
          <w:szCs w:val="22"/>
        </w:rPr>
        <w:t xml:space="preserve"> SRP        </w:t>
      </w:r>
      <w:r w:rsidR="00D16771" w:rsidRPr="00753224">
        <w:rPr>
          <w:i w:val="0"/>
          <w:color w:val="000000" w:themeColor="text1"/>
          <w:sz w:val="22"/>
          <w:szCs w:val="22"/>
        </w:rPr>
        <w:t xml:space="preserve">  </w:t>
      </w:r>
      <w:r w:rsidR="009B245B" w:rsidRPr="00753224">
        <w:rPr>
          <w:i w:val="0"/>
          <w:color w:val="000000" w:themeColor="text1"/>
          <w:sz w:val="22"/>
          <w:szCs w:val="22"/>
        </w:rPr>
        <w:t xml:space="preserve">                             </w:t>
      </w:r>
    </w:p>
    <w:p w:rsidR="00077398" w:rsidRDefault="00BC6D96" w:rsidP="00F0374A">
      <w:pPr>
        <w:spacing w:before="0"/>
        <w:jc w:val="both"/>
        <w:rPr>
          <w:color w:val="000000" w:themeColor="text1"/>
          <w:sz w:val="22"/>
          <w:szCs w:val="22"/>
        </w:rPr>
      </w:pPr>
      <w:r w:rsidRPr="00753224">
        <w:rPr>
          <w:color w:val="000000" w:themeColor="text1"/>
          <w:sz w:val="22"/>
          <w:szCs w:val="22"/>
        </w:rPr>
        <w:t xml:space="preserve">A Prefeitura Municipal de São Domingos do Norte, Estado do Espírito Santo, pessoa Jurídica de Direito Público Interno, sediado na Rod. </w:t>
      </w:r>
      <w:proofErr w:type="spellStart"/>
      <w:r w:rsidRPr="00753224">
        <w:rPr>
          <w:color w:val="000000" w:themeColor="text1"/>
          <w:sz w:val="22"/>
          <w:szCs w:val="22"/>
        </w:rPr>
        <w:t>Gether</w:t>
      </w:r>
      <w:proofErr w:type="spellEnd"/>
      <w:r w:rsidRPr="00753224">
        <w:rPr>
          <w:color w:val="000000" w:themeColor="text1"/>
          <w:sz w:val="22"/>
          <w:szCs w:val="22"/>
        </w:rPr>
        <w:t xml:space="preserve"> Lopes de Farias, s/nº - São Domingos do Norte/ES, por intermédio do Fundo Municipal de Saúde inscrito no Cadastro Nacional de Pessoa Jurídica sob o Nº 13.953.742/0001-83 torna público para conhecimento dos interessados</w:t>
      </w:r>
      <w:r w:rsidR="00FD6AB6" w:rsidRPr="00753224">
        <w:rPr>
          <w:color w:val="000000" w:themeColor="text1"/>
          <w:sz w:val="22"/>
          <w:szCs w:val="22"/>
        </w:rPr>
        <w:t>, que realizará licitação na modalidade "Pregão Presencial</w:t>
      </w:r>
      <w:r w:rsidR="00852651" w:rsidRPr="00753224">
        <w:rPr>
          <w:color w:val="000000" w:themeColor="text1"/>
          <w:sz w:val="22"/>
          <w:szCs w:val="22"/>
        </w:rPr>
        <w:t>", do tipo “menor preço por lote</w:t>
      </w:r>
      <w:r w:rsidR="00FD6AB6" w:rsidRPr="00753224">
        <w:rPr>
          <w:color w:val="000000" w:themeColor="text1"/>
          <w:sz w:val="22"/>
          <w:szCs w:val="22"/>
        </w:rPr>
        <w:t xml:space="preserve">”, </w:t>
      </w:r>
      <w:r w:rsidR="00065CCA" w:rsidRPr="00753224">
        <w:rPr>
          <w:color w:val="000000" w:themeColor="text1"/>
          <w:sz w:val="22"/>
          <w:szCs w:val="22"/>
        </w:rPr>
        <w:t>para conhecimento dos interessados, que realizará licitação na modalidade "Pregão</w:t>
      </w:r>
      <w:r w:rsidR="00077398" w:rsidRPr="00753224">
        <w:rPr>
          <w:color w:val="000000" w:themeColor="text1"/>
          <w:sz w:val="22"/>
          <w:szCs w:val="22"/>
        </w:rPr>
        <w:t xml:space="preserve"> Presencial</w:t>
      </w:r>
      <w:r w:rsidR="00065CCA" w:rsidRPr="00753224">
        <w:rPr>
          <w:color w:val="000000" w:themeColor="text1"/>
          <w:sz w:val="22"/>
          <w:szCs w:val="22"/>
        </w:rPr>
        <w:t xml:space="preserve">", sob o critério “menor preço por lote”, para </w:t>
      </w:r>
      <w:r w:rsidR="00065CCA" w:rsidRPr="00753224">
        <w:rPr>
          <w:b/>
          <w:bCs/>
          <w:color w:val="000000" w:themeColor="text1"/>
          <w:sz w:val="22"/>
          <w:szCs w:val="22"/>
        </w:rPr>
        <w:t xml:space="preserve">AQUISIÇÃO DE </w:t>
      </w:r>
      <w:r w:rsidR="000E15B6" w:rsidRPr="00753224">
        <w:rPr>
          <w:b/>
          <w:bCs/>
          <w:color w:val="000000" w:themeColor="text1"/>
          <w:sz w:val="22"/>
          <w:szCs w:val="22"/>
        </w:rPr>
        <w:t>MATERIAL CONSUMO</w:t>
      </w:r>
      <w:r w:rsidR="00065CCA" w:rsidRPr="00753224">
        <w:rPr>
          <w:color w:val="000000" w:themeColor="text1"/>
          <w:sz w:val="22"/>
          <w:szCs w:val="22"/>
        </w:rPr>
        <w:t>,</w:t>
      </w:r>
      <w:r w:rsidR="00AE2FCC" w:rsidRPr="00753224">
        <w:rPr>
          <w:color w:val="000000" w:themeColor="text1"/>
          <w:sz w:val="22"/>
          <w:szCs w:val="22"/>
        </w:rPr>
        <w:t xml:space="preserve"> </w:t>
      </w:r>
      <w:r w:rsidR="00065CCA" w:rsidRPr="00753224">
        <w:rPr>
          <w:color w:val="000000" w:themeColor="text1"/>
          <w:sz w:val="22"/>
          <w:szCs w:val="22"/>
        </w:rPr>
        <w:t>conforme Processo n</w:t>
      </w:r>
      <w:r w:rsidR="00065CCA" w:rsidRPr="00753224">
        <w:rPr>
          <w:color w:val="000000" w:themeColor="text1"/>
          <w:sz w:val="22"/>
          <w:szCs w:val="22"/>
          <w:u w:val="single"/>
          <w:vertAlign w:val="superscript"/>
        </w:rPr>
        <w:t>o</w:t>
      </w:r>
      <w:r w:rsidR="001D31CF" w:rsidRPr="00753224">
        <w:rPr>
          <w:color w:val="000000" w:themeColor="text1"/>
          <w:sz w:val="22"/>
          <w:szCs w:val="22"/>
        </w:rPr>
        <w:t xml:space="preserve"> </w:t>
      </w:r>
      <w:r w:rsidRPr="00753224">
        <w:rPr>
          <w:color w:val="000000" w:themeColor="text1"/>
          <w:sz w:val="22"/>
          <w:szCs w:val="22"/>
        </w:rPr>
        <w:t>1026</w:t>
      </w:r>
      <w:r w:rsidR="001D31CF" w:rsidRPr="00753224">
        <w:rPr>
          <w:color w:val="000000" w:themeColor="text1"/>
          <w:sz w:val="22"/>
          <w:szCs w:val="22"/>
        </w:rPr>
        <w:t>/</w:t>
      </w:r>
      <w:r w:rsidRPr="00753224">
        <w:rPr>
          <w:color w:val="000000" w:themeColor="text1"/>
          <w:sz w:val="22"/>
          <w:szCs w:val="22"/>
        </w:rPr>
        <w:t>2018</w:t>
      </w:r>
      <w:r w:rsidR="004966DB" w:rsidRPr="00753224">
        <w:rPr>
          <w:color w:val="000000" w:themeColor="text1"/>
          <w:sz w:val="22"/>
          <w:szCs w:val="22"/>
        </w:rPr>
        <w:t>,</w:t>
      </w:r>
      <w:r w:rsidR="00065CCA" w:rsidRPr="00753224">
        <w:rPr>
          <w:color w:val="000000" w:themeColor="text1"/>
          <w:sz w:val="22"/>
          <w:szCs w:val="22"/>
        </w:rPr>
        <w:t xml:space="preserve"> devidamente aprovado pela autoridade compete</w:t>
      </w:r>
      <w:r w:rsidR="001D31CF" w:rsidRPr="00753224">
        <w:rPr>
          <w:color w:val="000000" w:themeColor="text1"/>
          <w:sz w:val="22"/>
          <w:szCs w:val="22"/>
        </w:rPr>
        <w:t>nte. O Pregão será realizado pel</w:t>
      </w:r>
      <w:r w:rsidRPr="00753224">
        <w:rPr>
          <w:color w:val="000000" w:themeColor="text1"/>
          <w:sz w:val="22"/>
          <w:szCs w:val="22"/>
        </w:rPr>
        <w:t>o pregoeiro</w:t>
      </w:r>
      <w:r w:rsidR="00065CCA" w:rsidRPr="00753224">
        <w:rPr>
          <w:color w:val="000000" w:themeColor="text1"/>
          <w:sz w:val="22"/>
          <w:szCs w:val="22"/>
        </w:rPr>
        <w:t xml:space="preserve"> e Equipe de Apoio, designados pela Portaria N</w:t>
      </w:r>
      <w:r w:rsidR="00065CCA" w:rsidRPr="00753224">
        <w:rPr>
          <w:color w:val="000000" w:themeColor="text1"/>
          <w:sz w:val="22"/>
          <w:szCs w:val="22"/>
          <w:u w:val="single"/>
          <w:vertAlign w:val="superscript"/>
        </w:rPr>
        <w:t>o</w:t>
      </w:r>
      <w:r w:rsidRPr="00753224">
        <w:rPr>
          <w:color w:val="000000" w:themeColor="text1"/>
          <w:sz w:val="22"/>
          <w:szCs w:val="22"/>
        </w:rPr>
        <w:t xml:space="preserve"> 7.476</w:t>
      </w:r>
      <w:r w:rsidR="00CA1A30" w:rsidRPr="00753224">
        <w:rPr>
          <w:color w:val="000000" w:themeColor="text1"/>
          <w:sz w:val="22"/>
          <w:szCs w:val="22"/>
        </w:rPr>
        <w:t>,</w:t>
      </w:r>
      <w:r w:rsidR="007E5224" w:rsidRPr="00753224">
        <w:rPr>
          <w:color w:val="000000" w:themeColor="text1"/>
          <w:sz w:val="22"/>
          <w:szCs w:val="22"/>
        </w:rPr>
        <w:t xml:space="preserve"> </w:t>
      </w:r>
      <w:r w:rsidR="001D31CF" w:rsidRPr="00753224">
        <w:rPr>
          <w:color w:val="000000" w:themeColor="text1"/>
          <w:sz w:val="22"/>
          <w:szCs w:val="22"/>
        </w:rPr>
        <w:t xml:space="preserve">de </w:t>
      </w:r>
      <w:r w:rsidRPr="00753224">
        <w:rPr>
          <w:color w:val="000000" w:themeColor="text1"/>
          <w:sz w:val="22"/>
          <w:szCs w:val="22"/>
        </w:rPr>
        <w:t>04/06</w:t>
      </w:r>
      <w:r w:rsidR="00D16771" w:rsidRPr="00753224">
        <w:rPr>
          <w:color w:val="000000" w:themeColor="text1"/>
          <w:sz w:val="22"/>
          <w:szCs w:val="22"/>
        </w:rPr>
        <w:t>/</w:t>
      </w:r>
      <w:r w:rsidRPr="00753224">
        <w:rPr>
          <w:color w:val="000000" w:themeColor="text1"/>
          <w:sz w:val="22"/>
          <w:szCs w:val="22"/>
        </w:rPr>
        <w:t>2018</w:t>
      </w:r>
      <w:r w:rsidR="00065CCA" w:rsidRPr="00753224">
        <w:rPr>
          <w:color w:val="000000" w:themeColor="text1"/>
          <w:sz w:val="22"/>
          <w:szCs w:val="22"/>
        </w:rPr>
        <w:t xml:space="preserve">, </w:t>
      </w:r>
      <w:bookmarkStart w:id="0" w:name="_GoBack"/>
      <w:bookmarkEnd w:id="0"/>
      <w:r w:rsidR="00065CCA" w:rsidRPr="00753224">
        <w:rPr>
          <w:color w:val="000000" w:themeColor="text1"/>
          <w:sz w:val="22"/>
          <w:szCs w:val="22"/>
        </w:rPr>
        <w:t>publ</w:t>
      </w:r>
      <w:r w:rsidR="001D31CF" w:rsidRPr="00753224">
        <w:rPr>
          <w:color w:val="000000" w:themeColor="text1"/>
          <w:sz w:val="22"/>
          <w:szCs w:val="22"/>
        </w:rPr>
        <w:t xml:space="preserve">icada em </w:t>
      </w:r>
      <w:r w:rsidRPr="00753224">
        <w:rPr>
          <w:color w:val="000000" w:themeColor="text1"/>
          <w:sz w:val="22"/>
          <w:szCs w:val="22"/>
        </w:rPr>
        <w:t>04/06</w:t>
      </w:r>
      <w:r w:rsidR="001D31CF" w:rsidRPr="00753224">
        <w:rPr>
          <w:color w:val="000000" w:themeColor="text1"/>
          <w:sz w:val="22"/>
          <w:szCs w:val="22"/>
        </w:rPr>
        <w:t>/</w:t>
      </w:r>
      <w:r w:rsidRPr="00753224">
        <w:rPr>
          <w:color w:val="000000" w:themeColor="text1"/>
          <w:sz w:val="22"/>
          <w:szCs w:val="22"/>
        </w:rPr>
        <w:t>2018</w:t>
      </w:r>
      <w:r w:rsidR="00065CCA" w:rsidRPr="00753224">
        <w:rPr>
          <w:color w:val="000000" w:themeColor="text1"/>
          <w:sz w:val="22"/>
          <w:szCs w:val="22"/>
        </w:rPr>
        <w:t>, e regido pela Lei n</w:t>
      </w:r>
      <w:r w:rsidR="00065CCA" w:rsidRPr="00753224">
        <w:rPr>
          <w:color w:val="000000" w:themeColor="text1"/>
          <w:sz w:val="22"/>
          <w:szCs w:val="22"/>
          <w:u w:val="single"/>
          <w:vertAlign w:val="superscript"/>
        </w:rPr>
        <w:t>o</w:t>
      </w:r>
      <w:r w:rsidR="00065CCA" w:rsidRPr="00753224">
        <w:rPr>
          <w:color w:val="000000" w:themeColor="text1"/>
          <w:sz w:val="22"/>
          <w:szCs w:val="22"/>
        </w:rPr>
        <w:t xml:space="preserve"> 10.520, de 17 de julho de 2002 e</w:t>
      </w:r>
      <w:r w:rsidR="00065CCA" w:rsidRPr="00753224">
        <w:rPr>
          <w:b/>
          <w:bCs/>
          <w:color w:val="000000" w:themeColor="text1"/>
          <w:sz w:val="22"/>
          <w:szCs w:val="22"/>
        </w:rPr>
        <w:t xml:space="preserve"> </w:t>
      </w:r>
      <w:r w:rsidR="00065CCA" w:rsidRPr="00753224">
        <w:rPr>
          <w:color w:val="000000" w:themeColor="text1"/>
          <w:sz w:val="22"/>
          <w:szCs w:val="22"/>
        </w:rPr>
        <w:t>subsidiariamente, pela Lei Federal n</w:t>
      </w:r>
      <w:r w:rsidR="00065CCA" w:rsidRPr="00753224">
        <w:rPr>
          <w:color w:val="000000" w:themeColor="text1"/>
          <w:sz w:val="22"/>
          <w:szCs w:val="22"/>
          <w:vertAlign w:val="superscript"/>
        </w:rPr>
        <w:t>o</w:t>
      </w:r>
      <w:r w:rsidR="009B245B" w:rsidRPr="00753224">
        <w:rPr>
          <w:color w:val="000000" w:themeColor="text1"/>
          <w:sz w:val="22"/>
          <w:szCs w:val="22"/>
        </w:rPr>
        <w:t xml:space="preserve"> 8.666/93</w:t>
      </w:r>
      <w:r w:rsidR="00065CCA" w:rsidRPr="00753224">
        <w:rPr>
          <w:color w:val="000000" w:themeColor="text1"/>
          <w:sz w:val="22"/>
          <w:szCs w:val="22"/>
        </w:rPr>
        <w:t xml:space="preserve">, </w:t>
      </w:r>
      <w:r w:rsidR="006530B5" w:rsidRPr="00753224">
        <w:rPr>
          <w:color w:val="000000" w:themeColor="text1"/>
          <w:sz w:val="22"/>
          <w:szCs w:val="22"/>
        </w:rPr>
        <w:t xml:space="preserve">Decreto Federal </w:t>
      </w:r>
      <w:r w:rsidR="000E15B6" w:rsidRPr="00753224">
        <w:rPr>
          <w:color w:val="000000" w:themeColor="text1"/>
          <w:sz w:val="22"/>
          <w:szCs w:val="22"/>
        </w:rPr>
        <w:t xml:space="preserve">3.555/2000 </w:t>
      </w:r>
      <w:r w:rsidR="00F0091B" w:rsidRPr="00753224">
        <w:rPr>
          <w:color w:val="000000" w:themeColor="text1"/>
          <w:sz w:val="22"/>
          <w:szCs w:val="22"/>
        </w:rPr>
        <w:t>e a Lei Complementar 123</w:t>
      </w:r>
      <w:r w:rsidR="008A6B4A" w:rsidRPr="00753224">
        <w:rPr>
          <w:color w:val="000000" w:themeColor="text1"/>
          <w:sz w:val="22"/>
          <w:szCs w:val="22"/>
        </w:rPr>
        <w:t>/2006</w:t>
      </w:r>
      <w:r w:rsidR="00F0091B" w:rsidRPr="00753224">
        <w:rPr>
          <w:color w:val="000000" w:themeColor="text1"/>
          <w:sz w:val="22"/>
          <w:szCs w:val="22"/>
        </w:rPr>
        <w:t>,</w:t>
      </w:r>
      <w:r w:rsidRPr="00753224">
        <w:rPr>
          <w:color w:val="000000" w:themeColor="text1"/>
          <w:sz w:val="22"/>
          <w:szCs w:val="22"/>
        </w:rPr>
        <w:t xml:space="preserve"> Decreto M</w:t>
      </w:r>
      <w:r w:rsidR="000E15B6" w:rsidRPr="00753224">
        <w:rPr>
          <w:color w:val="000000" w:themeColor="text1"/>
          <w:sz w:val="22"/>
          <w:szCs w:val="22"/>
        </w:rPr>
        <w:t xml:space="preserve">unicipal 1220 de 04/04/2013 </w:t>
      </w:r>
      <w:r w:rsidR="00065CCA" w:rsidRPr="00753224">
        <w:rPr>
          <w:color w:val="000000" w:themeColor="text1"/>
          <w:sz w:val="22"/>
          <w:szCs w:val="22"/>
        </w:rPr>
        <w:t>bem como pelas demais normas pertinentes e condições estabelecidas no presente Edital.</w:t>
      </w:r>
    </w:p>
    <w:p w:rsidR="00F0374A" w:rsidRPr="00753224" w:rsidRDefault="00F0374A" w:rsidP="00F0374A">
      <w:pPr>
        <w:spacing w:before="0"/>
        <w:jc w:val="both"/>
        <w:rPr>
          <w:color w:val="000000" w:themeColor="text1"/>
          <w:sz w:val="22"/>
          <w:szCs w:val="22"/>
        </w:rPr>
      </w:pPr>
    </w:p>
    <w:p w:rsidR="00273B0D" w:rsidRPr="00753224" w:rsidRDefault="002A096C" w:rsidP="00F0374A">
      <w:pPr>
        <w:pStyle w:val="NmerosPrincipais"/>
        <w:numPr>
          <w:ilvl w:val="0"/>
          <w:numId w:val="0"/>
        </w:numPr>
        <w:spacing w:before="0"/>
        <w:jc w:val="both"/>
        <w:rPr>
          <w:b/>
          <w:bCs/>
          <w:snapToGrid w:val="0"/>
          <w:color w:val="000000" w:themeColor="text1"/>
          <w:sz w:val="22"/>
          <w:szCs w:val="22"/>
          <w:u w:val="single"/>
        </w:rPr>
      </w:pPr>
      <w:r w:rsidRPr="00753224">
        <w:rPr>
          <w:b/>
          <w:bCs/>
          <w:snapToGrid w:val="0"/>
          <w:color w:val="000000" w:themeColor="text1"/>
          <w:sz w:val="22"/>
          <w:szCs w:val="22"/>
          <w:u w:val="single"/>
        </w:rPr>
        <w:t>1 - DISPOSIÇÃO PRELIMINAR</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1.1. O Pregão Presencial será realizado em sessão pública, em todas as suas fases.</w:t>
      </w:r>
    </w:p>
    <w:p w:rsidR="00273B0D" w:rsidRPr="00753224" w:rsidRDefault="001E111E" w:rsidP="00F0374A">
      <w:pPr>
        <w:spacing w:before="0"/>
        <w:jc w:val="both"/>
        <w:rPr>
          <w:color w:val="000000" w:themeColor="text1"/>
          <w:sz w:val="22"/>
          <w:szCs w:val="22"/>
        </w:rPr>
      </w:pPr>
      <w:r w:rsidRPr="00753224">
        <w:rPr>
          <w:color w:val="000000" w:themeColor="text1"/>
          <w:sz w:val="22"/>
          <w:szCs w:val="22"/>
        </w:rPr>
        <w:t xml:space="preserve">1.2. Os </w:t>
      </w:r>
      <w:r w:rsidR="00065CCA" w:rsidRPr="00753224">
        <w:rPr>
          <w:color w:val="000000" w:themeColor="text1"/>
          <w:sz w:val="22"/>
          <w:szCs w:val="22"/>
        </w:rPr>
        <w:t xml:space="preserve">trabalhos serão conduzidos por servidor do órgão promotor </w:t>
      </w:r>
      <w:r w:rsidR="00D16771" w:rsidRPr="00753224">
        <w:rPr>
          <w:color w:val="000000" w:themeColor="text1"/>
          <w:sz w:val="22"/>
          <w:szCs w:val="22"/>
        </w:rPr>
        <w:t>do certame, denominad</w:t>
      </w:r>
      <w:r w:rsidR="00BC6D96" w:rsidRPr="00753224">
        <w:rPr>
          <w:color w:val="000000" w:themeColor="text1"/>
          <w:sz w:val="22"/>
          <w:szCs w:val="22"/>
        </w:rPr>
        <w:t>o pregoeiro</w:t>
      </w:r>
      <w:r w:rsidR="00065CCA" w:rsidRPr="00753224">
        <w:rPr>
          <w:color w:val="000000" w:themeColor="text1"/>
          <w:sz w:val="22"/>
          <w:szCs w:val="22"/>
        </w:rPr>
        <w:t>.</w:t>
      </w:r>
    </w:p>
    <w:p w:rsidR="00065CCA" w:rsidRPr="00753224" w:rsidRDefault="00065CCA" w:rsidP="00F0374A">
      <w:pPr>
        <w:spacing w:before="0"/>
        <w:jc w:val="both"/>
        <w:rPr>
          <w:b/>
          <w:color w:val="000000" w:themeColor="text1"/>
          <w:sz w:val="22"/>
          <w:szCs w:val="22"/>
        </w:rPr>
      </w:pPr>
      <w:r w:rsidRPr="00753224">
        <w:rPr>
          <w:snapToGrid w:val="0"/>
          <w:color w:val="000000" w:themeColor="text1"/>
          <w:sz w:val="22"/>
          <w:szCs w:val="22"/>
        </w:rPr>
        <w:t xml:space="preserve">1.3. </w:t>
      </w:r>
      <w:r w:rsidRPr="00753224">
        <w:rPr>
          <w:b/>
          <w:color w:val="000000" w:themeColor="text1"/>
          <w:sz w:val="22"/>
          <w:szCs w:val="22"/>
        </w:rPr>
        <w:t>DATA E HORÁRIO DA ENTREGA DAS PROPOSTAS</w:t>
      </w:r>
      <w:r w:rsidR="001D31CF" w:rsidRPr="00753224">
        <w:rPr>
          <w:b/>
          <w:color w:val="000000" w:themeColor="text1"/>
          <w:sz w:val="22"/>
          <w:szCs w:val="22"/>
        </w:rPr>
        <w:t xml:space="preserve"> NO PROTOCOLO</w:t>
      </w:r>
      <w:r w:rsidR="001D31CF" w:rsidRPr="00753224">
        <w:rPr>
          <w:color w:val="000000" w:themeColor="text1"/>
          <w:sz w:val="22"/>
          <w:szCs w:val="22"/>
        </w:rPr>
        <w:t>: até</w:t>
      </w:r>
      <w:r w:rsidR="009F7D4A">
        <w:rPr>
          <w:color w:val="000000" w:themeColor="text1"/>
          <w:sz w:val="22"/>
          <w:szCs w:val="22"/>
        </w:rPr>
        <w:t xml:space="preserve"> 13</w:t>
      </w:r>
      <w:r w:rsidR="009A3FE2" w:rsidRPr="00753224">
        <w:rPr>
          <w:color w:val="000000" w:themeColor="text1"/>
          <w:sz w:val="22"/>
          <w:szCs w:val="22"/>
        </w:rPr>
        <w:t>h</w:t>
      </w:r>
      <w:r w:rsidR="001D31CF" w:rsidRPr="00753224">
        <w:rPr>
          <w:color w:val="000000" w:themeColor="text1"/>
          <w:sz w:val="22"/>
          <w:szCs w:val="22"/>
        </w:rPr>
        <w:t xml:space="preserve"> do dia</w:t>
      </w:r>
      <w:r w:rsidR="00743239" w:rsidRPr="00753224">
        <w:rPr>
          <w:color w:val="000000" w:themeColor="text1"/>
          <w:sz w:val="22"/>
          <w:szCs w:val="22"/>
        </w:rPr>
        <w:t xml:space="preserve"> </w:t>
      </w:r>
      <w:r w:rsidR="009F7D4A">
        <w:rPr>
          <w:b/>
          <w:color w:val="000000" w:themeColor="text1"/>
          <w:sz w:val="22"/>
          <w:szCs w:val="22"/>
        </w:rPr>
        <w:t>31/07</w:t>
      </w:r>
      <w:r w:rsidR="006659B2" w:rsidRPr="00753224">
        <w:rPr>
          <w:b/>
          <w:color w:val="000000" w:themeColor="text1"/>
          <w:sz w:val="22"/>
          <w:szCs w:val="22"/>
        </w:rPr>
        <w:t>/</w:t>
      </w:r>
      <w:r w:rsidR="00BC6D96" w:rsidRPr="00753224">
        <w:rPr>
          <w:b/>
          <w:color w:val="000000" w:themeColor="text1"/>
          <w:sz w:val="22"/>
          <w:szCs w:val="22"/>
        </w:rPr>
        <w:t>2018</w:t>
      </w:r>
      <w:r w:rsidR="00FD2DF2">
        <w:rPr>
          <w:b/>
          <w:color w:val="000000" w:themeColor="text1"/>
          <w:sz w:val="22"/>
          <w:szCs w:val="22"/>
        </w:rPr>
        <w:t>.</w:t>
      </w:r>
    </w:p>
    <w:p w:rsidR="007B286B" w:rsidRPr="00753224" w:rsidRDefault="00065CCA" w:rsidP="00F0374A">
      <w:pPr>
        <w:spacing w:before="0"/>
        <w:jc w:val="both"/>
        <w:rPr>
          <w:b/>
          <w:color w:val="000000" w:themeColor="text1"/>
          <w:sz w:val="22"/>
          <w:szCs w:val="22"/>
        </w:rPr>
      </w:pPr>
      <w:r w:rsidRPr="00753224">
        <w:rPr>
          <w:color w:val="000000" w:themeColor="text1"/>
          <w:sz w:val="22"/>
          <w:szCs w:val="22"/>
        </w:rPr>
        <w:t xml:space="preserve">1.4. </w:t>
      </w:r>
      <w:r w:rsidRPr="00753224">
        <w:rPr>
          <w:b/>
          <w:color w:val="000000" w:themeColor="text1"/>
          <w:sz w:val="22"/>
          <w:szCs w:val="22"/>
        </w:rPr>
        <w:t xml:space="preserve">DATA E HORÁRIO </w:t>
      </w:r>
      <w:r w:rsidR="001D31CF" w:rsidRPr="00753224">
        <w:rPr>
          <w:b/>
          <w:color w:val="000000" w:themeColor="text1"/>
          <w:sz w:val="22"/>
          <w:szCs w:val="22"/>
        </w:rPr>
        <w:t>DO CREDENCIAMENTO</w:t>
      </w:r>
      <w:r w:rsidR="001D31CF" w:rsidRPr="00753224">
        <w:rPr>
          <w:color w:val="000000" w:themeColor="text1"/>
          <w:sz w:val="22"/>
          <w:szCs w:val="22"/>
        </w:rPr>
        <w:t xml:space="preserve">: </w:t>
      </w:r>
      <w:r w:rsidR="009F7D4A">
        <w:rPr>
          <w:color w:val="000000" w:themeColor="text1"/>
          <w:sz w:val="22"/>
          <w:szCs w:val="22"/>
        </w:rPr>
        <w:t xml:space="preserve">até </w:t>
      </w:r>
      <w:r w:rsidR="001D31CF" w:rsidRPr="00753224">
        <w:rPr>
          <w:color w:val="000000" w:themeColor="text1"/>
          <w:sz w:val="22"/>
          <w:szCs w:val="22"/>
        </w:rPr>
        <w:t>às</w:t>
      </w:r>
      <w:r w:rsidR="009F7D4A">
        <w:rPr>
          <w:color w:val="000000" w:themeColor="text1"/>
          <w:sz w:val="22"/>
          <w:szCs w:val="22"/>
        </w:rPr>
        <w:t xml:space="preserve"> 13</w:t>
      </w:r>
      <w:r w:rsidR="007B286B" w:rsidRPr="00753224">
        <w:rPr>
          <w:color w:val="000000" w:themeColor="text1"/>
          <w:sz w:val="22"/>
          <w:szCs w:val="22"/>
        </w:rPr>
        <w:t>h</w:t>
      </w:r>
      <w:r w:rsidR="004966DB" w:rsidRPr="00753224">
        <w:rPr>
          <w:color w:val="000000" w:themeColor="text1"/>
          <w:sz w:val="22"/>
          <w:szCs w:val="22"/>
        </w:rPr>
        <w:t>30</w:t>
      </w:r>
      <w:r w:rsidR="007B286B" w:rsidRPr="00753224">
        <w:rPr>
          <w:color w:val="000000" w:themeColor="text1"/>
          <w:sz w:val="22"/>
          <w:szCs w:val="22"/>
        </w:rPr>
        <w:t xml:space="preserve"> do di</w:t>
      </w:r>
      <w:r w:rsidR="00743239" w:rsidRPr="00753224">
        <w:rPr>
          <w:color w:val="000000" w:themeColor="text1"/>
          <w:sz w:val="22"/>
          <w:szCs w:val="22"/>
        </w:rPr>
        <w:t xml:space="preserve">a </w:t>
      </w:r>
      <w:r w:rsidR="009F7D4A">
        <w:rPr>
          <w:b/>
          <w:color w:val="000000" w:themeColor="text1"/>
          <w:sz w:val="22"/>
          <w:szCs w:val="22"/>
        </w:rPr>
        <w:t>31/07</w:t>
      </w:r>
      <w:r w:rsidR="006659B2" w:rsidRPr="00753224">
        <w:rPr>
          <w:b/>
          <w:color w:val="000000" w:themeColor="text1"/>
          <w:sz w:val="22"/>
          <w:szCs w:val="22"/>
        </w:rPr>
        <w:t>/</w:t>
      </w:r>
      <w:r w:rsidR="00BC6D96" w:rsidRPr="00753224">
        <w:rPr>
          <w:b/>
          <w:color w:val="000000" w:themeColor="text1"/>
          <w:sz w:val="22"/>
          <w:szCs w:val="22"/>
        </w:rPr>
        <w:t>2018</w:t>
      </w:r>
      <w:r w:rsidR="00FD2DF2">
        <w:rPr>
          <w:b/>
          <w:color w:val="000000" w:themeColor="text1"/>
          <w:sz w:val="22"/>
          <w:szCs w:val="22"/>
        </w:rPr>
        <w:t>.</w:t>
      </w:r>
    </w:p>
    <w:p w:rsidR="007B286B" w:rsidRPr="00753224" w:rsidRDefault="005B42E0" w:rsidP="00F0374A">
      <w:pPr>
        <w:spacing w:before="0"/>
        <w:jc w:val="both"/>
        <w:rPr>
          <w:b/>
          <w:color w:val="000000" w:themeColor="text1"/>
          <w:sz w:val="22"/>
          <w:szCs w:val="22"/>
        </w:rPr>
      </w:pPr>
      <w:r w:rsidRPr="00753224">
        <w:rPr>
          <w:color w:val="000000" w:themeColor="text1"/>
          <w:sz w:val="22"/>
          <w:szCs w:val="22"/>
        </w:rPr>
        <w:t>1.5</w:t>
      </w:r>
      <w:r w:rsidR="00065CCA" w:rsidRPr="00753224">
        <w:rPr>
          <w:color w:val="000000" w:themeColor="text1"/>
          <w:sz w:val="22"/>
          <w:szCs w:val="22"/>
        </w:rPr>
        <w:t xml:space="preserve">. </w:t>
      </w:r>
      <w:r w:rsidR="00065CCA" w:rsidRPr="00753224">
        <w:rPr>
          <w:b/>
          <w:color w:val="000000" w:themeColor="text1"/>
          <w:sz w:val="22"/>
          <w:szCs w:val="22"/>
        </w:rPr>
        <w:t>DATA E HORÁRIO DE ABERTURA D</w:t>
      </w:r>
      <w:r w:rsidR="001D31CF" w:rsidRPr="00753224">
        <w:rPr>
          <w:b/>
          <w:color w:val="000000" w:themeColor="text1"/>
          <w:sz w:val="22"/>
          <w:szCs w:val="22"/>
        </w:rPr>
        <w:t>A SESSÃO PÚBLICA</w:t>
      </w:r>
      <w:r w:rsidR="001D31CF" w:rsidRPr="00753224">
        <w:rPr>
          <w:color w:val="000000" w:themeColor="text1"/>
          <w:sz w:val="22"/>
          <w:szCs w:val="22"/>
        </w:rPr>
        <w:t xml:space="preserve">: </w:t>
      </w:r>
      <w:r w:rsidR="009F7D4A">
        <w:rPr>
          <w:color w:val="000000" w:themeColor="text1"/>
          <w:sz w:val="22"/>
          <w:szCs w:val="22"/>
        </w:rPr>
        <w:t>às 14</w:t>
      </w:r>
      <w:r w:rsidR="00743239" w:rsidRPr="00753224">
        <w:rPr>
          <w:color w:val="000000" w:themeColor="text1"/>
          <w:sz w:val="22"/>
          <w:szCs w:val="22"/>
        </w:rPr>
        <w:t xml:space="preserve">h do </w:t>
      </w:r>
      <w:r w:rsidR="009F7D4A">
        <w:rPr>
          <w:b/>
          <w:color w:val="000000" w:themeColor="text1"/>
          <w:sz w:val="22"/>
          <w:szCs w:val="22"/>
        </w:rPr>
        <w:t>31/07</w:t>
      </w:r>
      <w:r w:rsidR="006659B2" w:rsidRPr="00753224">
        <w:rPr>
          <w:b/>
          <w:color w:val="000000" w:themeColor="text1"/>
          <w:sz w:val="22"/>
          <w:szCs w:val="22"/>
        </w:rPr>
        <w:t>/</w:t>
      </w:r>
      <w:r w:rsidR="00BC6D96" w:rsidRPr="00753224">
        <w:rPr>
          <w:b/>
          <w:color w:val="000000" w:themeColor="text1"/>
          <w:sz w:val="22"/>
          <w:szCs w:val="22"/>
        </w:rPr>
        <w:t>2018</w:t>
      </w:r>
      <w:r w:rsidR="00FD2DF2">
        <w:rPr>
          <w:b/>
          <w:color w:val="000000" w:themeColor="text1"/>
          <w:sz w:val="22"/>
          <w:szCs w:val="22"/>
        </w:rPr>
        <w:t>.</w:t>
      </w:r>
    </w:p>
    <w:p w:rsidR="009A3FE2" w:rsidRPr="00753224" w:rsidRDefault="005B42E0" w:rsidP="00F0374A">
      <w:pPr>
        <w:spacing w:before="0"/>
        <w:jc w:val="both"/>
        <w:rPr>
          <w:rFonts w:eastAsia="Batang"/>
          <w:color w:val="000000" w:themeColor="text1"/>
          <w:sz w:val="22"/>
          <w:szCs w:val="22"/>
        </w:rPr>
      </w:pPr>
      <w:r w:rsidRPr="00753224">
        <w:rPr>
          <w:rFonts w:eastAsia="Batang"/>
          <w:color w:val="000000" w:themeColor="text1"/>
          <w:sz w:val="22"/>
          <w:szCs w:val="22"/>
        </w:rPr>
        <w:t>1.6</w:t>
      </w:r>
      <w:r w:rsidR="00065CCA" w:rsidRPr="00753224">
        <w:rPr>
          <w:rFonts w:eastAsia="Batang"/>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753224" w:rsidRDefault="00065CCA" w:rsidP="00F0374A">
      <w:pPr>
        <w:spacing w:before="0"/>
        <w:jc w:val="both"/>
        <w:rPr>
          <w:rFonts w:eastAsia="Batang"/>
          <w:color w:val="000000" w:themeColor="text1"/>
          <w:sz w:val="22"/>
          <w:szCs w:val="22"/>
        </w:rPr>
      </w:pPr>
      <w:r w:rsidRPr="00753224">
        <w:rPr>
          <w:rFonts w:eastAsia="Batang"/>
          <w:color w:val="000000" w:themeColor="text1"/>
          <w:sz w:val="22"/>
          <w:szCs w:val="22"/>
        </w:rPr>
        <w:t>"</w:t>
      </w:r>
      <w:proofErr w:type="gramStart"/>
      <w:r w:rsidRPr="00753224">
        <w:rPr>
          <w:rFonts w:eastAsia="Batang"/>
          <w:color w:val="000000" w:themeColor="text1"/>
          <w:sz w:val="22"/>
          <w:szCs w:val="22"/>
        </w:rPr>
        <w:t xml:space="preserve">Prefeitura Municipal de São Domingos do Norte” </w:t>
      </w:r>
      <w:r w:rsidR="00BF786D" w:rsidRPr="00753224">
        <w:rPr>
          <w:rFonts w:eastAsia="Batang"/>
          <w:b/>
          <w:bCs/>
          <w:color w:val="000000" w:themeColor="text1"/>
          <w:sz w:val="22"/>
          <w:szCs w:val="22"/>
        </w:rPr>
        <w:t>– Pregão Presencial</w:t>
      </w:r>
      <w:r w:rsidR="001E111E" w:rsidRPr="00753224">
        <w:rPr>
          <w:rFonts w:eastAsia="Batang"/>
          <w:b/>
          <w:bCs/>
          <w:color w:val="000000" w:themeColor="text1"/>
          <w:sz w:val="22"/>
          <w:szCs w:val="22"/>
        </w:rPr>
        <w:t xml:space="preserve"> n</w:t>
      </w:r>
      <w:r w:rsidR="007E5224" w:rsidRPr="00753224">
        <w:rPr>
          <w:rFonts w:eastAsia="Batang"/>
          <w:b/>
          <w:bCs/>
          <w:color w:val="000000" w:themeColor="text1"/>
          <w:sz w:val="22"/>
          <w:szCs w:val="22"/>
        </w:rPr>
        <w:t>º</w:t>
      </w:r>
      <w:r w:rsidR="001E111E" w:rsidRPr="00753224">
        <w:rPr>
          <w:rFonts w:eastAsia="Batang"/>
          <w:b/>
          <w:bCs/>
          <w:color w:val="000000" w:themeColor="text1"/>
          <w:sz w:val="22"/>
          <w:szCs w:val="22"/>
        </w:rPr>
        <w:t xml:space="preserve"> </w:t>
      </w:r>
      <w:r w:rsidR="00BC6D96" w:rsidRPr="00753224">
        <w:rPr>
          <w:rFonts w:eastAsia="Batang"/>
          <w:b/>
          <w:bCs/>
          <w:color w:val="000000" w:themeColor="text1"/>
          <w:sz w:val="22"/>
          <w:szCs w:val="22"/>
        </w:rPr>
        <w:t>12</w:t>
      </w:r>
      <w:r w:rsidR="006659B2" w:rsidRPr="00753224">
        <w:rPr>
          <w:rFonts w:eastAsia="Batang"/>
          <w:b/>
          <w:bCs/>
          <w:color w:val="000000" w:themeColor="text1"/>
          <w:sz w:val="22"/>
          <w:szCs w:val="22"/>
        </w:rPr>
        <w:t>/</w:t>
      </w:r>
      <w:r w:rsidR="00BC6D96" w:rsidRPr="00753224">
        <w:rPr>
          <w:rFonts w:eastAsia="Batang"/>
          <w:b/>
          <w:bCs/>
          <w:color w:val="000000" w:themeColor="text1"/>
          <w:sz w:val="22"/>
          <w:szCs w:val="22"/>
        </w:rPr>
        <w:t>2018 - FMS</w:t>
      </w:r>
      <w:r w:rsidRPr="00753224">
        <w:rPr>
          <w:rFonts w:eastAsia="Batang"/>
          <w:b/>
          <w:bCs/>
          <w:color w:val="000000" w:themeColor="text1"/>
          <w:sz w:val="22"/>
          <w:szCs w:val="22"/>
        </w:rPr>
        <w:t xml:space="preserve"> - </w:t>
      </w:r>
      <w:r w:rsidRPr="00753224">
        <w:rPr>
          <w:rFonts w:eastAsia="Batang"/>
          <w:color w:val="000000" w:themeColor="text1"/>
          <w:sz w:val="22"/>
          <w:szCs w:val="22"/>
        </w:rPr>
        <w:t xml:space="preserve">Envelope nº 001 – </w:t>
      </w:r>
      <w:r w:rsidRPr="00753224">
        <w:rPr>
          <w:rFonts w:eastAsia="Batang"/>
          <w:b/>
          <w:bCs/>
          <w:color w:val="000000" w:themeColor="text1"/>
          <w:sz w:val="22"/>
          <w:szCs w:val="22"/>
        </w:rPr>
        <w:t>PROPOSTA</w:t>
      </w:r>
      <w:r w:rsidR="007E5224" w:rsidRPr="00753224">
        <w:rPr>
          <w:rFonts w:eastAsia="Batang"/>
          <w:b/>
          <w:bCs/>
          <w:color w:val="000000" w:themeColor="text1"/>
          <w:sz w:val="22"/>
          <w:szCs w:val="22"/>
        </w:rPr>
        <w:t>”</w:t>
      </w:r>
      <w:proofErr w:type="gramEnd"/>
      <w:r w:rsidRPr="00753224">
        <w:rPr>
          <w:rFonts w:eastAsia="Batang"/>
          <w:color w:val="000000" w:themeColor="text1"/>
          <w:sz w:val="22"/>
          <w:szCs w:val="22"/>
        </w:rPr>
        <w:t>;</w:t>
      </w:r>
    </w:p>
    <w:p w:rsidR="00065CCA" w:rsidRPr="00753224" w:rsidRDefault="007E5224" w:rsidP="00F0374A">
      <w:pPr>
        <w:spacing w:before="0"/>
        <w:jc w:val="both"/>
        <w:rPr>
          <w:rFonts w:eastAsia="Batang"/>
          <w:color w:val="000000" w:themeColor="text1"/>
          <w:sz w:val="22"/>
          <w:szCs w:val="22"/>
        </w:rPr>
      </w:pPr>
      <w:r w:rsidRPr="00753224">
        <w:rPr>
          <w:rFonts w:eastAsia="Batang"/>
          <w:color w:val="000000" w:themeColor="text1"/>
          <w:sz w:val="22"/>
          <w:szCs w:val="22"/>
        </w:rPr>
        <w:t>“</w:t>
      </w:r>
      <w:proofErr w:type="gramStart"/>
      <w:r w:rsidR="00065CCA" w:rsidRPr="00753224">
        <w:rPr>
          <w:rFonts w:eastAsia="Batang"/>
          <w:color w:val="000000" w:themeColor="text1"/>
          <w:sz w:val="22"/>
          <w:szCs w:val="22"/>
        </w:rPr>
        <w:t xml:space="preserve">Prefeitura Municipal de São Domingos do Norte” </w:t>
      </w:r>
      <w:r w:rsidR="001E111E" w:rsidRPr="00753224">
        <w:rPr>
          <w:rFonts w:eastAsia="Batang"/>
          <w:b/>
          <w:bCs/>
          <w:color w:val="000000" w:themeColor="text1"/>
          <w:sz w:val="22"/>
          <w:szCs w:val="22"/>
        </w:rPr>
        <w:t xml:space="preserve">– Pregão Presencial nº </w:t>
      </w:r>
      <w:r w:rsidR="00BC6D96" w:rsidRPr="00753224">
        <w:rPr>
          <w:rFonts w:eastAsia="Batang"/>
          <w:b/>
          <w:bCs/>
          <w:color w:val="000000" w:themeColor="text1"/>
          <w:sz w:val="22"/>
          <w:szCs w:val="22"/>
        </w:rPr>
        <w:t>12/2018 - FMS</w:t>
      </w:r>
      <w:r w:rsidR="00065CCA" w:rsidRPr="00753224">
        <w:rPr>
          <w:rFonts w:eastAsia="Batang"/>
          <w:b/>
          <w:bCs/>
          <w:color w:val="000000" w:themeColor="text1"/>
          <w:sz w:val="22"/>
          <w:szCs w:val="22"/>
        </w:rPr>
        <w:t xml:space="preserve"> – </w:t>
      </w:r>
      <w:r w:rsidR="00065CCA" w:rsidRPr="00753224">
        <w:rPr>
          <w:rFonts w:eastAsia="Batang"/>
          <w:color w:val="000000" w:themeColor="text1"/>
          <w:sz w:val="22"/>
          <w:szCs w:val="22"/>
        </w:rPr>
        <w:t xml:space="preserve">Envelope nº 002 – </w:t>
      </w:r>
      <w:r w:rsidR="00065CCA" w:rsidRPr="00753224">
        <w:rPr>
          <w:rFonts w:eastAsia="Batang"/>
          <w:b/>
          <w:bCs/>
          <w:color w:val="000000" w:themeColor="text1"/>
          <w:sz w:val="22"/>
          <w:szCs w:val="22"/>
        </w:rPr>
        <w:t>HABILITAÇÃO</w:t>
      </w:r>
      <w:r w:rsidR="00065CCA" w:rsidRPr="00753224">
        <w:rPr>
          <w:rFonts w:eastAsia="Batang"/>
          <w:color w:val="000000" w:themeColor="text1"/>
          <w:sz w:val="22"/>
          <w:szCs w:val="22"/>
        </w:rPr>
        <w:t>"</w:t>
      </w:r>
      <w:proofErr w:type="gramEnd"/>
      <w:r w:rsidR="00065CCA" w:rsidRPr="00753224">
        <w:rPr>
          <w:rFonts w:eastAsia="Batang"/>
          <w:color w:val="000000" w:themeColor="text1"/>
          <w:sz w:val="22"/>
          <w:szCs w:val="22"/>
        </w:rPr>
        <w:t>.</w:t>
      </w:r>
    </w:p>
    <w:p w:rsidR="00A918DC" w:rsidRPr="00753224" w:rsidRDefault="00A918DC" w:rsidP="00F0374A">
      <w:pPr>
        <w:spacing w:before="0"/>
        <w:jc w:val="both"/>
        <w:rPr>
          <w:snapToGrid w:val="0"/>
          <w:color w:val="000000" w:themeColor="text1"/>
          <w:sz w:val="22"/>
          <w:szCs w:val="22"/>
        </w:rPr>
      </w:pPr>
    </w:p>
    <w:p w:rsidR="005B42E0" w:rsidRDefault="005B42E0" w:rsidP="00F0374A">
      <w:pPr>
        <w:spacing w:before="0"/>
        <w:jc w:val="both"/>
        <w:rPr>
          <w:snapToGrid w:val="0"/>
          <w:color w:val="000000" w:themeColor="text1"/>
          <w:sz w:val="22"/>
          <w:szCs w:val="22"/>
        </w:rPr>
      </w:pPr>
      <w:r w:rsidRPr="00753224">
        <w:rPr>
          <w:snapToGrid w:val="0"/>
          <w:color w:val="000000" w:themeColor="text1"/>
          <w:sz w:val="22"/>
          <w:szCs w:val="22"/>
        </w:rPr>
        <w:t>1.7</w:t>
      </w:r>
      <w:r w:rsidR="00065CCA" w:rsidRPr="00753224">
        <w:rPr>
          <w:snapToGrid w:val="0"/>
          <w:color w:val="000000" w:themeColor="text1"/>
          <w:sz w:val="22"/>
          <w:szCs w:val="22"/>
        </w:rPr>
        <w:t xml:space="preserve">. </w:t>
      </w:r>
      <w:r w:rsidR="00065CCA" w:rsidRPr="00753224">
        <w:rPr>
          <w:b/>
          <w:snapToGrid w:val="0"/>
          <w:color w:val="000000" w:themeColor="text1"/>
          <w:sz w:val="22"/>
          <w:szCs w:val="22"/>
        </w:rPr>
        <w:t>PEDIDO DE ESCLARECIMENTOS</w:t>
      </w:r>
      <w:r w:rsidR="00273B0D" w:rsidRPr="00753224">
        <w:rPr>
          <w:snapToGrid w:val="0"/>
          <w:color w:val="000000" w:themeColor="text1"/>
          <w:sz w:val="22"/>
          <w:szCs w:val="22"/>
        </w:rPr>
        <w:t>: Até 02 (dois</w:t>
      </w:r>
      <w:r w:rsidR="00065CCA" w:rsidRPr="00753224">
        <w:rPr>
          <w:snapToGrid w:val="0"/>
          <w:color w:val="000000" w:themeColor="text1"/>
          <w:sz w:val="22"/>
          <w:szCs w:val="22"/>
        </w:rPr>
        <w:t>) dias úteis anteriores à data fixada para abertura da sessão pública.</w:t>
      </w:r>
    </w:p>
    <w:p w:rsidR="00F0374A" w:rsidRPr="00753224" w:rsidRDefault="00F0374A" w:rsidP="00F0374A">
      <w:pPr>
        <w:spacing w:before="0"/>
        <w:jc w:val="both"/>
        <w:rPr>
          <w:snapToGrid w:val="0"/>
          <w:color w:val="000000" w:themeColor="text1"/>
          <w:sz w:val="22"/>
          <w:szCs w:val="22"/>
        </w:rPr>
      </w:pPr>
    </w:p>
    <w:p w:rsidR="00065CCA" w:rsidRPr="00753224" w:rsidRDefault="00273B0D" w:rsidP="00F0374A">
      <w:pPr>
        <w:spacing w:before="0"/>
        <w:jc w:val="both"/>
        <w:rPr>
          <w:b/>
          <w:bCs/>
          <w:color w:val="000000" w:themeColor="text1"/>
          <w:sz w:val="22"/>
          <w:szCs w:val="22"/>
          <w:u w:val="single"/>
        </w:rPr>
      </w:pPr>
      <w:r w:rsidRPr="00753224">
        <w:rPr>
          <w:b/>
          <w:bCs/>
          <w:color w:val="000000" w:themeColor="text1"/>
          <w:sz w:val="22"/>
          <w:szCs w:val="22"/>
          <w:u w:val="single"/>
        </w:rPr>
        <w:t>2 -</w:t>
      </w:r>
      <w:r w:rsidR="00065CCA" w:rsidRPr="00753224">
        <w:rPr>
          <w:b/>
          <w:bCs/>
          <w:color w:val="000000" w:themeColor="text1"/>
          <w:sz w:val="22"/>
          <w:szCs w:val="22"/>
          <w:u w:val="single"/>
        </w:rPr>
        <w:t xml:space="preserve"> DO OBJETO</w:t>
      </w:r>
    </w:p>
    <w:p w:rsidR="000E15B6" w:rsidRDefault="00065CCA" w:rsidP="00F0374A">
      <w:pPr>
        <w:spacing w:before="0"/>
        <w:jc w:val="both"/>
        <w:rPr>
          <w:color w:val="000000" w:themeColor="text1"/>
          <w:sz w:val="22"/>
          <w:szCs w:val="22"/>
        </w:rPr>
      </w:pPr>
      <w:r w:rsidRPr="00753224">
        <w:rPr>
          <w:color w:val="000000" w:themeColor="text1"/>
          <w:sz w:val="22"/>
          <w:szCs w:val="22"/>
        </w:rPr>
        <w:t>2.1</w:t>
      </w:r>
      <w:r w:rsidR="007E5224" w:rsidRPr="00753224">
        <w:rPr>
          <w:color w:val="000000" w:themeColor="text1"/>
          <w:sz w:val="22"/>
          <w:szCs w:val="22"/>
        </w:rPr>
        <w:t>.</w:t>
      </w:r>
      <w:r w:rsidR="00BF786D" w:rsidRPr="00753224">
        <w:rPr>
          <w:color w:val="000000" w:themeColor="text1"/>
          <w:sz w:val="22"/>
          <w:szCs w:val="22"/>
        </w:rPr>
        <w:t xml:space="preserve"> </w:t>
      </w:r>
      <w:r w:rsidR="00753224" w:rsidRPr="00753224">
        <w:rPr>
          <w:color w:val="000000" w:themeColor="text1"/>
          <w:sz w:val="22"/>
          <w:szCs w:val="22"/>
        </w:rPr>
        <w:t>Aquisição de equipamentos de proteção individual (EPIS), para atender as necessidades dos funcionários que trabalham nos postos de atendimentos médicos na área da limpeza, quanto à dos agentes comunitários de saúde e a equipe de agentes de endemia. Estes serões necessários para proteger os funcionários durante as suas atividades dos serviços de limpeza, eliminando o contato com os agentes físicos, químicos e biológicos, quanto para reduzir ou minimizar a exposição ao sol nas visitas às residências dos munícipes.</w:t>
      </w:r>
    </w:p>
    <w:p w:rsidR="00F0374A" w:rsidRPr="00753224" w:rsidRDefault="00F0374A" w:rsidP="00F0374A">
      <w:pPr>
        <w:spacing w:before="0"/>
        <w:jc w:val="both"/>
        <w:rPr>
          <w:rFonts w:eastAsia="Batang"/>
          <w:color w:val="000000" w:themeColor="text1"/>
          <w:sz w:val="22"/>
          <w:szCs w:val="22"/>
        </w:rPr>
      </w:pPr>
    </w:p>
    <w:p w:rsidR="00065CCA" w:rsidRPr="00753224" w:rsidRDefault="00065CCA" w:rsidP="00F0374A">
      <w:pPr>
        <w:spacing w:before="0"/>
        <w:jc w:val="both"/>
        <w:rPr>
          <w:b/>
          <w:bCs/>
          <w:color w:val="000000" w:themeColor="text1"/>
          <w:sz w:val="22"/>
          <w:szCs w:val="22"/>
        </w:rPr>
      </w:pPr>
      <w:r w:rsidRPr="00753224">
        <w:rPr>
          <w:b/>
          <w:bCs/>
          <w:color w:val="000000" w:themeColor="text1"/>
          <w:sz w:val="22"/>
          <w:szCs w:val="22"/>
        </w:rPr>
        <w:t>3 - DAS CONDIÇÕES DE RECEBIMENTO DO OBJETO DA LICITAÇÃO</w:t>
      </w:r>
    </w:p>
    <w:p w:rsidR="00065CCA" w:rsidRDefault="00065CCA" w:rsidP="00F0374A">
      <w:pPr>
        <w:spacing w:before="0"/>
        <w:jc w:val="both"/>
        <w:rPr>
          <w:color w:val="000000" w:themeColor="text1"/>
          <w:sz w:val="22"/>
          <w:szCs w:val="22"/>
        </w:rPr>
      </w:pPr>
      <w:r w:rsidRPr="00753224">
        <w:rPr>
          <w:color w:val="000000" w:themeColor="text1"/>
          <w:sz w:val="22"/>
          <w:szCs w:val="22"/>
        </w:rPr>
        <w:t>3.1. O recebimento do objeto da presente licitação se fará na forma estabelecida neste Edital.</w:t>
      </w:r>
    </w:p>
    <w:p w:rsidR="00F0374A" w:rsidRPr="00753224" w:rsidRDefault="00F0374A" w:rsidP="00F0374A">
      <w:pPr>
        <w:spacing w:before="0"/>
        <w:jc w:val="both"/>
        <w:rPr>
          <w:color w:val="000000" w:themeColor="text1"/>
          <w:sz w:val="22"/>
          <w:szCs w:val="22"/>
        </w:rPr>
      </w:pPr>
    </w:p>
    <w:p w:rsidR="00065CCA" w:rsidRPr="00753224" w:rsidRDefault="00A918DC" w:rsidP="00F0374A">
      <w:pPr>
        <w:spacing w:before="0"/>
        <w:jc w:val="both"/>
        <w:rPr>
          <w:b/>
          <w:bCs/>
          <w:snapToGrid w:val="0"/>
          <w:color w:val="000000" w:themeColor="text1"/>
          <w:sz w:val="22"/>
          <w:szCs w:val="22"/>
        </w:rPr>
      </w:pPr>
      <w:proofErr w:type="gramStart"/>
      <w:r w:rsidRPr="00753224">
        <w:rPr>
          <w:b/>
          <w:bCs/>
          <w:snapToGrid w:val="0"/>
          <w:color w:val="000000" w:themeColor="text1"/>
          <w:sz w:val="22"/>
          <w:szCs w:val="22"/>
        </w:rPr>
        <w:t xml:space="preserve">4 </w:t>
      </w:r>
      <w:r w:rsidR="00065CCA" w:rsidRPr="00753224">
        <w:rPr>
          <w:b/>
          <w:bCs/>
          <w:snapToGrid w:val="0"/>
          <w:color w:val="000000" w:themeColor="text1"/>
          <w:sz w:val="22"/>
          <w:szCs w:val="22"/>
        </w:rPr>
        <w:t>- DOTAÇÃO</w:t>
      </w:r>
      <w:proofErr w:type="gramEnd"/>
      <w:r w:rsidR="00065CCA" w:rsidRPr="00753224">
        <w:rPr>
          <w:b/>
          <w:bCs/>
          <w:snapToGrid w:val="0"/>
          <w:color w:val="000000" w:themeColor="text1"/>
          <w:sz w:val="22"/>
          <w:szCs w:val="22"/>
        </w:rPr>
        <w:t xml:space="preserve"> ORÇAMENTÁRIA</w:t>
      </w:r>
    </w:p>
    <w:p w:rsidR="00792E2F" w:rsidRPr="00753224" w:rsidRDefault="00A918DC" w:rsidP="00F0374A">
      <w:pPr>
        <w:spacing w:before="0"/>
        <w:jc w:val="both"/>
        <w:rPr>
          <w:color w:val="000000" w:themeColor="text1"/>
          <w:sz w:val="22"/>
          <w:szCs w:val="22"/>
        </w:rPr>
      </w:pPr>
      <w:r w:rsidRPr="00753224">
        <w:rPr>
          <w:color w:val="000000" w:themeColor="text1"/>
          <w:sz w:val="22"/>
          <w:szCs w:val="22"/>
        </w:rPr>
        <w:t xml:space="preserve">4.1. </w:t>
      </w:r>
      <w:r w:rsidR="009F7D4A" w:rsidRPr="00753224">
        <w:rPr>
          <w:color w:val="000000" w:themeColor="text1"/>
          <w:sz w:val="22"/>
          <w:szCs w:val="22"/>
        </w:rPr>
        <w:t>As despesas decorrentes da presente licitação</w:t>
      </w:r>
      <w:r w:rsidR="00385B6A" w:rsidRPr="00753224">
        <w:rPr>
          <w:color w:val="000000" w:themeColor="text1"/>
          <w:sz w:val="22"/>
          <w:szCs w:val="22"/>
        </w:rPr>
        <w:t xml:space="preserve"> serão pagos com </w:t>
      </w:r>
      <w:r w:rsidR="009F7D4A" w:rsidRPr="00753224">
        <w:rPr>
          <w:color w:val="000000" w:themeColor="text1"/>
          <w:sz w:val="22"/>
          <w:szCs w:val="22"/>
        </w:rPr>
        <w:t>recursos ordinários</w:t>
      </w:r>
      <w:r w:rsidR="00BF1022" w:rsidRPr="00753224">
        <w:rPr>
          <w:color w:val="000000" w:themeColor="text1"/>
          <w:sz w:val="22"/>
          <w:szCs w:val="22"/>
        </w:rPr>
        <w:t>.</w:t>
      </w:r>
    </w:p>
    <w:p w:rsidR="00F519F8" w:rsidRPr="00753224" w:rsidRDefault="009F7D4A" w:rsidP="00F0374A">
      <w:pPr>
        <w:spacing w:before="0"/>
        <w:jc w:val="both"/>
        <w:rPr>
          <w:color w:val="000000" w:themeColor="text1"/>
          <w:sz w:val="22"/>
          <w:szCs w:val="22"/>
        </w:rPr>
      </w:pPr>
      <w:r w:rsidRPr="00753224">
        <w:rPr>
          <w:color w:val="000000" w:themeColor="text1"/>
          <w:sz w:val="22"/>
          <w:szCs w:val="22"/>
        </w:rPr>
        <w:t>As despesas decorrentes da presente licitação</w:t>
      </w:r>
      <w:r w:rsidR="00F519F8" w:rsidRPr="00753224">
        <w:rPr>
          <w:color w:val="000000" w:themeColor="text1"/>
          <w:sz w:val="22"/>
          <w:szCs w:val="22"/>
        </w:rPr>
        <w:t xml:space="preserve"> serão pagos com recurso próprio.</w:t>
      </w:r>
    </w:p>
    <w:p w:rsidR="00F519F8" w:rsidRDefault="00F519F8" w:rsidP="00F0374A">
      <w:pPr>
        <w:spacing w:before="0"/>
        <w:jc w:val="both"/>
        <w:rPr>
          <w:color w:val="000000" w:themeColor="text1"/>
          <w:sz w:val="22"/>
          <w:szCs w:val="22"/>
        </w:rPr>
      </w:pPr>
      <w:r w:rsidRPr="00753224">
        <w:rPr>
          <w:color w:val="000000" w:themeColor="text1"/>
          <w:sz w:val="22"/>
          <w:szCs w:val="22"/>
        </w:rPr>
        <w:t>Ficha</w:t>
      </w:r>
      <w:r w:rsidR="00753224" w:rsidRPr="00753224">
        <w:rPr>
          <w:color w:val="000000" w:themeColor="text1"/>
          <w:sz w:val="22"/>
          <w:szCs w:val="22"/>
        </w:rPr>
        <w:t>s</w:t>
      </w:r>
      <w:r w:rsidRPr="00753224">
        <w:rPr>
          <w:color w:val="000000" w:themeColor="text1"/>
          <w:sz w:val="22"/>
          <w:szCs w:val="22"/>
        </w:rPr>
        <w:t xml:space="preserve">: </w:t>
      </w:r>
      <w:r w:rsidR="00753224" w:rsidRPr="00753224">
        <w:rPr>
          <w:color w:val="000000" w:themeColor="text1"/>
          <w:sz w:val="22"/>
          <w:szCs w:val="22"/>
        </w:rPr>
        <w:t>09 – 12010000, 47 – 12030000, 60 – 12030000, 65 – 12030000, 91 – 12030000.</w:t>
      </w:r>
    </w:p>
    <w:p w:rsidR="00F0374A" w:rsidRPr="00753224" w:rsidRDefault="00F0374A" w:rsidP="00F0374A">
      <w:pPr>
        <w:spacing w:before="0"/>
        <w:jc w:val="both"/>
        <w:rPr>
          <w:color w:val="000000" w:themeColor="text1"/>
          <w:sz w:val="22"/>
          <w:szCs w:val="22"/>
        </w:rPr>
      </w:pPr>
    </w:p>
    <w:p w:rsidR="00065CCA" w:rsidRPr="00753224" w:rsidRDefault="00AE2FCC" w:rsidP="00F0374A">
      <w:pPr>
        <w:spacing w:before="0"/>
        <w:jc w:val="both"/>
        <w:rPr>
          <w:b/>
          <w:bCs/>
          <w:color w:val="000000" w:themeColor="text1"/>
          <w:sz w:val="22"/>
          <w:szCs w:val="22"/>
        </w:rPr>
      </w:pPr>
      <w:r w:rsidRPr="00753224">
        <w:rPr>
          <w:b/>
          <w:bCs/>
          <w:color w:val="000000" w:themeColor="text1"/>
          <w:sz w:val="22"/>
          <w:szCs w:val="22"/>
        </w:rPr>
        <w:t>5 - DO PRAZO DA</w:t>
      </w:r>
      <w:r w:rsidR="00065CCA" w:rsidRPr="00753224">
        <w:rPr>
          <w:b/>
          <w:bCs/>
          <w:color w:val="000000" w:themeColor="text1"/>
          <w:sz w:val="22"/>
          <w:szCs w:val="22"/>
        </w:rPr>
        <w:t xml:space="preserve"> VIGÊNCIA </w:t>
      </w:r>
      <w:r w:rsidRPr="00753224">
        <w:rPr>
          <w:b/>
          <w:bCs/>
          <w:color w:val="000000" w:themeColor="text1"/>
          <w:sz w:val="22"/>
          <w:szCs w:val="22"/>
        </w:rPr>
        <w:t>DA ATA DE REGISTRO DE PREÇOS</w:t>
      </w:r>
    </w:p>
    <w:p w:rsidR="0002400B" w:rsidRPr="00C236B2" w:rsidRDefault="0002400B" w:rsidP="00F0374A">
      <w:pPr>
        <w:spacing w:before="0"/>
        <w:jc w:val="both"/>
        <w:rPr>
          <w:b/>
          <w:color w:val="000000" w:themeColor="text1"/>
          <w:sz w:val="22"/>
          <w:szCs w:val="22"/>
        </w:rPr>
      </w:pPr>
      <w:r w:rsidRPr="00C236B2">
        <w:rPr>
          <w:color w:val="000000" w:themeColor="text1"/>
          <w:sz w:val="22"/>
          <w:szCs w:val="22"/>
        </w:rPr>
        <w:t>5.1. A Ata de Registro de Preços será válida por 12 meses, e passará a ter validade após sua assinatura.</w:t>
      </w:r>
    </w:p>
    <w:p w:rsidR="0002400B" w:rsidRDefault="0002400B" w:rsidP="00F0374A">
      <w:pPr>
        <w:spacing w:before="0"/>
        <w:jc w:val="both"/>
        <w:rPr>
          <w:color w:val="000000" w:themeColor="text1"/>
          <w:sz w:val="22"/>
          <w:szCs w:val="22"/>
        </w:rPr>
      </w:pPr>
      <w:r w:rsidRPr="00C236B2">
        <w:rPr>
          <w:color w:val="000000" w:themeColor="text1"/>
          <w:sz w:val="22"/>
          <w:szCs w:val="22"/>
        </w:rPr>
        <w:t>5.2. É vedada a assunção de obrigações que importem em necessidade de alocação de créditos orçamentários relativos a exercício financeiro futuro.</w:t>
      </w:r>
    </w:p>
    <w:p w:rsidR="00065CCA" w:rsidRPr="00753224" w:rsidRDefault="00065CCA" w:rsidP="00F0374A">
      <w:pPr>
        <w:spacing w:before="0"/>
        <w:jc w:val="both"/>
        <w:rPr>
          <w:b/>
          <w:bCs/>
          <w:color w:val="000000" w:themeColor="text1"/>
          <w:sz w:val="22"/>
          <w:szCs w:val="22"/>
        </w:rPr>
      </w:pPr>
      <w:r w:rsidRPr="00753224">
        <w:rPr>
          <w:b/>
          <w:bCs/>
          <w:color w:val="000000" w:themeColor="text1"/>
          <w:sz w:val="22"/>
          <w:szCs w:val="22"/>
        </w:rPr>
        <w:lastRenderedPageBreak/>
        <w:t>6 - DOS PREÇOS E DAS CONDIÇÕES DE PAGAMENTO</w:t>
      </w:r>
    </w:p>
    <w:p w:rsidR="00237A93" w:rsidRPr="00C236B2" w:rsidRDefault="00237A93" w:rsidP="00F0374A">
      <w:pPr>
        <w:spacing w:before="0"/>
        <w:jc w:val="both"/>
        <w:rPr>
          <w:color w:val="000000" w:themeColor="text1"/>
          <w:sz w:val="22"/>
          <w:szCs w:val="22"/>
        </w:rPr>
      </w:pPr>
      <w:r w:rsidRPr="00C236B2">
        <w:rPr>
          <w:color w:val="000000" w:themeColor="text1"/>
          <w:sz w:val="22"/>
          <w:szCs w:val="22"/>
        </w:rPr>
        <w:t>6.1. Os preços serão estabelecidos em conformi</w:t>
      </w:r>
      <w:r>
        <w:rPr>
          <w:color w:val="000000" w:themeColor="text1"/>
          <w:sz w:val="22"/>
          <w:szCs w:val="22"/>
        </w:rPr>
        <w:t>dade com a Cláusula da Minuta da</w:t>
      </w:r>
      <w:r w:rsidRPr="00C236B2">
        <w:rPr>
          <w:color w:val="000000" w:themeColor="text1"/>
          <w:sz w:val="22"/>
          <w:szCs w:val="22"/>
        </w:rPr>
        <w:t xml:space="preserve"> </w:t>
      </w:r>
      <w:r>
        <w:rPr>
          <w:color w:val="000000" w:themeColor="text1"/>
          <w:sz w:val="22"/>
          <w:szCs w:val="22"/>
        </w:rPr>
        <w:t>Ata de Registro de Preços</w:t>
      </w:r>
      <w:r w:rsidRPr="00C236B2">
        <w:rPr>
          <w:color w:val="000000" w:themeColor="text1"/>
          <w:sz w:val="22"/>
          <w:szCs w:val="22"/>
        </w:rPr>
        <w:t xml:space="preserve">, Anexo </w:t>
      </w:r>
      <w:r>
        <w:rPr>
          <w:color w:val="000000" w:themeColor="text1"/>
          <w:sz w:val="22"/>
          <w:szCs w:val="22"/>
        </w:rPr>
        <w:t>IX</w:t>
      </w:r>
      <w:r w:rsidRPr="00C236B2">
        <w:rPr>
          <w:color w:val="000000" w:themeColor="text1"/>
          <w:sz w:val="22"/>
          <w:szCs w:val="22"/>
        </w:rPr>
        <w:t xml:space="preserve"> deste Edital.</w:t>
      </w:r>
    </w:p>
    <w:p w:rsidR="00237A93" w:rsidRDefault="00237A93" w:rsidP="00F0374A">
      <w:pPr>
        <w:spacing w:before="0"/>
        <w:jc w:val="both"/>
        <w:rPr>
          <w:color w:val="000000" w:themeColor="text1"/>
          <w:sz w:val="22"/>
          <w:szCs w:val="22"/>
        </w:rPr>
      </w:pPr>
      <w:r w:rsidRPr="00C236B2">
        <w:rPr>
          <w:color w:val="000000" w:themeColor="text1"/>
          <w:sz w:val="22"/>
          <w:szCs w:val="22"/>
        </w:rPr>
        <w:t>6.2. O pagamento será efetuado, mediante Termo de Recebimento dos produtos, emitido pela Se</w:t>
      </w:r>
      <w:r>
        <w:rPr>
          <w:color w:val="000000" w:themeColor="text1"/>
          <w:sz w:val="22"/>
          <w:szCs w:val="22"/>
        </w:rPr>
        <w:t>cretaria requisitante, em até 10</w:t>
      </w:r>
      <w:r w:rsidRPr="00C236B2">
        <w:rPr>
          <w:color w:val="000000" w:themeColor="text1"/>
          <w:sz w:val="22"/>
          <w:szCs w:val="22"/>
        </w:rPr>
        <w:t xml:space="preserve"> (</w:t>
      </w:r>
      <w:r>
        <w:rPr>
          <w:color w:val="000000" w:themeColor="text1"/>
          <w:sz w:val="22"/>
          <w:szCs w:val="22"/>
        </w:rPr>
        <w:t>dez</w:t>
      </w:r>
      <w:r w:rsidRPr="00C236B2">
        <w:rPr>
          <w:color w:val="000000" w:themeColor="text1"/>
          <w:sz w:val="22"/>
          <w:szCs w:val="22"/>
        </w:rPr>
        <w:t xml:space="preserve">) dias, após a aceitação e atestados das Notas Fiscais emitidos pelo fiscal da Ata de Registro de Preços.  </w:t>
      </w:r>
    </w:p>
    <w:p w:rsidR="00F0374A" w:rsidRDefault="00F0374A" w:rsidP="00F0374A">
      <w:pPr>
        <w:spacing w:before="0"/>
        <w:jc w:val="both"/>
        <w:rPr>
          <w:color w:val="000000" w:themeColor="text1"/>
          <w:sz w:val="22"/>
          <w:szCs w:val="22"/>
        </w:rPr>
      </w:pPr>
    </w:p>
    <w:p w:rsidR="00065CCA" w:rsidRPr="00753224" w:rsidRDefault="00F80B42" w:rsidP="00F0374A">
      <w:pPr>
        <w:spacing w:before="0"/>
        <w:jc w:val="both"/>
        <w:rPr>
          <w:b/>
          <w:bCs/>
          <w:color w:val="000000" w:themeColor="text1"/>
          <w:sz w:val="22"/>
          <w:szCs w:val="22"/>
        </w:rPr>
      </w:pPr>
      <w:r w:rsidRPr="00753224">
        <w:rPr>
          <w:b/>
          <w:bCs/>
          <w:color w:val="000000" w:themeColor="text1"/>
          <w:sz w:val="22"/>
          <w:szCs w:val="22"/>
        </w:rPr>
        <w:t>7 - PRAZOS</w:t>
      </w:r>
      <w:r w:rsidR="00065CCA" w:rsidRPr="00753224">
        <w:rPr>
          <w:b/>
          <w:bCs/>
          <w:color w:val="000000" w:themeColor="text1"/>
          <w:sz w:val="22"/>
          <w:szCs w:val="22"/>
        </w:rPr>
        <w:t xml:space="preserve"> DE VALIDADE DAS PROPOSTAS</w:t>
      </w:r>
    </w:p>
    <w:p w:rsidR="00237A93" w:rsidRDefault="00237A93" w:rsidP="00F0374A">
      <w:pPr>
        <w:spacing w:before="0"/>
        <w:jc w:val="both"/>
        <w:rPr>
          <w:color w:val="000000" w:themeColor="text1"/>
          <w:sz w:val="22"/>
          <w:szCs w:val="22"/>
        </w:rPr>
      </w:pPr>
      <w:r w:rsidRPr="00C236B2">
        <w:rPr>
          <w:color w:val="000000" w:themeColor="text1"/>
          <w:sz w:val="22"/>
          <w:szCs w:val="22"/>
        </w:rPr>
        <w:t>7.1. O prazo de validade das propostas será de 12 (doze) meses de acordo com a ata de registro de preços, conforme indicado neste edital.</w:t>
      </w:r>
    </w:p>
    <w:p w:rsidR="00F0374A" w:rsidRDefault="00F0374A" w:rsidP="00F0374A">
      <w:pPr>
        <w:spacing w:before="0"/>
        <w:jc w:val="both"/>
        <w:rPr>
          <w:color w:val="000000" w:themeColor="text1"/>
          <w:sz w:val="22"/>
          <w:szCs w:val="22"/>
        </w:rPr>
      </w:pPr>
    </w:p>
    <w:p w:rsidR="00065CCA" w:rsidRPr="00753224" w:rsidRDefault="00065CCA" w:rsidP="00F0374A">
      <w:pPr>
        <w:spacing w:before="0"/>
        <w:jc w:val="both"/>
        <w:rPr>
          <w:b/>
          <w:bCs/>
          <w:snapToGrid w:val="0"/>
          <w:color w:val="000000" w:themeColor="text1"/>
          <w:sz w:val="22"/>
          <w:szCs w:val="22"/>
        </w:rPr>
      </w:pPr>
      <w:r w:rsidRPr="00753224">
        <w:rPr>
          <w:b/>
          <w:bCs/>
          <w:snapToGrid w:val="0"/>
          <w:color w:val="000000" w:themeColor="text1"/>
          <w:sz w:val="22"/>
          <w:szCs w:val="22"/>
        </w:rPr>
        <w:t>8 - RECEBIMENTO E ABERTURA DAS PROPOSTAS E DATA DO PREGÃO</w:t>
      </w:r>
    </w:p>
    <w:p w:rsidR="00237A93" w:rsidRDefault="00237A93" w:rsidP="00F0374A">
      <w:pPr>
        <w:spacing w:before="0"/>
        <w:jc w:val="both"/>
        <w:rPr>
          <w:snapToGrid w:val="0"/>
          <w:color w:val="000000" w:themeColor="text1"/>
          <w:sz w:val="22"/>
          <w:szCs w:val="22"/>
        </w:rPr>
      </w:pPr>
      <w:r w:rsidRPr="00C236B2">
        <w:rPr>
          <w:snapToGrid w:val="0"/>
          <w:color w:val="000000" w:themeColor="text1"/>
          <w:sz w:val="22"/>
          <w:szCs w:val="22"/>
        </w:rPr>
        <w:t>8.1. O fornecedor deverá observar as datas e os horários limites previstos para a abertura da proposta, atentando também para a data e horário do início da disputa.</w:t>
      </w:r>
    </w:p>
    <w:p w:rsidR="00F0374A" w:rsidRDefault="00F0374A" w:rsidP="00F0374A">
      <w:pPr>
        <w:spacing w:before="0"/>
        <w:jc w:val="both"/>
        <w:rPr>
          <w:snapToGrid w:val="0"/>
          <w:color w:val="000000" w:themeColor="text1"/>
          <w:sz w:val="22"/>
          <w:szCs w:val="22"/>
        </w:rPr>
      </w:pPr>
    </w:p>
    <w:p w:rsidR="00065CCA" w:rsidRPr="00753224" w:rsidRDefault="00F80B42" w:rsidP="00F0374A">
      <w:pPr>
        <w:spacing w:before="0"/>
        <w:jc w:val="both"/>
        <w:rPr>
          <w:b/>
          <w:bCs/>
          <w:snapToGrid w:val="0"/>
          <w:color w:val="000000" w:themeColor="text1"/>
          <w:sz w:val="22"/>
          <w:szCs w:val="22"/>
        </w:rPr>
      </w:pPr>
      <w:r w:rsidRPr="00753224">
        <w:rPr>
          <w:b/>
          <w:bCs/>
          <w:snapToGrid w:val="0"/>
          <w:color w:val="000000" w:themeColor="text1"/>
          <w:sz w:val="22"/>
          <w:szCs w:val="22"/>
        </w:rPr>
        <w:t>9 - REFERÊNCIAS</w:t>
      </w:r>
      <w:r w:rsidR="00065CCA" w:rsidRPr="00753224">
        <w:rPr>
          <w:b/>
          <w:bCs/>
          <w:snapToGrid w:val="0"/>
          <w:color w:val="000000" w:themeColor="text1"/>
          <w:sz w:val="22"/>
          <w:szCs w:val="22"/>
        </w:rPr>
        <w:t xml:space="preserve"> DE TEMPO</w:t>
      </w:r>
    </w:p>
    <w:p w:rsidR="00077398" w:rsidRDefault="00065CCA" w:rsidP="00F0374A">
      <w:pPr>
        <w:spacing w:before="0"/>
        <w:jc w:val="both"/>
        <w:rPr>
          <w:snapToGrid w:val="0"/>
          <w:color w:val="000000" w:themeColor="text1"/>
          <w:sz w:val="22"/>
          <w:szCs w:val="22"/>
        </w:rPr>
      </w:pPr>
      <w:r w:rsidRPr="00753224">
        <w:rPr>
          <w:snapToGrid w:val="0"/>
          <w:color w:val="000000" w:themeColor="text1"/>
          <w:sz w:val="22"/>
          <w:szCs w:val="22"/>
        </w:rPr>
        <w:t>9.1. Todas as referências de tempo no Edital, no Aviso e durante a Sessão Pública observarão, obrigatoriamente, o horário de Brasília – DF.</w:t>
      </w:r>
    </w:p>
    <w:p w:rsidR="00F0374A" w:rsidRPr="00753224" w:rsidRDefault="00F0374A" w:rsidP="00F0374A">
      <w:pPr>
        <w:spacing w:before="0"/>
        <w:jc w:val="both"/>
        <w:rPr>
          <w:rStyle w:val="Forte"/>
          <w:b w:val="0"/>
          <w:bCs w:val="0"/>
          <w:snapToGrid w:val="0"/>
          <w:color w:val="000000" w:themeColor="text1"/>
          <w:sz w:val="22"/>
          <w:szCs w:val="22"/>
        </w:rPr>
      </w:pPr>
    </w:p>
    <w:p w:rsidR="00065CCA" w:rsidRPr="00753224" w:rsidRDefault="00065CCA" w:rsidP="00F0374A">
      <w:pPr>
        <w:spacing w:before="0"/>
        <w:jc w:val="both"/>
        <w:rPr>
          <w:b/>
          <w:bCs/>
          <w:snapToGrid w:val="0"/>
          <w:color w:val="000000" w:themeColor="text1"/>
          <w:sz w:val="22"/>
          <w:szCs w:val="22"/>
        </w:rPr>
      </w:pPr>
      <w:r w:rsidRPr="00753224">
        <w:rPr>
          <w:b/>
          <w:bCs/>
          <w:snapToGrid w:val="0"/>
          <w:color w:val="000000" w:themeColor="text1"/>
          <w:sz w:val="22"/>
          <w:szCs w:val="22"/>
        </w:rPr>
        <w:t>10 - CONDIÇÕES PARA PARTICIPAÇÃO</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10.1. Poderão participar do processo os interessados que atenderem a todas as exigências contidas neste Edital e seus anexos.</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10.2. Estarão impedidos de participar de qualquer fase do processo, interessados que se enquadrarem em uma ou mais das situações a seguir:</w:t>
      </w:r>
    </w:p>
    <w:p w:rsidR="00065CCA" w:rsidRPr="00753224" w:rsidRDefault="00AE2FCC" w:rsidP="00F0374A">
      <w:pPr>
        <w:spacing w:before="0"/>
        <w:jc w:val="both"/>
        <w:rPr>
          <w:snapToGrid w:val="0"/>
          <w:color w:val="000000" w:themeColor="text1"/>
          <w:sz w:val="22"/>
          <w:szCs w:val="22"/>
        </w:rPr>
      </w:pPr>
      <w:r w:rsidRPr="00753224">
        <w:rPr>
          <w:snapToGrid w:val="0"/>
          <w:color w:val="000000" w:themeColor="text1"/>
          <w:sz w:val="22"/>
          <w:szCs w:val="22"/>
        </w:rPr>
        <w:t>E</w:t>
      </w:r>
      <w:r w:rsidR="00065CCA" w:rsidRPr="00753224">
        <w:rPr>
          <w:snapToGrid w:val="0"/>
          <w:color w:val="000000" w:themeColor="text1"/>
          <w:sz w:val="22"/>
          <w:szCs w:val="22"/>
        </w:rPr>
        <w:t>stejam constituídos sob a forma de consórcio;</w:t>
      </w:r>
    </w:p>
    <w:p w:rsidR="00065CCA" w:rsidRPr="00753224" w:rsidRDefault="00AE2FCC" w:rsidP="00F0374A">
      <w:pPr>
        <w:spacing w:before="0"/>
        <w:jc w:val="both"/>
        <w:rPr>
          <w:snapToGrid w:val="0"/>
          <w:color w:val="000000" w:themeColor="text1"/>
          <w:sz w:val="22"/>
          <w:szCs w:val="22"/>
        </w:rPr>
      </w:pPr>
      <w:r w:rsidRPr="00753224">
        <w:rPr>
          <w:snapToGrid w:val="0"/>
          <w:color w:val="000000" w:themeColor="text1"/>
          <w:sz w:val="22"/>
          <w:szCs w:val="22"/>
        </w:rPr>
        <w:t>E</w:t>
      </w:r>
      <w:r w:rsidR="00065CCA" w:rsidRPr="00753224">
        <w:rPr>
          <w:snapToGrid w:val="0"/>
          <w:color w:val="000000" w:themeColor="text1"/>
          <w:sz w:val="22"/>
          <w:szCs w:val="22"/>
        </w:rPr>
        <w:t>stejam cumprindo as penalidades previstas no artigo 87, inciso III</w:t>
      </w:r>
      <w:proofErr w:type="gramStart"/>
      <w:r w:rsidR="00065CCA" w:rsidRPr="00753224">
        <w:rPr>
          <w:snapToGrid w:val="0"/>
          <w:color w:val="000000" w:themeColor="text1"/>
          <w:sz w:val="22"/>
          <w:szCs w:val="22"/>
        </w:rPr>
        <w:t xml:space="preserve">  </w:t>
      </w:r>
      <w:proofErr w:type="gramEnd"/>
      <w:r w:rsidR="00065CCA" w:rsidRPr="00753224">
        <w:rPr>
          <w:snapToGrid w:val="0"/>
          <w:color w:val="000000" w:themeColor="text1"/>
          <w:sz w:val="22"/>
          <w:szCs w:val="22"/>
        </w:rPr>
        <w:t>da Lei Federal nº. 8.666/93 e no artigo 7º da Lei Federal nº. 10.520/02, desde que impostas pela própria Administração Pública Estadual;</w:t>
      </w:r>
    </w:p>
    <w:p w:rsidR="00065CCA" w:rsidRPr="00753224" w:rsidRDefault="00AE2FCC" w:rsidP="00F0374A">
      <w:pPr>
        <w:spacing w:before="0"/>
        <w:jc w:val="both"/>
        <w:rPr>
          <w:snapToGrid w:val="0"/>
          <w:color w:val="000000" w:themeColor="text1"/>
          <w:sz w:val="22"/>
          <w:szCs w:val="22"/>
        </w:rPr>
      </w:pPr>
      <w:r w:rsidRPr="00753224">
        <w:rPr>
          <w:snapToGrid w:val="0"/>
          <w:color w:val="000000" w:themeColor="text1"/>
          <w:sz w:val="22"/>
          <w:szCs w:val="22"/>
        </w:rPr>
        <w:t>E</w:t>
      </w:r>
      <w:r w:rsidR="00065CCA" w:rsidRPr="00753224">
        <w:rPr>
          <w:snapToGrid w:val="0"/>
          <w:color w:val="000000" w:themeColor="text1"/>
          <w:sz w:val="22"/>
          <w:szCs w:val="22"/>
        </w:rPr>
        <w:t>stejam cumprindo a pena prevista no artigo 87, inciso IV</w:t>
      </w:r>
      <w:proofErr w:type="gramStart"/>
      <w:r w:rsidR="00065CCA" w:rsidRPr="00753224">
        <w:rPr>
          <w:snapToGrid w:val="0"/>
          <w:color w:val="000000" w:themeColor="text1"/>
          <w:sz w:val="22"/>
          <w:szCs w:val="22"/>
        </w:rPr>
        <w:t xml:space="preserve">  </w:t>
      </w:r>
      <w:proofErr w:type="gramEnd"/>
      <w:r w:rsidR="00065CCA" w:rsidRPr="00753224">
        <w:rPr>
          <w:snapToGrid w:val="0"/>
          <w:color w:val="000000" w:themeColor="text1"/>
          <w:sz w:val="22"/>
          <w:szCs w:val="22"/>
        </w:rPr>
        <w:t>da Lei Federal nº. 8.666/93, ainda que imposta por ente federativo diverso do Espírito Santo;</w:t>
      </w:r>
    </w:p>
    <w:p w:rsidR="00065CCA" w:rsidRPr="00753224" w:rsidRDefault="00AE2FCC" w:rsidP="00F0374A">
      <w:pPr>
        <w:spacing w:before="0"/>
        <w:jc w:val="both"/>
        <w:rPr>
          <w:snapToGrid w:val="0"/>
          <w:color w:val="000000" w:themeColor="text1"/>
          <w:sz w:val="22"/>
          <w:szCs w:val="22"/>
        </w:rPr>
      </w:pPr>
      <w:r w:rsidRPr="00753224">
        <w:rPr>
          <w:snapToGrid w:val="0"/>
          <w:color w:val="000000" w:themeColor="text1"/>
          <w:sz w:val="22"/>
          <w:szCs w:val="22"/>
        </w:rPr>
        <w:t>E</w:t>
      </w:r>
      <w:r w:rsidR="00065CCA" w:rsidRPr="00753224">
        <w:rPr>
          <w:snapToGrid w:val="0"/>
          <w:color w:val="000000" w:themeColor="text1"/>
          <w:sz w:val="22"/>
          <w:szCs w:val="22"/>
        </w:rPr>
        <w:t xml:space="preserve">stejam sob falência, recuperação judicial, dissolução ou liquidação; </w:t>
      </w:r>
      <w:proofErr w:type="gramStart"/>
      <w:r w:rsidR="00065CCA" w:rsidRPr="00753224">
        <w:rPr>
          <w:snapToGrid w:val="0"/>
          <w:color w:val="000000" w:themeColor="text1"/>
          <w:sz w:val="22"/>
          <w:szCs w:val="22"/>
        </w:rPr>
        <w:t>e</w:t>
      </w:r>
      <w:proofErr w:type="gramEnd"/>
    </w:p>
    <w:p w:rsidR="00A918DC" w:rsidRPr="00753224" w:rsidRDefault="00AE2FCC" w:rsidP="00F0374A">
      <w:pPr>
        <w:spacing w:before="0"/>
        <w:jc w:val="both"/>
        <w:rPr>
          <w:snapToGrid w:val="0"/>
          <w:color w:val="000000" w:themeColor="text1"/>
          <w:sz w:val="22"/>
          <w:szCs w:val="22"/>
        </w:rPr>
      </w:pPr>
      <w:r w:rsidRPr="00753224">
        <w:rPr>
          <w:snapToGrid w:val="0"/>
          <w:color w:val="000000" w:themeColor="text1"/>
          <w:sz w:val="22"/>
          <w:szCs w:val="22"/>
        </w:rPr>
        <w:t>N</w:t>
      </w:r>
      <w:r w:rsidR="00065CCA" w:rsidRPr="00753224">
        <w:rPr>
          <w:snapToGrid w:val="0"/>
          <w:color w:val="000000" w:themeColor="text1"/>
          <w:sz w:val="22"/>
          <w:szCs w:val="22"/>
        </w:rPr>
        <w:t>ão cumpram o disposto no art. 9º da Lei nº 8.666/93 e alterações.</w:t>
      </w:r>
    </w:p>
    <w:p w:rsidR="00077398" w:rsidRDefault="00065CCA" w:rsidP="00F0374A">
      <w:pPr>
        <w:spacing w:before="0"/>
        <w:jc w:val="both"/>
        <w:rPr>
          <w:rFonts w:eastAsia="BookmanOldStyle"/>
          <w:b/>
          <w:color w:val="000000" w:themeColor="text1"/>
          <w:sz w:val="22"/>
          <w:szCs w:val="22"/>
        </w:rPr>
      </w:pPr>
      <w:r w:rsidRPr="00753224">
        <w:rPr>
          <w:snapToGrid w:val="0"/>
          <w:color w:val="000000" w:themeColor="text1"/>
          <w:sz w:val="22"/>
          <w:szCs w:val="22"/>
        </w:rPr>
        <w:t>10.3.</w:t>
      </w:r>
      <w:r w:rsidRPr="00753224">
        <w:rPr>
          <w:b/>
          <w:snapToGrid w:val="0"/>
          <w:color w:val="000000" w:themeColor="text1"/>
          <w:sz w:val="22"/>
          <w:szCs w:val="22"/>
        </w:rPr>
        <w:t xml:space="preserve"> Credenciamento – Para</w:t>
      </w:r>
      <w:r w:rsidR="00C22032" w:rsidRPr="00753224">
        <w:rPr>
          <w:b/>
          <w:snapToGrid w:val="0"/>
          <w:color w:val="000000" w:themeColor="text1"/>
          <w:sz w:val="22"/>
          <w:szCs w:val="22"/>
        </w:rPr>
        <w:t xml:space="preserve"> fins de Credenciamento junto </w:t>
      </w:r>
      <w:proofErr w:type="gramStart"/>
      <w:r w:rsidR="00C22032" w:rsidRPr="00753224">
        <w:rPr>
          <w:b/>
          <w:snapToGrid w:val="0"/>
          <w:color w:val="000000" w:themeColor="text1"/>
          <w:sz w:val="22"/>
          <w:szCs w:val="22"/>
        </w:rPr>
        <w:t>a(</w:t>
      </w:r>
      <w:proofErr w:type="gramEnd"/>
      <w:r w:rsidR="00C22032" w:rsidRPr="00753224">
        <w:rPr>
          <w:b/>
          <w:snapToGrid w:val="0"/>
          <w:color w:val="000000" w:themeColor="text1"/>
          <w:sz w:val="22"/>
          <w:szCs w:val="22"/>
        </w:rPr>
        <w:t>o) Pregoeiro</w:t>
      </w:r>
      <w:r w:rsidRPr="00753224">
        <w:rPr>
          <w:b/>
          <w:snapToGrid w:val="0"/>
          <w:color w:val="000000" w:themeColor="text1"/>
          <w:sz w:val="22"/>
          <w:szCs w:val="22"/>
        </w:rPr>
        <w:t>(a), o proponente poderá enviar um representante</w:t>
      </w:r>
      <w:r w:rsidR="00C22032" w:rsidRPr="00753224">
        <w:rPr>
          <w:b/>
          <w:snapToGrid w:val="0"/>
          <w:color w:val="000000" w:themeColor="text1"/>
          <w:sz w:val="22"/>
          <w:szCs w:val="22"/>
        </w:rPr>
        <w:t xml:space="preserve"> munido de credencial conforme m</w:t>
      </w:r>
      <w:r w:rsidRPr="00753224">
        <w:rPr>
          <w:b/>
          <w:snapToGrid w:val="0"/>
          <w:color w:val="000000" w:themeColor="text1"/>
          <w:sz w:val="22"/>
          <w:szCs w:val="22"/>
        </w:rPr>
        <w:t xml:space="preserve">odelo deste Edital. </w:t>
      </w:r>
      <w:r w:rsidR="00792E2F" w:rsidRPr="00753224">
        <w:rPr>
          <w:b/>
          <w:snapToGrid w:val="0"/>
          <w:color w:val="000000" w:themeColor="text1"/>
          <w:sz w:val="22"/>
          <w:szCs w:val="22"/>
        </w:rPr>
        <w:t xml:space="preserve"> E apresentar o contrato social, cópia</w:t>
      </w:r>
      <w:r w:rsidR="005C1975" w:rsidRPr="00753224">
        <w:rPr>
          <w:b/>
          <w:snapToGrid w:val="0"/>
          <w:color w:val="000000" w:themeColor="text1"/>
          <w:sz w:val="22"/>
          <w:szCs w:val="22"/>
        </w:rPr>
        <w:t>s</w:t>
      </w:r>
      <w:r w:rsidR="00792E2F" w:rsidRPr="00753224">
        <w:rPr>
          <w:b/>
          <w:snapToGrid w:val="0"/>
          <w:color w:val="000000" w:themeColor="text1"/>
          <w:sz w:val="22"/>
          <w:szCs w:val="22"/>
        </w:rPr>
        <w:t xml:space="preserve"> dos documentos dos sócios administrativos autenticados. </w:t>
      </w:r>
      <w:r w:rsidRPr="00753224">
        <w:rPr>
          <w:b/>
          <w:snapToGrid w:val="0"/>
          <w:color w:val="000000" w:themeColor="text1"/>
          <w:sz w:val="22"/>
          <w:szCs w:val="22"/>
        </w:rPr>
        <w:t xml:space="preserve">No caso de representante legal </w:t>
      </w:r>
      <w:r w:rsidRPr="00753224">
        <w:rPr>
          <w:b/>
          <w:color w:val="000000" w:themeColor="text1"/>
          <w:sz w:val="22"/>
          <w:szCs w:val="22"/>
        </w:rPr>
        <w:t>só terá validade se estiver acompanh</w:t>
      </w:r>
      <w:r w:rsidR="00C22032" w:rsidRPr="00753224">
        <w:rPr>
          <w:b/>
          <w:color w:val="000000" w:themeColor="text1"/>
          <w:sz w:val="22"/>
          <w:szCs w:val="22"/>
        </w:rPr>
        <w:t xml:space="preserve">ada da Certidão Simplificada da </w:t>
      </w:r>
      <w:r w:rsidRPr="00753224">
        <w:rPr>
          <w:b/>
          <w:color w:val="000000" w:themeColor="text1"/>
          <w:sz w:val="22"/>
          <w:szCs w:val="22"/>
        </w:rPr>
        <w:t xml:space="preserve">Junta Comercial que comprove tal situação do </w:t>
      </w:r>
      <w:r w:rsidRPr="00753224">
        <w:rPr>
          <w:rFonts w:eastAsia="BookmanOldStyle"/>
          <w:b/>
          <w:color w:val="000000" w:themeColor="text1"/>
          <w:sz w:val="22"/>
          <w:szCs w:val="22"/>
        </w:rPr>
        <w:t>representante legal da empresa.</w:t>
      </w:r>
      <w:r w:rsidR="008015E4" w:rsidRPr="00753224">
        <w:rPr>
          <w:rFonts w:eastAsia="BookmanOldStyle"/>
          <w:b/>
          <w:color w:val="000000" w:themeColor="text1"/>
          <w:sz w:val="22"/>
          <w:szCs w:val="22"/>
        </w:rPr>
        <w:t xml:space="preserve"> E o anexo XI deste edital</w:t>
      </w:r>
      <w:r w:rsidR="00751399" w:rsidRPr="00753224">
        <w:rPr>
          <w:rFonts w:eastAsia="BookmanOldStyle"/>
          <w:b/>
          <w:color w:val="000000" w:themeColor="text1"/>
          <w:sz w:val="22"/>
          <w:szCs w:val="22"/>
        </w:rPr>
        <w:t xml:space="preserve"> para as que se </w:t>
      </w:r>
      <w:proofErr w:type="gramStart"/>
      <w:r w:rsidR="00751399" w:rsidRPr="00753224">
        <w:rPr>
          <w:rFonts w:eastAsia="BookmanOldStyle"/>
          <w:b/>
          <w:color w:val="000000" w:themeColor="text1"/>
          <w:sz w:val="22"/>
          <w:szCs w:val="22"/>
        </w:rPr>
        <w:t>enquadram ME</w:t>
      </w:r>
      <w:proofErr w:type="gramEnd"/>
      <w:r w:rsidR="00751399" w:rsidRPr="00753224">
        <w:rPr>
          <w:rFonts w:eastAsia="BookmanOldStyle"/>
          <w:b/>
          <w:color w:val="000000" w:themeColor="text1"/>
          <w:sz w:val="22"/>
          <w:szCs w:val="22"/>
        </w:rPr>
        <w:t>/EPP.</w:t>
      </w:r>
    </w:p>
    <w:p w:rsidR="00F0374A" w:rsidRPr="00753224" w:rsidRDefault="00F0374A" w:rsidP="00F0374A">
      <w:pPr>
        <w:spacing w:before="0"/>
        <w:jc w:val="both"/>
        <w:rPr>
          <w:b/>
          <w:color w:val="000000" w:themeColor="text1"/>
          <w:sz w:val="22"/>
          <w:szCs w:val="22"/>
        </w:rPr>
      </w:pPr>
    </w:p>
    <w:p w:rsidR="00065CCA" w:rsidRPr="00753224" w:rsidRDefault="00F80B42" w:rsidP="00F0374A">
      <w:pPr>
        <w:spacing w:before="0"/>
        <w:jc w:val="both"/>
        <w:rPr>
          <w:b/>
          <w:bCs/>
          <w:snapToGrid w:val="0"/>
          <w:color w:val="000000" w:themeColor="text1"/>
          <w:sz w:val="22"/>
          <w:szCs w:val="22"/>
        </w:rPr>
      </w:pPr>
      <w:r w:rsidRPr="00753224">
        <w:rPr>
          <w:b/>
          <w:bCs/>
          <w:snapToGrid w:val="0"/>
          <w:color w:val="000000" w:themeColor="text1"/>
          <w:sz w:val="22"/>
          <w:szCs w:val="22"/>
        </w:rPr>
        <w:t>11 - REGULAMENTOS OPERACIONAIS DO CERTAME</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11.</w:t>
      </w:r>
      <w:r w:rsidR="00385B6A" w:rsidRPr="00753224">
        <w:rPr>
          <w:snapToGrid w:val="0"/>
          <w:color w:val="000000" w:themeColor="text1"/>
          <w:sz w:val="22"/>
          <w:szCs w:val="22"/>
        </w:rPr>
        <w:t>1. O certame será conduzido pel</w:t>
      </w:r>
      <w:r w:rsidR="00BC6D96" w:rsidRPr="00753224">
        <w:rPr>
          <w:snapToGrid w:val="0"/>
          <w:color w:val="000000" w:themeColor="text1"/>
          <w:sz w:val="22"/>
          <w:szCs w:val="22"/>
        </w:rPr>
        <w:t>o pregoeiro</w:t>
      </w:r>
      <w:r w:rsidRPr="00753224">
        <w:rPr>
          <w:snapToGrid w:val="0"/>
          <w:color w:val="000000" w:themeColor="text1"/>
          <w:sz w:val="22"/>
          <w:szCs w:val="22"/>
        </w:rPr>
        <w:t>, que terá, em especial, as seguintes atribuições:</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a) coordenar o processo licitatório;</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b) receber, examinar e decidir as impugnações e consultas ao edital, apoiado pelo setor responsável pela sua elaboração;</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c) verificar a conformidade da proposta com os requisitos estabelecidos no instrumento convocatório;</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d) dirigir a etapa de lances;</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e) verificar e julgar as condições de habilitação;</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f) receber, examinar e decidir os recursos, encaminhando à autoridade competente quando mantiver sua decisão;</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g) indicar o vencedor do certame;</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lastRenderedPageBreak/>
        <w:t>h) adjudicar o objeto, quando não houver recurso, sendo que, em havendo recursos, competirá ao ordenador de despesas a adjudicação;</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 xml:space="preserve">i) conduzir os trabalhos da equipe de apoio; </w:t>
      </w:r>
    </w:p>
    <w:p w:rsidR="00077398" w:rsidRDefault="00065CCA" w:rsidP="00F0374A">
      <w:pPr>
        <w:spacing w:before="0"/>
        <w:jc w:val="both"/>
        <w:rPr>
          <w:snapToGrid w:val="0"/>
          <w:color w:val="000000" w:themeColor="text1"/>
          <w:sz w:val="22"/>
          <w:szCs w:val="22"/>
        </w:rPr>
      </w:pPr>
      <w:r w:rsidRPr="00753224">
        <w:rPr>
          <w:snapToGrid w:val="0"/>
          <w:color w:val="000000" w:themeColor="text1"/>
          <w:sz w:val="22"/>
          <w:szCs w:val="22"/>
        </w:rPr>
        <w:t>j) encaminhar o processo devidamente instruído à autoridade superior e propor a homologação.</w:t>
      </w:r>
    </w:p>
    <w:p w:rsidR="00F0374A" w:rsidRPr="00753224" w:rsidRDefault="00F0374A" w:rsidP="00F0374A">
      <w:pPr>
        <w:spacing w:before="0"/>
        <w:jc w:val="both"/>
        <w:rPr>
          <w:snapToGrid w:val="0"/>
          <w:color w:val="000000" w:themeColor="text1"/>
          <w:sz w:val="22"/>
          <w:szCs w:val="22"/>
        </w:rPr>
      </w:pPr>
    </w:p>
    <w:p w:rsidR="00065CCA" w:rsidRPr="00753224" w:rsidRDefault="00065CCA" w:rsidP="00F0374A">
      <w:pPr>
        <w:spacing w:before="0"/>
        <w:jc w:val="both"/>
        <w:rPr>
          <w:b/>
          <w:bCs/>
          <w:snapToGrid w:val="0"/>
          <w:color w:val="000000" w:themeColor="text1"/>
          <w:sz w:val="22"/>
          <w:szCs w:val="22"/>
        </w:rPr>
      </w:pPr>
      <w:r w:rsidRPr="00753224">
        <w:rPr>
          <w:b/>
          <w:bCs/>
          <w:snapToGrid w:val="0"/>
          <w:color w:val="000000" w:themeColor="text1"/>
          <w:sz w:val="22"/>
          <w:szCs w:val="22"/>
        </w:rPr>
        <w:t xml:space="preserve">12 - DAS OBRIGAÇÕES DOS LICITANTES </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12.1. Caberá ao licitante interessado em participar do Pregão Presencial:</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a) remeter, no prazo estabelecido, exclusivamente, a proposta e, quando for o caso, seus anexos;</w:t>
      </w:r>
    </w:p>
    <w:p w:rsidR="00065CCA" w:rsidRPr="00753224" w:rsidRDefault="00065CCA" w:rsidP="00F0374A">
      <w:pPr>
        <w:spacing w:before="0"/>
        <w:jc w:val="both"/>
        <w:rPr>
          <w:snapToGrid w:val="0"/>
          <w:color w:val="000000" w:themeColor="text1"/>
          <w:sz w:val="22"/>
          <w:szCs w:val="22"/>
        </w:rPr>
      </w:pPr>
      <w:r w:rsidRPr="00753224">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077398" w:rsidRDefault="00065CCA" w:rsidP="00F0374A">
      <w:pPr>
        <w:spacing w:before="0"/>
        <w:jc w:val="both"/>
        <w:rPr>
          <w:snapToGrid w:val="0"/>
          <w:color w:val="000000" w:themeColor="text1"/>
          <w:sz w:val="22"/>
          <w:szCs w:val="22"/>
        </w:rPr>
      </w:pPr>
      <w:r w:rsidRPr="00753224">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F0374A" w:rsidRPr="00753224" w:rsidRDefault="00F0374A" w:rsidP="00F0374A">
      <w:pPr>
        <w:spacing w:before="0"/>
        <w:jc w:val="both"/>
        <w:rPr>
          <w:snapToGrid w:val="0"/>
          <w:color w:val="000000" w:themeColor="text1"/>
          <w:sz w:val="22"/>
          <w:szCs w:val="22"/>
        </w:rPr>
      </w:pPr>
    </w:p>
    <w:p w:rsidR="00065CCA" w:rsidRPr="00753224" w:rsidRDefault="00065CCA" w:rsidP="00F0374A">
      <w:pPr>
        <w:spacing w:before="0"/>
        <w:jc w:val="both"/>
        <w:rPr>
          <w:b/>
          <w:bCs/>
          <w:snapToGrid w:val="0"/>
          <w:color w:val="000000" w:themeColor="text1"/>
          <w:sz w:val="22"/>
          <w:szCs w:val="22"/>
        </w:rPr>
      </w:pPr>
      <w:r w:rsidRPr="00753224">
        <w:rPr>
          <w:b/>
          <w:bCs/>
          <w:snapToGrid w:val="0"/>
          <w:color w:val="000000" w:themeColor="text1"/>
          <w:sz w:val="22"/>
          <w:szCs w:val="22"/>
        </w:rPr>
        <w:t xml:space="preserve">13 - DO PEDIDO DE ESCLARECIMENTOS E DA IMPUGNAÇÃO AO EDITAL </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13.1. Até dois dias úteis antes da data fixada para abertura da sessão pública, qualquer pessoa poderá impugnar o ato convocatório deste Pregão.</w:t>
      </w:r>
      <w:r w:rsidRPr="00C236B2">
        <w:rPr>
          <w:b/>
          <w:bCs/>
          <w:snapToGrid w:val="0"/>
          <w:color w:val="000000" w:themeColor="text1"/>
          <w:sz w:val="22"/>
          <w:szCs w:val="22"/>
        </w:rPr>
        <w:t xml:space="preserve"> </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13.2. Caberá o pregoeiro, auxiliado pelo setor responsável pela elaboração deste edital, decidir sobre a impugnação no prazo de até </w:t>
      </w:r>
      <w:r w:rsidRPr="00C236B2">
        <w:rPr>
          <w:b/>
          <w:snapToGrid w:val="0"/>
          <w:color w:val="000000" w:themeColor="text1"/>
          <w:sz w:val="22"/>
          <w:szCs w:val="22"/>
          <w:u w:val="single"/>
        </w:rPr>
        <w:t>24 (</w:t>
      </w:r>
      <w:r w:rsidRPr="00C236B2">
        <w:rPr>
          <w:b/>
          <w:bCs/>
          <w:snapToGrid w:val="0"/>
          <w:color w:val="000000" w:themeColor="text1"/>
          <w:sz w:val="22"/>
          <w:szCs w:val="22"/>
          <w:u w:val="single"/>
        </w:rPr>
        <w:t>vinte e quatro) horas</w:t>
      </w:r>
      <w:r w:rsidRPr="00C236B2">
        <w:rPr>
          <w:snapToGrid w:val="0"/>
          <w:color w:val="000000" w:themeColor="text1"/>
          <w:sz w:val="22"/>
          <w:szCs w:val="22"/>
        </w:rPr>
        <w:t>.</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13.3. Caso o pregoeiro decida pela não impugnação do ato convocatório, deverá encaminhar o processo para a autoridade competente – ordenadora da despesa - a quem competirá, nesse caso, ratificar ou alterar a decisão do pregoeiro.</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13.4. Acolhida a impugnação contra o ato convocatório, será definida e publicada nova data para realização do certame.</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13.5. Os </w:t>
      </w:r>
      <w:r w:rsidRPr="00C236B2">
        <w:rPr>
          <w:bCs/>
          <w:snapToGrid w:val="0"/>
          <w:color w:val="000000" w:themeColor="text1"/>
          <w:sz w:val="22"/>
          <w:szCs w:val="22"/>
        </w:rPr>
        <w:t>pedidos de esclarecimentos</w:t>
      </w:r>
      <w:r w:rsidRPr="00C236B2">
        <w:rPr>
          <w:snapToGrid w:val="0"/>
          <w:color w:val="000000" w:themeColor="text1"/>
          <w:sz w:val="22"/>
          <w:szCs w:val="22"/>
        </w:rPr>
        <w:t xml:space="preserve"> referentes a este processo licitatório deverão ser enviados o pregoeiro, até </w:t>
      </w:r>
      <w:r w:rsidRPr="00C236B2">
        <w:rPr>
          <w:b/>
          <w:bCs/>
          <w:snapToGrid w:val="0"/>
          <w:color w:val="000000" w:themeColor="text1"/>
          <w:sz w:val="22"/>
          <w:szCs w:val="22"/>
        </w:rPr>
        <w:t>dois dias úteis anteriores</w:t>
      </w:r>
      <w:r w:rsidRPr="00C236B2">
        <w:rPr>
          <w:snapToGrid w:val="0"/>
          <w:color w:val="000000" w:themeColor="text1"/>
          <w:sz w:val="22"/>
          <w:szCs w:val="22"/>
        </w:rPr>
        <w:t xml:space="preserve"> à data fixada para abertura da sessão pública, no endereço indicado neste edital.</w:t>
      </w:r>
    </w:p>
    <w:p w:rsidR="00C7557A" w:rsidRDefault="00C7557A" w:rsidP="00F0374A">
      <w:pPr>
        <w:spacing w:before="0"/>
        <w:jc w:val="both"/>
        <w:rPr>
          <w:snapToGrid w:val="0"/>
          <w:color w:val="000000" w:themeColor="text1"/>
          <w:sz w:val="22"/>
          <w:szCs w:val="22"/>
        </w:rPr>
      </w:pPr>
      <w:r w:rsidRPr="00C236B2">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F0374A" w:rsidRDefault="00F0374A" w:rsidP="00F0374A">
      <w:pPr>
        <w:spacing w:before="0"/>
        <w:jc w:val="both"/>
        <w:rPr>
          <w:snapToGrid w:val="0"/>
          <w:color w:val="000000" w:themeColor="text1"/>
          <w:sz w:val="22"/>
          <w:szCs w:val="22"/>
        </w:rPr>
      </w:pPr>
    </w:p>
    <w:p w:rsidR="00065CCA" w:rsidRPr="00753224" w:rsidRDefault="00065CCA" w:rsidP="00F0374A">
      <w:pPr>
        <w:spacing w:before="0"/>
        <w:jc w:val="both"/>
        <w:rPr>
          <w:b/>
          <w:bCs/>
          <w:snapToGrid w:val="0"/>
          <w:color w:val="000000" w:themeColor="text1"/>
          <w:sz w:val="22"/>
          <w:szCs w:val="22"/>
        </w:rPr>
      </w:pPr>
      <w:r w:rsidRPr="00753224">
        <w:rPr>
          <w:b/>
          <w:bCs/>
          <w:snapToGrid w:val="0"/>
          <w:color w:val="000000" w:themeColor="text1"/>
          <w:sz w:val="22"/>
          <w:szCs w:val="22"/>
        </w:rPr>
        <w:t xml:space="preserve">14 - DA APRESENTAÇÃO DE PROPOSTA </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14.1. </w:t>
      </w:r>
      <w:r w:rsidR="009F7D4A" w:rsidRPr="005E33DA">
        <w:rPr>
          <w:snapToGrid w:val="0"/>
          <w:sz w:val="22"/>
          <w:szCs w:val="22"/>
        </w:rPr>
        <w:t>Os licitantes deverão encaminhar proposta com a descrição do objeto ofertado e com o preço, observando a data e o horário limite</w:t>
      </w:r>
      <w:r w:rsidR="009F7D4A">
        <w:rPr>
          <w:snapToGrid w:val="0"/>
          <w:sz w:val="22"/>
          <w:szCs w:val="22"/>
        </w:rPr>
        <w:t xml:space="preserve"> que é até às 08 horas</w:t>
      </w:r>
      <w:r w:rsidR="009F7D4A" w:rsidRPr="005E33DA">
        <w:rPr>
          <w:snapToGrid w:val="0"/>
          <w:sz w:val="22"/>
          <w:szCs w:val="22"/>
        </w:rPr>
        <w:t xml:space="preserve"> para o seu acolhimento</w:t>
      </w:r>
      <w:r w:rsidR="009F7D4A">
        <w:rPr>
          <w:snapToGrid w:val="0"/>
          <w:sz w:val="22"/>
          <w:szCs w:val="22"/>
        </w:rPr>
        <w:t xml:space="preserve"> no protocolo desta municipalidade, observando os itens 1.3, 1.4 e 1.5 desde Edital, </w:t>
      </w:r>
      <w:r w:rsidR="009F7D4A" w:rsidRPr="005E33DA">
        <w:rPr>
          <w:snapToGrid w:val="0"/>
          <w:sz w:val="22"/>
          <w:szCs w:val="22"/>
        </w:rPr>
        <w:t>quando, então, encerrar-se-á, a fase de recebimento de propostas.</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14.2. Para participação no Pregão, o licitante deverá manifestar que cumpre plenamente os requisitos de habilitação e que sua proposta está em conformidade com as exigências do instrumento convocatório.</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C7557A" w:rsidRDefault="00C7557A" w:rsidP="00F0374A">
      <w:pPr>
        <w:spacing w:before="0"/>
        <w:jc w:val="both"/>
        <w:rPr>
          <w:snapToGrid w:val="0"/>
          <w:color w:val="000000" w:themeColor="text1"/>
          <w:sz w:val="22"/>
          <w:szCs w:val="22"/>
        </w:rPr>
      </w:pPr>
      <w:r w:rsidRPr="00C236B2">
        <w:rPr>
          <w:snapToGrid w:val="0"/>
          <w:color w:val="000000" w:themeColor="text1"/>
          <w:sz w:val="22"/>
          <w:szCs w:val="22"/>
        </w:rPr>
        <w:t>b) Assinar a proposta na parte final e rubricá-la em todas as suas folhas.</w:t>
      </w:r>
    </w:p>
    <w:p w:rsidR="00065CCA" w:rsidRPr="00753224" w:rsidRDefault="00065CCA" w:rsidP="00F0374A">
      <w:pPr>
        <w:spacing w:before="0"/>
        <w:jc w:val="both"/>
        <w:rPr>
          <w:color w:val="000000" w:themeColor="text1"/>
          <w:sz w:val="22"/>
          <w:szCs w:val="22"/>
        </w:rPr>
      </w:pPr>
    </w:p>
    <w:p w:rsidR="00065CCA" w:rsidRPr="00753224" w:rsidRDefault="00BA4947" w:rsidP="00F0374A">
      <w:pPr>
        <w:spacing w:before="0"/>
        <w:jc w:val="both"/>
        <w:rPr>
          <w:b/>
          <w:bCs/>
          <w:snapToGrid w:val="0"/>
          <w:color w:val="000000" w:themeColor="text1"/>
          <w:sz w:val="22"/>
          <w:szCs w:val="22"/>
        </w:rPr>
      </w:pPr>
      <w:r w:rsidRPr="00753224">
        <w:rPr>
          <w:b/>
          <w:bCs/>
          <w:snapToGrid w:val="0"/>
          <w:color w:val="000000" w:themeColor="text1"/>
          <w:sz w:val="22"/>
          <w:szCs w:val="22"/>
        </w:rPr>
        <w:t>1</w:t>
      </w:r>
      <w:r w:rsidR="005B42E0" w:rsidRPr="00753224">
        <w:rPr>
          <w:b/>
          <w:bCs/>
          <w:snapToGrid w:val="0"/>
          <w:color w:val="000000" w:themeColor="text1"/>
          <w:sz w:val="22"/>
          <w:szCs w:val="22"/>
        </w:rPr>
        <w:t>5</w:t>
      </w:r>
      <w:r w:rsidR="00065CCA" w:rsidRPr="00753224">
        <w:rPr>
          <w:b/>
          <w:bCs/>
          <w:snapToGrid w:val="0"/>
          <w:color w:val="000000" w:themeColor="text1"/>
          <w:sz w:val="22"/>
          <w:szCs w:val="22"/>
        </w:rPr>
        <w:t xml:space="preserve"> - DO JULGAMENTO E CLASSIFICAÇÃO DAS PROPOSTAS </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t>15.1. Serão consideradas classificadas para a fase de lances verbais a proposta de menor preço e todas aquelas com preços situados no intervalo de até 10% acima daquele.</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lastRenderedPageBreak/>
        <w:t xml:space="preserve">15.2. Quando não houver no mínimo </w:t>
      </w:r>
      <w:proofErr w:type="gramStart"/>
      <w:r w:rsidRPr="00C236B2">
        <w:rPr>
          <w:color w:val="000000" w:themeColor="text1"/>
          <w:sz w:val="22"/>
          <w:szCs w:val="22"/>
        </w:rPr>
        <w:t>3</w:t>
      </w:r>
      <w:proofErr w:type="gramEnd"/>
      <w:r w:rsidRPr="00C236B2">
        <w:rPr>
          <w:color w:val="000000" w:themeColor="text1"/>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t>15.3. Para as proponentes classificadas será facultada a apresentação verbal de lances sucessivos, de valores distintos e decrescentes, encerrando-se essa fase quando não houver mais lances.</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t>15.5. Serão desclassificadas as propostas que não atenderem às exigências essenciais deste Edital e de seus Anexos, bem como as omissas e as que apresentarem irregularidades ou defeitos capazes de dificultar o julgamento.</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t>15.7. Caso haja empate no valor das propostas escritas, o Pregoeiro decidirá por sorteio à ordem dos lances verbais.</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t>15.8. O Pregoeiro convidará individualmente os licitantes classificados, de forma sequencial, a apresentar lances verbais, a partir do autor da proposta classificada de maior preço e os demais, em ordem decrescente de valor.</w:t>
      </w:r>
    </w:p>
    <w:p w:rsidR="009F7D4A" w:rsidRPr="00C236B2" w:rsidRDefault="009F7D4A" w:rsidP="009F7D4A">
      <w:pPr>
        <w:spacing w:before="0"/>
        <w:jc w:val="both"/>
        <w:rPr>
          <w:color w:val="000000" w:themeColor="text1"/>
          <w:sz w:val="22"/>
          <w:szCs w:val="22"/>
        </w:rPr>
      </w:pPr>
      <w:r w:rsidRPr="00C236B2">
        <w:rPr>
          <w:color w:val="000000" w:themeColor="text1"/>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15.10. A presente licitação será julgada sob o critério de menor preço por lote.</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15.11. Aberta a sessão pública, o pregoeiro verificará as propostas apresentadas, desclassificando aquelas que não estejam em conformidade com os requisitos estabelecidos no edital.</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15.12. A desclassificação de proposta será fundamentada e registrada.</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15.13. Classificadas as propostas, o pregoeiro dará início à fase competitiva, quando então os licitantes poderão apresentar lances.</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15.14.  Os licitantes poderão oferecer lances sucessivos, observados o horário fixado para abertura da sessão e as regras estabelecidas neste edital.</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15.15. O licitante somente poderá oferecer lance inferior ao último por ele.</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15.16. Não serão aceitos dois ou mais lances iguais, prevalecendo aquele que for recebido e registrado primeiro.</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15.17. Durante a sessão pública, os licitantes serão informados, do valor do menor lance registrado.</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15.18. A etapa de lances da sessão pública será encerrada por decisão do pregoeiro, após comunicar a todos os participantes.</w:t>
      </w:r>
    </w:p>
    <w:p w:rsidR="009F7D4A" w:rsidRPr="00C236B2" w:rsidRDefault="009F7D4A" w:rsidP="009F7D4A">
      <w:pPr>
        <w:spacing w:before="0"/>
        <w:jc w:val="both"/>
        <w:rPr>
          <w:snapToGrid w:val="0"/>
          <w:color w:val="000000" w:themeColor="text1"/>
          <w:sz w:val="22"/>
          <w:szCs w:val="22"/>
        </w:rPr>
      </w:pPr>
      <w:r w:rsidRPr="00C236B2">
        <w:rPr>
          <w:snapToGrid w:val="0"/>
          <w:color w:val="000000" w:themeColor="text1"/>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9F7D4A" w:rsidRDefault="009F7D4A" w:rsidP="009F7D4A">
      <w:pPr>
        <w:spacing w:before="0"/>
        <w:jc w:val="both"/>
        <w:rPr>
          <w:color w:val="000000" w:themeColor="text1"/>
          <w:sz w:val="22"/>
          <w:szCs w:val="22"/>
        </w:rPr>
      </w:pPr>
      <w:r w:rsidRPr="00C236B2">
        <w:rPr>
          <w:color w:val="000000" w:themeColor="text1"/>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F0374A" w:rsidRPr="00753224" w:rsidRDefault="00F0374A" w:rsidP="00F0374A">
      <w:pPr>
        <w:spacing w:before="0"/>
        <w:jc w:val="both"/>
        <w:rPr>
          <w:color w:val="000000" w:themeColor="text1"/>
          <w:sz w:val="22"/>
          <w:szCs w:val="22"/>
        </w:rPr>
      </w:pPr>
    </w:p>
    <w:p w:rsidR="00065CCA" w:rsidRPr="00753224" w:rsidRDefault="005B42E0" w:rsidP="00F0374A">
      <w:pPr>
        <w:spacing w:before="0"/>
        <w:jc w:val="both"/>
        <w:rPr>
          <w:b/>
          <w:bCs/>
          <w:snapToGrid w:val="0"/>
          <w:color w:val="000000" w:themeColor="text1"/>
          <w:sz w:val="22"/>
          <w:szCs w:val="22"/>
        </w:rPr>
      </w:pPr>
      <w:r w:rsidRPr="00753224">
        <w:rPr>
          <w:b/>
          <w:bCs/>
          <w:snapToGrid w:val="0"/>
          <w:color w:val="000000" w:themeColor="text1"/>
          <w:sz w:val="22"/>
          <w:szCs w:val="22"/>
        </w:rPr>
        <w:t>16</w:t>
      </w:r>
      <w:r w:rsidR="00065CCA" w:rsidRPr="00753224">
        <w:rPr>
          <w:b/>
          <w:bCs/>
          <w:snapToGrid w:val="0"/>
          <w:color w:val="000000" w:themeColor="text1"/>
          <w:sz w:val="22"/>
          <w:szCs w:val="22"/>
        </w:rPr>
        <w:t xml:space="preserve"> - DA HABILITAÇÃO DOS LICITANTES CLASSIFICADOS</w:t>
      </w:r>
    </w:p>
    <w:p w:rsidR="00065CCA" w:rsidRPr="00753224" w:rsidRDefault="005B42E0" w:rsidP="00F0374A">
      <w:pPr>
        <w:spacing w:before="0"/>
        <w:jc w:val="both"/>
        <w:rPr>
          <w:snapToGrid w:val="0"/>
          <w:color w:val="000000" w:themeColor="text1"/>
          <w:sz w:val="22"/>
          <w:szCs w:val="22"/>
        </w:rPr>
      </w:pPr>
      <w:r w:rsidRPr="00753224">
        <w:rPr>
          <w:snapToGrid w:val="0"/>
          <w:color w:val="000000" w:themeColor="text1"/>
          <w:sz w:val="22"/>
          <w:szCs w:val="22"/>
        </w:rPr>
        <w:t>16.</w:t>
      </w:r>
      <w:r w:rsidR="00065CCA" w:rsidRPr="00753224">
        <w:rPr>
          <w:snapToGrid w:val="0"/>
          <w:color w:val="000000" w:themeColor="text1"/>
          <w:sz w:val="22"/>
          <w:szCs w:val="22"/>
        </w:rPr>
        <w:t xml:space="preserve">1. Encerrada a etapa de lances </w:t>
      </w:r>
      <w:r w:rsidR="00065CCA" w:rsidRPr="00753224">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00065CCA" w:rsidRPr="00753224">
        <w:rPr>
          <w:snapToGrid w:val="0"/>
          <w:color w:val="000000" w:themeColor="text1"/>
          <w:sz w:val="22"/>
          <w:szCs w:val="22"/>
        </w:rPr>
        <w:t>classificados, observado</w:t>
      </w:r>
      <w:proofErr w:type="gramEnd"/>
      <w:r w:rsidR="00065CCA" w:rsidRPr="00753224">
        <w:rPr>
          <w:snapToGrid w:val="0"/>
          <w:color w:val="000000" w:themeColor="text1"/>
          <w:sz w:val="22"/>
          <w:szCs w:val="22"/>
        </w:rPr>
        <w:t xml:space="preserve"> o limite de fornecedores a serem registrados.</w:t>
      </w:r>
    </w:p>
    <w:p w:rsidR="00065CCA" w:rsidRPr="00753224" w:rsidRDefault="005B42E0" w:rsidP="00F0374A">
      <w:pPr>
        <w:spacing w:before="0"/>
        <w:jc w:val="both"/>
        <w:rPr>
          <w:rStyle w:val="nfase"/>
          <w:i w:val="0"/>
          <w:iCs w:val="0"/>
          <w:color w:val="000000" w:themeColor="text1"/>
          <w:sz w:val="22"/>
          <w:szCs w:val="22"/>
        </w:rPr>
      </w:pPr>
      <w:r w:rsidRPr="00753224">
        <w:rPr>
          <w:rStyle w:val="nfase"/>
          <w:i w:val="0"/>
          <w:iCs w:val="0"/>
          <w:color w:val="000000" w:themeColor="text1"/>
          <w:sz w:val="22"/>
          <w:szCs w:val="22"/>
        </w:rPr>
        <w:lastRenderedPageBreak/>
        <w:t>16</w:t>
      </w:r>
      <w:r w:rsidR="00C22032" w:rsidRPr="00753224">
        <w:rPr>
          <w:rStyle w:val="nfase"/>
          <w:i w:val="0"/>
          <w:iCs w:val="0"/>
          <w:color w:val="000000" w:themeColor="text1"/>
          <w:sz w:val="22"/>
          <w:szCs w:val="22"/>
        </w:rPr>
        <w:t>.2. As proponentes</w:t>
      </w:r>
      <w:r w:rsidR="00065CCA" w:rsidRPr="00753224">
        <w:rPr>
          <w:rStyle w:val="nfase"/>
          <w:i w:val="0"/>
          <w:iCs w:val="0"/>
          <w:color w:val="000000" w:themeColor="text1"/>
          <w:sz w:val="22"/>
          <w:szCs w:val="22"/>
        </w:rPr>
        <w:t xml:space="preserve"> deverão apresentar declaração, devidamente assinada pelo representante legal da empresa, sob as penalidades cabíveis, de que:</w:t>
      </w:r>
    </w:p>
    <w:p w:rsidR="00065CCA" w:rsidRPr="00753224" w:rsidRDefault="00065CCA" w:rsidP="00F0374A">
      <w:pPr>
        <w:spacing w:before="0"/>
        <w:jc w:val="both"/>
        <w:rPr>
          <w:rStyle w:val="nfase"/>
          <w:i w:val="0"/>
          <w:iCs w:val="0"/>
          <w:color w:val="000000" w:themeColor="text1"/>
          <w:sz w:val="22"/>
          <w:szCs w:val="22"/>
        </w:rPr>
      </w:pPr>
      <w:r w:rsidRPr="00753224">
        <w:rPr>
          <w:rStyle w:val="nfase"/>
          <w:i w:val="0"/>
          <w:iCs w:val="0"/>
          <w:color w:val="000000" w:themeColor="text1"/>
          <w:sz w:val="22"/>
          <w:szCs w:val="22"/>
        </w:rPr>
        <w:t xml:space="preserve">a) Não se encontra declarada inidônea para licitar ou contratar com órgãos da Administração Pública Federal, Estadual, </w:t>
      </w:r>
      <w:r w:rsidR="00A918DC" w:rsidRPr="00753224">
        <w:rPr>
          <w:rStyle w:val="nfase"/>
          <w:i w:val="0"/>
          <w:iCs w:val="0"/>
          <w:color w:val="000000" w:themeColor="text1"/>
          <w:sz w:val="22"/>
          <w:szCs w:val="22"/>
        </w:rPr>
        <w:t>Municipal e do Distrito Federal</w:t>
      </w:r>
      <w:r w:rsidRPr="00753224">
        <w:rPr>
          <w:rStyle w:val="nfase"/>
          <w:i w:val="0"/>
          <w:iCs w:val="0"/>
          <w:color w:val="000000" w:themeColor="text1"/>
          <w:sz w:val="22"/>
          <w:szCs w:val="22"/>
        </w:rPr>
        <w:t>;</w:t>
      </w:r>
    </w:p>
    <w:p w:rsidR="00385B6A" w:rsidRDefault="00065CCA" w:rsidP="00F0374A">
      <w:pPr>
        <w:spacing w:before="0"/>
        <w:jc w:val="both"/>
        <w:rPr>
          <w:rStyle w:val="nfase"/>
          <w:i w:val="0"/>
          <w:iCs w:val="0"/>
          <w:color w:val="000000" w:themeColor="text1"/>
          <w:sz w:val="22"/>
          <w:szCs w:val="22"/>
        </w:rPr>
      </w:pPr>
      <w:r w:rsidRPr="00753224">
        <w:rPr>
          <w:rStyle w:val="nfase"/>
          <w:i w:val="0"/>
          <w:iCs w:val="0"/>
          <w:color w:val="000000" w:themeColor="text1"/>
          <w:sz w:val="22"/>
          <w:szCs w:val="22"/>
        </w:rPr>
        <w:t xml:space="preserve">b) Declara que não possui em seu quadro de pessoal </w:t>
      </w:r>
      <w:r w:rsidR="003B168A" w:rsidRPr="00753224">
        <w:rPr>
          <w:rStyle w:val="nfase"/>
          <w:i w:val="0"/>
          <w:iCs w:val="0"/>
          <w:color w:val="000000" w:themeColor="text1"/>
          <w:sz w:val="22"/>
          <w:szCs w:val="22"/>
        </w:rPr>
        <w:t>empregado (</w:t>
      </w:r>
      <w:r w:rsidRPr="00753224">
        <w:rPr>
          <w:rStyle w:val="nfase"/>
          <w:i w:val="0"/>
          <w:iCs w:val="0"/>
          <w:color w:val="000000" w:themeColor="text1"/>
          <w:sz w:val="22"/>
          <w:szCs w:val="22"/>
        </w:rPr>
        <w:t xml:space="preserve">s) com menos de 18 anos, em trabalho noturno, </w:t>
      </w:r>
      <w:proofErr w:type="gramStart"/>
      <w:r w:rsidRPr="00753224">
        <w:rPr>
          <w:rStyle w:val="nfase"/>
          <w:i w:val="0"/>
          <w:iCs w:val="0"/>
          <w:color w:val="000000" w:themeColor="text1"/>
          <w:sz w:val="22"/>
          <w:szCs w:val="22"/>
        </w:rPr>
        <w:t>perigoso ou insalubre e menores de 16 (dezesseis)</w:t>
      </w:r>
      <w:proofErr w:type="gramEnd"/>
      <w:r w:rsidRPr="00753224">
        <w:rPr>
          <w:rStyle w:val="nfase"/>
          <w:i w:val="0"/>
          <w:iCs w:val="0"/>
          <w:color w:val="000000" w:themeColor="text1"/>
          <w:sz w:val="22"/>
          <w:szCs w:val="22"/>
        </w:rPr>
        <w:t xml:space="preserve"> anos, em qualquer trabalho, salvo na condição de aprendiz, a partir de 14 anos, nos termos do art. 7º, XXXIII, da Constituição Federal e art. 27, V, da Lei 8666/93.</w:t>
      </w:r>
    </w:p>
    <w:p w:rsidR="00F0374A" w:rsidRPr="00753224" w:rsidRDefault="00F0374A" w:rsidP="00F0374A">
      <w:pPr>
        <w:spacing w:before="0"/>
        <w:jc w:val="both"/>
        <w:rPr>
          <w:rStyle w:val="nfase"/>
          <w:i w:val="0"/>
          <w:iCs w:val="0"/>
          <w:color w:val="000000" w:themeColor="text1"/>
          <w:sz w:val="22"/>
          <w:szCs w:val="22"/>
        </w:rPr>
      </w:pPr>
    </w:p>
    <w:p w:rsidR="00065CCA" w:rsidRPr="00753224" w:rsidRDefault="00A918DC" w:rsidP="00F0374A">
      <w:pPr>
        <w:spacing w:before="0"/>
        <w:jc w:val="both"/>
        <w:rPr>
          <w:b/>
          <w:bCs/>
          <w:snapToGrid w:val="0"/>
          <w:color w:val="000000" w:themeColor="text1"/>
          <w:sz w:val="22"/>
          <w:szCs w:val="22"/>
        </w:rPr>
      </w:pPr>
      <w:r w:rsidRPr="00753224">
        <w:rPr>
          <w:b/>
          <w:bCs/>
          <w:snapToGrid w:val="0"/>
          <w:color w:val="000000" w:themeColor="text1"/>
          <w:sz w:val="22"/>
          <w:szCs w:val="22"/>
        </w:rPr>
        <w:t>17</w:t>
      </w:r>
      <w:r w:rsidR="00065CCA" w:rsidRPr="00753224">
        <w:rPr>
          <w:b/>
          <w:bCs/>
          <w:snapToGrid w:val="0"/>
          <w:color w:val="000000" w:themeColor="text1"/>
          <w:sz w:val="22"/>
          <w:szCs w:val="22"/>
        </w:rPr>
        <w:t xml:space="preserve"> - DOS RECURSOS</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17.1. </w:t>
      </w:r>
      <w:r w:rsidRPr="00C236B2">
        <w:rPr>
          <w:color w:val="000000" w:themeColor="text1"/>
          <w:sz w:val="22"/>
          <w:szCs w:val="22"/>
        </w:rPr>
        <w:t xml:space="preserve">Declarada a vencedora, as demais proponentes presentes poderão manifestar imediata e motivadamente a intenção de recorrer, sendo concedido o prazo de </w:t>
      </w:r>
      <w:proofErr w:type="gramStart"/>
      <w:r w:rsidRPr="00C236B2">
        <w:rPr>
          <w:color w:val="000000" w:themeColor="text1"/>
          <w:sz w:val="22"/>
          <w:szCs w:val="22"/>
        </w:rPr>
        <w:t>3</w:t>
      </w:r>
      <w:proofErr w:type="gramEnd"/>
      <w:r w:rsidRPr="00C236B2">
        <w:rPr>
          <w:color w:val="000000" w:themeColor="text1"/>
          <w:sz w:val="22"/>
          <w:szCs w:val="22"/>
        </w:rPr>
        <w:t xml:space="preserve"> (três) dias  para apresentação das razões e de igual prazo para as contrarrazões, com imediata intimação de todas as presentes e assegurada também imediata vista dos autos.</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17.2. A falta de manifestação imediata e motivada do licitante quanto à intenção de recorrer, nos termos do item anterior, importará na decadência desse direito.</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17.3. O acolhimento de recurso importará na invalidação apenas dos atos insuscetíveis de aproveitamento. </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C7557A" w:rsidRDefault="00C7557A" w:rsidP="00F0374A">
      <w:pPr>
        <w:spacing w:before="0"/>
        <w:jc w:val="both"/>
        <w:rPr>
          <w:color w:val="000000" w:themeColor="text1"/>
          <w:sz w:val="22"/>
          <w:szCs w:val="22"/>
        </w:rPr>
      </w:pPr>
      <w:r w:rsidRPr="00C236B2">
        <w:rPr>
          <w:color w:val="000000" w:themeColor="text1"/>
          <w:sz w:val="22"/>
          <w:szCs w:val="22"/>
        </w:rPr>
        <w:t>17.5. Os recursos e contrarrazões de recurso deverão ser dirigidos o pregoeiro e protocolados junto ao órgão promotor do certame, localizado no endereço indicado neste edital, em dias úteis, no horário de 7h30 as 11h30 e das 12h30 as 16h30.</w:t>
      </w:r>
    </w:p>
    <w:p w:rsidR="00F0374A" w:rsidRDefault="00F0374A" w:rsidP="00F0374A">
      <w:pPr>
        <w:spacing w:before="0"/>
        <w:jc w:val="both"/>
        <w:rPr>
          <w:color w:val="000000" w:themeColor="text1"/>
          <w:sz w:val="22"/>
          <w:szCs w:val="22"/>
        </w:rPr>
      </w:pPr>
    </w:p>
    <w:p w:rsidR="00065CCA" w:rsidRPr="00753224" w:rsidRDefault="00A918DC" w:rsidP="00F0374A">
      <w:pPr>
        <w:spacing w:before="0"/>
        <w:jc w:val="both"/>
        <w:rPr>
          <w:b/>
          <w:bCs/>
          <w:snapToGrid w:val="0"/>
          <w:color w:val="000000" w:themeColor="text1"/>
          <w:sz w:val="22"/>
          <w:szCs w:val="22"/>
        </w:rPr>
      </w:pPr>
      <w:r w:rsidRPr="00753224">
        <w:rPr>
          <w:b/>
          <w:bCs/>
          <w:snapToGrid w:val="0"/>
          <w:color w:val="000000" w:themeColor="text1"/>
          <w:sz w:val="22"/>
          <w:szCs w:val="22"/>
        </w:rPr>
        <w:t>18</w:t>
      </w:r>
      <w:r w:rsidR="00065CCA" w:rsidRPr="00753224">
        <w:rPr>
          <w:b/>
          <w:bCs/>
          <w:snapToGrid w:val="0"/>
          <w:color w:val="000000" w:themeColor="text1"/>
          <w:sz w:val="22"/>
          <w:szCs w:val="22"/>
        </w:rPr>
        <w:t xml:space="preserve"> - DA ADJUDICAÇÃO E DA CONVOCAÇÃO PARA ASSINAR </w:t>
      </w:r>
      <w:r w:rsidR="00AE2FCC" w:rsidRPr="00753224">
        <w:rPr>
          <w:b/>
          <w:bCs/>
          <w:snapToGrid w:val="0"/>
          <w:color w:val="000000" w:themeColor="text1"/>
          <w:sz w:val="22"/>
          <w:szCs w:val="22"/>
        </w:rPr>
        <w:t>A ATA DE REGISTRO DE PREÇOS</w:t>
      </w:r>
    </w:p>
    <w:p w:rsidR="00065CCA" w:rsidRPr="00753224" w:rsidRDefault="00A918DC" w:rsidP="00F0374A">
      <w:pPr>
        <w:spacing w:before="0"/>
        <w:jc w:val="both"/>
        <w:rPr>
          <w:snapToGrid w:val="0"/>
          <w:color w:val="000000" w:themeColor="text1"/>
          <w:sz w:val="22"/>
          <w:szCs w:val="22"/>
        </w:rPr>
      </w:pPr>
      <w:r w:rsidRPr="00753224">
        <w:rPr>
          <w:snapToGrid w:val="0"/>
          <w:color w:val="000000" w:themeColor="text1"/>
          <w:sz w:val="22"/>
          <w:szCs w:val="22"/>
        </w:rPr>
        <w:t>18</w:t>
      </w:r>
      <w:r w:rsidR="00065CCA" w:rsidRPr="00753224">
        <w:rPr>
          <w:snapToGrid w:val="0"/>
          <w:color w:val="000000" w:themeColor="text1"/>
          <w:sz w:val="22"/>
          <w:szCs w:val="22"/>
        </w:rPr>
        <w:t>.1. Decididos os recursos e constatada a regularidade dos atos praticados, a autoridade competente adjudicará o objeto e homologará o procedimento licitatório.</w:t>
      </w:r>
    </w:p>
    <w:p w:rsidR="00065CCA" w:rsidRPr="00753224" w:rsidRDefault="00A918DC" w:rsidP="00F0374A">
      <w:pPr>
        <w:spacing w:before="0"/>
        <w:jc w:val="both"/>
        <w:rPr>
          <w:snapToGrid w:val="0"/>
          <w:color w:val="000000" w:themeColor="text1"/>
          <w:sz w:val="22"/>
          <w:szCs w:val="22"/>
        </w:rPr>
      </w:pPr>
      <w:r w:rsidRPr="00753224">
        <w:rPr>
          <w:snapToGrid w:val="0"/>
          <w:color w:val="000000" w:themeColor="text1"/>
          <w:sz w:val="22"/>
          <w:szCs w:val="22"/>
        </w:rPr>
        <w:t>18</w:t>
      </w:r>
      <w:r w:rsidR="00065CCA" w:rsidRPr="00753224">
        <w:rPr>
          <w:snapToGrid w:val="0"/>
          <w:color w:val="000000" w:themeColor="text1"/>
          <w:sz w:val="22"/>
          <w:szCs w:val="22"/>
        </w:rPr>
        <w:t>.2. Após a homologação referida no item anterior, o adjudicatár</w:t>
      </w:r>
      <w:r w:rsidR="00AE2FCC" w:rsidRPr="00753224">
        <w:rPr>
          <w:snapToGrid w:val="0"/>
          <w:color w:val="000000" w:themeColor="text1"/>
          <w:sz w:val="22"/>
          <w:szCs w:val="22"/>
        </w:rPr>
        <w:t>io será convocado para assinar a Ata de Registro de Preços</w:t>
      </w:r>
      <w:r w:rsidR="00065CCA" w:rsidRPr="00753224">
        <w:rPr>
          <w:snapToGrid w:val="0"/>
          <w:color w:val="000000" w:themeColor="text1"/>
          <w:sz w:val="22"/>
          <w:szCs w:val="22"/>
        </w:rPr>
        <w:t xml:space="preserve"> no prazo de até 05 (cinco) dias úteis.</w:t>
      </w:r>
    </w:p>
    <w:p w:rsidR="00077398" w:rsidRPr="00753224" w:rsidRDefault="00A918DC" w:rsidP="00F0374A">
      <w:pPr>
        <w:spacing w:before="0"/>
        <w:jc w:val="both"/>
        <w:rPr>
          <w:color w:val="000000" w:themeColor="text1"/>
          <w:sz w:val="22"/>
          <w:szCs w:val="22"/>
        </w:rPr>
      </w:pPr>
      <w:r w:rsidRPr="00753224">
        <w:rPr>
          <w:color w:val="000000" w:themeColor="text1"/>
          <w:sz w:val="22"/>
          <w:szCs w:val="22"/>
        </w:rPr>
        <w:t>18</w:t>
      </w:r>
      <w:r w:rsidR="00065CCA" w:rsidRPr="00753224">
        <w:rPr>
          <w:color w:val="000000" w:themeColor="text1"/>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753224" w:rsidRDefault="00A918DC" w:rsidP="00F0374A">
      <w:pPr>
        <w:spacing w:before="0"/>
        <w:jc w:val="both"/>
        <w:rPr>
          <w:snapToGrid w:val="0"/>
          <w:color w:val="000000" w:themeColor="text1"/>
          <w:sz w:val="22"/>
          <w:szCs w:val="22"/>
        </w:rPr>
      </w:pPr>
      <w:r w:rsidRPr="00753224">
        <w:rPr>
          <w:snapToGrid w:val="0"/>
          <w:color w:val="000000" w:themeColor="text1"/>
          <w:sz w:val="22"/>
          <w:szCs w:val="22"/>
        </w:rPr>
        <w:t>18</w:t>
      </w:r>
      <w:r w:rsidR="00065CCA" w:rsidRPr="00753224">
        <w:rPr>
          <w:snapToGrid w:val="0"/>
          <w:color w:val="000000" w:themeColor="text1"/>
          <w:sz w:val="22"/>
          <w:szCs w:val="22"/>
        </w:rPr>
        <w:t xml:space="preserve">.4. No ato de assinatura </w:t>
      </w:r>
      <w:r w:rsidR="00AE2FCC" w:rsidRPr="00753224">
        <w:rPr>
          <w:snapToGrid w:val="0"/>
          <w:color w:val="000000" w:themeColor="text1"/>
          <w:sz w:val="22"/>
          <w:szCs w:val="22"/>
        </w:rPr>
        <w:t>da Ata de Registro de Preços</w:t>
      </w:r>
      <w:r w:rsidR="00065CCA" w:rsidRPr="00753224">
        <w:rPr>
          <w:snapToGrid w:val="0"/>
          <w:color w:val="000000" w:themeColor="text1"/>
          <w:sz w:val="22"/>
          <w:szCs w:val="22"/>
        </w:rPr>
        <w:t>, será exigida a comprovação das condições de habilitação consignadas no edital, as quais deverão ser mantidas pelo licitante durante a vigência do pacto.</w:t>
      </w:r>
    </w:p>
    <w:p w:rsidR="003B168A" w:rsidRDefault="003B168A" w:rsidP="00F0374A">
      <w:pPr>
        <w:spacing w:before="0"/>
        <w:jc w:val="both"/>
        <w:rPr>
          <w:snapToGrid w:val="0"/>
          <w:color w:val="000000" w:themeColor="text1"/>
          <w:sz w:val="22"/>
          <w:szCs w:val="22"/>
        </w:rPr>
      </w:pPr>
      <w:r w:rsidRPr="00753224">
        <w:rPr>
          <w:snapToGrid w:val="0"/>
          <w:color w:val="000000" w:themeColor="text1"/>
          <w:sz w:val="22"/>
          <w:szCs w:val="22"/>
        </w:rPr>
        <w:t>18.5. Com base no art. 62, §</w:t>
      </w:r>
      <w:r w:rsidR="004409E0" w:rsidRPr="00753224">
        <w:rPr>
          <w:snapToGrid w:val="0"/>
          <w:color w:val="000000" w:themeColor="text1"/>
          <w:sz w:val="22"/>
          <w:szCs w:val="22"/>
        </w:rPr>
        <w:t xml:space="preserve"> 4°</w:t>
      </w:r>
      <w:r w:rsidRPr="00753224">
        <w:rPr>
          <w:snapToGrid w:val="0"/>
          <w:color w:val="000000" w:themeColor="text1"/>
          <w:sz w:val="22"/>
          <w:szCs w:val="22"/>
        </w:rPr>
        <w:t xml:space="preserve"> da Lei 8.666/93, o instrumento do contrato poderá ser substituído por</w:t>
      </w:r>
      <w:r w:rsidR="004409E0" w:rsidRPr="00753224">
        <w:rPr>
          <w:snapToGrid w:val="0"/>
          <w:color w:val="000000" w:themeColor="text1"/>
          <w:sz w:val="22"/>
          <w:szCs w:val="22"/>
        </w:rPr>
        <w:t xml:space="preserve"> outros</w:t>
      </w:r>
      <w:r w:rsidRPr="00753224">
        <w:rPr>
          <w:snapToGrid w:val="0"/>
          <w:color w:val="000000" w:themeColor="text1"/>
          <w:sz w:val="22"/>
          <w:szCs w:val="22"/>
        </w:rPr>
        <w:t xml:space="preserve"> </w:t>
      </w:r>
      <w:r w:rsidR="00B53E7B" w:rsidRPr="00753224">
        <w:rPr>
          <w:snapToGrid w:val="0"/>
          <w:color w:val="000000" w:themeColor="text1"/>
          <w:sz w:val="22"/>
          <w:szCs w:val="22"/>
        </w:rPr>
        <w:t>meios. Autorização de compra (ordem de fornecimento), por exemplo.</w:t>
      </w:r>
    </w:p>
    <w:p w:rsidR="00F0374A" w:rsidRPr="00753224" w:rsidRDefault="00F0374A" w:rsidP="00F0374A">
      <w:pPr>
        <w:spacing w:before="0"/>
        <w:jc w:val="both"/>
        <w:rPr>
          <w:snapToGrid w:val="0"/>
          <w:color w:val="000000" w:themeColor="text1"/>
          <w:sz w:val="22"/>
          <w:szCs w:val="22"/>
        </w:rPr>
      </w:pPr>
    </w:p>
    <w:p w:rsidR="00065CCA" w:rsidRPr="00753224" w:rsidRDefault="00A918DC" w:rsidP="00F0374A">
      <w:pPr>
        <w:spacing w:before="0"/>
        <w:jc w:val="both"/>
        <w:rPr>
          <w:b/>
          <w:bCs/>
          <w:snapToGrid w:val="0"/>
          <w:color w:val="000000" w:themeColor="text1"/>
          <w:sz w:val="22"/>
          <w:szCs w:val="22"/>
        </w:rPr>
      </w:pPr>
      <w:r w:rsidRPr="00753224">
        <w:rPr>
          <w:b/>
          <w:bCs/>
          <w:snapToGrid w:val="0"/>
          <w:color w:val="000000" w:themeColor="text1"/>
          <w:sz w:val="22"/>
          <w:szCs w:val="22"/>
        </w:rPr>
        <w:t>19</w:t>
      </w:r>
      <w:r w:rsidR="00065CCA" w:rsidRPr="00753224">
        <w:rPr>
          <w:b/>
          <w:bCs/>
          <w:snapToGrid w:val="0"/>
          <w:color w:val="000000" w:themeColor="text1"/>
          <w:sz w:val="22"/>
          <w:szCs w:val="22"/>
        </w:rPr>
        <w:t xml:space="preserve"> - DAS SANÇÕES ADMINISTRATIVAS</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19.1. O atraso injustificado na execução do contrato sujeitará o licitante contratado à aplicação de multa de mora, nas seguintes condições:</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19.1.1. Fixa-se a multa de mora em 0,3 % (três décimos por cento) por dia de atraso, a incidir sobre o valor total reajustado do contrato, ou sobre o saldo reajustado não atendido, caso o contrato encontre-se parcialmente executado;</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19.1.2. Os dias de atraso serão contabilizados em conformidade com o cronograma de execução do objeto contratual;</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19.1.3. </w:t>
      </w:r>
      <w:proofErr w:type="gramStart"/>
      <w:r w:rsidRPr="00C236B2">
        <w:rPr>
          <w:snapToGrid w:val="0"/>
          <w:color w:val="000000" w:themeColor="text1"/>
          <w:sz w:val="22"/>
          <w:szCs w:val="22"/>
        </w:rPr>
        <w:t>a</w:t>
      </w:r>
      <w:proofErr w:type="gramEnd"/>
      <w:r w:rsidRPr="00C236B2">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lastRenderedPageBreak/>
        <w:t>19.2. A inexecução total ou parcial do contrato ensejará a aplicação das seguintes sanções ao licitante contratado:</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a) advertência;</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b) multa compensatória por perdas e danos, no montante de 10% (dez por cento) sobre o saldo contratual reajustado não executado pelo particular;</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c) suspensão temporária de participação em licitação e impedimento de contratar com a Administração Pública Municipal, por prazo não superior a 02 (dois) anos;</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236B2">
        <w:rPr>
          <w:snapToGrid w:val="0"/>
          <w:color w:val="000000" w:themeColor="text1"/>
          <w:sz w:val="22"/>
          <w:szCs w:val="22"/>
          <w:u w:val="single"/>
        </w:rPr>
        <w:t>especificamente</w:t>
      </w:r>
      <w:r w:rsidRPr="00C236B2">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e) declaração de inidoneidade para licitar ou contratar com a Administração Pública, em toda a Federação, enquanto</w:t>
      </w:r>
      <w:r w:rsidRPr="00C236B2">
        <w:rPr>
          <w:color w:val="000000" w:themeColor="text1"/>
          <w:sz w:val="22"/>
          <w:szCs w:val="22"/>
        </w:rPr>
        <w:t xml:space="preserve"> </w:t>
      </w:r>
      <w:r w:rsidRPr="00C236B2">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C236B2">
        <w:rPr>
          <w:snapToGrid w:val="0"/>
          <w:color w:val="000000" w:themeColor="text1"/>
          <w:sz w:val="22"/>
          <w:szCs w:val="22"/>
        </w:rPr>
        <w:t>após</w:t>
      </w:r>
      <w:proofErr w:type="gramEnd"/>
      <w:r w:rsidRPr="00C236B2">
        <w:rPr>
          <w:snapToGrid w:val="0"/>
          <w:color w:val="000000" w:themeColor="text1"/>
          <w:sz w:val="22"/>
          <w:szCs w:val="22"/>
        </w:rPr>
        <w:t xml:space="preserve"> decorrido o prazo da sanção aplicada com base na alínea “c”.</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19.3. As sanções administrativas somente serão aplicadas mediante regular processo administrativo, assegurada </w:t>
      </w:r>
      <w:proofErr w:type="gramStart"/>
      <w:r w:rsidRPr="00C236B2">
        <w:rPr>
          <w:snapToGrid w:val="0"/>
          <w:color w:val="000000" w:themeColor="text1"/>
          <w:sz w:val="22"/>
          <w:szCs w:val="22"/>
        </w:rPr>
        <w:t>a</w:t>
      </w:r>
      <w:proofErr w:type="gramEnd"/>
      <w:r w:rsidRPr="00C236B2">
        <w:rPr>
          <w:snapToGrid w:val="0"/>
          <w:color w:val="000000" w:themeColor="text1"/>
          <w:sz w:val="22"/>
          <w:szCs w:val="22"/>
        </w:rPr>
        <w:t xml:space="preserve"> ampla defesa e o contraditório, observando-se as seguintes regras:</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a)</w:t>
      </w:r>
      <w:proofErr w:type="gramStart"/>
      <w:r w:rsidRPr="00C236B2">
        <w:rPr>
          <w:snapToGrid w:val="0"/>
          <w:color w:val="000000" w:themeColor="text1"/>
          <w:sz w:val="22"/>
          <w:szCs w:val="22"/>
        </w:rPr>
        <w:t xml:space="preserve">  </w:t>
      </w:r>
      <w:proofErr w:type="gramEnd"/>
      <w:r w:rsidRPr="00C236B2">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C236B2">
        <w:rPr>
          <w:snapToGrid w:val="0"/>
          <w:color w:val="000000" w:themeColor="text1"/>
          <w:sz w:val="22"/>
          <w:szCs w:val="22"/>
        </w:rPr>
        <w:t>a</w:t>
      </w:r>
      <w:proofErr w:type="gramEnd"/>
      <w:r w:rsidRPr="00C236B2">
        <w:rPr>
          <w:snapToGrid w:val="0"/>
          <w:color w:val="000000" w:themeColor="text1"/>
          <w:sz w:val="22"/>
          <w:szCs w:val="22"/>
        </w:rPr>
        <w:t xml:space="preserve"> regra do artigo 110, da Lei Federal nº. 8666/93;</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C236B2">
        <w:rPr>
          <w:snapToGrid w:val="0"/>
          <w:color w:val="000000" w:themeColor="text1"/>
          <w:sz w:val="22"/>
          <w:szCs w:val="22"/>
        </w:rPr>
        <w:t>adotará</w:t>
      </w:r>
      <w:proofErr w:type="gramEnd"/>
      <w:r w:rsidRPr="00C236B2">
        <w:rPr>
          <w:snapToGrid w:val="0"/>
          <w:color w:val="000000" w:themeColor="text1"/>
          <w:sz w:val="22"/>
          <w:szCs w:val="22"/>
        </w:rPr>
        <w:t xml:space="preserve"> as medidas legais cabíveis, resguardado o direito de recurso do licitante que deverá ser exercido nos termos da Lei Federal nº. 8.666/93;</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 xml:space="preserve">f) o recurso administrativo a que se refere </w:t>
      </w:r>
      <w:proofErr w:type="gramStart"/>
      <w:r w:rsidRPr="00C236B2">
        <w:rPr>
          <w:snapToGrid w:val="0"/>
          <w:color w:val="000000" w:themeColor="text1"/>
          <w:sz w:val="22"/>
          <w:szCs w:val="22"/>
        </w:rPr>
        <w:t>a</w:t>
      </w:r>
      <w:proofErr w:type="gramEnd"/>
      <w:r w:rsidRPr="00C236B2">
        <w:rPr>
          <w:snapToGrid w:val="0"/>
          <w:color w:val="000000" w:themeColor="text1"/>
          <w:sz w:val="22"/>
          <w:szCs w:val="22"/>
        </w:rPr>
        <w:t xml:space="preserve"> alínea anterior será submetido à análise da Procuradoria Geral do Município.</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19.5. Nas hipóteses em que os fatos ensejadores da aplicação das multas acarretarem também a rescisão do contrato, os valores referentes às penalidades poderão ainda ser descontados da garantia prestada pela contratada;</w:t>
      </w:r>
    </w:p>
    <w:p w:rsidR="00C7557A" w:rsidRDefault="00C7557A" w:rsidP="00F0374A">
      <w:pPr>
        <w:spacing w:before="0"/>
        <w:jc w:val="both"/>
        <w:rPr>
          <w:snapToGrid w:val="0"/>
          <w:color w:val="000000" w:themeColor="text1"/>
          <w:sz w:val="22"/>
          <w:szCs w:val="22"/>
        </w:rPr>
      </w:pPr>
      <w:r w:rsidRPr="00C236B2">
        <w:rPr>
          <w:snapToGrid w:val="0"/>
          <w:color w:val="000000" w:themeColor="text1"/>
          <w:sz w:val="22"/>
          <w:szCs w:val="22"/>
        </w:rPr>
        <w:t>19.6. Em qualquer caso, se após o desconto dos valores relativos às multas restar valor residual em desfavor do licitante contratado, é obrigatória a cobrança judicial da diferença.</w:t>
      </w:r>
    </w:p>
    <w:p w:rsidR="00065CCA" w:rsidRPr="00753224" w:rsidRDefault="00065CCA" w:rsidP="00F0374A">
      <w:pPr>
        <w:spacing w:before="0"/>
        <w:jc w:val="both"/>
        <w:rPr>
          <w:snapToGrid w:val="0"/>
          <w:color w:val="000000" w:themeColor="text1"/>
          <w:sz w:val="22"/>
          <w:szCs w:val="22"/>
        </w:rPr>
      </w:pPr>
    </w:p>
    <w:p w:rsidR="002F5BED" w:rsidRPr="00753224" w:rsidRDefault="002F5BED" w:rsidP="00F0374A">
      <w:pPr>
        <w:pStyle w:val="SemEspaamento"/>
        <w:widowControl w:val="0"/>
        <w:spacing w:before="0"/>
        <w:jc w:val="both"/>
        <w:rPr>
          <w:rFonts w:ascii="Times New Roman" w:hAnsi="Times New Roman"/>
          <w:b/>
          <w:color w:val="000000" w:themeColor="text1"/>
        </w:rPr>
      </w:pPr>
      <w:r w:rsidRPr="00753224">
        <w:rPr>
          <w:rFonts w:ascii="Times New Roman" w:hAnsi="Times New Roman"/>
          <w:b/>
          <w:color w:val="000000" w:themeColor="text1"/>
        </w:rPr>
        <w:lastRenderedPageBreak/>
        <w:t>20.</w:t>
      </w:r>
      <w:r w:rsidR="00C7557A">
        <w:rPr>
          <w:rFonts w:ascii="Times New Roman" w:hAnsi="Times New Roman"/>
          <w:b/>
          <w:color w:val="000000" w:themeColor="text1"/>
        </w:rPr>
        <w:t xml:space="preserve"> </w:t>
      </w:r>
      <w:r w:rsidRPr="00753224">
        <w:rPr>
          <w:rFonts w:ascii="Times New Roman" w:hAnsi="Times New Roman"/>
          <w:b/>
          <w:color w:val="000000" w:themeColor="text1"/>
        </w:rPr>
        <w:t xml:space="preserve">DA ENTREGA E RECEBIMENTO DO MATERIAL </w:t>
      </w:r>
    </w:p>
    <w:p w:rsidR="002F5BED" w:rsidRPr="00753224" w:rsidRDefault="001F3F9F" w:rsidP="00F0374A">
      <w:pPr>
        <w:pStyle w:val="SemEspaamento"/>
        <w:widowControl w:val="0"/>
        <w:spacing w:before="0"/>
        <w:jc w:val="both"/>
        <w:rPr>
          <w:rFonts w:ascii="Times New Roman" w:hAnsi="Times New Roman"/>
          <w:color w:val="000000" w:themeColor="text1"/>
        </w:rPr>
      </w:pPr>
      <w:r w:rsidRPr="001F3F9F">
        <w:rPr>
          <w:rFonts w:ascii="Times New Roman" w:hAnsi="Times New Roman"/>
          <w:b/>
          <w:color w:val="000000" w:themeColor="text1"/>
        </w:rPr>
        <w:t>a)</w:t>
      </w:r>
      <w:r>
        <w:rPr>
          <w:rFonts w:ascii="Times New Roman" w:hAnsi="Times New Roman"/>
          <w:b/>
          <w:color w:val="000000" w:themeColor="text1"/>
        </w:rPr>
        <w:t xml:space="preserve"> </w:t>
      </w:r>
      <w:r w:rsidR="002F5BED" w:rsidRPr="00753224">
        <w:rPr>
          <w:rFonts w:ascii="Times New Roman" w:hAnsi="Times New Roman"/>
          <w:color w:val="000000" w:themeColor="text1"/>
        </w:rPr>
        <w:t>A entrega dos produt</w:t>
      </w:r>
      <w:r w:rsidR="006E46DE" w:rsidRPr="00753224">
        <w:rPr>
          <w:rFonts w:ascii="Times New Roman" w:hAnsi="Times New Roman"/>
          <w:color w:val="000000" w:themeColor="text1"/>
        </w:rPr>
        <w:t>os dar-se-á no prazo máximo de 10 (dez</w:t>
      </w:r>
      <w:r w:rsidR="002F5BED" w:rsidRPr="00753224">
        <w:rPr>
          <w:rFonts w:ascii="Times New Roman" w:hAnsi="Times New Roman"/>
          <w:color w:val="000000" w:themeColor="text1"/>
        </w:rPr>
        <w:t>) dias</w:t>
      </w:r>
      <w:r w:rsidR="00751399" w:rsidRPr="00753224">
        <w:rPr>
          <w:rFonts w:ascii="Times New Roman" w:hAnsi="Times New Roman"/>
          <w:color w:val="000000" w:themeColor="text1"/>
        </w:rPr>
        <w:t xml:space="preserve"> úteis</w:t>
      </w:r>
      <w:r w:rsidR="002F5BED" w:rsidRPr="00753224">
        <w:rPr>
          <w:rFonts w:ascii="Times New Roman" w:hAnsi="Times New Roman"/>
          <w:color w:val="000000" w:themeColor="text1"/>
        </w:rPr>
        <w:t xml:space="preserve"> após o recebimento da ordem de fornecimento.</w:t>
      </w:r>
    </w:p>
    <w:p w:rsidR="002F5BED" w:rsidRPr="00753224" w:rsidRDefault="001F3F9F" w:rsidP="00F0374A">
      <w:pPr>
        <w:pStyle w:val="SemEspaamento"/>
        <w:widowControl w:val="0"/>
        <w:spacing w:before="0"/>
        <w:jc w:val="both"/>
        <w:rPr>
          <w:rFonts w:ascii="Times New Roman" w:hAnsi="Times New Roman"/>
          <w:color w:val="000000" w:themeColor="text1"/>
        </w:rPr>
      </w:pPr>
      <w:r>
        <w:rPr>
          <w:rFonts w:ascii="Times New Roman" w:hAnsi="Times New Roman"/>
          <w:b/>
          <w:color w:val="000000" w:themeColor="text1"/>
        </w:rPr>
        <w:t>b</w:t>
      </w:r>
      <w:r w:rsidR="002F5BED" w:rsidRPr="00753224">
        <w:rPr>
          <w:rFonts w:ascii="Times New Roman" w:hAnsi="Times New Roman"/>
          <w:b/>
          <w:color w:val="000000" w:themeColor="text1"/>
        </w:rPr>
        <w:t xml:space="preserve">) </w:t>
      </w:r>
      <w:r w:rsidR="002F5BED" w:rsidRPr="00753224">
        <w:rPr>
          <w:rFonts w:ascii="Times New Roman" w:hAnsi="Times New Roman"/>
          <w:color w:val="000000" w:themeColor="text1"/>
        </w:rPr>
        <w:t>O licitante vencedor deverá pr</w:t>
      </w:r>
      <w:r w:rsidR="00331C0B" w:rsidRPr="00753224">
        <w:rPr>
          <w:rFonts w:ascii="Times New Roman" w:hAnsi="Times New Roman"/>
          <w:color w:val="000000" w:themeColor="text1"/>
        </w:rPr>
        <w:t>omover a entrega dos produtos</w:t>
      </w:r>
      <w:r w:rsidR="002F5BED" w:rsidRPr="00753224">
        <w:rPr>
          <w:rFonts w:ascii="Times New Roman" w:hAnsi="Times New Roman"/>
          <w:color w:val="000000" w:themeColor="text1"/>
        </w:rPr>
        <w:t xml:space="preserve"> de acordo com as especificações contidas no ANEXO I e no Termo de Referência. </w:t>
      </w:r>
    </w:p>
    <w:p w:rsidR="004C384F" w:rsidRDefault="001F3F9F" w:rsidP="00F0374A">
      <w:pPr>
        <w:pStyle w:val="SemEspaamento"/>
        <w:widowControl w:val="0"/>
        <w:spacing w:before="0"/>
        <w:jc w:val="both"/>
        <w:rPr>
          <w:rFonts w:ascii="Times New Roman" w:hAnsi="Times New Roman"/>
          <w:color w:val="000000" w:themeColor="text1"/>
        </w:rPr>
      </w:pPr>
      <w:r>
        <w:rPr>
          <w:rFonts w:ascii="Times New Roman" w:hAnsi="Times New Roman"/>
          <w:b/>
          <w:color w:val="000000" w:themeColor="text1"/>
        </w:rPr>
        <w:t>c</w:t>
      </w:r>
      <w:r w:rsidR="002F5BED" w:rsidRPr="00753224">
        <w:rPr>
          <w:rFonts w:ascii="Times New Roman" w:hAnsi="Times New Roman"/>
          <w:b/>
          <w:color w:val="000000" w:themeColor="text1"/>
        </w:rPr>
        <w:t xml:space="preserve">) </w:t>
      </w:r>
      <w:r w:rsidR="00C7557A">
        <w:rPr>
          <w:rFonts w:ascii="Times New Roman" w:hAnsi="Times New Roman"/>
          <w:color w:val="000000" w:themeColor="text1"/>
        </w:rPr>
        <w:t>A entrega será feita</w:t>
      </w:r>
      <w:r w:rsidR="002F5BED" w:rsidRPr="00753224">
        <w:rPr>
          <w:rFonts w:ascii="Times New Roman" w:hAnsi="Times New Roman"/>
          <w:color w:val="000000" w:themeColor="text1"/>
        </w:rPr>
        <w:t xml:space="preserve"> no local indicado pelo contratante</w:t>
      </w:r>
      <w:r w:rsidR="00D249A3" w:rsidRPr="00753224">
        <w:rPr>
          <w:rFonts w:ascii="Times New Roman" w:hAnsi="Times New Roman"/>
          <w:color w:val="000000" w:themeColor="text1"/>
        </w:rPr>
        <w:t>.</w:t>
      </w:r>
    </w:p>
    <w:p w:rsidR="00F0374A" w:rsidRPr="00753224" w:rsidRDefault="00F0374A" w:rsidP="00F0374A">
      <w:pPr>
        <w:pStyle w:val="SemEspaamento"/>
        <w:widowControl w:val="0"/>
        <w:spacing w:before="0"/>
        <w:jc w:val="both"/>
        <w:rPr>
          <w:rFonts w:ascii="Times New Roman" w:hAnsi="Times New Roman"/>
          <w:color w:val="000000" w:themeColor="text1"/>
        </w:rPr>
      </w:pPr>
    </w:p>
    <w:p w:rsidR="00065CCA" w:rsidRPr="00753224" w:rsidRDefault="00751399" w:rsidP="00F0374A">
      <w:pPr>
        <w:spacing w:before="0"/>
        <w:jc w:val="both"/>
        <w:rPr>
          <w:b/>
          <w:bCs/>
          <w:snapToGrid w:val="0"/>
          <w:color w:val="000000" w:themeColor="text1"/>
          <w:sz w:val="22"/>
          <w:szCs w:val="22"/>
        </w:rPr>
      </w:pPr>
      <w:r w:rsidRPr="00753224">
        <w:rPr>
          <w:b/>
          <w:bCs/>
          <w:snapToGrid w:val="0"/>
          <w:color w:val="000000" w:themeColor="text1"/>
          <w:sz w:val="22"/>
          <w:szCs w:val="22"/>
        </w:rPr>
        <w:t>20</w:t>
      </w:r>
      <w:r w:rsidR="00065CCA" w:rsidRPr="00753224">
        <w:rPr>
          <w:b/>
          <w:bCs/>
          <w:snapToGrid w:val="0"/>
          <w:color w:val="000000" w:themeColor="text1"/>
          <w:sz w:val="22"/>
          <w:szCs w:val="22"/>
        </w:rPr>
        <w:t xml:space="preserve"> - DAS DISPOSIÇÕES FINAIS</w:t>
      </w:r>
    </w:p>
    <w:p w:rsidR="00C7557A" w:rsidRPr="00C236B2" w:rsidRDefault="00416BFC" w:rsidP="00F0374A">
      <w:pPr>
        <w:spacing w:before="0"/>
        <w:jc w:val="both"/>
        <w:rPr>
          <w:snapToGrid w:val="0"/>
          <w:color w:val="000000" w:themeColor="text1"/>
          <w:sz w:val="22"/>
          <w:szCs w:val="22"/>
        </w:rPr>
      </w:pPr>
      <w:r>
        <w:rPr>
          <w:snapToGrid w:val="0"/>
          <w:color w:val="000000" w:themeColor="text1"/>
          <w:sz w:val="22"/>
          <w:szCs w:val="22"/>
        </w:rPr>
        <w:t>20</w:t>
      </w:r>
      <w:r w:rsidR="00C7557A" w:rsidRPr="00C236B2">
        <w:rPr>
          <w:snapToGrid w:val="0"/>
          <w:color w:val="000000" w:themeColor="text1"/>
          <w:sz w:val="22"/>
          <w:szCs w:val="22"/>
        </w:rPr>
        <w:t>.1.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C7557A" w:rsidRPr="00C236B2" w:rsidRDefault="00416BFC" w:rsidP="00F0374A">
      <w:pPr>
        <w:spacing w:before="0"/>
        <w:jc w:val="both"/>
        <w:rPr>
          <w:color w:val="000000" w:themeColor="text1"/>
          <w:sz w:val="22"/>
          <w:szCs w:val="22"/>
        </w:rPr>
      </w:pPr>
      <w:r>
        <w:rPr>
          <w:color w:val="000000" w:themeColor="text1"/>
          <w:sz w:val="22"/>
          <w:szCs w:val="22"/>
        </w:rPr>
        <w:t>20</w:t>
      </w:r>
      <w:r w:rsidR="00C7557A" w:rsidRPr="00C236B2">
        <w:rPr>
          <w:color w:val="000000" w:themeColor="text1"/>
          <w:sz w:val="22"/>
          <w:szCs w:val="22"/>
        </w:rPr>
        <w:t xml:space="preserve">.2.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C7557A" w:rsidRPr="00C236B2" w:rsidRDefault="00416BFC" w:rsidP="00F0374A">
      <w:pPr>
        <w:spacing w:before="0"/>
        <w:jc w:val="both"/>
        <w:rPr>
          <w:color w:val="000000" w:themeColor="text1"/>
          <w:sz w:val="22"/>
          <w:szCs w:val="22"/>
        </w:rPr>
      </w:pPr>
      <w:r>
        <w:rPr>
          <w:color w:val="000000" w:themeColor="text1"/>
          <w:sz w:val="22"/>
          <w:szCs w:val="22"/>
        </w:rPr>
        <w:t>20</w:t>
      </w:r>
      <w:r w:rsidR="00C7557A" w:rsidRPr="00C236B2">
        <w:rPr>
          <w:color w:val="000000" w:themeColor="text1"/>
          <w:sz w:val="22"/>
          <w:szCs w:val="22"/>
        </w:rPr>
        <w:t>.3. É facultado o pregoeiro, ou à autoridade a ele superior, em qualquer fase da licitação, promover diligências com vistas a esclarecer ou a complementar a instrução do processo, vedada a criação de exigência não prevista neste edital.</w:t>
      </w:r>
    </w:p>
    <w:p w:rsidR="00C7557A" w:rsidRPr="00C236B2" w:rsidRDefault="00416BFC" w:rsidP="00F0374A">
      <w:pPr>
        <w:spacing w:before="0"/>
        <w:jc w:val="both"/>
        <w:rPr>
          <w:color w:val="000000" w:themeColor="text1"/>
          <w:sz w:val="22"/>
          <w:szCs w:val="22"/>
        </w:rPr>
      </w:pPr>
      <w:r>
        <w:rPr>
          <w:color w:val="000000" w:themeColor="text1"/>
          <w:sz w:val="22"/>
          <w:szCs w:val="22"/>
        </w:rPr>
        <w:t>20</w:t>
      </w:r>
      <w:r w:rsidR="00C7557A" w:rsidRPr="00C236B2">
        <w:rPr>
          <w:color w:val="000000" w:themeColor="text1"/>
          <w:sz w:val="22"/>
          <w:szCs w:val="22"/>
        </w:rPr>
        <w:t xml:space="preserve">.4. Os licitantes intimados para prestar quaisquer esclarecimentos adicionais deverão fazê-lo no prazo determinado pelo Pregoeiro, </w:t>
      </w:r>
      <w:proofErr w:type="gramStart"/>
      <w:r w:rsidR="00C7557A" w:rsidRPr="00C236B2">
        <w:rPr>
          <w:color w:val="000000" w:themeColor="text1"/>
          <w:sz w:val="22"/>
          <w:szCs w:val="22"/>
        </w:rPr>
        <w:t>sob pena</w:t>
      </w:r>
      <w:proofErr w:type="gramEnd"/>
      <w:r w:rsidR="00C7557A" w:rsidRPr="00C236B2">
        <w:rPr>
          <w:color w:val="000000" w:themeColor="text1"/>
          <w:sz w:val="22"/>
          <w:szCs w:val="22"/>
        </w:rPr>
        <w:t xml:space="preserve"> de desclassificação.</w:t>
      </w:r>
    </w:p>
    <w:p w:rsidR="00C7557A" w:rsidRPr="00C236B2" w:rsidRDefault="00C7557A" w:rsidP="00F0374A">
      <w:pPr>
        <w:spacing w:before="0"/>
        <w:jc w:val="both"/>
        <w:rPr>
          <w:color w:val="000000" w:themeColor="text1"/>
          <w:sz w:val="22"/>
          <w:szCs w:val="22"/>
        </w:rPr>
      </w:pPr>
      <w:r w:rsidRPr="00C236B2">
        <w:rPr>
          <w:color w:val="000000" w:themeColor="text1"/>
          <w:sz w:val="22"/>
          <w:szCs w:val="22"/>
        </w:rPr>
        <w:t>2</w:t>
      </w:r>
      <w:r w:rsidR="00416BFC">
        <w:rPr>
          <w:color w:val="000000" w:themeColor="text1"/>
          <w:sz w:val="22"/>
          <w:szCs w:val="22"/>
        </w:rPr>
        <w:t>0</w:t>
      </w:r>
      <w:r w:rsidRPr="00C236B2">
        <w:rPr>
          <w:color w:val="000000" w:themeColor="text1"/>
          <w:sz w:val="22"/>
          <w:szCs w:val="22"/>
        </w:rPr>
        <w:t>.5. Em caso de dúvida quanto à autenticidade de assinatura constante em documento apresentado por licitante, poder-se-á diligenciar no intuito de saná-la, inclusive concedendo prazo para o reconhecimento de firma.</w:t>
      </w:r>
    </w:p>
    <w:p w:rsidR="00C7557A" w:rsidRPr="00C236B2" w:rsidRDefault="00416BFC" w:rsidP="00F0374A">
      <w:pPr>
        <w:spacing w:before="0"/>
        <w:jc w:val="both"/>
        <w:rPr>
          <w:color w:val="000000" w:themeColor="text1"/>
          <w:sz w:val="22"/>
          <w:szCs w:val="22"/>
        </w:rPr>
      </w:pPr>
      <w:r>
        <w:rPr>
          <w:color w:val="000000" w:themeColor="text1"/>
          <w:sz w:val="22"/>
          <w:szCs w:val="22"/>
        </w:rPr>
        <w:t>20</w:t>
      </w:r>
      <w:r w:rsidR="00C7557A" w:rsidRPr="00C236B2">
        <w:rPr>
          <w:color w:val="000000" w:themeColor="text1"/>
          <w:sz w:val="22"/>
          <w:szCs w:val="22"/>
        </w:rPr>
        <w:t>.6. O desatendimento de exigências formais não essenciais não importará no afastamento do proponente, desde que seja possível a aferição da sua qualificação e a exata compreensão da sua proposta.</w:t>
      </w:r>
    </w:p>
    <w:p w:rsidR="00C7557A" w:rsidRPr="00C236B2" w:rsidRDefault="00416BFC" w:rsidP="00F0374A">
      <w:pPr>
        <w:spacing w:before="0"/>
        <w:jc w:val="both"/>
        <w:rPr>
          <w:snapToGrid w:val="0"/>
          <w:color w:val="000000" w:themeColor="text1"/>
          <w:sz w:val="22"/>
          <w:szCs w:val="22"/>
        </w:rPr>
      </w:pPr>
      <w:r>
        <w:rPr>
          <w:color w:val="000000" w:themeColor="text1"/>
          <w:sz w:val="22"/>
          <w:szCs w:val="22"/>
        </w:rPr>
        <w:t>20</w:t>
      </w:r>
      <w:r w:rsidR="00C7557A" w:rsidRPr="00C236B2">
        <w:rPr>
          <w:color w:val="000000" w:themeColor="text1"/>
          <w:sz w:val="22"/>
          <w:szCs w:val="22"/>
        </w:rPr>
        <w:t xml:space="preserve">.7. </w:t>
      </w:r>
      <w:r w:rsidR="00C7557A" w:rsidRPr="00C236B2">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C7557A" w:rsidRPr="00C236B2" w:rsidRDefault="00416BFC" w:rsidP="00F0374A">
      <w:pPr>
        <w:spacing w:before="0"/>
        <w:jc w:val="both"/>
        <w:rPr>
          <w:color w:val="000000" w:themeColor="text1"/>
          <w:sz w:val="22"/>
          <w:szCs w:val="22"/>
        </w:rPr>
      </w:pPr>
      <w:r>
        <w:rPr>
          <w:snapToGrid w:val="0"/>
          <w:color w:val="000000" w:themeColor="text1"/>
          <w:sz w:val="22"/>
          <w:szCs w:val="22"/>
        </w:rPr>
        <w:t>20</w:t>
      </w:r>
      <w:r w:rsidR="00C7557A" w:rsidRPr="00C236B2">
        <w:rPr>
          <w:snapToGrid w:val="0"/>
          <w:color w:val="000000" w:themeColor="text1"/>
          <w:sz w:val="22"/>
          <w:szCs w:val="22"/>
        </w:rPr>
        <w:t xml:space="preserve">.8. </w:t>
      </w:r>
      <w:r w:rsidR="00C7557A" w:rsidRPr="00C236B2">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C7557A" w:rsidRPr="00C236B2" w:rsidRDefault="00416BFC" w:rsidP="00F0374A">
      <w:pPr>
        <w:spacing w:before="0"/>
        <w:jc w:val="both"/>
        <w:rPr>
          <w:color w:val="000000" w:themeColor="text1"/>
          <w:sz w:val="22"/>
          <w:szCs w:val="22"/>
        </w:rPr>
      </w:pPr>
      <w:r>
        <w:rPr>
          <w:color w:val="000000" w:themeColor="text1"/>
          <w:sz w:val="22"/>
          <w:szCs w:val="22"/>
        </w:rPr>
        <w:t>20</w:t>
      </w:r>
      <w:r w:rsidR="00C7557A" w:rsidRPr="00C236B2">
        <w:rPr>
          <w:color w:val="000000" w:themeColor="text1"/>
          <w:sz w:val="22"/>
          <w:szCs w:val="22"/>
        </w:rPr>
        <w:t xml:space="preserve">.9. Os casos não previstos neste Edital serão decididos pelo Pregoeiro. </w:t>
      </w:r>
    </w:p>
    <w:p w:rsidR="00C7557A" w:rsidRPr="00C236B2" w:rsidRDefault="00416BFC" w:rsidP="00F0374A">
      <w:pPr>
        <w:spacing w:before="0"/>
        <w:jc w:val="both"/>
        <w:rPr>
          <w:snapToGrid w:val="0"/>
          <w:color w:val="000000" w:themeColor="text1"/>
          <w:sz w:val="22"/>
          <w:szCs w:val="22"/>
        </w:rPr>
      </w:pPr>
      <w:r>
        <w:rPr>
          <w:color w:val="000000" w:themeColor="text1"/>
          <w:sz w:val="22"/>
          <w:szCs w:val="22"/>
        </w:rPr>
        <w:t>20</w:t>
      </w:r>
      <w:r w:rsidR="00C7557A" w:rsidRPr="00C236B2">
        <w:rPr>
          <w:color w:val="000000" w:themeColor="text1"/>
          <w:sz w:val="22"/>
          <w:szCs w:val="22"/>
        </w:rPr>
        <w:t xml:space="preserve">.10. </w:t>
      </w:r>
      <w:r w:rsidR="00C7557A" w:rsidRPr="00C236B2">
        <w:rPr>
          <w:snapToGrid w:val="0"/>
          <w:color w:val="000000" w:themeColor="text1"/>
          <w:sz w:val="22"/>
          <w:szCs w:val="22"/>
        </w:rPr>
        <w:t>A participação do licitante nesta licitação</w:t>
      </w:r>
      <w:proofErr w:type="gramStart"/>
      <w:r w:rsidR="00C7557A" w:rsidRPr="00C236B2">
        <w:rPr>
          <w:snapToGrid w:val="0"/>
          <w:color w:val="000000" w:themeColor="text1"/>
          <w:sz w:val="22"/>
          <w:szCs w:val="22"/>
        </w:rPr>
        <w:t>, implica</w:t>
      </w:r>
      <w:proofErr w:type="gramEnd"/>
      <w:r w:rsidR="00C7557A" w:rsidRPr="00C236B2">
        <w:rPr>
          <w:snapToGrid w:val="0"/>
          <w:color w:val="000000" w:themeColor="text1"/>
          <w:sz w:val="22"/>
          <w:szCs w:val="22"/>
        </w:rPr>
        <w:t xml:space="preserve"> aceitação de todos os termos deste Edital.</w:t>
      </w:r>
    </w:p>
    <w:p w:rsidR="00C7557A" w:rsidRPr="00C236B2" w:rsidRDefault="00C7557A" w:rsidP="00F0374A">
      <w:pPr>
        <w:spacing w:before="0"/>
        <w:jc w:val="both"/>
        <w:rPr>
          <w:snapToGrid w:val="0"/>
          <w:color w:val="000000" w:themeColor="text1"/>
          <w:sz w:val="22"/>
          <w:szCs w:val="22"/>
        </w:rPr>
      </w:pPr>
      <w:r w:rsidRPr="00C236B2">
        <w:rPr>
          <w:snapToGrid w:val="0"/>
          <w:color w:val="000000" w:themeColor="text1"/>
          <w:sz w:val="22"/>
          <w:szCs w:val="22"/>
        </w:rPr>
        <w:t>2</w:t>
      </w:r>
      <w:r w:rsidR="00416BFC">
        <w:rPr>
          <w:snapToGrid w:val="0"/>
          <w:color w:val="000000" w:themeColor="text1"/>
          <w:sz w:val="22"/>
          <w:szCs w:val="22"/>
        </w:rPr>
        <w:t>0</w:t>
      </w:r>
      <w:r w:rsidRPr="00C236B2">
        <w:rPr>
          <w:snapToGrid w:val="0"/>
          <w:color w:val="000000" w:themeColor="text1"/>
          <w:sz w:val="22"/>
          <w:szCs w:val="22"/>
        </w:rPr>
        <w:t>.11.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C7557A" w:rsidRPr="00C236B2" w:rsidRDefault="00416BFC" w:rsidP="00F0374A">
      <w:pPr>
        <w:spacing w:before="0"/>
        <w:jc w:val="both"/>
        <w:rPr>
          <w:snapToGrid w:val="0"/>
          <w:color w:val="000000" w:themeColor="text1"/>
          <w:sz w:val="22"/>
          <w:szCs w:val="22"/>
        </w:rPr>
      </w:pPr>
      <w:r>
        <w:rPr>
          <w:snapToGrid w:val="0"/>
          <w:color w:val="000000" w:themeColor="text1"/>
          <w:sz w:val="22"/>
          <w:szCs w:val="22"/>
        </w:rPr>
        <w:t>20</w:t>
      </w:r>
      <w:r w:rsidR="00C7557A" w:rsidRPr="00C236B2">
        <w:rPr>
          <w:snapToGrid w:val="0"/>
          <w:color w:val="000000" w:themeColor="text1"/>
          <w:sz w:val="22"/>
          <w:szCs w:val="22"/>
        </w:rPr>
        <w:t>.12. Os licitantes não terão direito à indenização em decorrência da anulação do procedimento licitatório, ressalvado o direito do contratado de boa-fé de ser ressarcido pelos encargos que tiver suportado no cumprimento do contrato.</w:t>
      </w:r>
    </w:p>
    <w:p w:rsidR="00C7557A" w:rsidRPr="00C236B2" w:rsidRDefault="00416BFC" w:rsidP="00F0374A">
      <w:pPr>
        <w:spacing w:before="0"/>
        <w:jc w:val="both"/>
        <w:rPr>
          <w:color w:val="000000" w:themeColor="text1"/>
          <w:sz w:val="22"/>
          <w:szCs w:val="22"/>
        </w:rPr>
      </w:pPr>
      <w:r>
        <w:rPr>
          <w:snapToGrid w:val="0"/>
          <w:color w:val="000000" w:themeColor="text1"/>
          <w:sz w:val="22"/>
          <w:szCs w:val="22"/>
        </w:rPr>
        <w:t>20</w:t>
      </w:r>
      <w:r w:rsidR="00C7557A" w:rsidRPr="00C236B2">
        <w:rPr>
          <w:snapToGrid w:val="0"/>
          <w:color w:val="000000" w:themeColor="text1"/>
          <w:sz w:val="22"/>
          <w:szCs w:val="22"/>
        </w:rPr>
        <w:t xml:space="preserve">.13. </w:t>
      </w:r>
      <w:r w:rsidR="00C7557A" w:rsidRPr="00C236B2">
        <w:rPr>
          <w:color w:val="000000" w:themeColor="text1"/>
          <w:sz w:val="22"/>
          <w:szCs w:val="22"/>
        </w:rPr>
        <w:t>A nulidade do procedimento licitatório induz a do contrato, ressalvando o disposto no parágrafo único do art. 59, da Lei nº 8.666/93.</w:t>
      </w:r>
    </w:p>
    <w:p w:rsidR="00065CCA" w:rsidRPr="00753224" w:rsidRDefault="00416BFC" w:rsidP="00F0374A">
      <w:pPr>
        <w:spacing w:before="0"/>
        <w:jc w:val="both"/>
        <w:rPr>
          <w:color w:val="000000" w:themeColor="text1"/>
          <w:sz w:val="22"/>
          <w:szCs w:val="22"/>
        </w:rPr>
      </w:pPr>
      <w:r>
        <w:rPr>
          <w:color w:val="000000" w:themeColor="text1"/>
          <w:sz w:val="22"/>
          <w:szCs w:val="22"/>
        </w:rPr>
        <w:t>20</w:t>
      </w:r>
      <w:r w:rsidR="00C7557A" w:rsidRPr="00C236B2">
        <w:rPr>
          <w:color w:val="000000" w:themeColor="text1"/>
          <w:sz w:val="22"/>
          <w:szCs w:val="22"/>
        </w:rPr>
        <w:t>.14. No caso de desfazimento do processo licitatório, fica assegurada a ampla defesa e o contraditório.</w:t>
      </w:r>
    </w:p>
    <w:p w:rsidR="00F80B42" w:rsidRPr="00753224" w:rsidRDefault="00F80B42" w:rsidP="00F0374A">
      <w:pPr>
        <w:pStyle w:val="NmerosPrincipais"/>
        <w:numPr>
          <w:ilvl w:val="0"/>
          <w:numId w:val="0"/>
        </w:numPr>
        <w:spacing w:before="0"/>
        <w:rPr>
          <w:color w:val="000000" w:themeColor="text1"/>
          <w:sz w:val="22"/>
          <w:szCs w:val="22"/>
        </w:rPr>
      </w:pPr>
    </w:p>
    <w:p w:rsidR="00416BFC" w:rsidRPr="00C236B2" w:rsidRDefault="001F3F9F" w:rsidP="00F0374A">
      <w:pPr>
        <w:pStyle w:val="NmerosPrincipais"/>
        <w:numPr>
          <w:ilvl w:val="0"/>
          <w:numId w:val="0"/>
        </w:numPr>
        <w:spacing w:before="0"/>
        <w:rPr>
          <w:color w:val="000000" w:themeColor="text1"/>
          <w:sz w:val="22"/>
          <w:szCs w:val="22"/>
        </w:rPr>
      </w:pPr>
      <w:r>
        <w:rPr>
          <w:color w:val="000000" w:themeColor="text1"/>
          <w:sz w:val="22"/>
          <w:szCs w:val="22"/>
        </w:rPr>
        <w:t>São Domingos do Norte/ES, 16 de julho</w:t>
      </w:r>
      <w:r w:rsidR="00416BFC" w:rsidRPr="00C236B2">
        <w:rPr>
          <w:color w:val="000000" w:themeColor="text1"/>
          <w:sz w:val="22"/>
          <w:szCs w:val="22"/>
        </w:rPr>
        <w:t xml:space="preserve"> de 2018.</w:t>
      </w:r>
    </w:p>
    <w:p w:rsidR="00416BFC" w:rsidRPr="00C236B2" w:rsidRDefault="00416BFC" w:rsidP="00F0374A">
      <w:pPr>
        <w:pStyle w:val="NmerosPrincipais"/>
        <w:numPr>
          <w:ilvl w:val="0"/>
          <w:numId w:val="0"/>
        </w:numPr>
        <w:spacing w:before="0"/>
        <w:rPr>
          <w:color w:val="000000" w:themeColor="text1"/>
          <w:sz w:val="22"/>
          <w:szCs w:val="22"/>
        </w:rPr>
      </w:pPr>
    </w:p>
    <w:p w:rsidR="00416BFC" w:rsidRPr="00C236B2" w:rsidRDefault="00416BFC" w:rsidP="00F0374A">
      <w:pPr>
        <w:pStyle w:val="NmerosPrincipais"/>
        <w:numPr>
          <w:ilvl w:val="0"/>
          <w:numId w:val="0"/>
        </w:numPr>
        <w:spacing w:before="0"/>
        <w:rPr>
          <w:color w:val="000000" w:themeColor="text1"/>
          <w:sz w:val="22"/>
          <w:szCs w:val="22"/>
        </w:rPr>
      </w:pPr>
    </w:p>
    <w:p w:rsidR="00416BFC" w:rsidRPr="00C236B2" w:rsidRDefault="00416BFC" w:rsidP="00F0374A">
      <w:pPr>
        <w:pStyle w:val="NmerosPrincipais"/>
        <w:numPr>
          <w:ilvl w:val="0"/>
          <w:numId w:val="0"/>
        </w:numPr>
        <w:spacing w:before="0"/>
        <w:rPr>
          <w:color w:val="000000" w:themeColor="text1"/>
          <w:sz w:val="22"/>
          <w:szCs w:val="22"/>
        </w:rPr>
      </w:pPr>
    </w:p>
    <w:p w:rsidR="00416BFC" w:rsidRPr="00C236B2" w:rsidRDefault="00416BFC" w:rsidP="00F0374A">
      <w:pPr>
        <w:pStyle w:val="PargrafoNormal"/>
        <w:spacing w:before="0" w:after="0"/>
        <w:rPr>
          <w:color w:val="000000" w:themeColor="text1"/>
          <w:sz w:val="22"/>
          <w:szCs w:val="22"/>
        </w:rPr>
      </w:pPr>
    </w:p>
    <w:p w:rsidR="00416BFC" w:rsidRPr="00C236B2" w:rsidRDefault="00416BFC" w:rsidP="00F0374A">
      <w:pPr>
        <w:pStyle w:val="PargrafoNormal"/>
        <w:spacing w:before="0" w:after="0"/>
        <w:rPr>
          <w:b/>
          <w:color w:val="000000" w:themeColor="text1"/>
          <w:sz w:val="22"/>
          <w:szCs w:val="22"/>
        </w:rPr>
      </w:pPr>
      <w:r w:rsidRPr="00C236B2">
        <w:rPr>
          <w:b/>
          <w:color w:val="000000" w:themeColor="text1"/>
          <w:sz w:val="22"/>
          <w:szCs w:val="22"/>
        </w:rPr>
        <w:lastRenderedPageBreak/>
        <w:t xml:space="preserve">Reinaldo </w:t>
      </w:r>
      <w:proofErr w:type="spellStart"/>
      <w:r w:rsidRPr="00C236B2">
        <w:rPr>
          <w:b/>
          <w:color w:val="000000" w:themeColor="text1"/>
          <w:sz w:val="22"/>
          <w:szCs w:val="22"/>
        </w:rPr>
        <w:t>Basileu</w:t>
      </w:r>
      <w:proofErr w:type="spellEnd"/>
      <w:r w:rsidRPr="00C236B2">
        <w:rPr>
          <w:b/>
          <w:color w:val="000000" w:themeColor="text1"/>
          <w:sz w:val="22"/>
          <w:szCs w:val="22"/>
        </w:rPr>
        <w:t xml:space="preserve"> </w:t>
      </w:r>
      <w:proofErr w:type="spellStart"/>
      <w:r w:rsidRPr="00C236B2">
        <w:rPr>
          <w:b/>
          <w:color w:val="000000" w:themeColor="text1"/>
          <w:sz w:val="22"/>
          <w:szCs w:val="22"/>
        </w:rPr>
        <w:t>Guareschi</w:t>
      </w:r>
      <w:proofErr w:type="spellEnd"/>
    </w:p>
    <w:p w:rsidR="00416BFC" w:rsidRPr="00C236B2" w:rsidRDefault="00416BFC" w:rsidP="00F0374A">
      <w:pPr>
        <w:pStyle w:val="PargrafoNormal"/>
        <w:spacing w:before="0" w:after="0"/>
        <w:rPr>
          <w:b/>
          <w:color w:val="000000" w:themeColor="text1"/>
          <w:sz w:val="22"/>
          <w:szCs w:val="22"/>
        </w:rPr>
      </w:pPr>
      <w:r w:rsidRPr="00C236B2">
        <w:rPr>
          <w:b/>
          <w:color w:val="000000" w:themeColor="text1"/>
          <w:sz w:val="22"/>
          <w:szCs w:val="22"/>
        </w:rPr>
        <w:t xml:space="preserve"> Pregoeiro/PMSDN</w:t>
      </w:r>
    </w:p>
    <w:p w:rsidR="00416BFC" w:rsidRPr="00C236B2" w:rsidRDefault="00416BFC" w:rsidP="00F0374A">
      <w:pPr>
        <w:pStyle w:val="PargrafoNormal"/>
        <w:spacing w:before="0" w:after="0"/>
        <w:rPr>
          <w:b/>
          <w:color w:val="000000" w:themeColor="text1"/>
          <w:sz w:val="22"/>
          <w:szCs w:val="22"/>
        </w:rPr>
      </w:pPr>
    </w:p>
    <w:p w:rsidR="00416BFC" w:rsidRPr="00C236B2" w:rsidRDefault="00416BFC" w:rsidP="00F0374A">
      <w:pPr>
        <w:pStyle w:val="PargrafoNormal"/>
        <w:spacing w:before="0" w:after="0"/>
        <w:rPr>
          <w:b/>
          <w:color w:val="000000" w:themeColor="text1"/>
          <w:sz w:val="22"/>
          <w:szCs w:val="22"/>
        </w:rPr>
      </w:pPr>
    </w:p>
    <w:p w:rsidR="00416BFC" w:rsidRPr="00C236B2" w:rsidRDefault="00416BFC" w:rsidP="00F0374A">
      <w:pPr>
        <w:pStyle w:val="PargrafoNormal"/>
        <w:spacing w:before="0" w:after="0"/>
        <w:rPr>
          <w:b/>
          <w:color w:val="000000" w:themeColor="text1"/>
          <w:sz w:val="22"/>
          <w:szCs w:val="22"/>
        </w:rPr>
      </w:pPr>
    </w:p>
    <w:p w:rsidR="00416BFC" w:rsidRPr="00C236B2" w:rsidRDefault="00416BFC" w:rsidP="00F0374A">
      <w:pPr>
        <w:spacing w:before="0"/>
        <w:rPr>
          <w:b/>
          <w:color w:val="000000" w:themeColor="text1"/>
          <w:sz w:val="22"/>
          <w:szCs w:val="22"/>
        </w:rPr>
      </w:pPr>
    </w:p>
    <w:p w:rsidR="00416BFC" w:rsidRPr="00C236B2" w:rsidRDefault="00416BFC" w:rsidP="00F0374A">
      <w:pPr>
        <w:spacing w:before="0"/>
        <w:jc w:val="left"/>
        <w:rPr>
          <w:b/>
          <w:color w:val="000000" w:themeColor="text1"/>
          <w:sz w:val="22"/>
          <w:szCs w:val="22"/>
        </w:rPr>
      </w:pPr>
      <w:r w:rsidRPr="00C236B2">
        <w:rPr>
          <w:b/>
          <w:color w:val="000000" w:themeColor="text1"/>
          <w:sz w:val="22"/>
          <w:szCs w:val="22"/>
        </w:rPr>
        <w:t>Equipe de Apoio:</w:t>
      </w:r>
    </w:p>
    <w:p w:rsidR="00416BFC" w:rsidRPr="00C236B2" w:rsidRDefault="00416BFC" w:rsidP="00F0374A">
      <w:pPr>
        <w:spacing w:before="0"/>
        <w:jc w:val="left"/>
        <w:rPr>
          <w:color w:val="000000" w:themeColor="text1"/>
          <w:sz w:val="22"/>
          <w:szCs w:val="22"/>
        </w:rPr>
      </w:pPr>
      <w:r w:rsidRPr="00C236B2">
        <w:rPr>
          <w:color w:val="000000" w:themeColor="text1"/>
          <w:sz w:val="22"/>
          <w:szCs w:val="22"/>
        </w:rPr>
        <w:t>Paulo Cesar Bruni</w:t>
      </w:r>
    </w:p>
    <w:p w:rsidR="00416BFC" w:rsidRPr="00C236B2" w:rsidRDefault="00416BFC" w:rsidP="00F0374A">
      <w:pPr>
        <w:spacing w:before="0"/>
        <w:jc w:val="left"/>
        <w:rPr>
          <w:color w:val="000000" w:themeColor="text1"/>
          <w:sz w:val="22"/>
          <w:szCs w:val="22"/>
        </w:rPr>
      </w:pPr>
      <w:r w:rsidRPr="00C236B2">
        <w:rPr>
          <w:color w:val="000000" w:themeColor="text1"/>
          <w:sz w:val="22"/>
          <w:szCs w:val="22"/>
        </w:rPr>
        <w:t xml:space="preserve">Diego </w:t>
      </w:r>
      <w:proofErr w:type="spellStart"/>
      <w:r w:rsidRPr="00C236B2">
        <w:rPr>
          <w:color w:val="000000" w:themeColor="text1"/>
          <w:sz w:val="22"/>
          <w:szCs w:val="22"/>
        </w:rPr>
        <w:t>Bohry</w:t>
      </w:r>
      <w:proofErr w:type="spellEnd"/>
    </w:p>
    <w:p w:rsidR="00416BFC" w:rsidRPr="00C236B2" w:rsidRDefault="00416BFC" w:rsidP="00F0374A">
      <w:pPr>
        <w:spacing w:before="0"/>
        <w:jc w:val="left"/>
        <w:rPr>
          <w:color w:val="000000" w:themeColor="text1"/>
          <w:sz w:val="22"/>
          <w:szCs w:val="22"/>
        </w:rPr>
      </w:pPr>
      <w:r w:rsidRPr="00C236B2">
        <w:rPr>
          <w:color w:val="000000" w:themeColor="text1"/>
          <w:sz w:val="22"/>
          <w:szCs w:val="22"/>
        </w:rPr>
        <w:t>Edson Gomes</w:t>
      </w:r>
    </w:p>
    <w:p w:rsidR="00416BFC" w:rsidRPr="00C236B2" w:rsidRDefault="00416BFC" w:rsidP="00F0374A">
      <w:pPr>
        <w:spacing w:before="0"/>
        <w:jc w:val="left"/>
        <w:rPr>
          <w:color w:val="000000" w:themeColor="text1"/>
          <w:sz w:val="22"/>
          <w:szCs w:val="22"/>
        </w:rPr>
      </w:pPr>
      <w:r w:rsidRPr="00C236B2">
        <w:rPr>
          <w:color w:val="000000" w:themeColor="text1"/>
          <w:sz w:val="22"/>
          <w:szCs w:val="22"/>
        </w:rPr>
        <w:t>Maria Aparecida Alves</w:t>
      </w:r>
    </w:p>
    <w:p w:rsidR="009A14B2" w:rsidRPr="00753224" w:rsidRDefault="00416BFC" w:rsidP="00F0374A">
      <w:pPr>
        <w:spacing w:before="0"/>
        <w:jc w:val="left"/>
        <w:rPr>
          <w:color w:val="000000" w:themeColor="text1"/>
          <w:sz w:val="22"/>
          <w:szCs w:val="22"/>
        </w:rPr>
      </w:pPr>
      <w:r w:rsidRPr="00C236B2">
        <w:rPr>
          <w:color w:val="000000" w:themeColor="text1"/>
          <w:sz w:val="22"/>
          <w:szCs w:val="22"/>
        </w:rPr>
        <w:t>Ricardo Vieira da Silva</w:t>
      </w: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Pr="00753224" w:rsidRDefault="009A14B2" w:rsidP="004C384F">
      <w:pPr>
        <w:spacing w:before="0"/>
        <w:jc w:val="left"/>
        <w:rPr>
          <w:color w:val="000000" w:themeColor="text1"/>
          <w:sz w:val="22"/>
          <w:szCs w:val="22"/>
        </w:rPr>
      </w:pPr>
    </w:p>
    <w:p w:rsidR="009A14B2" w:rsidRDefault="009A14B2"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Default="00F0374A" w:rsidP="004C384F">
      <w:pPr>
        <w:spacing w:before="0"/>
        <w:jc w:val="left"/>
        <w:rPr>
          <w:color w:val="000000" w:themeColor="text1"/>
          <w:sz w:val="22"/>
          <w:szCs w:val="22"/>
        </w:rPr>
      </w:pPr>
    </w:p>
    <w:p w:rsidR="00F0374A" w:rsidRPr="00753224" w:rsidRDefault="00F0374A" w:rsidP="004C384F">
      <w:pPr>
        <w:spacing w:before="0"/>
        <w:jc w:val="left"/>
        <w:rPr>
          <w:color w:val="000000" w:themeColor="text1"/>
          <w:sz w:val="22"/>
          <w:szCs w:val="22"/>
        </w:rPr>
      </w:pPr>
    </w:p>
    <w:p w:rsidR="001F3F9F" w:rsidRDefault="001F3F9F" w:rsidP="001A0B49">
      <w:pPr>
        <w:rPr>
          <w:b/>
          <w:color w:val="000000" w:themeColor="text1"/>
          <w:sz w:val="22"/>
          <w:szCs w:val="22"/>
        </w:rPr>
      </w:pPr>
    </w:p>
    <w:p w:rsidR="00224C33" w:rsidRPr="00753224" w:rsidRDefault="00AB5DB1" w:rsidP="001A0B49">
      <w:pPr>
        <w:rPr>
          <w:b/>
          <w:color w:val="000000" w:themeColor="text1"/>
          <w:sz w:val="22"/>
          <w:szCs w:val="22"/>
        </w:rPr>
      </w:pPr>
      <w:r w:rsidRPr="00753224">
        <w:rPr>
          <w:b/>
          <w:color w:val="000000" w:themeColor="text1"/>
          <w:sz w:val="22"/>
          <w:szCs w:val="22"/>
        </w:rPr>
        <w:t xml:space="preserve">ANEXO I </w:t>
      </w:r>
    </w:p>
    <w:p w:rsidR="00AB5DB1" w:rsidRPr="00753224" w:rsidRDefault="00385B6A" w:rsidP="001A0B49">
      <w:pPr>
        <w:rPr>
          <w:b/>
          <w:color w:val="000000" w:themeColor="text1"/>
          <w:sz w:val="22"/>
          <w:szCs w:val="22"/>
        </w:rPr>
      </w:pPr>
      <w:r w:rsidRPr="00753224">
        <w:rPr>
          <w:b/>
          <w:color w:val="000000" w:themeColor="text1"/>
          <w:sz w:val="22"/>
          <w:szCs w:val="22"/>
        </w:rPr>
        <w:t xml:space="preserve">(ver em </w:t>
      </w:r>
      <w:proofErr w:type="spellStart"/>
      <w:r w:rsidRPr="00753224">
        <w:rPr>
          <w:b/>
          <w:color w:val="000000" w:themeColor="text1"/>
          <w:sz w:val="22"/>
          <w:szCs w:val="22"/>
        </w:rPr>
        <w:t>pdf</w:t>
      </w:r>
      <w:proofErr w:type="spellEnd"/>
      <w:r w:rsidRPr="00753224">
        <w:rPr>
          <w:b/>
          <w:color w:val="000000" w:themeColor="text1"/>
          <w:sz w:val="22"/>
          <w:szCs w:val="22"/>
        </w:rPr>
        <w:t>)</w:t>
      </w:r>
    </w:p>
    <w:p w:rsidR="001A0B49" w:rsidRPr="00753224" w:rsidRDefault="001A0B49" w:rsidP="001A0B49">
      <w:pPr>
        <w:pStyle w:val="SemEspaamento"/>
        <w:jc w:val="both"/>
        <w:rPr>
          <w:rFonts w:ascii="Times New Roman" w:hAnsi="Times New Roman"/>
          <w:color w:val="000000" w:themeColor="text1"/>
        </w:rPr>
      </w:pPr>
    </w:p>
    <w:p w:rsidR="001A0B49" w:rsidRPr="00753224" w:rsidRDefault="001A0B49" w:rsidP="001A0B49">
      <w:pPr>
        <w:pStyle w:val="SemEspaamento"/>
        <w:jc w:val="both"/>
        <w:rPr>
          <w:rFonts w:ascii="Times New Roman" w:hAnsi="Times New Roman"/>
          <w:color w:val="000000" w:themeColor="text1"/>
        </w:rPr>
      </w:pPr>
    </w:p>
    <w:p w:rsidR="00AB5DB1" w:rsidRPr="00753224" w:rsidRDefault="00AB5DB1" w:rsidP="00AB5DB1">
      <w:pPr>
        <w:jc w:val="both"/>
        <w:rPr>
          <w:color w:val="000000" w:themeColor="text1"/>
          <w:sz w:val="22"/>
          <w:szCs w:val="22"/>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Pr="00753224" w:rsidRDefault="005C1975" w:rsidP="00AB5DB1">
      <w:pPr>
        <w:rPr>
          <w:b/>
          <w:color w:val="000000" w:themeColor="text1"/>
          <w:sz w:val="22"/>
          <w:szCs w:val="22"/>
          <w:u w:val="single"/>
        </w:rPr>
      </w:pPr>
    </w:p>
    <w:p w:rsidR="005C1975" w:rsidRDefault="005C1975" w:rsidP="00AB5DB1">
      <w:pPr>
        <w:rPr>
          <w:b/>
          <w:color w:val="000000" w:themeColor="text1"/>
          <w:sz w:val="22"/>
          <w:szCs w:val="22"/>
          <w:u w:val="single"/>
        </w:rPr>
      </w:pPr>
    </w:p>
    <w:p w:rsidR="00F0374A" w:rsidRDefault="00F0374A" w:rsidP="00AB5DB1">
      <w:pPr>
        <w:rPr>
          <w:b/>
          <w:color w:val="000000" w:themeColor="text1"/>
          <w:sz w:val="22"/>
          <w:szCs w:val="22"/>
          <w:u w:val="single"/>
        </w:rPr>
      </w:pPr>
    </w:p>
    <w:p w:rsidR="00F0374A" w:rsidRPr="00753224" w:rsidRDefault="00F0374A" w:rsidP="00AB5DB1">
      <w:pPr>
        <w:rPr>
          <w:b/>
          <w:color w:val="000000" w:themeColor="text1"/>
          <w:sz w:val="22"/>
          <w:szCs w:val="22"/>
          <w:u w:val="single"/>
        </w:rPr>
      </w:pPr>
    </w:p>
    <w:p w:rsidR="00065CCA" w:rsidRPr="00753224" w:rsidRDefault="00065CCA" w:rsidP="00077398">
      <w:pPr>
        <w:pStyle w:val="ANEXO-Rtulo"/>
        <w:rPr>
          <w:color w:val="000000" w:themeColor="text1"/>
          <w:sz w:val="22"/>
          <w:szCs w:val="22"/>
        </w:rPr>
      </w:pPr>
      <w:r w:rsidRPr="00753224">
        <w:rPr>
          <w:color w:val="000000" w:themeColor="text1"/>
          <w:sz w:val="22"/>
          <w:szCs w:val="22"/>
        </w:rPr>
        <w:t xml:space="preserve">PREGÃO </w:t>
      </w:r>
      <w:r w:rsidR="00B525FC" w:rsidRPr="00753224">
        <w:rPr>
          <w:color w:val="000000" w:themeColor="text1"/>
          <w:sz w:val="22"/>
          <w:szCs w:val="22"/>
        </w:rPr>
        <w:t xml:space="preserve">PRESENCIAL </w:t>
      </w:r>
      <w:r w:rsidRPr="00753224">
        <w:rPr>
          <w:color w:val="000000" w:themeColor="text1"/>
          <w:sz w:val="22"/>
          <w:szCs w:val="22"/>
        </w:rPr>
        <w:t>N</w:t>
      </w:r>
      <w:r w:rsidRPr="00753224">
        <w:rPr>
          <w:color w:val="000000" w:themeColor="text1"/>
          <w:sz w:val="22"/>
          <w:szCs w:val="22"/>
          <w:u w:val="single"/>
          <w:vertAlign w:val="superscript"/>
        </w:rPr>
        <w:t>o</w:t>
      </w:r>
      <w:r w:rsidR="00237198" w:rsidRPr="00753224">
        <w:rPr>
          <w:color w:val="000000" w:themeColor="text1"/>
          <w:sz w:val="22"/>
          <w:szCs w:val="22"/>
        </w:rPr>
        <w:t xml:space="preserve"> </w:t>
      </w:r>
      <w:r w:rsidR="00416BFC">
        <w:rPr>
          <w:color w:val="000000" w:themeColor="text1"/>
          <w:sz w:val="22"/>
          <w:szCs w:val="22"/>
        </w:rPr>
        <w:t>12/2018 - FMS</w:t>
      </w:r>
    </w:p>
    <w:p w:rsidR="00F55F89" w:rsidRPr="00753224" w:rsidRDefault="00F55F89" w:rsidP="00077398">
      <w:pPr>
        <w:pStyle w:val="ANEXO-Rtulo"/>
        <w:rPr>
          <w:color w:val="000000" w:themeColor="text1"/>
          <w:sz w:val="22"/>
          <w:szCs w:val="22"/>
        </w:rPr>
      </w:pPr>
    </w:p>
    <w:p w:rsidR="00065CCA" w:rsidRPr="00753224" w:rsidRDefault="00065CCA" w:rsidP="00077398">
      <w:pPr>
        <w:rPr>
          <w:b/>
          <w:color w:val="000000" w:themeColor="text1"/>
          <w:sz w:val="22"/>
          <w:szCs w:val="22"/>
        </w:rPr>
      </w:pPr>
      <w:r w:rsidRPr="00753224">
        <w:rPr>
          <w:b/>
          <w:color w:val="000000" w:themeColor="text1"/>
          <w:sz w:val="22"/>
          <w:szCs w:val="22"/>
        </w:rPr>
        <w:t>ANEXO II - CARTA DE CREDENCIAMENTO</w:t>
      </w:r>
    </w:p>
    <w:p w:rsidR="00065CCA" w:rsidRPr="00753224" w:rsidRDefault="00065CCA" w:rsidP="00065CCA">
      <w:pPr>
        <w:jc w:val="both"/>
        <w:rPr>
          <w:color w:val="000000" w:themeColor="text1"/>
          <w:sz w:val="22"/>
          <w:szCs w:val="22"/>
        </w:rPr>
      </w:pPr>
    </w:p>
    <w:p w:rsidR="00065CCA" w:rsidRPr="00753224" w:rsidRDefault="00416BFC" w:rsidP="00065CCA">
      <w:pPr>
        <w:jc w:val="both"/>
        <w:rPr>
          <w:rFonts w:eastAsia="BookmanOldStyle"/>
          <w:color w:val="000000" w:themeColor="text1"/>
          <w:sz w:val="22"/>
          <w:szCs w:val="22"/>
        </w:rPr>
      </w:pPr>
      <w:r>
        <w:rPr>
          <w:rFonts w:eastAsia="BookmanOldStyle"/>
          <w:color w:val="000000" w:themeColor="text1"/>
          <w:sz w:val="22"/>
          <w:szCs w:val="22"/>
        </w:rPr>
        <w:t>Ao</w:t>
      </w:r>
    </w:p>
    <w:p w:rsidR="00065CCA" w:rsidRPr="00753224" w:rsidRDefault="00416BFC" w:rsidP="00065CCA">
      <w:pPr>
        <w:jc w:val="both"/>
        <w:rPr>
          <w:rFonts w:eastAsia="BookmanOldStyle"/>
          <w:color w:val="000000" w:themeColor="text1"/>
          <w:sz w:val="22"/>
          <w:szCs w:val="22"/>
        </w:rPr>
      </w:pPr>
      <w:r>
        <w:rPr>
          <w:rFonts w:eastAsia="BookmanOldStyle"/>
          <w:color w:val="000000" w:themeColor="text1"/>
          <w:sz w:val="22"/>
          <w:szCs w:val="22"/>
        </w:rPr>
        <w:t>Pregoeiro</w:t>
      </w:r>
      <w:r w:rsidR="00065CCA" w:rsidRPr="00753224">
        <w:rPr>
          <w:rFonts w:eastAsia="BookmanOldStyle"/>
          <w:color w:val="000000" w:themeColor="text1"/>
          <w:sz w:val="22"/>
          <w:szCs w:val="22"/>
        </w:rPr>
        <w:t xml:space="preserve"> e/ou Equipe de Apoio</w:t>
      </w:r>
    </w:p>
    <w:p w:rsidR="00065CCA" w:rsidRPr="00753224" w:rsidRDefault="00065CCA" w:rsidP="00065CCA">
      <w:pPr>
        <w:jc w:val="both"/>
        <w:rPr>
          <w:rFonts w:eastAsia="BookmanOldStyle"/>
          <w:color w:val="000000" w:themeColor="text1"/>
          <w:sz w:val="22"/>
          <w:szCs w:val="22"/>
        </w:rPr>
      </w:pPr>
    </w:p>
    <w:p w:rsidR="00065CCA" w:rsidRPr="00753224" w:rsidRDefault="00065CCA" w:rsidP="00065CCA">
      <w:pPr>
        <w:jc w:val="both"/>
        <w:rPr>
          <w:rFonts w:eastAsia="BookmanOldStyle"/>
          <w:color w:val="000000" w:themeColor="text1"/>
          <w:sz w:val="22"/>
          <w:szCs w:val="22"/>
        </w:rPr>
      </w:pPr>
      <w:r w:rsidRPr="00753224">
        <w:rPr>
          <w:rFonts w:eastAsia="BookmanOldStyle"/>
          <w:color w:val="000000" w:themeColor="text1"/>
          <w:sz w:val="22"/>
          <w:szCs w:val="22"/>
        </w:rPr>
        <w:t>Prefeitura Munic</w:t>
      </w:r>
      <w:r w:rsidR="00416BFC">
        <w:rPr>
          <w:rFonts w:eastAsia="BookmanOldStyle"/>
          <w:color w:val="000000" w:themeColor="text1"/>
          <w:sz w:val="22"/>
          <w:szCs w:val="22"/>
        </w:rPr>
        <w:t>ipal de São Domingos do Norte/</w:t>
      </w:r>
      <w:r w:rsidRPr="00753224">
        <w:rPr>
          <w:rFonts w:eastAsia="BookmanOldStyle"/>
          <w:color w:val="000000" w:themeColor="text1"/>
          <w:sz w:val="22"/>
          <w:szCs w:val="22"/>
        </w:rPr>
        <w:t>ES</w:t>
      </w:r>
    </w:p>
    <w:p w:rsidR="00065CCA" w:rsidRPr="00753224" w:rsidRDefault="00065CCA" w:rsidP="00065CCA">
      <w:pPr>
        <w:jc w:val="both"/>
        <w:rPr>
          <w:rFonts w:eastAsia="BookmanOldStyle"/>
          <w:color w:val="000000" w:themeColor="text1"/>
          <w:sz w:val="22"/>
          <w:szCs w:val="22"/>
        </w:rPr>
      </w:pPr>
    </w:p>
    <w:p w:rsidR="00065CCA" w:rsidRPr="00753224" w:rsidRDefault="00065CCA" w:rsidP="00065CCA">
      <w:pPr>
        <w:jc w:val="both"/>
        <w:rPr>
          <w:rFonts w:eastAsia="BookmanOldStyle"/>
          <w:color w:val="000000" w:themeColor="text1"/>
          <w:sz w:val="22"/>
          <w:szCs w:val="22"/>
        </w:rPr>
      </w:pPr>
      <w:r w:rsidRPr="00753224">
        <w:rPr>
          <w:rFonts w:eastAsia="BookmanOldStyle"/>
          <w:color w:val="000000" w:themeColor="text1"/>
          <w:sz w:val="22"/>
          <w:szCs w:val="22"/>
        </w:rPr>
        <w:t>Prezados Senhores,</w:t>
      </w:r>
    </w:p>
    <w:p w:rsidR="00065CCA" w:rsidRPr="00753224" w:rsidRDefault="00065CCA" w:rsidP="00065CCA">
      <w:pPr>
        <w:jc w:val="both"/>
        <w:rPr>
          <w:rFonts w:eastAsia="BookmanOldStyle"/>
          <w:color w:val="000000" w:themeColor="text1"/>
          <w:sz w:val="22"/>
          <w:szCs w:val="22"/>
        </w:rPr>
      </w:pPr>
    </w:p>
    <w:p w:rsidR="00065CCA" w:rsidRPr="00753224" w:rsidRDefault="00065CCA" w:rsidP="00065CCA">
      <w:pPr>
        <w:jc w:val="both"/>
        <w:rPr>
          <w:rFonts w:eastAsia="BookmanOldStyle"/>
          <w:color w:val="000000" w:themeColor="text1"/>
          <w:sz w:val="22"/>
          <w:szCs w:val="22"/>
        </w:rPr>
      </w:pPr>
      <w:r w:rsidRPr="00753224">
        <w:rPr>
          <w:rFonts w:eastAsia="BookmanOldStyle"/>
          <w:color w:val="000000" w:themeColor="text1"/>
          <w:sz w:val="22"/>
          <w:szCs w:val="22"/>
        </w:rPr>
        <w:t>Pela pre</w:t>
      </w:r>
      <w:r w:rsidR="00B525FC" w:rsidRPr="00753224">
        <w:rPr>
          <w:rFonts w:eastAsia="BookmanOldStyle"/>
          <w:color w:val="000000" w:themeColor="text1"/>
          <w:sz w:val="22"/>
          <w:szCs w:val="22"/>
        </w:rPr>
        <w:t xml:space="preserve">sente fica credenciado o </w:t>
      </w:r>
      <w:proofErr w:type="gramStart"/>
      <w:r w:rsidR="00B525FC" w:rsidRPr="00753224">
        <w:rPr>
          <w:rFonts w:eastAsia="BookmanOldStyle"/>
          <w:color w:val="000000" w:themeColor="text1"/>
          <w:sz w:val="22"/>
          <w:szCs w:val="22"/>
        </w:rPr>
        <w:t xml:space="preserve">Senhor </w:t>
      </w:r>
      <w:r w:rsidR="005E4B0F" w:rsidRPr="00753224">
        <w:rPr>
          <w:rFonts w:eastAsia="BookmanOldStyle"/>
          <w:color w:val="000000" w:themeColor="text1"/>
          <w:sz w:val="22"/>
          <w:szCs w:val="22"/>
        </w:rPr>
        <w:t>...</w:t>
      </w:r>
      <w:proofErr w:type="gramEnd"/>
      <w:r w:rsidR="005E4B0F" w:rsidRPr="00753224">
        <w:rPr>
          <w:rFonts w:eastAsia="BookmanOldStyle"/>
          <w:color w:val="000000" w:themeColor="text1"/>
          <w:sz w:val="22"/>
          <w:szCs w:val="22"/>
        </w:rPr>
        <w:t>...............................</w:t>
      </w:r>
      <w:r w:rsidRPr="00753224">
        <w:rPr>
          <w:rFonts w:eastAsia="BookmanOldStyle"/>
          <w:color w:val="000000" w:themeColor="text1"/>
          <w:sz w:val="22"/>
          <w:szCs w:val="22"/>
        </w:rPr>
        <w:t xml:space="preserve"> (nome, qualificação completa e residência), portador da cédul</w:t>
      </w:r>
      <w:r w:rsidR="00B525FC" w:rsidRPr="00753224">
        <w:rPr>
          <w:rFonts w:eastAsia="BookmanOldStyle"/>
          <w:color w:val="000000" w:themeColor="text1"/>
          <w:sz w:val="22"/>
          <w:szCs w:val="22"/>
        </w:rPr>
        <w:t xml:space="preserve">a de identidade </w:t>
      </w:r>
      <w:proofErr w:type="gramStart"/>
      <w:r w:rsidR="00B525FC" w:rsidRPr="00753224">
        <w:rPr>
          <w:rFonts w:eastAsia="BookmanOldStyle"/>
          <w:color w:val="000000" w:themeColor="text1"/>
          <w:sz w:val="22"/>
          <w:szCs w:val="22"/>
        </w:rPr>
        <w:t xml:space="preserve">numero </w:t>
      </w:r>
      <w:r w:rsidR="009A3FE2" w:rsidRPr="00753224">
        <w:rPr>
          <w:rFonts w:eastAsia="BookmanOldStyle"/>
          <w:color w:val="000000" w:themeColor="text1"/>
          <w:sz w:val="22"/>
          <w:szCs w:val="22"/>
        </w:rPr>
        <w:t>...</w:t>
      </w:r>
      <w:proofErr w:type="gramEnd"/>
      <w:r w:rsidR="009A3FE2" w:rsidRPr="00753224">
        <w:rPr>
          <w:rFonts w:eastAsia="BookmanOldStyle"/>
          <w:color w:val="000000" w:themeColor="text1"/>
          <w:sz w:val="22"/>
          <w:szCs w:val="22"/>
        </w:rPr>
        <w:t>...........</w:t>
      </w:r>
      <w:r w:rsidRPr="00753224">
        <w:rPr>
          <w:rFonts w:eastAsia="BookmanOldStyle"/>
          <w:color w:val="000000" w:themeColor="text1"/>
          <w:sz w:val="22"/>
          <w:szCs w:val="22"/>
        </w:rPr>
        <w:t>, expedida e</w:t>
      </w:r>
      <w:r w:rsidR="00B525FC" w:rsidRPr="00753224">
        <w:rPr>
          <w:rFonts w:eastAsia="BookmanOldStyle"/>
          <w:color w:val="000000" w:themeColor="text1"/>
          <w:sz w:val="22"/>
          <w:szCs w:val="22"/>
        </w:rPr>
        <w:t xml:space="preserve">m </w:t>
      </w:r>
      <w:r w:rsidR="005E4B0F" w:rsidRPr="00753224">
        <w:rPr>
          <w:rFonts w:eastAsia="BookmanOldStyle"/>
          <w:color w:val="000000" w:themeColor="text1"/>
          <w:sz w:val="22"/>
          <w:szCs w:val="22"/>
        </w:rPr>
        <w:t>.....</w:t>
      </w:r>
      <w:r w:rsidR="00B525FC" w:rsidRPr="00753224">
        <w:rPr>
          <w:rFonts w:eastAsia="BookmanOldStyle"/>
          <w:color w:val="000000" w:themeColor="text1"/>
          <w:sz w:val="22"/>
          <w:szCs w:val="22"/>
        </w:rPr>
        <w:t>/</w:t>
      </w:r>
      <w:r w:rsidR="005E4B0F" w:rsidRPr="00753224">
        <w:rPr>
          <w:rFonts w:eastAsia="BookmanOldStyle"/>
          <w:color w:val="000000" w:themeColor="text1"/>
          <w:sz w:val="22"/>
          <w:szCs w:val="22"/>
        </w:rPr>
        <w:t>.....</w:t>
      </w:r>
      <w:r w:rsidR="00B525FC" w:rsidRPr="00753224">
        <w:rPr>
          <w:rFonts w:eastAsia="BookmanOldStyle"/>
          <w:color w:val="000000" w:themeColor="text1"/>
          <w:sz w:val="22"/>
          <w:szCs w:val="22"/>
        </w:rPr>
        <w:t>/</w:t>
      </w:r>
      <w:r w:rsidR="005E4B0F" w:rsidRPr="00753224">
        <w:rPr>
          <w:rFonts w:eastAsia="BookmanOldStyle"/>
          <w:color w:val="000000" w:themeColor="text1"/>
          <w:sz w:val="22"/>
          <w:szCs w:val="22"/>
        </w:rPr>
        <w:t>.....</w:t>
      </w:r>
      <w:r w:rsidR="00B525FC" w:rsidRPr="00753224">
        <w:rPr>
          <w:rFonts w:eastAsia="BookmanOldStyle"/>
          <w:color w:val="000000" w:themeColor="text1"/>
          <w:sz w:val="22"/>
          <w:szCs w:val="22"/>
        </w:rPr>
        <w:t xml:space="preserve"> </w:t>
      </w:r>
      <w:proofErr w:type="gramStart"/>
      <w:r w:rsidR="00B525FC" w:rsidRPr="00753224">
        <w:rPr>
          <w:rFonts w:eastAsia="BookmanOldStyle"/>
          <w:color w:val="000000" w:themeColor="text1"/>
          <w:sz w:val="22"/>
          <w:szCs w:val="22"/>
        </w:rPr>
        <w:t>pelo</w:t>
      </w:r>
      <w:proofErr w:type="gramEnd"/>
      <w:r w:rsidR="00B525FC" w:rsidRPr="00753224">
        <w:rPr>
          <w:rFonts w:eastAsia="BookmanOldStyle"/>
          <w:color w:val="000000" w:themeColor="text1"/>
          <w:sz w:val="22"/>
          <w:szCs w:val="22"/>
        </w:rPr>
        <w:t xml:space="preserve"> </w:t>
      </w:r>
      <w:r w:rsidR="005E4B0F" w:rsidRPr="00753224">
        <w:rPr>
          <w:rFonts w:eastAsia="BookmanOldStyle"/>
          <w:color w:val="000000" w:themeColor="text1"/>
          <w:sz w:val="22"/>
          <w:szCs w:val="22"/>
        </w:rPr>
        <w:t>.......................</w:t>
      </w:r>
      <w:r w:rsidRPr="00753224">
        <w:rPr>
          <w:rFonts w:eastAsia="BookmanOldStyle"/>
          <w:color w:val="000000" w:themeColor="text1"/>
          <w:sz w:val="22"/>
          <w:szCs w:val="22"/>
        </w:rPr>
        <w:t xml:space="preserve"> </w:t>
      </w:r>
      <w:proofErr w:type="gramStart"/>
      <w:r w:rsidRPr="00753224">
        <w:rPr>
          <w:rFonts w:eastAsia="BookmanOldStyle"/>
          <w:color w:val="000000" w:themeColor="text1"/>
          <w:sz w:val="22"/>
          <w:szCs w:val="22"/>
        </w:rPr>
        <w:t>para</w:t>
      </w:r>
      <w:proofErr w:type="gramEnd"/>
      <w:r w:rsidRPr="00753224">
        <w:rPr>
          <w:rFonts w:eastAsia="BookmanOldStyle"/>
          <w:color w:val="000000" w:themeColor="text1"/>
          <w:sz w:val="22"/>
          <w:szCs w:val="22"/>
        </w:rPr>
        <w:t xml:space="preserve"> representar a empres</w:t>
      </w:r>
      <w:r w:rsidR="00B525FC" w:rsidRPr="00753224">
        <w:rPr>
          <w:rFonts w:eastAsia="BookmanOldStyle"/>
          <w:color w:val="000000" w:themeColor="text1"/>
          <w:sz w:val="22"/>
          <w:szCs w:val="22"/>
        </w:rPr>
        <w:t xml:space="preserve">a </w:t>
      </w:r>
      <w:r w:rsidR="005E4B0F" w:rsidRPr="00753224">
        <w:rPr>
          <w:rFonts w:eastAsia="BookmanOldStyle"/>
          <w:color w:val="000000" w:themeColor="text1"/>
          <w:sz w:val="22"/>
          <w:szCs w:val="22"/>
        </w:rPr>
        <w:t>.......................</w:t>
      </w:r>
      <w:r w:rsidRPr="00753224">
        <w:rPr>
          <w:rFonts w:eastAsia="BookmanOldStyle"/>
          <w:color w:val="000000" w:themeColor="text1"/>
          <w:sz w:val="22"/>
          <w:szCs w:val="22"/>
        </w:rPr>
        <w:t xml:space="preserve"> (nome e endereço da empresa ou consorcio licitante), inscrição no C.N.P.J. </w:t>
      </w:r>
      <w:proofErr w:type="gramStart"/>
      <w:r w:rsidR="00B525FC" w:rsidRPr="00753224">
        <w:rPr>
          <w:rFonts w:eastAsia="BookmanOldStyle"/>
          <w:color w:val="000000" w:themeColor="text1"/>
          <w:sz w:val="22"/>
          <w:szCs w:val="22"/>
        </w:rPr>
        <w:t>sob</w:t>
      </w:r>
      <w:proofErr w:type="gramEnd"/>
      <w:r w:rsidR="00B525FC" w:rsidRPr="00753224">
        <w:rPr>
          <w:rFonts w:eastAsia="BookmanOldStyle"/>
          <w:color w:val="000000" w:themeColor="text1"/>
          <w:sz w:val="22"/>
          <w:szCs w:val="22"/>
        </w:rPr>
        <w:t xml:space="preserve"> o número </w:t>
      </w:r>
      <w:r w:rsidR="005E4B0F" w:rsidRPr="00753224">
        <w:rPr>
          <w:rFonts w:eastAsia="BookmanOldStyle"/>
          <w:color w:val="000000" w:themeColor="text1"/>
          <w:sz w:val="22"/>
          <w:szCs w:val="22"/>
        </w:rPr>
        <w:t>.....................................</w:t>
      </w:r>
      <w:r w:rsidRPr="00753224">
        <w:rPr>
          <w:rFonts w:eastAsia="BookmanOldStyle"/>
          <w:color w:val="000000" w:themeColor="text1"/>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753224" w:rsidRDefault="00065CCA" w:rsidP="00065CCA">
      <w:pPr>
        <w:jc w:val="both"/>
        <w:rPr>
          <w:color w:val="000000" w:themeColor="text1"/>
          <w:sz w:val="22"/>
          <w:szCs w:val="22"/>
        </w:rPr>
      </w:pPr>
    </w:p>
    <w:p w:rsidR="00065CCA" w:rsidRPr="00753224" w:rsidRDefault="00065CCA" w:rsidP="00065CCA">
      <w:pPr>
        <w:jc w:val="both"/>
        <w:rPr>
          <w:rFonts w:eastAsia="BookmanOldStyle"/>
          <w:color w:val="000000" w:themeColor="text1"/>
          <w:sz w:val="22"/>
          <w:szCs w:val="22"/>
        </w:rPr>
      </w:pPr>
    </w:p>
    <w:p w:rsidR="00065CCA" w:rsidRPr="00753224" w:rsidRDefault="00065CCA" w:rsidP="00065CCA">
      <w:pPr>
        <w:jc w:val="both"/>
        <w:rPr>
          <w:rFonts w:eastAsia="BookmanOldStyle"/>
          <w:color w:val="000000" w:themeColor="text1"/>
          <w:sz w:val="22"/>
          <w:szCs w:val="22"/>
        </w:rPr>
      </w:pPr>
      <w:r w:rsidRPr="00753224">
        <w:rPr>
          <w:rFonts w:eastAsia="BookmanOldStyle"/>
          <w:color w:val="000000" w:themeColor="text1"/>
          <w:sz w:val="22"/>
          <w:szCs w:val="22"/>
        </w:rPr>
        <w:t>Atenciosamente,</w:t>
      </w:r>
    </w:p>
    <w:p w:rsidR="00F804CE" w:rsidRPr="00753224" w:rsidRDefault="00F804CE" w:rsidP="00065CCA">
      <w:pPr>
        <w:jc w:val="both"/>
        <w:rPr>
          <w:rFonts w:eastAsia="BookmanOldStyle"/>
          <w:color w:val="000000" w:themeColor="text1"/>
          <w:sz w:val="22"/>
          <w:szCs w:val="22"/>
        </w:rPr>
      </w:pPr>
    </w:p>
    <w:p w:rsidR="00065CCA" w:rsidRPr="00753224" w:rsidRDefault="005E4B0F" w:rsidP="00065CCA">
      <w:pPr>
        <w:jc w:val="both"/>
        <w:rPr>
          <w:rFonts w:eastAsia="BookmanOldStyle"/>
          <w:color w:val="000000" w:themeColor="text1"/>
          <w:sz w:val="22"/>
          <w:szCs w:val="22"/>
        </w:rPr>
      </w:pPr>
      <w:proofErr w:type="gramStart"/>
      <w:r w:rsidRPr="00753224">
        <w:rPr>
          <w:rFonts w:eastAsia="BookmanOldStyle"/>
          <w:color w:val="000000" w:themeColor="text1"/>
          <w:sz w:val="22"/>
          <w:szCs w:val="22"/>
        </w:rPr>
        <w:t>.....................................</w:t>
      </w:r>
      <w:proofErr w:type="gramEnd"/>
      <w:r w:rsidRPr="00753224">
        <w:rPr>
          <w:rFonts w:eastAsia="BookmanOldStyle"/>
          <w:color w:val="000000" w:themeColor="text1"/>
          <w:sz w:val="22"/>
          <w:szCs w:val="22"/>
        </w:rPr>
        <w:t>,</w:t>
      </w:r>
      <w:r w:rsidR="00B525FC" w:rsidRPr="00753224">
        <w:rPr>
          <w:rFonts w:eastAsia="BookmanOldStyle"/>
          <w:color w:val="000000" w:themeColor="text1"/>
          <w:sz w:val="22"/>
          <w:szCs w:val="22"/>
        </w:rPr>
        <w:t xml:space="preserve"> </w:t>
      </w:r>
      <w:r w:rsidRPr="00753224">
        <w:rPr>
          <w:rFonts w:eastAsia="BookmanOldStyle"/>
          <w:color w:val="000000" w:themeColor="text1"/>
          <w:sz w:val="22"/>
          <w:szCs w:val="22"/>
        </w:rPr>
        <w:t xml:space="preserve">.......... </w:t>
      </w:r>
      <w:proofErr w:type="gramStart"/>
      <w:r w:rsidR="00B525FC" w:rsidRPr="00753224">
        <w:rPr>
          <w:rFonts w:eastAsia="BookmanOldStyle"/>
          <w:color w:val="000000" w:themeColor="text1"/>
          <w:sz w:val="22"/>
          <w:szCs w:val="22"/>
        </w:rPr>
        <w:t>de</w:t>
      </w:r>
      <w:proofErr w:type="gramEnd"/>
      <w:r w:rsidR="00B525FC" w:rsidRPr="00753224">
        <w:rPr>
          <w:rFonts w:eastAsia="BookmanOldStyle"/>
          <w:color w:val="000000" w:themeColor="text1"/>
          <w:sz w:val="22"/>
          <w:szCs w:val="22"/>
        </w:rPr>
        <w:t xml:space="preserve"> </w:t>
      </w:r>
      <w:r w:rsidRPr="00753224">
        <w:rPr>
          <w:rFonts w:eastAsia="BookmanOldStyle"/>
          <w:color w:val="000000" w:themeColor="text1"/>
          <w:sz w:val="22"/>
          <w:szCs w:val="22"/>
        </w:rPr>
        <w:t xml:space="preserve">..................... </w:t>
      </w:r>
      <w:proofErr w:type="gramStart"/>
      <w:r w:rsidR="00BA4947" w:rsidRPr="00753224">
        <w:rPr>
          <w:rFonts w:eastAsia="BookmanOldStyle"/>
          <w:color w:val="000000" w:themeColor="text1"/>
          <w:sz w:val="22"/>
          <w:szCs w:val="22"/>
        </w:rPr>
        <w:t>de</w:t>
      </w:r>
      <w:proofErr w:type="gramEnd"/>
      <w:r w:rsidR="00BA4947" w:rsidRPr="00753224">
        <w:rPr>
          <w:rFonts w:eastAsia="BookmanOldStyle"/>
          <w:color w:val="000000" w:themeColor="text1"/>
          <w:sz w:val="22"/>
          <w:szCs w:val="22"/>
        </w:rPr>
        <w:t xml:space="preserve"> </w:t>
      </w:r>
      <w:r w:rsidR="00BC6D96" w:rsidRPr="00753224">
        <w:rPr>
          <w:rFonts w:eastAsia="BookmanOldStyle"/>
          <w:color w:val="000000" w:themeColor="text1"/>
          <w:sz w:val="22"/>
          <w:szCs w:val="22"/>
        </w:rPr>
        <w:t>2018</w:t>
      </w:r>
      <w:r w:rsidR="00065CCA" w:rsidRPr="00753224">
        <w:rPr>
          <w:rFonts w:eastAsia="BookmanOldStyle"/>
          <w:color w:val="000000" w:themeColor="text1"/>
          <w:sz w:val="22"/>
          <w:szCs w:val="22"/>
        </w:rPr>
        <w:t>.</w:t>
      </w:r>
    </w:p>
    <w:p w:rsidR="005E4B0F" w:rsidRPr="00753224" w:rsidRDefault="005E4B0F" w:rsidP="00065CCA">
      <w:pPr>
        <w:jc w:val="both"/>
        <w:rPr>
          <w:rFonts w:eastAsia="BookmanOldStyle"/>
          <w:color w:val="000000" w:themeColor="text1"/>
          <w:sz w:val="22"/>
          <w:szCs w:val="22"/>
        </w:rPr>
      </w:pPr>
    </w:p>
    <w:p w:rsidR="00B525FC" w:rsidRPr="00753224" w:rsidRDefault="005E4B0F" w:rsidP="00065CCA">
      <w:pPr>
        <w:jc w:val="both"/>
        <w:rPr>
          <w:color w:val="000000" w:themeColor="text1"/>
          <w:sz w:val="22"/>
          <w:szCs w:val="22"/>
        </w:rPr>
      </w:pPr>
      <w:proofErr w:type="gramStart"/>
      <w:r w:rsidRPr="00753224">
        <w:rPr>
          <w:color w:val="000000" w:themeColor="text1"/>
          <w:sz w:val="22"/>
          <w:szCs w:val="22"/>
        </w:rPr>
        <w:t>.......................................................................................</w:t>
      </w:r>
      <w:proofErr w:type="gramEnd"/>
    </w:p>
    <w:p w:rsidR="00065CCA" w:rsidRPr="00753224" w:rsidRDefault="00065CCA" w:rsidP="00065CCA">
      <w:pPr>
        <w:jc w:val="both"/>
        <w:rPr>
          <w:rFonts w:eastAsia="BookmanOldStyle"/>
          <w:color w:val="000000" w:themeColor="text1"/>
          <w:sz w:val="22"/>
          <w:szCs w:val="22"/>
        </w:rPr>
      </w:pPr>
      <w:r w:rsidRPr="00753224">
        <w:rPr>
          <w:rFonts w:eastAsia="BookmanOldStyle"/>
          <w:color w:val="000000" w:themeColor="text1"/>
          <w:sz w:val="22"/>
          <w:szCs w:val="22"/>
        </w:rPr>
        <w:t>(Assinatura do representante legal da empresa)</w:t>
      </w:r>
    </w:p>
    <w:p w:rsidR="00065CCA" w:rsidRPr="00753224" w:rsidRDefault="00065CCA" w:rsidP="00065CCA">
      <w:pPr>
        <w:jc w:val="both"/>
        <w:rPr>
          <w:rFonts w:eastAsia="BookmanOldStyle"/>
          <w:color w:val="000000" w:themeColor="text1"/>
          <w:sz w:val="22"/>
          <w:szCs w:val="22"/>
        </w:rPr>
      </w:pPr>
    </w:p>
    <w:p w:rsidR="00F804CE" w:rsidRPr="00753224" w:rsidRDefault="00F804CE" w:rsidP="00065CCA">
      <w:pPr>
        <w:jc w:val="both"/>
        <w:rPr>
          <w:rFonts w:eastAsia="BookmanOldStyle"/>
          <w:color w:val="000000" w:themeColor="text1"/>
          <w:sz w:val="22"/>
          <w:szCs w:val="22"/>
        </w:rPr>
      </w:pPr>
    </w:p>
    <w:p w:rsidR="00065CCA" w:rsidRPr="00753224" w:rsidRDefault="00065CCA" w:rsidP="00065CCA">
      <w:pPr>
        <w:jc w:val="both"/>
        <w:rPr>
          <w:color w:val="000000" w:themeColor="text1"/>
          <w:sz w:val="22"/>
          <w:szCs w:val="22"/>
        </w:rPr>
      </w:pPr>
      <w:r w:rsidRPr="00753224">
        <w:rPr>
          <w:rFonts w:eastAsia="BookmanOldStyle"/>
          <w:b/>
          <w:color w:val="000000" w:themeColor="text1"/>
          <w:sz w:val="22"/>
          <w:szCs w:val="22"/>
        </w:rPr>
        <w:t>Observação:</w:t>
      </w:r>
      <w:r w:rsidRPr="00753224">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753224">
        <w:rPr>
          <w:color w:val="000000" w:themeColor="text1"/>
          <w:sz w:val="22"/>
          <w:szCs w:val="22"/>
        </w:rPr>
        <w:t xml:space="preserve"> só terá validade se estiver acompanhada da Certidão Simplificada da</w:t>
      </w:r>
      <w:proofErr w:type="gramStart"/>
      <w:r w:rsidRPr="00753224">
        <w:rPr>
          <w:color w:val="000000" w:themeColor="text1"/>
          <w:sz w:val="22"/>
          <w:szCs w:val="22"/>
        </w:rPr>
        <w:t xml:space="preserve">  </w:t>
      </w:r>
      <w:proofErr w:type="gramEnd"/>
      <w:r w:rsidRPr="00753224">
        <w:rPr>
          <w:color w:val="000000" w:themeColor="text1"/>
          <w:sz w:val="22"/>
          <w:szCs w:val="22"/>
        </w:rPr>
        <w:t xml:space="preserve">Junta Comercial que comprove tal situação do </w:t>
      </w:r>
      <w:r w:rsidRPr="00753224">
        <w:rPr>
          <w:rFonts w:eastAsia="BookmanOldStyle"/>
          <w:color w:val="000000" w:themeColor="text1"/>
          <w:sz w:val="22"/>
          <w:szCs w:val="22"/>
        </w:rPr>
        <w:t>representante legal da empresa.</w:t>
      </w:r>
    </w:p>
    <w:p w:rsidR="00065CCA" w:rsidRPr="00753224" w:rsidRDefault="00065CCA" w:rsidP="00065CCA">
      <w:pPr>
        <w:jc w:val="both"/>
        <w:rPr>
          <w:rFonts w:eastAsia="BookmanOldStyle"/>
          <w:color w:val="000000" w:themeColor="text1"/>
          <w:sz w:val="22"/>
          <w:szCs w:val="22"/>
        </w:rPr>
      </w:pPr>
    </w:p>
    <w:p w:rsidR="00065CCA" w:rsidRPr="00753224" w:rsidRDefault="00065CCA" w:rsidP="00065CCA">
      <w:pPr>
        <w:jc w:val="both"/>
        <w:rPr>
          <w:rFonts w:eastAsia="BookmanOldStyle"/>
          <w:color w:val="000000" w:themeColor="text1"/>
          <w:sz w:val="22"/>
          <w:szCs w:val="22"/>
        </w:rPr>
      </w:pPr>
    </w:p>
    <w:p w:rsidR="00065CCA" w:rsidRPr="00753224" w:rsidRDefault="00065CCA" w:rsidP="00065CCA">
      <w:pPr>
        <w:jc w:val="both"/>
        <w:rPr>
          <w:color w:val="000000" w:themeColor="text1"/>
          <w:sz w:val="22"/>
          <w:szCs w:val="22"/>
        </w:rPr>
      </w:pPr>
      <w:r w:rsidRPr="00753224">
        <w:rPr>
          <w:color w:val="000000" w:themeColor="text1"/>
          <w:sz w:val="22"/>
          <w:szCs w:val="22"/>
        </w:rPr>
        <w:t>(Reconhecer firma)</w:t>
      </w:r>
    </w:p>
    <w:p w:rsidR="00F80B42" w:rsidRPr="00753224" w:rsidRDefault="00F80B42" w:rsidP="00770AC7">
      <w:pPr>
        <w:rPr>
          <w:b/>
          <w:color w:val="000000" w:themeColor="text1"/>
          <w:sz w:val="22"/>
          <w:szCs w:val="22"/>
        </w:rPr>
      </w:pPr>
    </w:p>
    <w:p w:rsidR="00F80B42" w:rsidRPr="00753224" w:rsidRDefault="00F80B42" w:rsidP="00770AC7">
      <w:pPr>
        <w:rPr>
          <w:b/>
          <w:color w:val="000000" w:themeColor="text1"/>
          <w:sz w:val="22"/>
          <w:szCs w:val="22"/>
        </w:rPr>
      </w:pPr>
    </w:p>
    <w:p w:rsidR="00F80B42" w:rsidRPr="00753224" w:rsidRDefault="00F80B42" w:rsidP="00770AC7">
      <w:pPr>
        <w:rPr>
          <w:b/>
          <w:color w:val="000000" w:themeColor="text1"/>
          <w:sz w:val="22"/>
          <w:szCs w:val="22"/>
        </w:rPr>
      </w:pPr>
    </w:p>
    <w:p w:rsidR="00077398" w:rsidRPr="00753224" w:rsidRDefault="00065CCA" w:rsidP="00770AC7">
      <w:pPr>
        <w:rPr>
          <w:b/>
          <w:color w:val="000000" w:themeColor="text1"/>
          <w:sz w:val="22"/>
          <w:szCs w:val="22"/>
        </w:rPr>
      </w:pPr>
      <w:r w:rsidRPr="00753224">
        <w:rPr>
          <w:b/>
          <w:color w:val="000000" w:themeColor="text1"/>
          <w:sz w:val="22"/>
          <w:szCs w:val="22"/>
        </w:rPr>
        <w:t>PREGÃO</w:t>
      </w:r>
      <w:r w:rsidR="00B525FC" w:rsidRPr="00753224">
        <w:rPr>
          <w:b/>
          <w:color w:val="000000" w:themeColor="text1"/>
          <w:sz w:val="22"/>
          <w:szCs w:val="22"/>
        </w:rPr>
        <w:t xml:space="preserve"> PRESENCIAL</w:t>
      </w:r>
      <w:r w:rsidRPr="00753224">
        <w:rPr>
          <w:b/>
          <w:color w:val="000000" w:themeColor="text1"/>
          <w:sz w:val="22"/>
          <w:szCs w:val="22"/>
        </w:rPr>
        <w:t xml:space="preserve"> N</w:t>
      </w:r>
      <w:r w:rsidRPr="00753224">
        <w:rPr>
          <w:b/>
          <w:color w:val="000000" w:themeColor="text1"/>
          <w:sz w:val="22"/>
          <w:szCs w:val="22"/>
          <w:u w:val="single"/>
          <w:vertAlign w:val="superscript"/>
        </w:rPr>
        <w:t>o</w:t>
      </w:r>
      <w:r w:rsidR="00B525FC" w:rsidRPr="00753224">
        <w:rPr>
          <w:b/>
          <w:color w:val="000000" w:themeColor="text1"/>
          <w:sz w:val="22"/>
          <w:szCs w:val="22"/>
        </w:rPr>
        <w:t xml:space="preserve"> </w:t>
      </w:r>
      <w:r w:rsidR="00416BFC">
        <w:rPr>
          <w:b/>
          <w:color w:val="000000" w:themeColor="text1"/>
          <w:sz w:val="22"/>
          <w:szCs w:val="22"/>
        </w:rPr>
        <w:t>12/2018 - FMS</w:t>
      </w:r>
    </w:p>
    <w:p w:rsidR="00077398" w:rsidRPr="00753224" w:rsidRDefault="00065CCA" w:rsidP="00F804CE">
      <w:pPr>
        <w:rPr>
          <w:b/>
          <w:color w:val="000000" w:themeColor="text1"/>
          <w:sz w:val="22"/>
          <w:szCs w:val="22"/>
        </w:rPr>
      </w:pPr>
      <w:r w:rsidRPr="00753224">
        <w:rPr>
          <w:b/>
          <w:color w:val="000000" w:themeColor="text1"/>
          <w:sz w:val="22"/>
          <w:szCs w:val="22"/>
        </w:rPr>
        <w:t>ANEXO III - PROPOSTA COMERCIAL</w:t>
      </w:r>
    </w:p>
    <w:p w:rsidR="00A029AC" w:rsidRPr="00753224" w:rsidRDefault="00A029AC" w:rsidP="00F804CE">
      <w:pPr>
        <w:rPr>
          <w:b/>
          <w:color w:val="000000" w:themeColor="text1"/>
          <w:sz w:val="22"/>
          <w:szCs w:val="22"/>
        </w:rPr>
      </w:pPr>
      <w:r w:rsidRPr="00753224">
        <w:rPr>
          <w:b/>
          <w:color w:val="000000" w:themeColor="text1"/>
          <w:sz w:val="22"/>
          <w:szCs w:val="22"/>
        </w:rPr>
        <w:t xml:space="preserve">(modelo anexo I ver em </w:t>
      </w:r>
      <w:proofErr w:type="spellStart"/>
      <w:r w:rsidRPr="00753224">
        <w:rPr>
          <w:b/>
          <w:color w:val="000000" w:themeColor="text1"/>
          <w:sz w:val="22"/>
          <w:szCs w:val="22"/>
        </w:rPr>
        <w:t>pdf</w:t>
      </w:r>
      <w:proofErr w:type="spellEnd"/>
      <w:r w:rsidRPr="00753224">
        <w:rPr>
          <w:b/>
          <w:color w:val="000000" w:themeColor="text1"/>
          <w:sz w:val="22"/>
          <w:szCs w:val="22"/>
        </w:rPr>
        <w:t>)</w:t>
      </w:r>
    </w:p>
    <w:p w:rsidR="00F804CE" w:rsidRPr="00753224" w:rsidRDefault="00F804CE" w:rsidP="00F804CE">
      <w:pPr>
        <w:rPr>
          <w:b/>
          <w:color w:val="000000" w:themeColor="text1"/>
          <w:sz w:val="22"/>
          <w:szCs w:val="22"/>
        </w:rPr>
      </w:pPr>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Empres</w:t>
      </w:r>
      <w:r w:rsidR="00B525FC" w:rsidRPr="00753224">
        <w:rPr>
          <w:color w:val="000000" w:themeColor="text1"/>
          <w:sz w:val="22"/>
          <w:szCs w:val="22"/>
        </w:rPr>
        <w:t xml:space="preserve">a: </w:t>
      </w:r>
      <w:proofErr w:type="gramStart"/>
      <w:r w:rsidR="005E4B0F" w:rsidRPr="00753224">
        <w:rPr>
          <w:color w:val="000000" w:themeColor="text1"/>
          <w:sz w:val="22"/>
          <w:szCs w:val="22"/>
        </w:rPr>
        <w:t>..................................</w:t>
      </w:r>
      <w:r w:rsidR="009A3FE2" w:rsidRPr="00753224">
        <w:rPr>
          <w:color w:val="000000" w:themeColor="text1"/>
          <w:sz w:val="22"/>
          <w:szCs w:val="22"/>
        </w:rPr>
        <w:t>..................................</w:t>
      </w:r>
      <w:r w:rsidR="005E4B0F" w:rsidRPr="00753224">
        <w:rPr>
          <w:color w:val="000000" w:themeColor="text1"/>
          <w:sz w:val="22"/>
          <w:szCs w:val="22"/>
        </w:rPr>
        <w:t>.....</w:t>
      </w:r>
      <w:proofErr w:type="gramEnd"/>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À</w:t>
      </w:r>
      <w:r w:rsidR="005E4B0F" w:rsidRPr="00753224">
        <w:rPr>
          <w:color w:val="000000" w:themeColor="text1"/>
          <w:sz w:val="22"/>
          <w:szCs w:val="22"/>
        </w:rPr>
        <w:t xml:space="preserve"> Prefeitura Municipal de São Domingos do Norte</w:t>
      </w:r>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 xml:space="preserve">PREGÃO </w:t>
      </w:r>
      <w:r w:rsidR="00B525FC" w:rsidRPr="00753224">
        <w:rPr>
          <w:color w:val="000000" w:themeColor="text1"/>
          <w:sz w:val="22"/>
          <w:szCs w:val="22"/>
        </w:rPr>
        <w:t>PRESENCIAL N</w:t>
      </w:r>
      <w:r w:rsidRPr="00753224">
        <w:rPr>
          <w:color w:val="000000" w:themeColor="text1"/>
          <w:sz w:val="22"/>
          <w:szCs w:val="22"/>
        </w:rPr>
        <w:t xml:space="preserve">º </w:t>
      </w:r>
      <w:r w:rsidR="00416BFC">
        <w:rPr>
          <w:color w:val="000000" w:themeColor="text1"/>
          <w:sz w:val="22"/>
          <w:szCs w:val="22"/>
        </w:rPr>
        <w:t>12/2018 - FMS</w:t>
      </w:r>
    </w:p>
    <w:p w:rsidR="00770AC7" w:rsidRPr="00753224" w:rsidRDefault="00770AC7" w:rsidP="00065CCA">
      <w:pPr>
        <w:pStyle w:val="PargrafoNormal"/>
        <w:spacing w:after="0"/>
        <w:jc w:val="both"/>
        <w:rPr>
          <w:color w:val="000000" w:themeColor="text1"/>
          <w:sz w:val="22"/>
          <w:szCs w:val="22"/>
        </w:rPr>
      </w:pPr>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Prezados Senhores:</w:t>
      </w:r>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Pela presente formulamos Proposta Comercial</w:t>
      </w:r>
      <w:r w:rsidR="00F55F89" w:rsidRPr="00753224">
        <w:rPr>
          <w:color w:val="000000" w:themeColor="text1"/>
          <w:sz w:val="22"/>
          <w:szCs w:val="22"/>
        </w:rPr>
        <w:t xml:space="preserve"> para aquisição dos produtos</w:t>
      </w:r>
      <w:r w:rsidRPr="00753224">
        <w:rPr>
          <w:color w:val="000000" w:themeColor="text1"/>
          <w:sz w:val="22"/>
          <w:szCs w:val="22"/>
        </w:rPr>
        <w:t xml:space="preserve"> supracitados, de acordo com todas as condições do PREGÃO </w:t>
      </w:r>
      <w:r w:rsidR="00B525FC" w:rsidRPr="00753224">
        <w:rPr>
          <w:color w:val="000000" w:themeColor="text1"/>
          <w:sz w:val="22"/>
          <w:szCs w:val="22"/>
        </w:rPr>
        <w:t>PRESENCIAL N</w:t>
      </w:r>
      <w:r w:rsidR="005B4E5F" w:rsidRPr="00753224">
        <w:rPr>
          <w:color w:val="000000" w:themeColor="text1"/>
          <w:sz w:val="22"/>
          <w:szCs w:val="22"/>
        </w:rPr>
        <w:t>º</w:t>
      </w:r>
      <w:r w:rsidR="00F55F89" w:rsidRPr="00753224">
        <w:rPr>
          <w:color w:val="000000" w:themeColor="text1"/>
          <w:sz w:val="22"/>
          <w:szCs w:val="22"/>
        </w:rPr>
        <w:t xml:space="preserve"> </w:t>
      </w:r>
      <w:r w:rsidR="00416BFC">
        <w:rPr>
          <w:color w:val="000000" w:themeColor="text1"/>
          <w:sz w:val="22"/>
          <w:szCs w:val="22"/>
        </w:rPr>
        <w:t>12/2018 - FMS</w:t>
      </w:r>
      <w:r w:rsidRPr="00753224">
        <w:rPr>
          <w:color w:val="000000" w:themeColor="text1"/>
          <w:sz w:val="22"/>
          <w:szCs w:val="22"/>
        </w:rPr>
        <w:t xml:space="preserve"> e seus anexos.</w:t>
      </w:r>
    </w:p>
    <w:p w:rsidR="00065CCA" w:rsidRPr="00753224" w:rsidRDefault="00065CCA" w:rsidP="00065CCA">
      <w:pPr>
        <w:pStyle w:val="NmerosPrincipais"/>
        <w:numPr>
          <w:ilvl w:val="0"/>
          <w:numId w:val="0"/>
        </w:numPr>
        <w:jc w:val="both"/>
        <w:rPr>
          <w:b/>
          <w:bCs/>
          <w:color w:val="000000" w:themeColor="text1"/>
          <w:sz w:val="22"/>
          <w:szCs w:val="22"/>
        </w:rPr>
      </w:pPr>
    </w:p>
    <w:p w:rsidR="00065CCA" w:rsidRPr="00753224" w:rsidRDefault="00391C2B" w:rsidP="00065CCA">
      <w:pPr>
        <w:pStyle w:val="PargrafoNormal"/>
        <w:spacing w:after="0"/>
        <w:jc w:val="both"/>
        <w:rPr>
          <w:color w:val="000000" w:themeColor="text1"/>
          <w:sz w:val="22"/>
          <w:szCs w:val="22"/>
        </w:rPr>
      </w:pPr>
      <w:r w:rsidRPr="00753224">
        <w:rPr>
          <w:color w:val="000000" w:themeColor="text1"/>
          <w:sz w:val="22"/>
          <w:szCs w:val="22"/>
        </w:rPr>
        <w:t>a</w:t>
      </w:r>
      <w:r w:rsidR="00F804CE" w:rsidRPr="00753224">
        <w:rPr>
          <w:color w:val="000000" w:themeColor="text1"/>
          <w:sz w:val="22"/>
          <w:szCs w:val="22"/>
        </w:rPr>
        <w:t>) O prazo de validade da presente p</w:t>
      </w:r>
      <w:r w:rsidR="00A029AC" w:rsidRPr="00753224">
        <w:rPr>
          <w:color w:val="000000" w:themeColor="text1"/>
          <w:sz w:val="22"/>
          <w:szCs w:val="22"/>
        </w:rPr>
        <w:t>roposta é de 12 meses conforme a ata de registro de preço</w:t>
      </w:r>
      <w:r w:rsidR="00065CCA" w:rsidRPr="00753224">
        <w:rPr>
          <w:color w:val="000000" w:themeColor="text1"/>
          <w:sz w:val="22"/>
          <w:szCs w:val="22"/>
        </w:rPr>
        <w:t>.</w:t>
      </w:r>
    </w:p>
    <w:p w:rsidR="005B4297" w:rsidRPr="00753224" w:rsidRDefault="00391C2B" w:rsidP="005B4297">
      <w:pPr>
        <w:pStyle w:val="PargrafoNormal"/>
        <w:spacing w:after="0"/>
        <w:jc w:val="both"/>
        <w:rPr>
          <w:color w:val="000000" w:themeColor="text1"/>
          <w:sz w:val="22"/>
          <w:szCs w:val="22"/>
        </w:rPr>
      </w:pPr>
      <w:r w:rsidRPr="00753224">
        <w:rPr>
          <w:color w:val="000000" w:themeColor="text1"/>
          <w:sz w:val="22"/>
          <w:szCs w:val="22"/>
        </w:rPr>
        <w:t>b</w:t>
      </w:r>
      <w:r w:rsidR="00065CCA" w:rsidRPr="00753224">
        <w:rPr>
          <w:color w:val="000000" w:themeColor="text1"/>
          <w:sz w:val="22"/>
          <w:szCs w:val="22"/>
        </w:rPr>
        <w:t>) Os preços ora propostos incluem todas as despesas diretas, indiretas, benefícios, tributos, contribuições, seguros e licenças de modo a se constituírem à única e total contrapresta</w:t>
      </w:r>
      <w:r w:rsidR="003A07D7" w:rsidRPr="00753224">
        <w:rPr>
          <w:color w:val="000000" w:themeColor="text1"/>
          <w:sz w:val="22"/>
          <w:szCs w:val="22"/>
        </w:rPr>
        <w:t>ção pela aquisição dos produtos</w:t>
      </w:r>
      <w:r w:rsidR="00065CCA" w:rsidRPr="00753224">
        <w:rPr>
          <w:color w:val="000000" w:themeColor="text1"/>
          <w:sz w:val="22"/>
          <w:szCs w:val="22"/>
        </w:rPr>
        <w:t>.</w:t>
      </w:r>
    </w:p>
    <w:p w:rsidR="005B4297" w:rsidRPr="00753224" w:rsidRDefault="00391C2B" w:rsidP="005B4297">
      <w:pPr>
        <w:pStyle w:val="PargrafoNormal"/>
        <w:spacing w:after="0"/>
        <w:jc w:val="both"/>
        <w:rPr>
          <w:color w:val="000000" w:themeColor="text1"/>
          <w:sz w:val="22"/>
          <w:szCs w:val="22"/>
        </w:rPr>
      </w:pPr>
      <w:r w:rsidRPr="00753224">
        <w:rPr>
          <w:color w:val="000000" w:themeColor="text1"/>
          <w:sz w:val="22"/>
          <w:szCs w:val="22"/>
        </w:rPr>
        <w:t xml:space="preserve">c) A Contratada terá que cumprir todos os </w:t>
      </w:r>
      <w:r w:rsidR="00C7557A" w:rsidRPr="00753224">
        <w:rPr>
          <w:color w:val="000000" w:themeColor="text1"/>
          <w:sz w:val="22"/>
          <w:szCs w:val="22"/>
        </w:rPr>
        <w:t>requisitos</w:t>
      </w:r>
      <w:r w:rsidR="002F3B94" w:rsidRPr="00753224">
        <w:rPr>
          <w:color w:val="000000" w:themeColor="text1"/>
          <w:sz w:val="22"/>
          <w:szCs w:val="22"/>
        </w:rPr>
        <w:t xml:space="preserve"> conforme o</w:t>
      </w:r>
      <w:r w:rsidRPr="00753224">
        <w:rPr>
          <w:color w:val="000000" w:themeColor="text1"/>
          <w:sz w:val="22"/>
          <w:szCs w:val="22"/>
        </w:rPr>
        <w:t xml:space="preserve"> Termo de Referência</w:t>
      </w:r>
      <w:r w:rsidR="003A07D7" w:rsidRPr="00753224">
        <w:rPr>
          <w:color w:val="000000" w:themeColor="text1"/>
          <w:sz w:val="22"/>
          <w:szCs w:val="22"/>
        </w:rPr>
        <w:t xml:space="preserve"> e o Anexo I do Edital.</w:t>
      </w:r>
    </w:p>
    <w:p w:rsidR="00680D24" w:rsidRPr="00753224" w:rsidRDefault="008015E4" w:rsidP="00065CCA">
      <w:pPr>
        <w:pStyle w:val="PargrafoNormal"/>
        <w:spacing w:after="0"/>
        <w:jc w:val="both"/>
        <w:rPr>
          <w:color w:val="000000" w:themeColor="text1"/>
          <w:sz w:val="22"/>
          <w:szCs w:val="22"/>
        </w:rPr>
      </w:pPr>
      <w:r w:rsidRPr="00753224">
        <w:rPr>
          <w:color w:val="000000" w:themeColor="text1"/>
          <w:sz w:val="22"/>
          <w:szCs w:val="22"/>
        </w:rPr>
        <w:t>d) O valor Global deverá estar escrito por extenso.</w:t>
      </w:r>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Atenciosamente,</w:t>
      </w:r>
    </w:p>
    <w:p w:rsidR="00065CCA" w:rsidRPr="00753224" w:rsidRDefault="005E4B0F" w:rsidP="00065CCA">
      <w:pPr>
        <w:pStyle w:val="PargrafoNormal"/>
        <w:spacing w:after="0"/>
        <w:jc w:val="both"/>
        <w:rPr>
          <w:color w:val="000000" w:themeColor="text1"/>
          <w:sz w:val="22"/>
          <w:szCs w:val="22"/>
        </w:rPr>
      </w:pPr>
      <w:proofErr w:type="gramStart"/>
      <w:r w:rsidRPr="00753224">
        <w:rPr>
          <w:color w:val="000000" w:themeColor="text1"/>
          <w:sz w:val="22"/>
          <w:szCs w:val="22"/>
        </w:rPr>
        <w:t>.........................................................</w:t>
      </w:r>
      <w:proofErr w:type="gramEnd"/>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Identificação e Assinatura</w:t>
      </w:r>
    </w:p>
    <w:p w:rsidR="00416BFC" w:rsidRDefault="00065CCA" w:rsidP="00680D24">
      <w:pPr>
        <w:rPr>
          <w:color w:val="000000" w:themeColor="text1"/>
          <w:sz w:val="22"/>
          <w:szCs w:val="22"/>
        </w:rPr>
      </w:pPr>
      <w:r w:rsidRPr="00753224">
        <w:rPr>
          <w:color w:val="000000" w:themeColor="text1"/>
          <w:sz w:val="22"/>
          <w:szCs w:val="22"/>
        </w:rPr>
        <w:br w:type="page"/>
      </w:r>
    </w:p>
    <w:p w:rsidR="00416BFC" w:rsidRDefault="00416BFC" w:rsidP="00680D24">
      <w:pPr>
        <w:rPr>
          <w:color w:val="000000" w:themeColor="text1"/>
          <w:sz w:val="22"/>
          <w:szCs w:val="22"/>
        </w:rPr>
      </w:pPr>
    </w:p>
    <w:p w:rsidR="00065CCA" w:rsidRPr="00753224" w:rsidRDefault="00065CCA" w:rsidP="00680D24">
      <w:pPr>
        <w:rPr>
          <w:b/>
          <w:color w:val="000000" w:themeColor="text1"/>
          <w:sz w:val="22"/>
          <w:szCs w:val="22"/>
        </w:rPr>
      </w:pPr>
      <w:r w:rsidRPr="00753224">
        <w:rPr>
          <w:b/>
          <w:color w:val="000000" w:themeColor="text1"/>
          <w:sz w:val="22"/>
          <w:szCs w:val="22"/>
        </w:rPr>
        <w:t xml:space="preserve">PREGÃO </w:t>
      </w:r>
      <w:r w:rsidR="00B525FC" w:rsidRPr="00753224">
        <w:rPr>
          <w:b/>
          <w:color w:val="000000" w:themeColor="text1"/>
          <w:sz w:val="22"/>
          <w:szCs w:val="22"/>
        </w:rPr>
        <w:t xml:space="preserve">PRESENCIAL </w:t>
      </w:r>
      <w:r w:rsidRPr="00753224">
        <w:rPr>
          <w:b/>
          <w:color w:val="000000" w:themeColor="text1"/>
          <w:sz w:val="22"/>
          <w:szCs w:val="22"/>
        </w:rPr>
        <w:t>N</w:t>
      </w:r>
      <w:r w:rsidRPr="00753224">
        <w:rPr>
          <w:b/>
          <w:color w:val="000000" w:themeColor="text1"/>
          <w:sz w:val="22"/>
          <w:szCs w:val="22"/>
          <w:u w:val="single"/>
          <w:vertAlign w:val="superscript"/>
        </w:rPr>
        <w:t>o</w:t>
      </w:r>
      <w:r w:rsidR="00BF786D" w:rsidRPr="00753224">
        <w:rPr>
          <w:b/>
          <w:color w:val="000000" w:themeColor="text1"/>
          <w:sz w:val="22"/>
          <w:szCs w:val="22"/>
        </w:rPr>
        <w:t xml:space="preserve"> </w:t>
      </w:r>
      <w:r w:rsidR="00416BFC">
        <w:rPr>
          <w:b/>
          <w:color w:val="000000" w:themeColor="text1"/>
          <w:sz w:val="22"/>
          <w:szCs w:val="22"/>
        </w:rPr>
        <w:t>12/2018 - FMS</w:t>
      </w:r>
    </w:p>
    <w:p w:rsidR="00BC4F7F" w:rsidRPr="00753224" w:rsidRDefault="00BC4F7F" w:rsidP="00680D24">
      <w:pPr>
        <w:rPr>
          <w:b/>
          <w:color w:val="000000" w:themeColor="text1"/>
          <w:sz w:val="22"/>
          <w:szCs w:val="22"/>
        </w:rPr>
      </w:pPr>
    </w:p>
    <w:p w:rsidR="00077398" w:rsidRPr="00753224" w:rsidRDefault="00065CCA" w:rsidP="00680D24">
      <w:pPr>
        <w:rPr>
          <w:b/>
          <w:color w:val="000000" w:themeColor="text1"/>
          <w:sz w:val="22"/>
          <w:szCs w:val="22"/>
        </w:rPr>
      </w:pPr>
      <w:r w:rsidRPr="00753224">
        <w:rPr>
          <w:b/>
          <w:color w:val="000000" w:themeColor="text1"/>
          <w:sz w:val="22"/>
          <w:szCs w:val="22"/>
        </w:rPr>
        <w:t>ANEXO IV - EXIGÊNCIAS PARA HABILITAÇÃO</w:t>
      </w:r>
    </w:p>
    <w:p w:rsidR="00680D24" w:rsidRPr="00753224" w:rsidRDefault="00680D24" w:rsidP="00680D24">
      <w:pPr>
        <w:rPr>
          <w:b/>
          <w:color w:val="000000" w:themeColor="text1"/>
          <w:sz w:val="22"/>
          <w:szCs w:val="22"/>
        </w:rPr>
      </w:pPr>
    </w:p>
    <w:p w:rsidR="00680D24" w:rsidRPr="00753224" w:rsidRDefault="00065CCA" w:rsidP="00680D24">
      <w:pPr>
        <w:pStyle w:val="NmerosPrincipais"/>
        <w:numPr>
          <w:ilvl w:val="0"/>
          <w:numId w:val="0"/>
        </w:numPr>
        <w:jc w:val="both"/>
        <w:rPr>
          <w:snapToGrid w:val="0"/>
          <w:color w:val="000000" w:themeColor="text1"/>
          <w:sz w:val="22"/>
          <w:szCs w:val="22"/>
        </w:rPr>
      </w:pPr>
      <w:r w:rsidRPr="00753224">
        <w:rPr>
          <w:snapToGrid w:val="0"/>
          <w:color w:val="000000" w:themeColor="text1"/>
          <w:sz w:val="22"/>
          <w:szCs w:val="22"/>
        </w:rPr>
        <w:t>Para habilitar-se no certame, após a fase de disputa, o licitante vencedor deverá apresentar a seguinte documentação:</w:t>
      </w:r>
    </w:p>
    <w:p w:rsidR="00B525FC" w:rsidRPr="00753224" w:rsidRDefault="00B525FC" w:rsidP="00680D24">
      <w:pPr>
        <w:pStyle w:val="NmerosPrincipais"/>
        <w:numPr>
          <w:ilvl w:val="0"/>
          <w:numId w:val="0"/>
        </w:numPr>
        <w:jc w:val="both"/>
        <w:rPr>
          <w:snapToGrid w:val="0"/>
          <w:color w:val="000000" w:themeColor="text1"/>
          <w:sz w:val="22"/>
          <w:szCs w:val="22"/>
        </w:rPr>
      </w:pPr>
    </w:p>
    <w:p w:rsidR="00065CCA" w:rsidRPr="00753224" w:rsidRDefault="00065CCA" w:rsidP="00680D24">
      <w:pPr>
        <w:pStyle w:val="NmerosPrincipais"/>
        <w:numPr>
          <w:ilvl w:val="0"/>
          <w:numId w:val="0"/>
        </w:numPr>
        <w:jc w:val="both"/>
        <w:rPr>
          <w:b/>
          <w:bCs/>
          <w:color w:val="000000" w:themeColor="text1"/>
          <w:sz w:val="22"/>
          <w:szCs w:val="22"/>
        </w:rPr>
      </w:pPr>
      <w:r w:rsidRPr="00753224">
        <w:rPr>
          <w:b/>
          <w:bCs/>
          <w:snapToGrid w:val="0"/>
          <w:color w:val="000000" w:themeColor="text1"/>
          <w:sz w:val="22"/>
          <w:szCs w:val="22"/>
        </w:rPr>
        <w:t xml:space="preserve">1 - </w:t>
      </w:r>
      <w:r w:rsidRPr="00753224">
        <w:rPr>
          <w:b/>
          <w:bCs/>
          <w:color w:val="000000" w:themeColor="text1"/>
          <w:sz w:val="22"/>
          <w:szCs w:val="22"/>
        </w:rPr>
        <w:t>DA HABILITAÇÃO</w:t>
      </w:r>
    </w:p>
    <w:p w:rsidR="003916A0" w:rsidRPr="00753224" w:rsidRDefault="003916A0" w:rsidP="003916A0">
      <w:pPr>
        <w:pStyle w:val="NmerosPrincipais"/>
        <w:numPr>
          <w:ilvl w:val="0"/>
          <w:numId w:val="0"/>
        </w:numPr>
        <w:jc w:val="both"/>
        <w:rPr>
          <w:b/>
          <w:bCs/>
          <w:color w:val="000000" w:themeColor="text1"/>
          <w:sz w:val="22"/>
          <w:szCs w:val="22"/>
        </w:rPr>
      </w:pPr>
      <w:r w:rsidRPr="00753224">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065CCA" w:rsidRPr="00753224" w:rsidRDefault="00065CCA" w:rsidP="00680D24">
      <w:pPr>
        <w:pStyle w:val="NmerosPrincipais"/>
        <w:numPr>
          <w:ilvl w:val="1"/>
          <w:numId w:val="11"/>
        </w:numPr>
        <w:jc w:val="both"/>
        <w:rPr>
          <w:b/>
          <w:bCs/>
          <w:color w:val="000000" w:themeColor="text1"/>
          <w:sz w:val="22"/>
          <w:szCs w:val="22"/>
        </w:rPr>
      </w:pPr>
      <w:r w:rsidRPr="00753224">
        <w:rPr>
          <w:b/>
          <w:bCs/>
          <w:color w:val="000000" w:themeColor="text1"/>
          <w:sz w:val="22"/>
          <w:szCs w:val="22"/>
        </w:rPr>
        <w:t>DA HABILITAÇÃO JURÍDICA</w:t>
      </w:r>
    </w:p>
    <w:p w:rsidR="00B5064A" w:rsidRPr="00753224" w:rsidRDefault="00B5064A" w:rsidP="00B5064A">
      <w:pPr>
        <w:pStyle w:val="NmerosPrincipais"/>
        <w:numPr>
          <w:ilvl w:val="0"/>
          <w:numId w:val="0"/>
        </w:numPr>
        <w:jc w:val="both"/>
        <w:rPr>
          <w:bCs/>
          <w:color w:val="000000" w:themeColor="text1"/>
          <w:sz w:val="22"/>
          <w:szCs w:val="22"/>
        </w:rPr>
      </w:pPr>
      <w:r w:rsidRPr="00753224">
        <w:rPr>
          <w:bCs/>
          <w:color w:val="000000" w:themeColor="text1"/>
          <w:sz w:val="22"/>
          <w:szCs w:val="22"/>
        </w:rPr>
        <w:t>a) cédula de identidade;</w:t>
      </w:r>
    </w:p>
    <w:p w:rsidR="00065CCA" w:rsidRPr="00753224" w:rsidRDefault="00B5064A" w:rsidP="00680D24">
      <w:pPr>
        <w:pStyle w:val="NmerosPrincipais"/>
        <w:numPr>
          <w:ilvl w:val="0"/>
          <w:numId w:val="0"/>
        </w:numPr>
        <w:jc w:val="both"/>
        <w:rPr>
          <w:color w:val="000000" w:themeColor="text1"/>
          <w:sz w:val="22"/>
          <w:szCs w:val="22"/>
        </w:rPr>
      </w:pPr>
      <w:r w:rsidRPr="00753224">
        <w:rPr>
          <w:bCs/>
          <w:color w:val="000000" w:themeColor="text1"/>
          <w:sz w:val="22"/>
          <w:szCs w:val="22"/>
        </w:rPr>
        <w:t>b</w:t>
      </w:r>
      <w:r w:rsidR="00065CCA" w:rsidRPr="00753224">
        <w:rPr>
          <w:bCs/>
          <w:color w:val="000000" w:themeColor="text1"/>
          <w:sz w:val="22"/>
          <w:szCs w:val="22"/>
        </w:rPr>
        <w:t>)</w:t>
      </w:r>
      <w:r w:rsidR="00065CCA" w:rsidRPr="00753224">
        <w:rPr>
          <w:b/>
          <w:bCs/>
          <w:color w:val="000000" w:themeColor="text1"/>
          <w:sz w:val="22"/>
          <w:szCs w:val="22"/>
        </w:rPr>
        <w:t xml:space="preserve"> </w:t>
      </w:r>
      <w:r w:rsidR="00065CCA" w:rsidRPr="00753224">
        <w:rPr>
          <w:color w:val="000000" w:themeColor="text1"/>
          <w:sz w:val="22"/>
          <w:szCs w:val="22"/>
        </w:rPr>
        <w:t>Registro comercial, no caso de empresa individual;</w:t>
      </w:r>
    </w:p>
    <w:p w:rsidR="00065CCA" w:rsidRPr="00753224" w:rsidRDefault="00B5064A" w:rsidP="00680D24">
      <w:pPr>
        <w:pStyle w:val="NmerosPrincipais"/>
        <w:numPr>
          <w:ilvl w:val="0"/>
          <w:numId w:val="0"/>
        </w:numPr>
        <w:jc w:val="both"/>
        <w:rPr>
          <w:color w:val="000000" w:themeColor="text1"/>
          <w:sz w:val="22"/>
          <w:szCs w:val="22"/>
        </w:rPr>
      </w:pPr>
      <w:r w:rsidRPr="00753224">
        <w:rPr>
          <w:color w:val="000000" w:themeColor="text1"/>
          <w:sz w:val="22"/>
          <w:szCs w:val="22"/>
        </w:rPr>
        <w:t>c</w:t>
      </w:r>
      <w:r w:rsidR="00065CCA" w:rsidRPr="00753224">
        <w:rPr>
          <w:color w:val="000000" w:themeColor="text1"/>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753224" w:rsidRDefault="00B5064A" w:rsidP="00680D24">
      <w:pPr>
        <w:pStyle w:val="NmerosPrincipais"/>
        <w:numPr>
          <w:ilvl w:val="0"/>
          <w:numId w:val="0"/>
        </w:numPr>
        <w:jc w:val="both"/>
        <w:rPr>
          <w:color w:val="000000" w:themeColor="text1"/>
          <w:sz w:val="22"/>
          <w:szCs w:val="22"/>
        </w:rPr>
      </w:pPr>
      <w:r w:rsidRPr="00753224">
        <w:rPr>
          <w:color w:val="000000" w:themeColor="text1"/>
          <w:sz w:val="22"/>
          <w:szCs w:val="22"/>
        </w:rPr>
        <w:t>d</w:t>
      </w:r>
      <w:r w:rsidR="00065CCA" w:rsidRPr="00753224">
        <w:rPr>
          <w:color w:val="000000" w:themeColor="text1"/>
          <w:sz w:val="22"/>
          <w:szCs w:val="22"/>
        </w:rPr>
        <w:t>) Inscrição do ato constitutivo no caso de sociedades civis, acompanhada de documentação que identifique a Diretoria em exercício;</w:t>
      </w:r>
    </w:p>
    <w:p w:rsidR="00065CCA" w:rsidRPr="00753224" w:rsidRDefault="00B5064A" w:rsidP="00680D24">
      <w:pPr>
        <w:pStyle w:val="NmerosPrincipais"/>
        <w:numPr>
          <w:ilvl w:val="0"/>
          <w:numId w:val="0"/>
        </w:numPr>
        <w:jc w:val="both"/>
        <w:rPr>
          <w:color w:val="000000" w:themeColor="text1"/>
          <w:sz w:val="22"/>
          <w:szCs w:val="22"/>
        </w:rPr>
      </w:pPr>
      <w:r w:rsidRPr="00753224">
        <w:rPr>
          <w:color w:val="000000" w:themeColor="text1"/>
          <w:sz w:val="22"/>
          <w:szCs w:val="22"/>
        </w:rPr>
        <w:t>e</w:t>
      </w:r>
      <w:r w:rsidR="00065CCA" w:rsidRPr="00753224">
        <w:rPr>
          <w:color w:val="000000" w:themeColor="text1"/>
          <w:sz w:val="22"/>
          <w:szCs w:val="22"/>
        </w:rPr>
        <w:t>) Decreto de autorização, em se tratando de empresa ou sociedade estrangeira em funcionamento no País, e ato de registro ou autorização para funcionamento expedido pelo órgão competente.</w:t>
      </w:r>
    </w:p>
    <w:p w:rsidR="00680D24" w:rsidRPr="00753224" w:rsidRDefault="00680D24" w:rsidP="00680D24">
      <w:pPr>
        <w:rPr>
          <w:color w:val="000000" w:themeColor="text1"/>
          <w:sz w:val="22"/>
          <w:szCs w:val="22"/>
        </w:rPr>
      </w:pPr>
    </w:p>
    <w:p w:rsidR="00065CCA" w:rsidRPr="00753224" w:rsidRDefault="00065CCA" w:rsidP="00680D24">
      <w:pPr>
        <w:pStyle w:val="NmerosPrincipais"/>
        <w:numPr>
          <w:ilvl w:val="1"/>
          <w:numId w:val="11"/>
        </w:numPr>
        <w:jc w:val="both"/>
        <w:rPr>
          <w:b/>
          <w:bCs/>
          <w:color w:val="000000" w:themeColor="text1"/>
          <w:sz w:val="22"/>
          <w:szCs w:val="22"/>
        </w:rPr>
      </w:pPr>
      <w:r w:rsidRPr="00753224">
        <w:rPr>
          <w:b/>
          <w:bCs/>
          <w:color w:val="000000" w:themeColor="text1"/>
          <w:sz w:val="22"/>
          <w:szCs w:val="22"/>
        </w:rPr>
        <w:t>DA REGULARIDADE FISCAL</w:t>
      </w:r>
    </w:p>
    <w:p w:rsidR="00065CCA" w:rsidRPr="00753224" w:rsidRDefault="00065CCA" w:rsidP="00680D24">
      <w:pPr>
        <w:pStyle w:val="NmerosPrincipais"/>
        <w:numPr>
          <w:ilvl w:val="0"/>
          <w:numId w:val="0"/>
        </w:numPr>
        <w:jc w:val="both"/>
        <w:rPr>
          <w:b/>
          <w:color w:val="000000" w:themeColor="text1"/>
          <w:sz w:val="22"/>
          <w:szCs w:val="22"/>
        </w:rPr>
      </w:pPr>
      <w:r w:rsidRPr="00753224">
        <w:rPr>
          <w:bCs/>
          <w:color w:val="000000" w:themeColor="text1"/>
          <w:sz w:val="22"/>
          <w:szCs w:val="22"/>
        </w:rPr>
        <w:t>a)</w:t>
      </w:r>
      <w:r w:rsidRPr="00753224">
        <w:rPr>
          <w:b/>
          <w:bCs/>
          <w:color w:val="000000" w:themeColor="text1"/>
          <w:sz w:val="22"/>
          <w:szCs w:val="22"/>
        </w:rPr>
        <w:t xml:space="preserve"> </w:t>
      </w:r>
      <w:r w:rsidRPr="00753224">
        <w:rPr>
          <w:color w:val="000000" w:themeColor="text1"/>
          <w:sz w:val="22"/>
          <w:szCs w:val="22"/>
        </w:rPr>
        <w:t xml:space="preserve">Prova de inscrição no Cadastro Nacional de Pessoa Jurídica – </w:t>
      </w:r>
      <w:r w:rsidRPr="00753224">
        <w:rPr>
          <w:b/>
          <w:color w:val="000000" w:themeColor="text1"/>
          <w:sz w:val="22"/>
          <w:szCs w:val="22"/>
        </w:rPr>
        <w:t>CNPJ;</w:t>
      </w:r>
    </w:p>
    <w:p w:rsidR="0027707C"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b) Prova de regularidade pa</w:t>
      </w:r>
      <w:r w:rsidR="005C1975" w:rsidRPr="00753224">
        <w:rPr>
          <w:color w:val="000000" w:themeColor="text1"/>
          <w:sz w:val="22"/>
          <w:szCs w:val="22"/>
        </w:rPr>
        <w:t>ra com a Fazenda Pública</w:t>
      </w:r>
      <w:proofErr w:type="gramStart"/>
      <w:r w:rsidR="005C1975" w:rsidRPr="00753224">
        <w:rPr>
          <w:color w:val="000000" w:themeColor="text1"/>
          <w:sz w:val="22"/>
          <w:szCs w:val="22"/>
        </w:rPr>
        <w:t xml:space="preserve"> </w:t>
      </w:r>
      <w:r w:rsidRPr="00753224">
        <w:rPr>
          <w:color w:val="000000" w:themeColor="text1"/>
          <w:sz w:val="22"/>
          <w:szCs w:val="22"/>
        </w:rPr>
        <w:t xml:space="preserve"> </w:t>
      </w:r>
      <w:proofErr w:type="gramEnd"/>
      <w:r w:rsidRPr="00753224">
        <w:rPr>
          <w:b/>
          <w:color w:val="000000" w:themeColor="text1"/>
          <w:sz w:val="22"/>
          <w:szCs w:val="22"/>
        </w:rPr>
        <w:t>Estadual</w:t>
      </w:r>
      <w:r w:rsidRPr="00753224">
        <w:rPr>
          <w:color w:val="000000" w:themeColor="text1"/>
          <w:sz w:val="22"/>
          <w:szCs w:val="22"/>
        </w:rPr>
        <w:t xml:space="preserve"> </w:t>
      </w:r>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 xml:space="preserve">c) Prova de regularidade com a Dívida Ativa </w:t>
      </w:r>
      <w:r w:rsidRPr="00753224">
        <w:rPr>
          <w:b/>
          <w:color w:val="000000" w:themeColor="text1"/>
          <w:sz w:val="22"/>
          <w:szCs w:val="22"/>
        </w:rPr>
        <w:t>da União</w:t>
      </w:r>
      <w:r w:rsidRPr="00753224">
        <w:rPr>
          <w:color w:val="000000" w:themeColor="text1"/>
          <w:sz w:val="22"/>
          <w:szCs w:val="22"/>
        </w:rPr>
        <w:t>;</w:t>
      </w:r>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 xml:space="preserve">d) Prova de regularidade com o Fundo de Garantia por Tempo de Serviço – </w:t>
      </w:r>
      <w:r w:rsidRPr="00753224">
        <w:rPr>
          <w:b/>
          <w:color w:val="000000" w:themeColor="text1"/>
          <w:sz w:val="22"/>
          <w:szCs w:val="22"/>
        </w:rPr>
        <w:t>FGTS</w:t>
      </w:r>
      <w:r w:rsidRPr="00753224">
        <w:rPr>
          <w:color w:val="000000" w:themeColor="text1"/>
          <w:sz w:val="22"/>
          <w:szCs w:val="22"/>
        </w:rPr>
        <w:t>;</w:t>
      </w:r>
    </w:p>
    <w:p w:rsidR="00BB0D58" w:rsidRPr="00753224" w:rsidRDefault="00166C2F" w:rsidP="00680D24">
      <w:pPr>
        <w:pStyle w:val="NmerosPrincipais"/>
        <w:numPr>
          <w:ilvl w:val="0"/>
          <w:numId w:val="0"/>
        </w:numPr>
        <w:jc w:val="both"/>
        <w:rPr>
          <w:color w:val="000000" w:themeColor="text1"/>
          <w:sz w:val="22"/>
          <w:szCs w:val="22"/>
        </w:rPr>
      </w:pPr>
      <w:r w:rsidRPr="00753224">
        <w:rPr>
          <w:color w:val="000000" w:themeColor="text1"/>
          <w:sz w:val="22"/>
          <w:szCs w:val="22"/>
        </w:rPr>
        <w:t>e</w:t>
      </w:r>
      <w:r w:rsidR="00BB0D58" w:rsidRPr="00753224">
        <w:rPr>
          <w:color w:val="000000" w:themeColor="text1"/>
          <w:sz w:val="22"/>
          <w:szCs w:val="22"/>
        </w:rPr>
        <w:t>) Prova</w:t>
      </w:r>
      <w:proofErr w:type="gramStart"/>
      <w:r w:rsidR="00BB0D58" w:rsidRPr="00753224">
        <w:rPr>
          <w:color w:val="000000" w:themeColor="text1"/>
          <w:sz w:val="22"/>
          <w:szCs w:val="22"/>
        </w:rPr>
        <w:t xml:space="preserve">  </w:t>
      </w:r>
      <w:proofErr w:type="gramEnd"/>
      <w:r w:rsidR="00BB0D58" w:rsidRPr="00753224">
        <w:rPr>
          <w:color w:val="000000" w:themeColor="text1"/>
          <w:sz w:val="22"/>
          <w:szCs w:val="22"/>
        </w:rPr>
        <w:t>de regularidade Municipal da sede ou domicilio da empresa;</w:t>
      </w:r>
    </w:p>
    <w:p w:rsidR="00BB0D58" w:rsidRPr="00753224" w:rsidRDefault="0097416F" w:rsidP="00680D24">
      <w:pPr>
        <w:pStyle w:val="NmerosPrincipais"/>
        <w:numPr>
          <w:ilvl w:val="0"/>
          <w:numId w:val="0"/>
        </w:numPr>
        <w:jc w:val="both"/>
        <w:rPr>
          <w:color w:val="000000" w:themeColor="text1"/>
          <w:sz w:val="22"/>
          <w:szCs w:val="22"/>
        </w:rPr>
      </w:pPr>
      <w:r w:rsidRPr="00753224">
        <w:rPr>
          <w:color w:val="000000" w:themeColor="text1"/>
          <w:sz w:val="22"/>
          <w:szCs w:val="22"/>
        </w:rPr>
        <w:t>f</w:t>
      </w:r>
      <w:r w:rsidR="00BB0D58" w:rsidRPr="00753224">
        <w:rPr>
          <w:color w:val="000000" w:themeColor="text1"/>
          <w:sz w:val="22"/>
          <w:szCs w:val="22"/>
        </w:rPr>
        <w:t xml:space="preserve">) Certidão Negativa de débitos junto à Justiça do Trabalho (Lei Federal nº 12.440, de 07 de julho de </w:t>
      </w:r>
      <w:proofErr w:type="gramStart"/>
      <w:r w:rsidR="00BB0D58" w:rsidRPr="00753224">
        <w:rPr>
          <w:color w:val="000000" w:themeColor="text1"/>
          <w:sz w:val="22"/>
          <w:szCs w:val="22"/>
        </w:rPr>
        <w:t>2011)</w:t>
      </w:r>
      <w:proofErr w:type="gramEnd"/>
    </w:p>
    <w:p w:rsidR="00D249A3" w:rsidRPr="00753224" w:rsidRDefault="0097416F" w:rsidP="00680D24">
      <w:pPr>
        <w:pStyle w:val="NmerosPrincipais"/>
        <w:numPr>
          <w:ilvl w:val="0"/>
          <w:numId w:val="0"/>
        </w:numPr>
        <w:jc w:val="both"/>
        <w:rPr>
          <w:color w:val="000000" w:themeColor="text1"/>
          <w:sz w:val="22"/>
          <w:szCs w:val="22"/>
        </w:rPr>
      </w:pPr>
      <w:r w:rsidRPr="00753224">
        <w:rPr>
          <w:color w:val="000000" w:themeColor="text1"/>
          <w:sz w:val="22"/>
          <w:szCs w:val="22"/>
        </w:rPr>
        <w:t>g</w:t>
      </w:r>
      <w:r w:rsidR="0027707C" w:rsidRPr="00753224">
        <w:rPr>
          <w:color w:val="000000" w:themeColor="text1"/>
          <w:sz w:val="22"/>
          <w:szCs w:val="22"/>
        </w:rPr>
        <w:t>) Prova</w:t>
      </w:r>
      <w:r w:rsidR="00F80B42" w:rsidRPr="00753224">
        <w:rPr>
          <w:color w:val="000000" w:themeColor="text1"/>
          <w:sz w:val="22"/>
          <w:szCs w:val="22"/>
        </w:rPr>
        <w:t xml:space="preserve"> </w:t>
      </w:r>
      <w:r w:rsidR="0027707C" w:rsidRPr="00753224">
        <w:rPr>
          <w:color w:val="000000" w:themeColor="text1"/>
          <w:sz w:val="22"/>
          <w:szCs w:val="22"/>
        </w:rPr>
        <w:t>de regularidade Municipal de São Domingos do Norte</w:t>
      </w:r>
      <w:r w:rsidR="005C1975" w:rsidRPr="00753224">
        <w:rPr>
          <w:color w:val="000000" w:themeColor="text1"/>
          <w:sz w:val="22"/>
          <w:szCs w:val="22"/>
        </w:rPr>
        <w:t>;</w:t>
      </w:r>
    </w:p>
    <w:p w:rsidR="00785ECC" w:rsidRPr="00753224" w:rsidRDefault="00785ECC" w:rsidP="00680D24">
      <w:pPr>
        <w:pStyle w:val="NmerosPrincipais"/>
        <w:numPr>
          <w:ilvl w:val="0"/>
          <w:numId w:val="0"/>
        </w:numPr>
        <w:jc w:val="both"/>
        <w:rPr>
          <w:color w:val="000000" w:themeColor="text1"/>
          <w:sz w:val="22"/>
          <w:szCs w:val="22"/>
        </w:rPr>
      </w:pPr>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lastRenderedPageBreak/>
        <w:t>§2º. Nos casos de microempresas, empresas de pequeno porte ou equiparadas, não se exige comprovação de regularidade fiscal para fins de habilitação, mas somente para formalização da contratação, observadas as seguintes regras:</w:t>
      </w:r>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I – a licitante deverá apresentar, à época da habilitação, todos os documentos exigidos para efeito de comprovação de regularidade fiscal, mesmo que apresentem alguma restrição;</w:t>
      </w:r>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II - havendo alguma restrição na comprovação da regularidade fiscal, é assegurado o pra</w:t>
      </w:r>
      <w:r w:rsidR="006530B5" w:rsidRPr="00753224">
        <w:rPr>
          <w:color w:val="000000" w:themeColor="text1"/>
          <w:sz w:val="22"/>
          <w:szCs w:val="22"/>
        </w:rPr>
        <w:t xml:space="preserve">zo de </w:t>
      </w:r>
      <w:proofErr w:type="gramStart"/>
      <w:r w:rsidR="006530B5" w:rsidRPr="00753224">
        <w:rPr>
          <w:color w:val="000000" w:themeColor="text1"/>
          <w:sz w:val="22"/>
          <w:szCs w:val="22"/>
        </w:rPr>
        <w:t>5</w:t>
      </w:r>
      <w:proofErr w:type="gramEnd"/>
      <w:r w:rsidR="006530B5" w:rsidRPr="00753224">
        <w:rPr>
          <w:color w:val="000000" w:themeColor="text1"/>
          <w:sz w:val="22"/>
          <w:szCs w:val="22"/>
        </w:rPr>
        <w:t xml:space="preserve"> (cinco</w:t>
      </w:r>
      <w:r w:rsidRPr="00753224">
        <w:rPr>
          <w:color w:val="000000" w:themeColor="text1"/>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753224" w:rsidRDefault="00065CCA" w:rsidP="00680D24">
      <w:pPr>
        <w:jc w:val="both"/>
        <w:rPr>
          <w:color w:val="000000" w:themeColor="text1"/>
          <w:sz w:val="22"/>
          <w:szCs w:val="22"/>
        </w:rPr>
      </w:pPr>
      <w:r w:rsidRPr="00753224">
        <w:rPr>
          <w:color w:val="000000" w:themeColor="text1"/>
          <w:sz w:val="22"/>
          <w:szCs w:val="22"/>
        </w:rPr>
        <w:t>III - o prazo a que se refere o inciso anterior poderá, a critério da Administração Pública, ser prorrogado por igual período;</w:t>
      </w:r>
    </w:p>
    <w:p w:rsidR="00065CCA" w:rsidRPr="00753224" w:rsidRDefault="00065CCA" w:rsidP="00680D24">
      <w:pPr>
        <w:jc w:val="both"/>
        <w:rPr>
          <w:color w:val="000000" w:themeColor="text1"/>
          <w:sz w:val="22"/>
          <w:szCs w:val="22"/>
        </w:rPr>
      </w:pPr>
      <w:r w:rsidRPr="00753224">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753224" w:rsidRDefault="00065CCA" w:rsidP="00680D24">
      <w:pPr>
        <w:jc w:val="both"/>
        <w:rPr>
          <w:color w:val="000000" w:themeColor="text1"/>
          <w:sz w:val="22"/>
          <w:szCs w:val="22"/>
        </w:rPr>
      </w:pPr>
      <w:r w:rsidRPr="00753224">
        <w:rPr>
          <w:color w:val="000000" w:themeColor="text1"/>
          <w:sz w:val="22"/>
          <w:szCs w:val="22"/>
        </w:rPr>
        <w:t xml:space="preserve">V - na hipótese descrita no inciso anterior, a licitante terá o prazo </w:t>
      </w:r>
      <w:r w:rsidRPr="00753224">
        <w:rPr>
          <w:b/>
          <w:bCs/>
          <w:color w:val="000000" w:themeColor="text1"/>
          <w:sz w:val="22"/>
          <w:szCs w:val="22"/>
        </w:rPr>
        <w:t>de 10 (dez) dias</w:t>
      </w:r>
      <w:r w:rsidRPr="00753224">
        <w:rPr>
          <w:color w:val="000000" w:themeColor="text1"/>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753224">
          <w:rPr>
            <w:rStyle w:val="Hyperlink"/>
            <w:color w:val="000000" w:themeColor="text1"/>
            <w:sz w:val="22"/>
            <w:szCs w:val="22"/>
          </w:rPr>
          <w:t xml:space="preserve">5.172, de 25 de Outubro de </w:t>
        </w:r>
        <w:proofErr w:type="gramStart"/>
        <w:r w:rsidRPr="00753224">
          <w:rPr>
            <w:rStyle w:val="Hyperlink"/>
            <w:color w:val="000000" w:themeColor="text1"/>
            <w:sz w:val="22"/>
            <w:szCs w:val="22"/>
          </w:rPr>
          <w:t>1966.</w:t>
        </w:r>
        <w:proofErr w:type="gramEnd"/>
      </w:hyperlink>
      <w:r w:rsidRPr="00753224">
        <w:rPr>
          <w:color w:val="000000" w:themeColor="text1"/>
          <w:sz w:val="22"/>
          <w:szCs w:val="22"/>
        </w:rPr>
        <w:t xml:space="preserve"> - CTN;</w:t>
      </w:r>
    </w:p>
    <w:p w:rsidR="00065CCA" w:rsidRPr="00753224" w:rsidRDefault="00065CCA" w:rsidP="00680D24">
      <w:pPr>
        <w:jc w:val="both"/>
        <w:rPr>
          <w:color w:val="000000" w:themeColor="text1"/>
          <w:sz w:val="22"/>
          <w:szCs w:val="22"/>
        </w:rPr>
      </w:pPr>
      <w:r w:rsidRPr="00753224">
        <w:rPr>
          <w:color w:val="000000" w:themeColor="text1"/>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753224" w:rsidRDefault="00065CCA" w:rsidP="00D849BC">
      <w:pPr>
        <w:jc w:val="both"/>
        <w:rPr>
          <w:color w:val="000000" w:themeColor="text1"/>
          <w:sz w:val="22"/>
          <w:szCs w:val="22"/>
        </w:rPr>
      </w:pPr>
      <w:r w:rsidRPr="00753224">
        <w:rPr>
          <w:color w:val="000000" w:themeColor="text1"/>
          <w:sz w:val="22"/>
          <w:szCs w:val="22"/>
        </w:rPr>
        <w:t xml:space="preserve">VII - A formalização da contratação fica condicionada à regularização da documentação comprobatória de regularidade fiscal, nos termos dos incisos anteriores, </w:t>
      </w:r>
      <w:proofErr w:type="gramStart"/>
      <w:r w:rsidRPr="00753224">
        <w:rPr>
          <w:color w:val="000000" w:themeColor="text1"/>
          <w:sz w:val="22"/>
          <w:szCs w:val="22"/>
        </w:rPr>
        <w:t>sob pena</w:t>
      </w:r>
      <w:proofErr w:type="gramEnd"/>
      <w:r w:rsidRPr="00753224">
        <w:rPr>
          <w:color w:val="000000" w:themeColor="text1"/>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753224" w:rsidRDefault="00F804CE" w:rsidP="00F804CE">
      <w:pPr>
        <w:pStyle w:val="NmerosPrincipais"/>
        <w:numPr>
          <w:ilvl w:val="0"/>
          <w:numId w:val="0"/>
        </w:numPr>
        <w:ind w:left="279" w:hanging="279"/>
        <w:jc w:val="both"/>
        <w:rPr>
          <w:b/>
          <w:bCs/>
          <w:color w:val="000000" w:themeColor="text1"/>
          <w:sz w:val="22"/>
          <w:szCs w:val="22"/>
        </w:rPr>
      </w:pPr>
      <w:r w:rsidRPr="00753224">
        <w:rPr>
          <w:b/>
          <w:bCs/>
          <w:color w:val="000000" w:themeColor="text1"/>
          <w:sz w:val="22"/>
          <w:szCs w:val="22"/>
        </w:rPr>
        <w:t xml:space="preserve">1.3 - </w:t>
      </w:r>
      <w:r w:rsidR="00065CCA" w:rsidRPr="00753224">
        <w:rPr>
          <w:b/>
          <w:bCs/>
          <w:color w:val="000000" w:themeColor="text1"/>
          <w:sz w:val="22"/>
          <w:szCs w:val="22"/>
        </w:rPr>
        <w:t>DA QUALIFICAÇÃO TÉCNICA</w:t>
      </w:r>
    </w:p>
    <w:p w:rsidR="00065CCA" w:rsidRPr="00753224" w:rsidRDefault="00F804CE" w:rsidP="00680D24">
      <w:pPr>
        <w:pStyle w:val="NmerosPrincipais"/>
        <w:numPr>
          <w:ilvl w:val="0"/>
          <w:numId w:val="0"/>
        </w:numPr>
        <w:jc w:val="both"/>
        <w:rPr>
          <w:color w:val="000000" w:themeColor="text1"/>
          <w:sz w:val="22"/>
          <w:szCs w:val="22"/>
        </w:rPr>
      </w:pPr>
      <w:r w:rsidRPr="00753224">
        <w:rPr>
          <w:color w:val="000000" w:themeColor="text1"/>
          <w:sz w:val="22"/>
          <w:szCs w:val="22"/>
        </w:rPr>
        <w:t xml:space="preserve">a) </w:t>
      </w:r>
      <w:r w:rsidR="00065CCA" w:rsidRPr="00753224">
        <w:rPr>
          <w:color w:val="000000" w:themeColor="text1"/>
          <w:sz w:val="22"/>
          <w:szCs w:val="22"/>
        </w:rPr>
        <w:t>Comprovação de que a licitante</w:t>
      </w:r>
      <w:r w:rsidR="00BA4947" w:rsidRPr="00753224">
        <w:rPr>
          <w:color w:val="000000" w:themeColor="text1"/>
          <w:sz w:val="22"/>
          <w:szCs w:val="22"/>
        </w:rPr>
        <w:t xml:space="preserve"> </w:t>
      </w:r>
      <w:r w:rsidR="00416BFC" w:rsidRPr="00753224">
        <w:rPr>
          <w:color w:val="000000" w:themeColor="text1"/>
          <w:sz w:val="22"/>
          <w:szCs w:val="22"/>
        </w:rPr>
        <w:t>forneceu</w:t>
      </w:r>
      <w:r w:rsidR="00BA4947" w:rsidRPr="00753224">
        <w:rPr>
          <w:color w:val="000000" w:themeColor="text1"/>
          <w:sz w:val="22"/>
          <w:szCs w:val="22"/>
        </w:rPr>
        <w:t xml:space="preserve"> sem restrição o objeto</w:t>
      </w:r>
      <w:r w:rsidR="00065CCA" w:rsidRPr="00753224">
        <w:rPr>
          <w:color w:val="000000" w:themeColor="text1"/>
          <w:sz w:val="22"/>
          <w:szCs w:val="22"/>
        </w:rPr>
        <w:t xml:space="preserve"> igual ou semelhante ao indicado no Anexo I do edital. A comprovação será feita por</w:t>
      </w:r>
      <w:r w:rsidR="00385B6A" w:rsidRPr="00753224">
        <w:rPr>
          <w:color w:val="000000" w:themeColor="text1"/>
          <w:sz w:val="22"/>
          <w:szCs w:val="22"/>
        </w:rPr>
        <w:t xml:space="preserve"> meio de apresentação de </w:t>
      </w:r>
      <w:r w:rsidR="00065CCA" w:rsidRPr="00753224">
        <w:rPr>
          <w:color w:val="000000" w:themeColor="text1"/>
          <w:sz w:val="22"/>
          <w:szCs w:val="22"/>
        </w:rPr>
        <w:t>atestado, devidamente assinado, carimbado e em papel timbrado da empresa ou órgão comprador, compatív</w:t>
      </w:r>
      <w:r w:rsidR="0097416F" w:rsidRPr="00753224">
        <w:rPr>
          <w:color w:val="000000" w:themeColor="text1"/>
          <w:sz w:val="22"/>
          <w:szCs w:val="22"/>
        </w:rPr>
        <w:t>el com o objeto desta licitação;</w:t>
      </w:r>
    </w:p>
    <w:p w:rsidR="00D249A3" w:rsidRPr="00753224" w:rsidRDefault="0097416F" w:rsidP="00BA4947">
      <w:pPr>
        <w:pStyle w:val="NmerosPrincipais"/>
        <w:numPr>
          <w:ilvl w:val="0"/>
          <w:numId w:val="0"/>
        </w:numPr>
        <w:jc w:val="both"/>
        <w:rPr>
          <w:color w:val="000000" w:themeColor="text1"/>
          <w:sz w:val="22"/>
          <w:szCs w:val="22"/>
        </w:rPr>
      </w:pPr>
      <w:r w:rsidRPr="00753224">
        <w:rPr>
          <w:color w:val="000000" w:themeColor="text1"/>
          <w:sz w:val="22"/>
          <w:szCs w:val="22"/>
        </w:rPr>
        <w:t>b) Alvará de localização e funcionamento.</w:t>
      </w:r>
    </w:p>
    <w:p w:rsidR="00065CCA" w:rsidRPr="00753224" w:rsidRDefault="00065CCA" w:rsidP="00680D24">
      <w:pPr>
        <w:pStyle w:val="NmerosPrincipais"/>
        <w:numPr>
          <w:ilvl w:val="0"/>
          <w:numId w:val="0"/>
        </w:numPr>
        <w:jc w:val="both"/>
        <w:rPr>
          <w:b/>
          <w:bCs/>
          <w:color w:val="000000" w:themeColor="text1"/>
          <w:sz w:val="22"/>
          <w:szCs w:val="22"/>
        </w:rPr>
      </w:pPr>
      <w:r w:rsidRPr="00753224">
        <w:rPr>
          <w:b/>
          <w:bCs/>
          <w:color w:val="000000" w:themeColor="text1"/>
          <w:sz w:val="22"/>
          <w:szCs w:val="22"/>
        </w:rPr>
        <w:t>1.4 - DA QUALIFICAÇÃO ECONÔMICO-FINANCEIRA</w:t>
      </w:r>
    </w:p>
    <w:p w:rsidR="00D933BF" w:rsidRDefault="00D933BF" w:rsidP="00D933BF">
      <w:pPr>
        <w:pStyle w:val="NmerosPrincipais"/>
        <w:numPr>
          <w:ilvl w:val="0"/>
          <w:numId w:val="0"/>
        </w:numPr>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D933BF" w:rsidRPr="00351E9B" w:rsidRDefault="00D933BF" w:rsidP="00D933BF">
      <w:pPr>
        <w:pStyle w:val="NmerosPrincipais"/>
        <w:numPr>
          <w:ilvl w:val="0"/>
          <w:numId w:val="0"/>
        </w:numPr>
        <w:jc w:val="both"/>
        <w:rPr>
          <w:i/>
          <w:sz w:val="22"/>
          <w:szCs w:val="22"/>
        </w:rPr>
      </w:pPr>
      <w:r w:rsidRPr="00351E9B">
        <w:rPr>
          <w:i/>
          <w:sz w:val="22"/>
          <w:szCs w:val="22"/>
        </w:rPr>
        <w:t>- Serão considerados aceitos como forma da lei o balanço patrimonial e demonstrações contábeis assim apresentados:</w:t>
      </w:r>
    </w:p>
    <w:p w:rsidR="00D933BF" w:rsidRPr="00351E9B" w:rsidRDefault="00D933BF" w:rsidP="00D933BF">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D933BF" w:rsidRPr="00351E9B" w:rsidRDefault="00D933BF" w:rsidP="00D933BF">
      <w:pPr>
        <w:pStyle w:val="NmerosPrincipais"/>
        <w:numPr>
          <w:ilvl w:val="0"/>
          <w:numId w:val="0"/>
        </w:numPr>
        <w:jc w:val="both"/>
        <w:rPr>
          <w:i/>
          <w:sz w:val="22"/>
          <w:szCs w:val="22"/>
        </w:rPr>
      </w:pPr>
      <w:proofErr w:type="gramStart"/>
      <w:r w:rsidRPr="00351E9B">
        <w:rPr>
          <w:i/>
          <w:sz w:val="22"/>
          <w:szCs w:val="22"/>
        </w:rPr>
        <w:lastRenderedPageBreak/>
        <w:t>a.</w:t>
      </w:r>
      <w:proofErr w:type="gramEnd"/>
      <w:r w:rsidRPr="00351E9B">
        <w:rPr>
          <w:i/>
          <w:sz w:val="22"/>
          <w:szCs w:val="22"/>
        </w:rPr>
        <w:t>2) sociedades regidas pela Lei n° 6.404/76 (sociedade anônima):</w:t>
      </w:r>
    </w:p>
    <w:p w:rsidR="00D933BF" w:rsidRPr="00351E9B" w:rsidRDefault="00D933BF" w:rsidP="00D933BF">
      <w:pPr>
        <w:pStyle w:val="NmerosPrincipais"/>
        <w:numPr>
          <w:ilvl w:val="0"/>
          <w:numId w:val="0"/>
        </w:numPr>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D933BF" w:rsidRPr="00351E9B" w:rsidRDefault="00D933BF" w:rsidP="00D933BF">
      <w:pPr>
        <w:pStyle w:val="NmerosPrincipais"/>
        <w:numPr>
          <w:ilvl w:val="0"/>
          <w:numId w:val="0"/>
        </w:numPr>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D933BF" w:rsidRPr="00351E9B" w:rsidRDefault="00D933BF" w:rsidP="00D933BF">
      <w:pPr>
        <w:pStyle w:val="NmerosPrincipais"/>
        <w:numPr>
          <w:ilvl w:val="0"/>
          <w:numId w:val="0"/>
        </w:numPr>
        <w:jc w:val="both"/>
        <w:rPr>
          <w:i/>
          <w:sz w:val="22"/>
          <w:szCs w:val="22"/>
        </w:rPr>
      </w:pPr>
      <w:r w:rsidRPr="00351E9B">
        <w:rPr>
          <w:i/>
          <w:sz w:val="22"/>
          <w:szCs w:val="22"/>
        </w:rPr>
        <w:t>- por fotocópia registrada ou autenticada na Junta Comercial da sede ou domicilio da licitante.</w:t>
      </w:r>
    </w:p>
    <w:p w:rsidR="00D933BF" w:rsidRDefault="00D933BF" w:rsidP="00D933BF">
      <w:pPr>
        <w:pStyle w:val="NmerosPrincipais"/>
        <w:numPr>
          <w:ilvl w:val="0"/>
          <w:numId w:val="0"/>
        </w:numPr>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D933BF" w:rsidRPr="00351E9B" w:rsidRDefault="00D933BF" w:rsidP="00D933BF">
      <w:pPr>
        <w:pStyle w:val="NmerosPrincipais"/>
        <w:numPr>
          <w:ilvl w:val="0"/>
          <w:numId w:val="0"/>
        </w:numPr>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D933BF" w:rsidRPr="00351E9B" w:rsidRDefault="00D933BF" w:rsidP="00D933BF">
      <w:pPr>
        <w:pStyle w:val="NmerosPrincipais"/>
        <w:numPr>
          <w:ilvl w:val="0"/>
          <w:numId w:val="0"/>
        </w:numPr>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D933BF" w:rsidRPr="00351E9B" w:rsidRDefault="00D933BF" w:rsidP="00D933BF">
      <w:pPr>
        <w:pStyle w:val="NmerosPrincipais"/>
        <w:numPr>
          <w:ilvl w:val="0"/>
          <w:numId w:val="0"/>
        </w:numPr>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D933BF" w:rsidRPr="00351E9B" w:rsidRDefault="00D933BF" w:rsidP="00D933BF">
      <w:pPr>
        <w:pStyle w:val="NmerosPrincipais"/>
        <w:numPr>
          <w:ilvl w:val="0"/>
          <w:numId w:val="0"/>
        </w:numPr>
        <w:jc w:val="both"/>
        <w:rPr>
          <w:i/>
          <w:sz w:val="22"/>
          <w:szCs w:val="22"/>
        </w:rPr>
      </w:pPr>
      <w:r w:rsidRPr="00351E9B">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D933BF" w:rsidRPr="00351E9B" w:rsidRDefault="00D933BF" w:rsidP="00D933BF">
      <w:pPr>
        <w:pStyle w:val="LetrasMultinvel"/>
        <w:numPr>
          <w:ilvl w:val="0"/>
          <w:numId w:val="0"/>
        </w:numPr>
        <w:spacing w:after="0"/>
        <w:jc w:val="both"/>
        <w:rPr>
          <w:i/>
          <w:sz w:val="22"/>
          <w:szCs w:val="22"/>
        </w:rPr>
      </w:pPr>
      <w:r w:rsidRPr="00351E9B">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065CCA" w:rsidRPr="00753224" w:rsidRDefault="00D933BF" w:rsidP="00D933BF">
      <w:pPr>
        <w:pStyle w:val="LetrasMultinvel"/>
        <w:numPr>
          <w:ilvl w:val="0"/>
          <w:numId w:val="0"/>
        </w:numPr>
        <w:spacing w:after="0"/>
        <w:jc w:val="both"/>
        <w:rPr>
          <w:color w:val="000000" w:themeColor="text1"/>
          <w:sz w:val="22"/>
          <w:szCs w:val="22"/>
        </w:rPr>
      </w:pPr>
      <w:r w:rsidRPr="009C3C9A">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753224" w:rsidRDefault="00F804CE" w:rsidP="00D933BF">
      <w:pPr>
        <w:jc w:val="both"/>
        <w:rPr>
          <w:b/>
          <w:bCs/>
          <w:color w:val="000000" w:themeColor="text1"/>
          <w:sz w:val="22"/>
          <w:szCs w:val="22"/>
        </w:rPr>
      </w:pPr>
      <w:r w:rsidRPr="00753224">
        <w:rPr>
          <w:b/>
          <w:bCs/>
          <w:color w:val="000000" w:themeColor="text1"/>
          <w:sz w:val="22"/>
          <w:szCs w:val="22"/>
        </w:rPr>
        <w:t xml:space="preserve">1.5 </w:t>
      </w:r>
      <w:r w:rsidR="00065CCA" w:rsidRPr="00753224">
        <w:rPr>
          <w:b/>
          <w:bCs/>
          <w:color w:val="000000" w:themeColor="text1"/>
          <w:sz w:val="22"/>
          <w:szCs w:val="22"/>
        </w:rPr>
        <w:t>– DA DECLARAÇÃO DE ATENDIMENTO AO INCISO XXXIII, ART. 7º, DA CONS</w:t>
      </w:r>
      <w:r w:rsidR="00680D24" w:rsidRPr="00753224">
        <w:rPr>
          <w:b/>
          <w:bCs/>
          <w:color w:val="000000" w:themeColor="text1"/>
          <w:sz w:val="22"/>
          <w:szCs w:val="22"/>
        </w:rPr>
        <w:t>T</w:t>
      </w:r>
      <w:r w:rsidR="00065CCA" w:rsidRPr="00753224">
        <w:rPr>
          <w:b/>
          <w:bCs/>
          <w:color w:val="000000" w:themeColor="text1"/>
          <w:sz w:val="22"/>
          <w:szCs w:val="22"/>
        </w:rPr>
        <w:t>ITUIÇÃO FEDERAL.</w:t>
      </w:r>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 xml:space="preserve">a) </w:t>
      </w:r>
      <w:r w:rsidR="00F80B42" w:rsidRPr="00753224">
        <w:rPr>
          <w:color w:val="000000" w:themeColor="text1"/>
          <w:sz w:val="22"/>
          <w:szCs w:val="22"/>
        </w:rPr>
        <w:t>Declaração de cumprimento de inexistência no quadro funcional da empresa, de menor de dezoito anos desempenhando trabalho noturno, perigoso ou insalubre ou qualquer trabalha</w:t>
      </w:r>
      <w:r w:rsidRPr="00753224">
        <w:rPr>
          <w:color w:val="000000" w:themeColor="text1"/>
          <w:sz w:val="22"/>
          <w:szCs w:val="22"/>
        </w:rPr>
        <w:t xml:space="preserve"> por menor de dezesseis anos, a não ser que seja contratado na condição de aprendiz, a partir dos quatorze anos (Lei 9.854, de 27/10/99).</w:t>
      </w:r>
    </w:p>
    <w:p w:rsidR="00065CCA" w:rsidRPr="00753224" w:rsidRDefault="00065CCA" w:rsidP="00F804CE">
      <w:pPr>
        <w:rPr>
          <w:b/>
          <w:color w:val="000000" w:themeColor="text1"/>
          <w:sz w:val="22"/>
          <w:szCs w:val="22"/>
        </w:rPr>
      </w:pPr>
    </w:p>
    <w:p w:rsidR="00065CCA" w:rsidRPr="00753224" w:rsidRDefault="00F804CE" w:rsidP="00D849BC">
      <w:pPr>
        <w:jc w:val="both"/>
        <w:rPr>
          <w:b/>
          <w:color w:val="000000" w:themeColor="text1"/>
          <w:sz w:val="22"/>
          <w:szCs w:val="22"/>
        </w:rPr>
      </w:pPr>
      <w:r w:rsidRPr="00753224">
        <w:rPr>
          <w:b/>
          <w:color w:val="000000" w:themeColor="text1"/>
          <w:sz w:val="22"/>
          <w:szCs w:val="22"/>
        </w:rPr>
        <w:t xml:space="preserve">1.6 </w:t>
      </w:r>
      <w:r w:rsidR="00065CCA" w:rsidRPr="00753224">
        <w:rPr>
          <w:b/>
          <w:color w:val="000000" w:themeColor="text1"/>
          <w:sz w:val="22"/>
          <w:szCs w:val="22"/>
        </w:rPr>
        <w:t>- DA COMPROVAÇÃO DA CONDIÇÃO DE MICROEMPRESAS OU EMPRESAS DE PEQUENO PORTE OU EQUIPARADAS</w:t>
      </w:r>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753224" w:rsidRDefault="00065CCA" w:rsidP="00680D24">
      <w:pPr>
        <w:jc w:val="both"/>
        <w:rPr>
          <w:color w:val="000000" w:themeColor="text1"/>
          <w:sz w:val="22"/>
          <w:szCs w:val="22"/>
        </w:rPr>
      </w:pPr>
      <w:r w:rsidRPr="00753224">
        <w:rPr>
          <w:color w:val="000000" w:themeColor="text1"/>
          <w:sz w:val="22"/>
          <w:szCs w:val="22"/>
        </w:rPr>
        <w:t xml:space="preserve">1.6.2. Comprovante de opção pelo Simples obtido através do site do Ministério da Fazenda,  </w:t>
      </w:r>
      <w:hyperlink r:id="rId10" w:history="1">
        <w:r w:rsidR="00F804CE" w:rsidRPr="00753224">
          <w:rPr>
            <w:rStyle w:val="Hyperlink"/>
            <w:color w:val="000000" w:themeColor="text1"/>
            <w:sz w:val="22"/>
            <w:szCs w:val="22"/>
          </w:rPr>
          <w:t>http://www8.receita.fazenda.gov.br/SimplesNacional/Aplicacoes/ATBHE/aplicacoesSimples.app/ConsultarOpcao.aspx</w:t>
        </w:r>
      </w:hyperlink>
      <w:proofErr w:type="gramStart"/>
      <w:r w:rsidR="00F804CE" w:rsidRPr="00753224">
        <w:rPr>
          <w:color w:val="000000" w:themeColor="text1"/>
          <w:sz w:val="22"/>
          <w:szCs w:val="22"/>
        </w:rPr>
        <w:t xml:space="preserve"> </w:t>
      </w:r>
      <w:r w:rsidRPr="00753224">
        <w:rPr>
          <w:color w:val="000000" w:themeColor="text1"/>
          <w:sz w:val="22"/>
          <w:szCs w:val="22"/>
        </w:rPr>
        <w:t>;</w:t>
      </w:r>
      <w:proofErr w:type="gramEnd"/>
    </w:p>
    <w:p w:rsidR="00065CCA" w:rsidRPr="00753224" w:rsidRDefault="00065CCA" w:rsidP="00680D24">
      <w:pPr>
        <w:jc w:val="both"/>
        <w:rPr>
          <w:color w:val="000000" w:themeColor="text1"/>
          <w:sz w:val="22"/>
          <w:szCs w:val="22"/>
        </w:rPr>
      </w:pPr>
      <w:r w:rsidRPr="00753224">
        <w:rPr>
          <w:color w:val="000000" w:themeColor="text1"/>
          <w:sz w:val="22"/>
          <w:szCs w:val="22"/>
        </w:rPr>
        <w:t>1.6.3. Declaração, firmada pelo representante legal da empresa, de não haver nenhum dos impedimentos previstos do § 4º do Art. 3º da LC 123/06.</w:t>
      </w:r>
    </w:p>
    <w:p w:rsidR="00065CCA" w:rsidRPr="00753224" w:rsidRDefault="00065CCA" w:rsidP="00680D24">
      <w:pPr>
        <w:jc w:val="both"/>
        <w:rPr>
          <w:color w:val="000000" w:themeColor="text1"/>
          <w:sz w:val="22"/>
          <w:szCs w:val="22"/>
        </w:rPr>
      </w:pPr>
      <w:r w:rsidRPr="00753224">
        <w:rPr>
          <w:color w:val="000000" w:themeColor="text1"/>
          <w:sz w:val="22"/>
          <w:szCs w:val="22"/>
        </w:rPr>
        <w:t>1.6.4. Licitantes não optantes pelo Sistema Simples de Tributação, regido pela Lei Complementar nº. 123/2006:</w:t>
      </w:r>
    </w:p>
    <w:p w:rsidR="00065CCA" w:rsidRPr="00753224" w:rsidRDefault="00065CCA" w:rsidP="00680D24">
      <w:pPr>
        <w:jc w:val="both"/>
        <w:rPr>
          <w:color w:val="000000" w:themeColor="text1"/>
          <w:sz w:val="22"/>
          <w:szCs w:val="22"/>
        </w:rPr>
      </w:pPr>
      <w:r w:rsidRPr="00753224">
        <w:rPr>
          <w:color w:val="000000" w:themeColor="text1"/>
          <w:sz w:val="22"/>
          <w:szCs w:val="22"/>
        </w:rPr>
        <w:lastRenderedPageBreak/>
        <w:t>1.6.5. Balanço Patrimonial e Demonstração do Resultado do Exercício – DRE comprovando ter receita bruta dentro dos limites estabelecidos nos incisos I e II do art. 3º da LC 123/06;</w:t>
      </w:r>
    </w:p>
    <w:p w:rsidR="00065CCA" w:rsidRPr="00753224" w:rsidRDefault="00065CCA" w:rsidP="00680D24">
      <w:pPr>
        <w:jc w:val="both"/>
        <w:rPr>
          <w:color w:val="000000" w:themeColor="text1"/>
          <w:sz w:val="22"/>
          <w:szCs w:val="22"/>
        </w:rPr>
      </w:pPr>
      <w:r w:rsidRPr="00753224">
        <w:rPr>
          <w:color w:val="000000" w:themeColor="text1"/>
          <w:sz w:val="22"/>
          <w:szCs w:val="22"/>
        </w:rPr>
        <w:t>1.6.6. Cópia da Declaração de Informação Econômico-F</w:t>
      </w:r>
      <w:r w:rsidR="00647EF4" w:rsidRPr="00753224">
        <w:rPr>
          <w:color w:val="000000" w:themeColor="text1"/>
          <w:sz w:val="22"/>
          <w:szCs w:val="22"/>
        </w:rPr>
        <w:t>iscais da Pessoa Jurídica – SPE</w:t>
      </w:r>
      <w:r w:rsidR="008C1824" w:rsidRPr="00753224">
        <w:rPr>
          <w:color w:val="000000" w:themeColor="text1"/>
          <w:sz w:val="22"/>
          <w:szCs w:val="22"/>
        </w:rPr>
        <w:t>D</w:t>
      </w:r>
      <w:r w:rsidRPr="00753224">
        <w:rPr>
          <w:color w:val="000000" w:themeColor="text1"/>
          <w:sz w:val="22"/>
          <w:szCs w:val="22"/>
        </w:rPr>
        <w:t xml:space="preserve"> e respectivo recibo de entrega, em conformidade com o Balanço e a DRE;</w:t>
      </w:r>
    </w:p>
    <w:p w:rsidR="00065CCA" w:rsidRPr="00753224" w:rsidRDefault="00065CCA" w:rsidP="00680D24">
      <w:pPr>
        <w:jc w:val="both"/>
        <w:rPr>
          <w:color w:val="000000" w:themeColor="text1"/>
          <w:sz w:val="22"/>
          <w:szCs w:val="22"/>
        </w:rPr>
      </w:pPr>
      <w:r w:rsidRPr="00753224">
        <w:rPr>
          <w:color w:val="000000" w:themeColor="text1"/>
          <w:sz w:val="22"/>
          <w:szCs w:val="22"/>
        </w:rPr>
        <w:t>1.6.7. Comprovante de inscrição e situação cadastral no Cadastro Nacional de Pessoa Jurídica – CNPJ;</w:t>
      </w:r>
    </w:p>
    <w:p w:rsidR="00065CCA" w:rsidRPr="00753224" w:rsidRDefault="00065CCA" w:rsidP="00680D24">
      <w:pPr>
        <w:jc w:val="both"/>
        <w:rPr>
          <w:color w:val="000000" w:themeColor="text1"/>
          <w:sz w:val="22"/>
          <w:szCs w:val="22"/>
        </w:rPr>
      </w:pPr>
      <w:r w:rsidRPr="00753224">
        <w:rPr>
          <w:color w:val="000000" w:themeColor="text1"/>
          <w:sz w:val="22"/>
          <w:szCs w:val="22"/>
        </w:rPr>
        <w:t xml:space="preserve">1.6.8. Cópia do contrato social e suas alterações; </w:t>
      </w:r>
      <w:proofErr w:type="gramStart"/>
      <w:r w:rsidRPr="00753224">
        <w:rPr>
          <w:color w:val="000000" w:themeColor="text1"/>
          <w:sz w:val="22"/>
          <w:szCs w:val="22"/>
        </w:rPr>
        <w:t>e</w:t>
      </w:r>
      <w:proofErr w:type="gramEnd"/>
    </w:p>
    <w:p w:rsidR="00065CCA" w:rsidRPr="00753224" w:rsidRDefault="00065CCA" w:rsidP="00680D24">
      <w:pPr>
        <w:pStyle w:val="NmerosPrincipais"/>
        <w:numPr>
          <w:ilvl w:val="0"/>
          <w:numId w:val="0"/>
        </w:numPr>
        <w:jc w:val="both"/>
        <w:rPr>
          <w:color w:val="000000" w:themeColor="text1"/>
          <w:sz w:val="22"/>
          <w:szCs w:val="22"/>
        </w:rPr>
      </w:pPr>
      <w:r w:rsidRPr="00753224">
        <w:rPr>
          <w:color w:val="000000" w:themeColor="text1"/>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753224" w:rsidRDefault="00065CCA" w:rsidP="00680D24">
      <w:pPr>
        <w:pStyle w:val="NmerosPrincipais"/>
        <w:numPr>
          <w:ilvl w:val="0"/>
          <w:numId w:val="0"/>
        </w:numPr>
        <w:jc w:val="both"/>
        <w:rPr>
          <w:color w:val="000000" w:themeColor="text1"/>
          <w:sz w:val="22"/>
          <w:szCs w:val="22"/>
        </w:rPr>
      </w:pPr>
      <w:r w:rsidRPr="00753224">
        <w:rPr>
          <w:snapToGrid w:val="0"/>
          <w:color w:val="000000" w:themeColor="text1"/>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753224">
        <w:rPr>
          <w:color w:val="000000" w:themeColor="text1"/>
          <w:sz w:val="22"/>
          <w:szCs w:val="22"/>
        </w:rPr>
        <w:t xml:space="preserve"> </w:t>
      </w:r>
    </w:p>
    <w:p w:rsidR="004C1364" w:rsidRPr="00753224" w:rsidRDefault="004C1364" w:rsidP="004C1364">
      <w:pPr>
        <w:pStyle w:val="texto2"/>
        <w:jc w:val="both"/>
        <w:rPr>
          <w:color w:val="000000" w:themeColor="text1"/>
          <w:sz w:val="22"/>
          <w:szCs w:val="22"/>
        </w:rPr>
      </w:pPr>
      <w:r w:rsidRPr="00753224">
        <w:rPr>
          <w:color w:val="000000" w:themeColor="text1"/>
          <w:spacing w:val="13"/>
          <w:sz w:val="22"/>
          <w:szCs w:val="22"/>
        </w:rPr>
        <w:t>1.6.9</w:t>
      </w:r>
      <w:r w:rsidRPr="00753224">
        <w:rPr>
          <w:color w:val="000000" w:themeColor="text1"/>
          <w:sz w:val="22"/>
          <w:szCs w:val="22"/>
        </w:rPr>
        <w:t>Havendo</w:t>
      </w:r>
      <w:r w:rsidRPr="00753224">
        <w:rPr>
          <w:rStyle w:val="apple-converted-space"/>
          <w:color w:val="000000" w:themeColor="text1"/>
          <w:spacing w:val="5"/>
          <w:sz w:val="22"/>
          <w:szCs w:val="22"/>
        </w:rPr>
        <w:t> </w:t>
      </w:r>
      <w:r w:rsidRPr="00753224">
        <w:rPr>
          <w:color w:val="000000" w:themeColor="text1"/>
          <w:sz w:val="22"/>
          <w:szCs w:val="22"/>
        </w:rPr>
        <w:t>alg</w:t>
      </w:r>
      <w:r w:rsidRPr="00753224">
        <w:rPr>
          <w:color w:val="000000" w:themeColor="text1"/>
          <w:spacing w:val="2"/>
          <w:sz w:val="22"/>
          <w:szCs w:val="22"/>
        </w:rPr>
        <w:t>u</w:t>
      </w:r>
      <w:r w:rsidRPr="00753224">
        <w:rPr>
          <w:color w:val="000000" w:themeColor="text1"/>
          <w:spacing w:val="-2"/>
          <w:sz w:val="22"/>
          <w:szCs w:val="22"/>
        </w:rPr>
        <w:t>m</w:t>
      </w:r>
      <w:r w:rsidRPr="00753224">
        <w:rPr>
          <w:color w:val="000000" w:themeColor="text1"/>
          <w:sz w:val="22"/>
          <w:szCs w:val="22"/>
        </w:rPr>
        <w:t>a</w:t>
      </w:r>
      <w:r w:rsidRPr="00753224">
        <w:rPr>
          <w:rStyle w:val="apple-converted-space"/>
          <w:color w:val="000000" w:themeColor="text1"/>
          <w:spacing w:val="8"/>
          <w:sz w:val="22"/>
          <w:szCs w:val="22"/>
        </w:rPr>
        <w:t> </w:t>
      </w:r>
      <w:r w:rsidRPr="00753224">
        <w:rPr>
          <w:color w:val="000000" w:themeColor="text1"/>
          <w:sz w:val="22"/>
          <w:szCs w:val="22"/>
        </w:rPr>
        <w:t>restrição</w:t>
      </w:r>
      <w:r w:rsidRPr="00753224">
        <w:rPr>
          <w:rStyle w:val="apple-converted-space"/>
          <w:color w:val="000000" w:themeColor="text1"/>
          <w:spacing w:val="5"/>
          <w:sz w:val="22"/>
          <w:szCs w:val="22"/>
        </w:rPr>
        <w:t> </w:t>
      </w:r>
      <w:r w:rsidRPr="00753224">
        <w:rPr>
          <w:color w:val="000000" w:themeColor="text1"/>
          <w:sz w:val="22"/>
          <w:szCs w:val="22"/>
        </w:rPr>
        <w:t>na</w:t>
      </w:r>
      <w:r w:rsidRPr="00753224">
        <w:rPr>
          <w:rStyle w:val="apple-converted-space"/>
          <w:color w:val="000000" w:themeColor="text1"/>
          <w:spacing w:val="12"/>
          <w:sz w:val="22"/>
          <w:szCs w:val="22"/>
        </w:rPr>
        <w:t> </w:t>
      </w:r>
      <w:r w:rsidRPr="00753224">
        <w:rPr>
          <w:color w:val="000000" w:themeColor="text1"/>
          <w:sz w:val="22"/>
          <w:szCs w:val="22"/>
        </w:rPr>
        <w:t>c</w:t>
      </w:r>
      <w:r w:rsidRPr="00753224">
        <w:rPr>
          <w:color w:val="000000" w:themeColor="text1"/>
          <w:spacing w:val="2"/>
          <w:sz w:val="22"/>
          <w:szCs w:val="22"/>
        </w:rPr>
        <w:t>o</w:t>
      </w:r>
      <w:r w:rsidRPr="00753224">
        <w:rPr>
          <w:color w:val="000000" w:themeColor="text1"/>
          <w:spacing w:val="-2"/>
          <w:sz w:val="22"/>
          <w:szCs w:val="22"/>
        </w:rPr>
        <w:t>m</w:t>
      </w:r>
      <w:r w:rsidRPr="00753224">
        <w:rPr>
          <w:color w:val="000000" w:themeColor="text1"/>
          <w:sz w:val="22"/>
          <w:szCs w:val="22"/>
        </w:rPr>
        <w:t>p</w:t>
      </w:r>
      <w:r w:rsidRPr="00753224">
        <w:rPr>
          <w:color w:val="000000" w:themeColor="text1"/>
          <w:spacing w:val="2"/>
          <w:sz w:val="22"/>
          <w:szCs w:val="22"/>
        </w:rPr>
        <w:t>r</w:t>
      </w:r>
      <w:r w:rsidRPr="00753224">
        <w:rPr>
          <w:color w:val="000000" w:themeColor="text1"/>
          <w:sz w:val="22"/>
          <w:szCs w:val="22"/>
        </w:rPr>
        <w:t>o</w:t>
      </w:r>
      <w:r w:rsidRPr="00753224">
        <w:rPr>
          <w:color w:val="000000" w:themeColor="text1"/>
          <w:spacing w:val="2"/>
          <w:sz w:val="22"/>
          <w:szCs w:val="22"/>
        </w:rPr>
        <w:t>v</w:t>
      </w:r>
      <w:r w:rsidRPr="00753224">
        <w:rPr>
          <w:color w:val="000000" w:themeColor="text1"/>
          <w:sz w:val="22"/>
          <w:szCs w:val="22"/>
        </w:rPr>
        <w:t>açãoda</w:t>
      </w:r>
      <w:r w:rsidRPr="00753224">
        <w:rPr>
          <w:rStyle w:val="apple-converted-space"/>
          <w:color w:val="000000" w:themeColor="text1"/>
          <w:spacing w:val="12"/>
          <w:sz w:val="22"/>
          <w:szCs w:val="22"/>
        </w:rPr>
        <w:t> </w:t>
      </w:r>
      <w:r w:rsidRPr="00753224">
        <w:rPr>
          <w:color w:val="000000" w:themeColor="text1"/>
          <w:sz w:val="22"/>
          <w:szCs w:val="22"/>
        </w:rPr>
        <w:t>regularid</w:t>
      </w:r>
      <w:r w:rsidRPr="00753224">
        <w:rPr>
          <w:color w:val="000000" w:themeColor="text1"/>
          <w:spacing w:val="3"/>
          <w:sz w:val="22"/>
          <w:szCs w:val="22"/>
        </w:rPr>
        <w:t>a</w:t>
      </w:r>
      <w:r w:rsidRPr="00753224">
        <w:rPr>
          <w:color w:val="000000" w:themeColor="text1"/>
          <w:sz w:val="22"/>
          <w:szCs w:val="22"/>
        </w:rPr>
        <w:t>de</w:t>
      </w:r>
      <w:r w:rsidRPr="00753224">
        <w:rPr>
          <w:rStyle w:val="apple-converted-space"/>
          <w:color w:val="000000" w:themeColor="text1"/>
          <w:sz w:val="22"/>
          <w:szCs w:val="22"/>
        </w:rPr>
        <w:t> </w:t>
      </w:r>
      <w:r w:rsidRPr="00753224">
        <w:rPr>
          <w:color w:val="000000" w:themeColor="text1"/>
          <w:spacing w:val="2"/>
          <w:sz w:val="22"/>
          <w:szCs w:val="22"/>
        </w:rPr>
        <w:t>f</w:t>
      </w:r>
      <w:r w:rsidRPr="00753224">
        <w:rPr>
          <w:color w:val="000000" w:themeColor="text1"/>
          <w:sz w:val="22"/>
          <w:szCs w:val="22"/>
        </w:rPr>
        <w:t>iscal</w:t>
      </w:r>
      <w:r w:rsidRPr="00753224">
        <w:rPr>
          <w:rStyle w:val="apple-converted-space"/>
          <w:color w:val="000000" w:themeColor="text1"/>
          <w:spacing w:val="37"/>
          <w:sz w:val="22"/>
          <w:szCs w:val="22"/>
        </w:rPr>
        <w:t> </w:t>
      </w:r>
      <w:r w:rsidRPr="00753224">
        <w:rPr>
          <w:color w:val="000000" w:themeColor="text1"/>
          <w:sz w:val="22"/>
          <w:szCs w:val="22"/>
        </w:rPr>
        <w:t>e</w:t>
      </w:r>
      <w:r w:rsidRPr="00753224">
        <w:rPr>
          <w:rStyle w:val="apple-converted-space"/>
          <w:color w:val="000000" w:themeColor="text1"/>
          <w:spacing w:val="42"/>
          <w:sz w:val="22"/>
          <w:szCs w:val="22"/>
        </w:rPr>
        <w:t> </w:t>
      </w:r>
      <w:r w:rsidRPr="00753224">
        <w:rPr>
          <w:color w:val="000000" w:themeColor="text1"/>
          <w:sz w:val="22"/>
          <w:szCs w:val="22"/>
        </w:rPr>
        <w:t>trabalhista,</w:t>
      </w:r>
      <w:r w:rsidRPr="00753224">
        <w:rPr>
          <w:rStyle w:val="apple-converted-space"/>
          <w:color w:val="000000" w:themeColor="text1"/>
          <w:spacing w:val="32"/>
          <w:sz w:val="22"/>
          <w:szCs w:val="22"/>
        </w:rPr>
        <w:t> </w:t>
      </w:r>
      <w:r w:rsidRPr="00753224">
        <w:rPr>
          <w:color w:val="000000" w:themeColor="text1"/>
          <w:sz w:val="22"/>
          <w:szCs w:val="22"/>
        </w:rPr>
        <w:t>será</w:t>
      </w:r>
      <w:r w:rsidRPr="00753224">
        <w:rPr>
          <w:rStyle w:val="apple-converted-space"/>
          <w:color w:val="000000" w:themeColor="text1"/>
          <w:spacing w:val="39"/>
          <w:sz w:val="22"/>
          <w:szCs w:val="22"/>
        </w:rPr>
        <w:t> </w:t>
      </w:r>
      <w:r w:rsidRPr="00753224">
        <w:rPr>
          <w:color w:val="000000" w:themeColor="text1"/>
          <w:sz w:val="22"/>
          <w:szCs w:val="22"/>
        </w:rPr>
        <w:t>assegurado</w:t>
      </w:r>
      <w:r w:rsidRPr="00753224">
        <w:rPr>
          <w:rStyle w:val="apple-converted-space"/>
          <w:color w:val="000000" w:themeColor="text1"/>
          <w:spacing w:val="31"/>
          <w:sz w:val="22"/>
          <w:szCs w:val="22"/>
        </w:rPr>
        <w:t> </w:t>
      </w:r>
      <w:r w:rsidRPr="00753224">
        <w:rPr>
          <w:color w:val="000000" w:themeColor="text1"/>
          <w:sz w:val="22"/>
          <w:szCs w:val="22"/>
        </w:rPr>
        <w:t>o</w:t>
      </w:r>
      <w:r w:rsidRPr="00753224">
        <w:rPr>
          <w:rStyle w:val="apple-converted-space"/>
          <w:color w:val="000000" w:themeColor="text1"/>
          <w:spacing w:val="42"/>
          <w:sz w:val="22"/>
          <w:szCs w:val="22"/>
        </w:rPr>
        <w:t> </w:t>
      </w:r>
      <w:r w:rsidRPr="00753224">
        <w:rPr>
          <w:color w:val="000000" w:themeColor="text1"/>
          <w:sz w:val="22"/>
          <w:szCs w:val="22"/>
        </w:rPr>
        <w:t>prazo</w:t>
      </w:r>
      <w:r w:rsidRPr="00753224">
        <w:rPr>
          <w:rStyle w:val="apple-converted-space"/>
          <w:color w:val="000000" w:themeColor="text1"/>
          <w:spacing w:val="37"/>
          <w:sz w:val="22"/>
          <w:szCs w:val="22"/>
        </w:rPr>
        <w:t> </w:t>
      </w:r>
      <w:r w:rsidRPr="00753224">
        <w:rPr>
          <w:color w:val="000000" w:themeColor="text1"/>
          <w:sz w:val="22"/>
          <w:szCs w:val="22"/>
        </w:rPr>
        <w:t>de</w:t>
      </w:r>
      <w:r w:rsidRPr="00753224">
        <w:rPr>
          <w:rStyle w:val="apple-converted-space"/>
          <w:color w:val="000000" w:themeColor="text1"/>
          <w:spacing w:val="41"/>
          <w:sz w:val="22"/>
          <w:szCs w:val="22"/>
        </w:rPr>
        <w:t> </w:t>
      </w:r>
      <w:r w:rsidRPr="00753224">
        <w:rPr>
          <w:color w:val="000000" w:themeColor="text1"/>
          <w:sz w:val="22"/>
          <w:szCs w:val="22"/>
        </w:rPr>
        <w:t>cinco</w:t>
      </w:r>
      <w:r w:rsidRPr="00753224">
        <w:rPr>
          <w:rStyle w:val="apple-converted-space"/>
          <w:color w:val="000000" w:themeColor="text1"/>
          <w:spacing w:val="36"/>
          <w:sz w:val="22"/>
          <w:szCs w:val="22"/>
        </w:rPr>
        <w:t> </w:t>
      </w:r>
      <w:r w:rsidRPr="00753224">
        <w:rPr>
          <w:color w:val="000000" w:themeColor="text1"/>
          <w:sz w:val="22"/>
          <w:szCs w:val="22"/>
        </w:rPr>
        <w:t>dias</w:t>
      </w:r>
      <w:r w:rsidRPr="00753224">
        <w:rPr>
          <w:rStyle w:val="apple-converted-space"/>
          <w:color w:val="000000" w:themeColor="text1"/>
          <w:spacing w:val="39"/>
          <w:sz w:val="22"/>
          <w:szCs w:val="22"/>
        </w:rPr>
        <w:t> </w:t>
      </w:r>
      <w:r w:rsidRPr="00753224">
        <w:rPr>
          <w:color w:val="000000" w:themeColor="text1"/>
          <w:sz w:val="22"/>
          <w:szCs w:val="22"/>
        </w:rPr>
        <w:t>útei</w:t>
      </w:r>
      <w:r w:rsidRPr="00753224">
        <w:rPr>
          <w:color w:val="000000" w:themeColor="text1"/>
          <w:spacing w:val="2"/>
          <w:sz w:val="22"/>
          <w:szCs w:val="22"/>
        </w:rPr>
        <w:t>s</w:t>
      </w:r>
      <w:r w:rsidRPr="00753224">
        <w:rPr>
          <w:color w:val="000000" w:themeColor="text1"/>
          <w:sz w:val="22"/>
          <w:szCs w:val="22"/>
        </w:rPr>
        <w:t>, cujo</w:t>
      </w:r>
      <w:r w:rsidRPr="00753224">
        <w:rPr>
          <w:rStyle w:val="apple-converted-space"/>
          <w:color w:val="000000" w:themeColor="text1"/>
          <w:spacing w:val="-2"/>
          <w:sz w:val="22"/>
          <w:szCs w:val="22"/>
        </w:rPr>
        <w:t> </w:t>
      </w:r>
      <w:r w:rsidRPr="00753224">
        <w:rPr>
          <w:color w:val="000000" w:themeColor="text1"/>
          <w:sz w:val="22"/>
          <w:szCs w:val="22"/>
        </w:rPr>
        <w:t>te</w:t>
      </w:r>
      <w:r w:rsidRPr="00753224">
        <w:rPr>
          <w:color w:val="000000" w:themeColor="text1"/>
          <w:spacing w:val="2"/>
          <w:sz w:val="22"/>
          <w:szCs w:val="22"/>
        </w:rPr>
        <w:t>r</w:t>
      </w:r>
      <w:r w:rsidRPr="00753224">
        <w:rPr>
          <w:color w:val="000000" w:themeColor="text1"/>
          <w:spacing w:val="-2"/>
          <w:sz w:val="22"/>
          <w:szCs w:val="22"/>
        </w:rPr>
        <w:t>m</w:t>
      </w:r>
      <w:r w:rsidRPr="00753224">
        <w:rPr>
          <w:color w:val="000000" w:themeColor="text1"/>
          <w:sz w:val="22"/>
          <w:szCs w:val="22"/>
        </w:rPr>
        <w:t>o</w:t>
      </w:r>
      <w:r w:rsidRPr="00753224">
        <w:rPr>
          <w:rStyle w:val="apple-converted-space"/>
          <w:color w:val="000000" w:themeColor="text1"/>
          <w:spacing w:val="-4"/>
          <w:sz w:val="22"/>
          <w:szCs w:val="22"/>
        </w:rPr>
        <w:t> </w:t>
      </w:r>
      <w:r w:rsidRPr="00753224">
        <w:rPr>
          <w:color w:val="000000" w:themeColor="text1"/>
          <w:sz w:val="22"/>
          <w:szCs w:val="22"/>
        </w:rPr>
        <w:t>in</w:t>
      </w:r>
      <w:r w:rsidRPr="00753224">
        <w:rPr>
          <w:color w:val="000000" w:themeColor="text1"/>
          <w:spacing w:val="2"/>
          <w:sz w:val="22"/>
          <w:szCs w:val="22"/>
        </w:rPr>
        <w:t>i</w:t>
      </w:r>
      <w:r w:rsidRPr="00753224">
        <w:rPr>
          <w:color w:val="000000" w:themeColor="text1"/>
          <w:sz w:val="22"/>
          <w:szCs w:val="22"/>
        </w:rPr>
        <w:t>cial</w:t>
      </w:r>
      <w:r w:rsidRPr="00753224">
        <w:rPr>
          <w:rStyle w:val="apple-converted-space"/>
          <w:color w:val="000000" w:themeColor="text1"/>
          <w:spacing w:val="-4"/>
          <w:sz w:val="22"/>
          <w:szCs w:val="22"/>
        </w:rPr>
        <w:t> </w:t>
      </w:r>
      <w:r w:rsidRPr="00753224">
        <w:rPr>
          <w:color w:val="000000" w:themeColor="text1"/>
          <w:sz w:val="22"/>
          <w:szCs w:val="22"/>
        </w:rPr>
        <w:t>corr</w:t>
      </w:r>
      <w:r w:rsidRPr="00753224">
        <w:rPr>
          <w:color w:val="000000" w:themeColor="text1"/>
          <w:spacing w:val="3"/>
          <w:sz w:val="22"/>
          <w:szCs w:val="22"/>
        </w:rPr>
        <w:t>e</w:t>
      </w:r>
      <w:r w:rsidRPr="00753224">
        <w:rPr>
          <w:color w:val="000000" w:themeColor="text1"/>
          <w:sz w:val="22"/>
          <w:szCs w:val="22"/>
        </w:rPr>
        <w:t>sponderá</w:t>
      </w:r>
      <w:r w:rsidRPr="00753224">
        <w:rPr>
          <w:rStyle w:val="apple-converted-space"/>
          <w:color w:val="000000" w:themeColor="text1"/>
          <w:spacing w:val="-13"/>
          <w:sz w:val="22"/>
          <w:szCs w:val="22"/>
        </w:rPr>
        <w:t> </w:t>
      </w:r>
      <w:r w:rsidRPr="00753224">
        <w:rPr>
          <w:color w:val="000000" w:themeColor="text1"/>
          <w:sz w:val="22"/>
          <w:szCs w:val="22"/>
        </w:rPr>
        <w:t>ao</w:t>
      </w:r>
      <w:r w:rsidRPr="00753224">
        <w:rPr>
          <w:rStyle w:val="apple-converted-space"/>
          <w:color w:val="000000" w:themeColor="text1"/>
          <w:spacing w:val="2"/>
          <w:sz w:val="22"/>
          <w:szCs w:val="22"/>
        </w:rPr>
        <w:t> </w:t>
      </w:r>
      <w:r w:rsidRPr="00753224">
        <w:rPr>
          <w:color w:val="000000" w:themeColor="text1"/>
          <w:sz w:val="22"/>
          <w:szCs w:val="22"/>
        </w:rPr>
        <w:t>m</w:t>
      </w:r>
      <w:r w:rsidRPr="00753224">
        <w:rPr>
          <w:color w:val="000000" w:themeColor="text1"/>
          <w:spacing w:val="2"/>
          <w:sz w:val="22"/>
          <w:szCs w:val="22"/>
        </w:rPr>
        <w:t>o</w:t>
      </w:r>
      <w:r w:rsidRPr="00753224">
        <w:rPr>
          <w:color w:val="000000" w:themeColor="text1"/>
          <w:spacing w:val="-2"/>
          <w:sz w:val="22"/>
          <w:szCs w:val="22"/>
        </w:rPr>
        <w:t>m</w:t>
      </w:r>
      <w:r w:rsidRPr="00753224">
        <w:rPr>
          <w:color w:val="000000" w:themeColor="text1"/>
          <w:sz w:val="22"/>
          <w:szCs w:val="22"/>
        </w:rPr>
        <w:t>ento</w:t>
      </w:r>
      <w:r w:rsidRPr="00753224">
        <w:rPr>
          <w:rStyle w:val="apple-converted-space"/>
          <w:color w:val="000000" w:themeColor="text1"/>
          <w:spacing w:val="-6"/>
          <w:sz w:val="22"/>
          <w:szCs w:val="22"/>
        </w:rPr>
        <w:t> </w:t>
      </w:r>
      <w:r w:rsidRPr="00753224">
        <w:rPr>
          <w:color w:val="000000" w:themeColor="text1"/>
          <w:sz w:val="22"/>
          <w:szCs w:val="22"/>
        </w:rPr>
        <w:t>em</w:t>
      </w:r>
      <w:r w:rsidRPr="00753224">
        <w:rPr>
          <w:rStyle w:val="apple-converted-space"/>
          <w:color w:val="000000" w:themeColor="text1"/>
          <w:spacing w:val="-3"/>
          <w:sz w:val="22"/>
          <w:szCs w:val="22"/>
        </w:rPr>
        <w:t> </w:t>
      </w:r>
      <w:r w:rsidRPr="00753224">
        <w:rPr>
          <w:color w:val="000000" w:themeColor="text1"/>
          <w:spacing w:val="2"/>
          <w:sz w:val="22"/>
          <w:szCs w:val="22"/>
        </w:rPr>
        <w:t>q</w:t>
      </w:r>
      <w:r w:rsidRPr="00753224">
        <w:rPr>
          <w:color w:val="000000" w:themeColor="text1"/>
          <w:sz w:val="22"/>
          <w:szCs w:val="22"/>
        </w:rPr>
        <w:t>ue</w:t>
      </w:r>
      <w:r w:rsidRPr="00753224">
        <w:rPr>
          <w:rStyle w:val="apple-converted-space"/>
          <w:color w:val="000000" w:themeColor="text1"/>
          <w:spacing w:val="-2"/>
          <w:sz w:val="22"/>
          <w:szCs w:val="22"/>
        </w:rPr>
        <w:t> </w:t>
      </w:r>
      <w:r w:rsidRPr="00753224">
        <w:rPr>
          <w:color w:val="000000" w:themeColor="text1"/>
          <w:sz w:val="22"/>
          <w:szCs w:val="22"/>
        </w:rPr>
        <w:t>o</w:t>
      </w:r>
      <w:r w:rsidRPr="00753224">
        <w:rPr>
          <w:rStyle w:val="apple-converted-space"/>
          <w:color w:val="000000" w:themeColor="text1"/>
          <w:spacing w:val="1"/>
          <w:sz w:val="22"/>
          <w:szCs w:val="22"/>
        </w:rPr>
        <w:t> </w:t>
      </w:r>
      <w:r w:rsidRPr="00753224">
        <w:rPr>
          <w:color w:val="000000" w:themeColor="text1"/>
          <w:sz w:val="22"/>
          <w:szCs w:val="22"/>
        </w:rPr>
        <w:t>pro</w:t>
      </w:r>
      <w:r w:rsidRPr="00753224">
        <w:rPr>
          <w:color w:val="000000" w:themeColor="text1"/>
          <w:spacing w:val="2"/>
          <w:sz w:val="22"/>
          <w:szCs w:val="22"/>
        </w:rPr>
        <w:t>p</w:t>
      </w:r>
      <w:r w:rsidRPr="00753224">
        <w:rPr>
          <w:color w:val="000000" w:themeColor="text1"/>
          <w:sz w:val="22"/>
          <w:szCs w:val="22"/>
        </w:rPr>
        <w:t>onente</w:t>
      </w:r>
      <w:r w:rsidRPr="00753224">
        <w:rPr>
          <w:rStyle w:val="apple-converted-space"/>
          <w:color w:val="000000" w:themeColor="text1"/>
          <w:spacing w:val="-10"/>
          <w:sz w:val="22"/>
          <w:szCs w:val="22"/>
        </w:rPr>
        <w:t> </w:t>
      </w:r>
      <w:r w:rsidRPr="00753224">
        <w:rPr>
          <w:color w:val="000000" w:themeColor="text1"/>
          <w:spacing w:val="2"/>
          <w:sz w:val="22"/>
          <w:szCs w:val="22"/>
        </w:rPr>
        <w:t>f</w:t>
      </w:r>
      <w:r w:rsidRPr="00753224">
        <w:rPr>
          <w:color w:val="000000" w:themeColor="text1"/>
          <w:sz w:val="22"/>
          <w:szCs w:val="22"/>
        </w:rPr>
        <w:t>or declarado</w:t>
      </w:r>
      <w:r w:rsidRPr="00753224">
        <w:rPr>
          <w:rStyle w:val="apple-converted-space"/>
          <w:color w:val="000000" w:themeColor="text1"/>
          <w:spacing w:val="2"/>
          <w:sz w:val="22"/>
          <w:szCs w:val="22"/>
        </w:rPr>
        <w:t> </w:t>
      </w:r>
      <w:r w:rsidRPr="00753224">
        <w:rPr>
          <w:color w:val="000000" w:themeColor="text1"/>
          <w:sz w:val="22"/>
          <w:szCs w:val="22"/>
        </w:rPr>
        <w:t>venc</w:t>
      </w:r>
      <w:r w:rsidRPr="00753224">
        <w:rPr>
          <w:color w:val="000000" w:themeColor="text1"/>
          <w:spacing w:val="3"/>
          <w:sz w:val="22"/>
          <w:szCs w:val="22"/>
        </w:rPr>
        <w:t>e</w:t>
      </w:r>
      <w:r w:rsidRPr="00753224">
        <w:rPr>
          <w:color w:val="000000" w:themeColor="text1"/>
          <w:sz w:val="22"/>
          <w:szCs w:val="22"/>
        </w:rPr>
        <w:t>dor</w:t>
      </w:r>
      <w:r w:rsidRPr="00753224">
        <w:rPr>
          <w:rStyle w:val="apple-converted-space"/>
          <w:color w:val="000000" w:themeColor="text1"/>
          <w:spacing w:val="3"/>
          <w:sz w:val="22"/>
          <w:szCs w:val="22"/>
        </w:rPr>
        <w:t> </w:t>
      </w:r>
      <w:r w:rsidRPr="00753224">
        <w:rPr>
          <w:color w:val="000000" w:themeColor="text1"/>
          <w:spacing w:val="2"/>
          <w:sz w:val="22"/>
          <w:szCs w:val="22"/>
        </w:rPr>
        <w:t>d</w:t>
      </w:r>
      <w:r w:rsidRPr="00753224">
        <w:rPr>
          <w:color w:val="000000" w:themeColor="text1"/>
          <w:sz w:val="22"/>
          <w:szCs w:val="22"/>
        </w:rPr>
        <w:t>o cert</w:t>
      </w:r>
      <w:r w:rsidRPr="00753224">
        <w:rPr>
          <w:color w:val="000000" w:themeColor="text1"/>
          <w:spacing w:val="3"/>
          <w:sz w:val="22"/>
          <w:szCs w:val="22"/>
        </w:rPr>
        <w:t>a</w:t>
      </w:r>
      <w:r w:rsidRPr="00753224">
        <w:rPr>
          <w:color w:val="000000" w:themeColor="text1"/>
          <w:spacing w:val="-2"/>
          <w:sz w:val="22"/>
          <w:szCs w:val="22"/>
        </w:rPr>
        <w:t>m</w:t>
      </w:r>
      <w:r w:rsidRPr="00753224">
        <w:rPr>
          <w:color w:val="000000" w:themeColor="text1"/>
          <w:sz w:val="22"/>
          <w:szCs w:val="22"/>
        </w:rPr>
        <w:t>e,</w:t>
      </w:r>
      <w:r w:rsidRPr="00753224">
        <w:rPr>
          <w:rStyle w:val="apple-converted-space"/>
          <w:color w:val="000000" w:themeColor="text1"/>
          <w:spacing w:val="3"/>
          <w:sz w:val="22"/>
          <w:szCs w:val="22"/>
        </w:rPr>
        <w:t> </w:t>
      </w:r>
      <w:r w:rsidRPr="00753224">
        <w:rPr>
          <w:color w:val="000000" w:themeColor="text1"/>
          <w:spacing w:val="2"/>
          <w:sz w:val="22"/>
          <w:szCs w:val="22"/>
        </w:rPr>
        <w:t>p</w:t>
      </w:r>
      <w:r w:rsidRPr="00753224">
        <w:rPr>
          <w:color w:val="000000" w:themeColor="text1"/>
          <w:sz w:val="22"/>
          <w:szCs w:val="22"/>
        </w:rPr>
        <w:t>rorr</w:t>
      </w:r>
      <w:r w:rsidRPr="00753224">
        <w:rPr>
          <w:color w:val="000000" w:themeColor="text1"/>
          <w:spacing w:val="2"/>
          <w:sz w:val="22"/>
          <w:szCs w:val="22"/>
        </w:rPr>
        <w:t>o</w:t>
      </w:r>
      <w:r w:rsidRPr="00753224">
        <w:rPr>
          <w:color w:val="000000" w:themeColor="text1"/>
          <w:sz w:val="22"/>
          <w:szCs w:val="22"/>
        </w:rPr>
        <w:t>gá</w:t>
      </w:r>
      <w:r w:rsidRPr="00753224">
        <w:rPr>
          <w:color w:val="000000" w:themeColor="text1"/>
          <w:spacing w:val="2"/>
          <w:sz w:val="22"/>
          <w:szCs w:val="22"/>
        </w:rPr>
        <w:t>v</w:t>
      </w:r>
      <w:r w:rsidRPr="00753224">
        <w:rPr>
          <w:color w:val="000000" w:themeColor="text1"/>
          <w:sz w:val="22"/>
          <w:szCs w:val="22"/>
        </w:rPr>
        <w:t>el por</w:t>
      </w:r>
      <w:r w:rsidRPr="00753224">
        <w:rPr>
          <w:rStyle w:val="apple-converted-space"/>
          <w:color w:val="000000" w:themeColor="text1"/>
          <w:spacing w:val="9"/>
          <w:sz w:val="22"/>
          <w:szCs w:val="22"/>
        </w:rPr>
        <w:t> </w:t>
      </w:r>
      <w:r w:rsidRPr="00753224">
        <w:rPr>
          <w:color w:val="000000" w:themeColor="text1"/>
          <w:sz w:val="22"/>
          <w:szCs w:val="22"/>
        </w:rPr>
        <w:t>igual</w:t>
      </w:r>
      <w:r w:rsidRPr="00753224">
        <w:rPr>
          <w:rStyle w:val="apple-converted-space"/>
          <w:color w:val="000000" w:themeColor="text1"/>
          <w:spacing w:val="7"/>
          <w:sz w:val="22"/>
          <w:szCs w:val="22"/>
        </w:rPr>
        <w:t> </w:t>
      </w:r>
      <w:r w:rsidRPr="00753224">
        <w:rPr>
          <w:color w:val="000000" w:themeColor="text1"/>
          <w:sz w:val="22"/>
          <w:szCs w:val="22"/>
        </w:rPr>
        <w:t>perío</w:t>
      </w:r>
      <w:r w:rsidRPr="00753224">
        <w:rPr>
          <w:color w:val="000000" w:themeColor="text1"/>
          <w:spacing w:val="2"/>
          <w:sz w:val="22"/>
          <w:szCs w:val="22"/>
        </w:rPr>
        <w:t>d</w:t>
      </w:r>
      <w:r w:rsidRPr="00753224">
        <w:rPr>
          <w:color w:val="000000" w:themeColor="text1"/>
          <w:sz w:val="22"/>
          <w:szCs w:val="22"/>
        </w:rPr>
        <w:t>o,</w:t>
      </w:r>
      <w:r w:rsidRPr="00753224">
        <w:rPr>
          <w:rStyle w:val="apple-converted-space"/>
          <w:color w:val="000000" w:themeColor="text1"/>
          <w:spacing w:val="6"/>
          <w:sz w:val="22"/>
          <w:szCs w:val="22"/>
        </w:rPr>
        <w:t> </w:t>
      </w:r>
      <w:r w:rsidRPr="00753224">
        <w:rPr>
          <w:color w:val="000000" w:themeColor="text1"/>
          <w:sz w:val="22"/>
          <w:szCs w:val="22"/>
        </w:rPr>
        <w:t>a critério da a</w:t>
      </w:r>
      <w:r w:rsidRPr="00753224">
        <w:rPr>
          <w:color w:val="000000" w:themeColor="text1"/>
          <w:spacing w:val="2"/>
          <w:sz w:val="22"/>
          <w:szCs w:val="22"/>
        </w:rPr>
        <w:t>d</w:t>
      </w:r>
      <w:r w:rsidRPr="00753224">
        <w:rPr>
          <w:color w:val="000000" w:themeColor="text1"/>
          <w:spacing w:val="-2"/>
          <w:sz w:val="22"/>
          <w:szCs w:val="22"/>
        </w:rPr>
        <w:t>m</w:t>
      </w:r>
      <w:r w:rsidRPr="00753224">
        <w:rPr>
          <w:color w:val="000000" w:themeColor="text1"/>
          <w:spacing w:val="2"/>
          <w:sz w:val="22"/>
          <w:szCs w:val="22"/>
        </w:rPr>
        <w:t>i</w:t>
      </w:r>
      <w:r w:rsidRPr="00753224">
        <w:rPr>
          <w:color w:val="000000" w:themeColor="text1"/>
          <w:sz w:val="22"/>
          <w:szCs w:val="22"/>
        </w:rPr>
        <w:t>n</w:t>
      </w:r>
      <w:r w:rsidRPr="00753224">
        <w:rPr>
          <w:color w:val="000000" w:themeColor="text1"/>
          <w:spacing w:val="2"/>
          <w:sz w:val="22"/>
          <w:szCs w:val="22"/>
        </w:rPr>
        <w:t>i</w:t>
      </w:r>
      <w:r w:rsidRPr="00753224">
        <w:rPr>
          <w:color w:val="000000" w:themeColor="text1"/>
          <w:sz w:val="22"/>
          <w:szCs w:val="22"/>
        </w:rPr>
        <w:t>stração p</w:t>
      </w:r>
      <w:r w:rsidRPr="00753224">
        <w:rPr>
          <w:color w:val="000000" w:themeColor="text1"/>
          <w:spacing w:val="2"/>
          <w:sz w:val="22"/>
          <w:szCs w:val="22"/>
        </w:rPr>
        <w:t>ú</w:t>
      </w:r>
      <w:r w:rsidRPr="00753224">
        <w:rPr>
          <w:color w:val="000000" w:themeColor="text1"/>
          <w:sz w:val="22"/>
          <w:szCs w:val="22"/>
        </w:rPr>
        <w:t>blica,</w:t>
      </w:r>
      <w:r w:rsidRPr="00753224">
        <w:rPr>
          <w:rStyle w:val="apple-converted-space"/>
          <w:color w:val="000000" w:themeColor="text1"/>
          <w:sz w:val="22"/>
          <w:szCs w:val="22"/>
        </w:rPr>
        <w:t> </w:t>
      </w:r>
      <w:r w:rsidRPr="00753224">
        <w:rPr>
          <w:color w:val="000000" w:themeColor="text1"/>
          <w:spacing w:val="2"/>
          <w:sz w:val="22"/>
          <w:szCs w:val="22"/>
        </w:rPr>
        <w:t>p</w:t>
      </w:r>
      <w:r w:rsidRPr="00753224">
        <w:rPr>
          <w:color w:val="000000" w:themeColor="text1"/>
          <w:sz w:val="22"/>
          <w:szCs w:val="22"/>
        </w:rPr>
        <w:t>ara regula</w:t>
      </w:r>
      <w:r w:rsidRPr="00753224">
        <w:rPr>
          <w:color w:val="000000" w:themeColor="text1"/>
          <w:spacing w:val="2"/>
          <w:sz w:val="22"/>
          <w:szCs w:val="22"/>
        </w:rPr>
        <w:t>r</w:t>
      </w:r>
      <w:r w:rsidRPr="00753224">
        <w:rPr>
          <w:color w:val="000000" w:themeColor="text1"/>
          <w:sz w:val="22"/>
          <w:szCs w:val="22"/>
        </w:rPr>
        <w:t>ização da doc</w:t>
      </w:r>
      <w:r w:rsidRPr="00753224">
        <w:rPr>
          <w:color w:val="000000" w:themeColor="text1"/>
          <w:spacing w:val="2"/>
          <w:sz w:val="22"/>
          <w:szCs w:val="22"/>
        </w:rPr>
        <w:t>u</w:t>
      </w:r>
      <w:r w:rsidRPr="00753224">
        <w:rPr>
          <w:color w:val="000000" w:themeColor="text1"/>
          <w:spacing w:val="-2"/>
          <w:sz w:val="22"/>
          <w:szCs w:val="22"/>
        </w:rPr>
        <w:t>m</w:t>
      </w:r>
      <w:r w:rsidRPr="00753224">
        <w:rPr>
          <w:color w:val="000000" w:themeColor="text1"/>
          <w:sz w:val="22"/>
          <w:szCs w:val="22"/>
        </w:rPr>
        <w:t>entaç</w:t>
      </w:r>
      <w:r w:rsidRPr="00753224">
        <w:rPr>
          <w:color w:val="000000" w:themeColor="text1"/>
          <w:spacing w:val="3"/>
          <w:sz w:val="22"/>
          <w:szCs w:val="22"/>
        </w:rPr>
        <w:t>ã</w:t>
      </w:r>
      <w:r w:rsidRPr="00753224">
        <w:rPr>
          <w:color w:val="000000" w:themeColor="text1"/>
          <w:sz w:val="22"/>
          <w:szCs w:val="22"/>
        </w:rPr>
        <w:t>o,</w:t>
      </w:r>
      <w:r w:rsidRPr="00753224">
        <w:rPr>
          <w:rStyle w:val="apple-converted-space"/>
          <w:color w:val="000000" w:themeColor="text1"/>
          <w:spacing w:val="52"/>
          <w:sz w:val="22"/>
          <w:szCs w:val="22"/>
        </w:rPr>
        <w:t> </w:t>
      </w:r>
      <w:r w:rsidRPr="00753224">
        <w:rPr>
          <w:color w:val="000000" w:themeColor="text1"/>
          <w:sz w:val="22"/>
          <w:szCs w:val="22"/>
        </w:rPr>
        <w:t>pa</w:t>
      </w:r>
      <w:r w:rsidRPr="00753224">
        <w:rPr>
          <w:color w:val="000000" w:themeColor="text1"/>
          <w:spacing w:val="2"/>
          <w:sz w:val="22"/>
          <w:szCs w:val="22"/>
        </w:rPr>
        <w:t>r</w:t>
      </w:r>
      <w:r w:rsidRPr="00753224">
        <w:rPr>
          <w:color w:val="000000" w:themeColor="text1"/>
          <w:sz w:val="22"/>
          <w:szCs w:val="22"/>
        </w:rPr>
        <w:t>a</w:t>
      </w:r>
      <w:r w:rsidRPr="00753224">
        <w:rPr>
          <w:rStyle w:val="apple-converted-space"/>
          <w:color w:val="000000" w:themeColor="text1"/>
          <w:spacing w:val="63"/>
          <w:sz w:val="22"/>
          <w:szCs w:val="22"/>
        </w:rPr>
        <w:t> </w:t>
      </w:r>
      <w:r w:rsidRPr="00753224">
        <w:rPr>
          <w:color w:val="000000" w:themeColor="text1"/>
          <w:spacing w:val="2"/>
          <w:sz w:val="22"/>
          <w:szCs w:val="22"/>
        </w:rPr>
        <w:t>p</w:t>
      </w:r>
      <w:r w:rsidRPr="00753224">
        <w:rPr>
          <w:color w:val="000000" w:themeColor="text1"/>
          <w:sz w:val="22"/>
          <w:szCs w:val="22"/>
        </w:rPr>
        <w:t>ag</w:t>
      </w:r>
      <w:r w:rsidRPr="00753224">
        <w:rPr>
          <w:color w:val="000000" w:themeColor="text1"/>
          <w:spacing w:val="2"/>
          <w:sz w:val="22"/>
          <w:szCs w:val="22"/>
        </w:rPr>
        <w:t>a</w:t>
      </w:r>
      <w:r w:rsidRPr="00753224">
        <w:rPr>
          <w:color w:val="000000" w:themeColor="text1"/>
          <w:spacing w:val="-2"/>
          <w:sz w:val="22"/>
          <w:szCs w:val="22"/>
        </w:rPr>
        <w:t>m</w:t>
      </w:r>
      <w:r w:rsidRPr="00753224">
        <w:rPr>
          <w:color w:val="000000" w:themeColor="text1"/>
          <w:sz w:val="22"/>
          <w:szCs w:val="22"/>
        </w:rPr>
        <w:t>ento</w:t>
      </w:r>
      <w:r w:rsidRPr="00753224">
        <w:rPr>
          <w:rStyle w:val="apple-converted-space"/>
          <w:color w:val="000000" w:themeColor="text1"/>
          <w:spacing w:val="58"/>
          <w:sz w:val="22"/>
          <w:szCs w:val="22"/>
        </w:rPr>
        <w:t> </w:t>
      </w:r>
      <w:r w:rsidRPr="00753224">
        <w:rPr>
          <w:color w:val="000000" w:themeColor="text1"/>
          <w:sz w:val="22"/>
          <w:szCs w:val="22"/>
        </w:rPr>
        <w:t>ou</w:t>
      </w:r>
      <w:r w:rsidRPr="00753224">
        <w:rPr>
          <w:rStyle w:val="apple-converted-space"/>
          <w:color w:val="000000" w:themeColor="text1"/>
          <w:sz w:val="22"/>
          <w:szCs w:val="22"/>
        </w:rPr>
        <w:t> </w:t>
      </w:r>
      <w:r w:rsidRPr="00753224">
        <w:rPr>
          <w:color w:val="000000" w:themeColor="text1"/>
          <w:spacing w:val="2"/>
          <w:sz w:val="22"/>
          <w:szCs w:val="22"/>
        </w:rPr>
        <w:t>p</w:t>
      </w:r>
      <w:r w:rsidRPr="00753224">
        <w:rPr>
          <w:color w:val="000000" w:themeColor="text1"/>
          <w:sz w:val="22"/>
          <w:szCs w:val="22"/>
        </w:rPr>
        <w:t>arcel</w:t>
      </w:r>
      <w:r w:rsidRPr="00753224">
        <w:rPr>
          <w:color w:val="000000" w:themeColor="text1"/>
          <w:spacing w:val="3"/>
          <w:sz w:val="22"/>
          <w:szCs w:val="22"/>
        </w:rPr>
        <w:t>a</w:t>
      </w:r>
      <w:r w:rsidRPr="00753224">
        <w:rPr>
          <w:color w:val="000000" w:themeColor="text1"/>
          <w:spacing w:val="-2"/>
          <w:sz w:val="22"/>
          <w:szCs w:val="22"/>
        </w:rPr>
        <w:t>m</w:t>
      </w:r>
      <w:r w:rsidRPr="00753224">
        <w:rPr>
          <w:color w:val="000000" w:themeColor="text1"/>
          <w:spacing w:val="2"/>
          <w:sz w:val="22"/>
          <w:szCs w:val="22"/>
        </w:rPr>
        <w:t>e</w:t>
      </w:r>
      <w:r w:rsidRPr="00753224">
        <w:rPr>
          <w:color w:val="000000" w:themeColor="text1"/>
          <w:sz w:val="22"/>
          <w:szCs w:val="22"/>
        </w:rPr>
        <w:t>nto</w:t>
      </w:r>
      <w:r w:rsidRPr="00753224">
        <w:rPr>
          <w:rStyle w:val="apple-converted-space"/>
          <w:color w:val="000000" w:themeColor="text1"/>
          <w:spacing w:val="54"/>
          <w:sz w:val="22"/>
          <w:szCs w:val="22"/>
        </w:rPr>
        <w:t> </w:t>
      </w:r>
      <w:r w:rsidRPr="00753224">
        <w:rPr>
          <w:color w:val="000000" w:themeColor="text1"/>
          <w:spacing w:val="2"/>
          <w:sz w:val="22"/>
          <w:szCs w:val="22"/>
        </w:rPr>
        <w:t>d</w:t>
      </w:r>
      <w:r w:rsidRPr="00753224">
        <w:rPr>
          <w:color w:val="000000" w:themeColor="text1"/>
          <w:sz w:val="22"/>
          <w:szCs w:val="22"/>
        </w:rPr>
        <w:t>o déb</w:t>
      </w:r>
      <w:r w:rsidRPr="00753224">
        <w:rPr>
          <w:color w:val="000000" w:themeColor="text1"/>
          <w:spacing w:val="2"/>
          <w:sz w:val="22"/>
          <w:szCs w:val="22"/>
        </w:rPr>
        <w:t>i</w:t>
      </w:r>
      <w:r w:rsidRPr="00753224">
        <w:rPr>
          <w:color w:val="000000" w:themeColor="text1"/>
          <w:sz w:val="22"/>
          <w:szCs w:val="22"/>
        </w:rPr>
        <w:t>to</w:t>
      </w:r>
      <w:r w:rsidRPr="00753224">
        <w:rPr>
          <w:rStyle w:val="apple-converted-space"/>
          <w:color w:val="000000" w:themeColor="text1"/>
          <w:spacing w:val="61"/>
          <w:sz w:val="22"/>
          <w:szCs w:val="22"/>
        </w:rPr>
        <w:t> </w:t>
      </w:r>
      <w:r w:rsidRPr="00753224">
        <w:rPr>
          <w:color w:val="000000" w:themeColor="text1"/>
          <w:sz w:val="22"/>
          <w:szCs w:val="22"/>
        </w:rPr>
        <w:t>e</w:t>
      </w:r>
      <w:r w:rsidRPr="00753224">
        <w:rPr>
          <w:rStyle w:val="apple-converted-space"/>
          <w:color w:val="000000" w:themeColor="text1"/>
          <w:sz w:val="22"/>
          <w:szCs w:val="22"/>
        </w:rPr>
        <w:t> </w:t>
      </w:r>
      <w:r w:rsidRPr="00753224">
        <w:rPr>
          <w:color w:val="000000" w:themeColor="text1"/>
          <w:spacing w:val="2"/>
          <w:sz w:val="22"/>
          <w:szCs w:val="22"/>
        </w:rPr>
        <w:t>p</w:t>
      </w:r>
      <w:r w:rsidRPr="00753224">
        <w:rPr>
          <w:color w:val="000000" w:themeColor="text1"/>
          <w:sz w:val="22"/>
          <w:szCs w:val="22"/>
        </w:rPr>
        <w:t>ara e</w:t>
      </w:r>
      <w:r w:rsidRPr="00753224">
        <w:rPr>
          <w:color w:val="000000" w:themeColor="text1"/>
          <w:spacing w:val="-2"/>
          <w:sz w:val="22"/>
          <w:szCs w:val="22"/>
        </w:rPr>
        <w:t>m</w:t>
      </w:r>
      <w:r w:rsidRPr="00753224">
        <w:rPr>
          <w:color w:val="000000" w:themeColor="text1"/>
          <w:spacing w:val="2"/>
          <w:sz w:val="22"/>
          <w:szCs w:val="22"/>
        </w:rPr>
        <w:t>i</w:t>
      </w:r>
      <w:r w:rsidRPr="00753224">
        <w:rPr>
          <w:color w:val="000000" w:themeColor="text1"/>
          <w:sz w:val="22"/>
          <w:szCs w:val="22"/>
        </w:rPr>
        <w:t>ssão</w:t>
      </w:r>
      <w:r w:rsidRPr="00753224">
        <w:rPr>
          <w:rStyle w:val="apple-converted-space"/>
          <w:color w:val="000000" w:themeColor="text1"/>
          <w:spacing w:val="4"/>
          <w:sz w:val="22"/>
          <w:szCs w:val="22"/>
        </w:rPr>
        <w:t> </w:t>
      </w:r>
      <w:r w:rsidRPr="00753224">
        <w:rPr>
          <w:color w:val="000000" w:themeColor="text1"/>
          <w:sz w:val="22"/>
          <w:szCs w:val="22"/>
        </w:rPr>
        <w:t>de</w:t>
      </w:r>
      <w:r w:rsidRPr="00753224">
        <w:rPr>
          <w:rStyle w:val="apple-converted-space"/>
          <w:color w:val="000000" w:themeColor="text1"/>
          <w:spacing w:val="7"/>
          <w:sz w:val="22"/>
          <w:szCs w:val="22"/>
        </w:rPr>
        <w:t> </w:t>
      </w:r>
      <w:r w:rsidRPr="00753224">
        <w:rPr>
          <w:color w:val="000000" w:themeColor="text1"/>
          <w:sz w:val="22"/>
          <w:szCs w:val="22"/>
        </w:rPr>
        <w:t>ev</w:t>
      </w:r>
      <w:r w:rsidRPr="00753224">
        <w:rPr>
          <w:color w:val="000000" w:themeColor="text1"/>
          <w:spacing w:val="2"/>
          <w:sz w:val="22"/>
          <w:szCs w:val="22"/>
        </w:rPr>
        <w:t>e</w:t>
      </w:r>
      <w:r w:rsidRPr="00753224">
        <w:rPr>
          <w:color w:val="000000" w:themeColor="text1"/>
          <w:sz w:val="22"/>
          <w:szCs w:val="22"/>
        </w:rPr>
        <w:t>ntuais</w:t>
      </w:r>
      <w:r w:rsidRPr="00753224">
        <w:rPr>
          <w:rStyle w:val="apple-converted-space"/>
          <w:color w:val="000000" w:themeColor="text1"/>
          <w:spacing w:val="4"/>
          <w:sz w:val="22"/>
          <w:szCs w:val="22"/>
        </w:rPr>
        <w:t> </w:t>
      </w:r>
      <w:r w:rsidRPr="00753224">
        <w:rPr>
          <w:color w:val="000000" w:themeColor="text1"/>
          <w:sz w:val="22"/>
          <w:szCs w:val="22"/>
        </w:rPr>
        <w:t>certidões</w:t>
      </w:r>
      <w:r w:rsidRPr="00753224">
        <w:rPr>
          <w:rStyle w:val="apple-converted-space"/>
          <w:color w:val="000000" w:themeColor="text1"/>
          <w:spacing w:val="2"/>
          <w:sz w:val="22"/>
          <w:szCs w:val="22"/>
        </w:rPr>
        <w:t> </w:t>
      </w:r>
      <w:r w:rsidRPr="00753224">
        <w:rPr>
          <w:color w:val="000000" w:themeColor="text1"/>
          <w:sz w:val="22"/>
          <w:szCs w:val="22"/>
        </w:rPr>
        <w:t>negativ</w:t>
      </w:r>
      <w:r w:rsidRPr="00753224">
        <w:rPr>
          <w:color w:val="000000" w:themeColor="text1"/>
          <w:spacing w:val="2"/>
          <w:sz w:val="22"/>
          <w:szCs w:val="22"/>
        </w:rPr>
        <w:t>a</w:t>
      </w:r>
      <w:r w:rsidRPr="00753224">
        <w:rPr>
          <w:color w:val="000000" w:themeColor="text1"/>
          <w:sz w:val="22"/>
          <w:szCs w:val="22"/>
        </w:rPr>
        <w:t>s ou</w:t>
      </w:r>
      <w:r w:rsidRPr="00753224">
        <w:rPr>
          <w:rStyle w:val="apple-converted-space"/>
          <w:color w:val="000000" w:themeColor="text1"/>
          <w:spacing w:val="9"/>
          <w:sz w:val="22"/>
          <w:szCs w:val="22"/>
        </w:rPr>
        <w:t> </w:t>
      </w:r>
      <w:r w:rsidRPr="00753224">
        <w:rPr>
          <w:color w:val="000000" w:themeColor="text1"/>
          <w:sz w:val="22"/>
          <w:szCs w:val="22"/>
        </w:rPr>
        <w:t>positiv</w:t>
      </w:r>
      <w:r w:rsidRPr="00753224">
        <w:rPr>
          <w:color w:val="000000" w:themeColor="text1"/>
          <w:spacing w:val="2"/>
          <w:sz w:val="22"/>
          <w:szCs w:val="22"/>
        </w:rPr>
        <w:t>a</w:t>
      </w:r>
      <w:r w:rsidRPr="00753224">
        <w:rPr>
          <w:color w:val="000000" w:themeColor="text1"/>
          <w:sz w:val="22"/>
          <w:szCs w:val="22"/>
        </w:rPr>
        <w:t>s</w:t>
      </w:r>
      <w:r w:rsidRPr="00753224">
        <w:rPr>
          <w:rStyle w:val="apple-converted-space"/>
          <w:color w:val="000000" w:themeColor="text1"/>
          <w:spacing w:val="1"/>
          <w:sz w:val="22"/>
          <w:szCs w:val="22"/>
        </w:rPr>
        <w:t> </w:t>
      </w:r>
      <w:r w:rsidRPr="00753224">
        <w:rPr>
          <w:color w:val="000000" w:themeColor="text1"/>
          <w:sz w:val="22"/>
          <w:szCs w:val="22"/>
        </w:rPr>
        <w:t>c</w:t>
      </w:r>
      <w:r w:rsidRPr="00753224">
        <w:rPr>
          <w:color w:val="000000" w:themeColor="text1"/>
          <w:spacing w:val="2"/>
          <w:sz w:val="22"/>
          <w:szCs w:val="22"/>
        </w:rPr>
        <w:t>o</w:t>
      </w:r>
      <w:r w:rsidRPr="00753224">
        <w:rPr>
          <w:color w:val="000000" w:themeColor="text1"/>
          <w:sz w:val="22"/>
          <w:szCs w:val="22"/>
        </w:rPr>
        <w:t>m</w:t>
      </w:r>
      <w:r w:rsidRPr="00753224">
        <w:rPr>
          <w:rStyle w:val="apple-converted-space"/>
          <w:color w:val="000000" w:themeColor="text1"/>
          <w:spacing w:val="5"/>
          <w:sz w:val="22"/>
          <w:szCs w:val="22"/>
        </w:rPr>
        <w:t> </w:t>
      </w:r>
      <w:r w:rsidRPr="00753224">
        <w:rPr>
          <w:color w:val="000000" w:themeColor="text1"/>
          <w:sz w:val="22"/>
          <w:szCs w:val="22"/>
        </w:rPr>
        <w:t>e</w:t>
      </w:r>
      <w:r w:rsidRPr="00753224">
        <w:rPr>
          <w:color w:val="000000" w:themeColor="text1"/>
          <w:spacing w:val="2"/>
          <w:sz w:val="22"/>
          <w:szCs w:val="22"/>
        </w:rPr>
        <w:t>f</w:t>
      </w:r>
      <w:r w:rsidRPr="00753224">
        <w:rPr>
          <w:color w:val="000000" w:themeColor="text1"/>
          <w:sz w:val="22"/>
          <w:szCs w:val="22"/>
        </w:rPr>
        <w:t>eito</w:t>
      </w:r>
      <w:r w:rsidRPr="00753224">
        <w:rPr>
          <w:rStyle w:val="apple-converted-space"/>
          <w:color w:val="000000" w:themeColor="text1"/>
          <w:spacing w:val="6"/>
          <w:sz w:val="22"/>
          <w:szCs w:val="22"/>
        </w:rPr>
        <w:t> </w:t>
      </w:r>
      <w:r w:rsidRPr="00753224">
        <w:rPr>
          <w:color w:val="000000" w:themeColor="text1"/>
          <w:sz w:val="22"/>
          <w:szCs w:val="22"/>
        </w:rPr>
        <w:t>de certidão</w:t>
      </w:r>
      <w:r w:rsidRPr="00753224">
        <w:rPr>
          <w:rStyle w:val="apple-converted-space"/>
          <w:color w:val="000000" w:themeColor="text1"/>
          <w:spacing w:val="-8"/>
          <w:sz w:val="22"/>
          <w:szCs w:val="22"/>
        </w:rPr>
        <w:t> </w:t>
      </w:r>
      <w:proofErr w:type="gramStart"/>
      <w:r w:rsidRPr="00753224">
        <w:rPr>
          <w:color w:val="000000" w:themeColor="text1"/>
          <w:spacing w:val="-1"/>
          <w:sz w:val="22"/>
          <w:szCs w:val="22"/>
        </w:rPr>
        <w:t>n</w:t>
      </w:r>
      <w:r w:rsidRPr="00753224">
        <w:rPr>
          <w:color w:val="000000" w:themeColor="text1"/>
          <w:sz w:val="22"/>
          <w:szCs w:val="22"/>
        </w:rPr>
        <w:t>eg</w:t>
      </w:r>
      <w:r w:rsidRPr="00753224">
        <w:rPr>
          <w:color w:val="000000" w:themeColor="text1"/>
          <w:spacing w:val="2"/>
          <w:sz w:val="22"/>
          <w:szCs w:val="22"/>
        </w:rPr>
        <w:t>a</w:t>
      </w:r>
      <w:r w:rsidRPr="00753224">
        <w:rPr>
          <w:color w:val="000000" w:themeColor="text1"/>
          <w:sz w:val="22"/>
          <w:szCs w:val="22"/>
        </w:rPr>
        <w:t>tiva</w:t>
      </w:r>
      <w:proofErr w:type="gramEnd"/>
      <w:r w:rsidRPr="00753224">
        <w:rPr>
          <w:color w:val="000000" w:themeColor="text1"/>
          <w:sz w:val="22"/>
          <w:szCs w:val="22"/>
        </w:rPr>
        <w:t xml:space="preserve"> </w:t>
      </w:r>
    </w:p>
    <w:p w:rsidR="004C384F" w:rsidRPr="00753224" w:rsidRDefault="004C1364" w:rsidP="005344E5">
      <w:pPr>
        <w:pStyle w:val="04partenormativa"/>
        <w:spacing w:before="225" w:beforeAutospacing="0" w:after="225" w:afterAutospacing="0"/>
        <w:jc w:val="both"/>
        <w:rPr>
          <w:color w:val="000000" w:themeColor="text1"/>
          <w:sz w:val="22"/>
          <w:szCs w:val="22"/>
        </w:rPr>
      </w:pPr>
      <w:bookmarkStart w:id="1" w:name="art43§2"/>
      <w:bookmarkEnd w:id="1"/>
      <w:r w:rsidRPr="00753224">
        <w:rPr>
          <w:color w:val="000000" w:themeColor="text1"/>
          <w:sz w:val="22"/>
          <w:szCs w:val="22"/>
        </w:rPr>
        <w:t xml:space="preserve">1.6.10 A </w:t>
      </w:r>
      <w:proofErr w:type="gramStart"/>
      <w:r w:rsidRPr="00753224">
        <w:rPr>
          <w:color w:val="000000" w:themeColor="text1"/>
          <w:sz w:val="22"/>
          <w:szCs w:val="22"/>
        </w:rPr>
        <w:t>não-regularização</w:t>
      </w:r>
      <w:proofErr w:type="gramEnd"/>
      <w:r w:rsidRPr="00753224">
        <w:rPr>
          <w:color w:val="000000" w:themeColor="text1"/>
          <w:sz w:val="22"/>
          <w:szCs w:val="22"/>
        </w:rPr>
        <w:t xml:space="preserve"> da documentação, no prazo previsto no § 1</w:t>
      </w:r>
      <w:r w:rsidRPr="00753224">
        <w:rPr>
          <w:color w:val="000000" w:themeColor="text1"/>
          <w:sz w:val="22"/>
          <w:szCs w:val="22"/>
          <w:u w:val="single"/>
          <w:vertAlign w:val="superscript"/>
        </w:rPr>
        <w:t>o</w:t>
      </w:r>
      <w:r w:rsidRPr="00753224">
        <w:rPr>
          <w:rStyle w:val="apple-converted-space"/>
          <w:color w:val="000000" w:themeColor="text1"/>
          <w:sz w:val="22"/>
          <w:szCs w:val="22"/>
        </w:rPr>
        <w:t> </w:t>
      </w:r>
      <w:r w:rsidRPr="00753224">
        <w:rPr>
          <w:color w:val="000000" w:themeColor="text1"/>
          <w:sz w:val="22"/>
          <w:szCs w:val="22"/>
        </w:rPr>
        <w:t>deste artigo, implicará decadência do direito à contratação, sem prejuízo das sanções previstas no</w:t>
      </w:r>
      <w:r w:rsidRPr="00753224">
        <w:rPr>
          <w:rStyle w:val="apple-converted-space"/>
          <w:color w:val="000000" w:themeColor="text1"/>
          <w:sz w:val="22"/>
          <w:szCs w:val="22"/>
        </w:rPr>
        <w:t> </w:t>
      </w:r>
      <w:r w:rsidRPr="00753224">
        <w:rPr>
          <w:rStyle w:val="Hyperlink"/>
          <w:color w:val="000000" w:themeColor="text1"/>
          <w:sz w:val="22"/>
          <w:szCs w:val="22"/>
        </w:rPr>
        <w:t>art. 81 da Lei n</w:t>
      </w:r>
      <w:r w:rsidRPr="00753224">
        <w:rPr>
          <w:rStyle w:val="Hyperlink"/>
          <w:color w:val="000000" w:themeColor="text1"/>
          <w:sz w:val="22"/>
          <w:szCs w:val="22"/>
          <w:vertAlign w:val="superscript"/>
        </w:rPr>
        <w:t>o</w:t>
      </w:r>
      <w:r w:rsidRPr="00753224">
        <w:rPr>
          <w:rStyle w:val="apple-converted-space"/>
          <w:color w:val="000000" w:themeColor="text1"/>
          <w:sz w:val="22"/>
          <w:szCs w:val="22"/>
          <w:u w:val="single"/>
        </w:rPr>
        <w:t> </w:t>
      </w:r>
      <w:r w:rsidRPr="00753224">
        <w:rPr>
          <w:rStyle w:val="Hyperlink"/>
          <w:color w:val="000000" w:themeColor="text1"/>
          <w:sz w:val="22"/>
          <w:szCs w:val="22"/>
        </w:rPr>
        <w:t>8.666, de 21 de junho de 1993</w:t>
      </w:r>
      <w:r w:rsidRPr="00753224">
        <w:rPr>
          <w:color w:val="000000" w:themeColor="text1"/>
          <w:sz w:val="22"/>
          <w:szCs w:val="22"/>
        </w:rPr>
        <w:t>, sendo facultado à Administração convocar os licitantes remanescentes, na ordem de classificação, para a assinatura do contrato, ou revogar a licitação.</w:t>
      </w:r>
    </w:p>
    <w:p w:rsidR="004C384F" w:rsidRPr="00753224" w:rsidRDefault="004C384F" w:rsidP="004C384F">
      <w:pPr>
        <w:pStyle w:val="ANEXO-Ttulo"/>
        <w:spacing w:after="0"/>
        <w:jc w:val="both"/>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Default="001F3F9F" w:rsidP="00065CCA">
      <w:pPr>
        <w:pStyle w:val="ANEXO-Ttulo"/>
        <w:spacing w:after="0"/>
        <w:rPr>
          <w:i w:val="0"/>
          <w:iCs w:val="0"/>
          <w:color w:val="000000" w:themeColor="text1"/>
          <w:sz w:val="22"/>
          <w:szCs w:val="22"/>
        </w:rPr>
      </w:pPr>
    </w:p>
    <w:p w:rsidR="001F3F9F" w:rsidRPr="001F3F9F" w:rsidRDefault="001F3F9F" w:rsidP="00065CCA">
      <w:pPr>
        <w:pStyle w:val="ANEXO-Ttulo"/>
        <w:spacing w:after="0"/>
        <w:rPr>
          <w:rStyle w:val="Forte"/>
        </w:rPr>
      </w:pPr>
    </w:p>
    <w:p w:rsidR="00065CCA" w:rsidRPr="00753224" w:rsidRDefault="00065CCA" w:rsidP="00065CCA">
      <w:pPr>
        <w:pStyle w:val="ANEXO-Ttulo"/>
        <w:spacing w:after="0"/>
        <w:rPr>
          <w:i w:val="0"/>
          <w:iCs w:val="0"/>
          <w:color w:val="000000" w:themeColor="text1"/>
          <w:sz w:val="22"/>
          <w:szCs w:val="22"/>
        </w:rPr>
      </w:pPr>
      <w:r w:rsidRPr="00753224">
        <w:rPr>
          <w:i w:val="0"/>
          <w:iCs w:val="0"/>
          <w:color w:val="000000" w:themeColor="text1"/>
          <w:sz w:val="22"/>
          <w:szCs w:val="22"/>
        </w:rPr>
        <w:t xml:space="preserve">PREGÃO </w:t>
      </w:r>
      <w:r w:rsidR="00B525FC" w:rsidRPr="00753224">
        <w:rPr>
          <w:i w:val="0"/>
          <w:iCs w:val="0"/>
          <w:color w:val="000000" w:themeColor="text1"/>
          <w:sz w:val="22"/>
          <w:szCs w:val="22"/>
        </w:rPr>
        <w:t xml:space="preserve">PRESENCIAL </w:t>
      </w:r>
      <w:r w:rsidRPr="00753224">
        <w:rPr>
          <w:i w:val="0"/>
          <w:iCs w:val="0"/>
          <w:color w:val="000000" w:themeColor="text1"/>
          <w:sz w:val="22"/>
          <w:szCs w:val="22"/>
        </w:rPr>
        <w:t>N</w:t>
      </w:r>
      <w:r w:rsidR="000969CA" w:rsidRPr="00753224">
        <w:rPr>
          <w:i w:val="0"/>
          <w:iCs w:val="0"/>
          <w:color w:val="000000" w:themeColor="text1"/>
          <w:sz w:val="22"/>
          <w:szCs w:val="22"/>
        </w:rPr>
        <w:t xml:space="preserve">º </w:t>
      </w:r>
      <w:r w:rsidR="00D933BF">
        <w:rPr>
          <w:i w:val="0"/>
          <w:iCs w:val="0"/>
          <w:color w:val="000000" w:themeColor="text1"/>
          <w:sz w:val="22"/>
          <w:szCs w:val="22"/>
        </w:rPr>
        <w:t>12/2018 - FMS</w:t>
      </w:r>
    </w:p>
    <w:p w:rsidR="00BC4F7F" w:rsidRPr="00753224" w:rsidRDefault="00BC4F7F" w:rsidP="00065CCA">
      <w:pPr>
        <w:pStyle w:val="ANEXO-Ttulo"/>
        <w:spacing w:after="0"/>
        <w:rPr>
          <w:i w:val="0"/>
          <w:iCs w:val="0"/>
          <w:color w:val="000000" w:themeColor="text1"/>
          <w:sz w:val="22"/>
          <w:szCs w:val="22"/>
        </w:rPr>
      </w:pPr>
    </w:p>
    <w:p w:rsidR="00065CCA" w:rsidRPr="00753224" w:rsidRDefault="00065CCA" w:rsidP="00065CCA">
      <w:pPr>
        <w:pStyle w:val="ANEXO-Rtulo"/>
        <w:rPr>
          <w:color w:val="000000" w:themeColor="text1"/>
          <w:sz w:val="22"/>
          <w:szCs w:val="22"/>
        </w:rPr>
      </w:pPr>
      <w:r w:rsidRPr="00753224">
        <w:rPr>
          <w:color w:val="000000" w:themeColor="text1"/>
          <w:sz w:val="22"/>
          <w:szCs w:val="22"/>
        </w:rPr>
        <w:t>ANEXO V - DECLARAÇÃO DE ATENDIMENTO AO INCISO XXXIII DO ART. 7.º DA CONSTITUIÇÃO FEDERAL</w:t>
      </w:r>
    </w:p>
    <w:p w:rsidR="00065CCA" w:rsidRPr="00753224" w:rsidRDefault="00065CCA" w:rsidP="00065CCA">
      <w:pPr>
        <w:pStyle w:val="ANEXO-Rtulo"/>
        <w:rPr>
          <w:color w:val="000000" w:themeColor="text1"/>
          <w:sz w:val="22"/>
          <w:szCs w:val="22"/>
        </w:rPr>
      </w:pPr>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 xml:space="preserve">Ressalva: empregamos menores, a partir de 14 (quatorze) anos, na condição de aprendizes </w:t>
      </w:r>
      <w:proofErr w:type="gramStart"/>
      <w:r w:rsidRPr="00753224">
        <w:rPr>
          <w:color w:val="000000" w:themeColor="text1"/>
          <w:sz w:val="22"/>
          <w:szCs w:val="22"/>
        </w:rPr>
        <w:t xml:space="preserve">( </w:t>
      </w:r>
      <w:proofErr w:type="gramEnd"/>
      <w:r w:rsidRPr="00753224">
        <w:rPr>
          <w:color w:val="000000" w:themeColor="text1"/>
          <w:sz w:val="22"/>
          <w:szCs w:val="22"/>
        </w:rPr>
        <w:t>).</w:t>
      </w:r>
    </w:p>
    <w:p w:rsidR="00065CCA" w:rsidRPr="00753224" w:rsidRDefault="00065CCA" w:rsidP="00065CCA">
      <w:pPr>
        <w:pStyle w:val="PargrafoNormal"/>
        <w:spacing w:after="0"/>
        <w:jc w:val="both"/>
        <w:rPr>
          <w:color w:val="000000" w:themeColor="text1"/>
          <w:sz w:val="22"/>
          <w:szCs w:val="22"/>
        </w:rPr>
      </w:pPr>
      <w:r w:rsidRPr="00753224">
        <w:rPr>
          <w:color w:val="000000" w:themeColor="text1"/>
          <w:sz w:val="22"/>
          <w:szCs w:val="22"/>
        </w:rPr>
        <w:t>Observação: em caso afirmativo, assinalar a ressalva acima.</w:t>
      </w:r>
    </w:p>
    <w:p w:rsidR="00065CCA" w:rsidRPr="00753224" w:rsidRDefault="00065CCA" w:rsidP="00065CCA">
      <w:pPr>
        <w:pStyle w:val="Dataeassinatura"/>
        <w:spacing w:after="0"/>
        <w:jc w:val="both"/>
        <w:rPr>
          <w:color w:val="000000" w:themeColor="text1"/>
          <w:sz w:val="22"/>
          <w:szCs w:val="22"/>
        </w:rPr>
      </w:pPr>
    </w:p>
    <w:p w:rsidR="00065CCA" w:rsidRPr="00753224" w:rsidRDefault="00065CCA" w:rsidP="00065CCA">
      <w:pPr>
        <w:pStyle w:val="Dataeassinatura"/>
        <w:spacing w:after="0"/>
        <w:jc w:val="both"/>
        <w:rPr>
          <w:color w:val="000000" w:themeColor="text1"/>
          <w:sz w:val="22"/>
          <w:szCs w:val="22"/>
        </w:rPr>
      </w:pPr>
      <w:r w:rsidRPr="00753224">
        <w:rPr>
          <w:color w:val="000000" w:themeColor="text1"/>
          <w:sz w:val="22"/>
          <w:szCs w:val="22"/>
        </w:rPr>
        <w:t>São Domingos do Norte - ES</w:t>
      </w:r>
      <w:proofErr w:type="gramStart"/>
      <w:r w:rsidRPr="00753224">
        <w:rPr>
          <w:color w:val="000000" w:themeColor="text1"/>
          <w:sz w:val="22"/>
          <w:szCs w:val="22"/>
        </w:rPr>
        <w:t xml:space="preserve">, </w:t>
      </w:r>
      <w:r w:rsidR="005E4B0F" w:rsidRPr="00753224">
        <w:rPr>
          <w:color w:val="000000" w:themeColor="text1"/>
          <w:sz w:val="22"/>
          <w:szCs w:val="22"/>
        </w:rPr>
        <w:t>...</w:t>
      </w:r>
      <w:proofErr w:type="gramEnd"/>
      <w:r w:rsidR="005E4B0F" w:rsidRPr="00753224">
        <w:rPr>
          <w:color w:val="000000" w:themeColor="text1"/>
          <w:sz w:val="22"/>
          <w:szCs w:val="22"/>
        </w:rPr>
        <w:t xml:space="preserve">...... </w:t>
      </w:r>
      <w:proofErr w:type="gramStart"/>
      <w:r w:rsidR="005E4B0F" w:rsidRPr="00753224">
        <w:rPr>
          <w:color w:val="000000" w:themeColor="text1"/>
          <w:sz w:val="22"/>
          <w:szCs w:val="22"/>
        </w:rPr>
        <w:t>de</w:t>
      </w:r>
      <w:proofErr w:type="gramEnd"/>
      <w:r w:rsidR="005E4B0F" w:rsidRPr="00753224">
        <w:rPr>
          <w:color w:val="000000" w:themeColor="text1"/>
          <w:sz w:val="22"/>
          <w:szCs w:val="22"/>
        </w:rPr>
        <w:t xml:space="preserve"> ........................ </w:t>
      </w:r>
      <w:proofErr w:type="gramStart"/>
      <w:r w:rsidR="005E4B0F" w:rsidRPr="00753224">
        <w:rPr>
          <w:color w:val="000000" w:themeColor="text1"/>
          <w:sz w:val="22"/>
          <w:szCs w:val="22"/>
        </w:rPr>
        <w:t>de</w:t>
      </w:r>
      <w:proofErr w:type="gramEnd"/>
      <w:r w:rsidR="005E4B0F" w:rsidRPr="00753224">
        <w:rPr>
          <w:color w:val="000000" w:themeColor="text1"/>
          <w:sz w:val="22"/>
          <w:szCs w:val="22"/>
        </w:rPr>
        <w:t xml:space="preserve"> ........</w:t>
      </w:r>
      <w:r w:rsidRPr="00753224">
        <w:rPr>
          <w:color w:val="000000" w:themeColor="text1"/>
          <w:sz w:val="22"/>
          <w:szCs w:val="22"/>
        </w:rPr>
        <w:t>.</w:t>
      </w:r>
    </w:p>
    <w:p w:rsidR="009A3FE2" w:rsidRPr="00753224" w:rsidRDefault="009A3FE2" w:rsidP="00065CCA">
      <w:pPr>
        <w:jc w:val="both"/>
        <w:rPr>
          <w:color w:val="000000" w:themeColor="text1"/>
          <w:sz w:val="22"/>
          <w:szCs w:val="22"/>
        </w:rPr>
      </w:pPr>
    </w:p>
    <w:p w:rsidR="00065CCA" w:rsidRPr="00753224" w:rsidRDefault="005E4B0F" w:rsidP="00065CCA">
      <w:pPr>
        <w:jc w:val="both"/>
        <w:rPr>
          <w:color w:val="000000" w:themeColor="text1"/>
          <w:sz w:val="22"/>
          <w:szCs w:val="22"/>
        </w:rPr>
      </w:pPr>
      <w:proofErr w:type="gramStart"/>
      <w:r w:rsidRPr="00753224">
        <w:rPr>
          <w:color w:val="000000" w:themeColor="text1"/>
          <w:sz w:val="22"/>
          <w:szCs w:val="22"/>
        </w:rPr>
        <w:t>...................................................</w:t>
      </w:r>
      <w:r w:rsidR="009A3FE2" w:rsidRPr="00753224">
        <w:rPr>
          <w:color w:val="000000" w:themeColor="text1"/>
          <w:sz w:val="22"/>
          <w:szCs w:val="22"/>
        </w:rPr>
        <w:t>...............................</w:t>
      </w:r>
      <w:r w:rsidRPr="00753224">
        <w:rPr>
          <w:color w:val="000000" w:themeColor="text1"/>
          <w:sz w:val="22"/>
          <w:szCs w:val="22"/>
        </w:rPr>
        <w:t>..</w:t>
      </w:r>
      <w:proofErr w:type="gramEnd"/>
    </w:p>
    <w:p w:rsidR="00065CCA" w:rsidRPr="00753224" w:rsidRDefault="00065CCA" w:rsidP="00065CCA">
      <w:pPr>
        <w:jc w:val="both"/>
        <w:rPr>
          <w:color w:val="000000" w:themeColor="text1"/>
          <w:sz w:val="22"/>
          <w:szCs w:val="22"/>
        </w:rPr>
      </w:pPr>
      <w:r w:rsidRPr="00753224">
        <w:rPr>
          <w:color w:val="000000" w:themeColor="text1"/>
          <w:sz w:val="22"/>
          <w:szCs w:val="22"/>
        </w:rPr>
        <w:t>Licitante interessado</w:t>
      </w:r>
    </w:p>
    <w:p w:rsidR="00065CCA" w:rsidRPr="00753224" w:rsidRDefault="00065CCA" w:rsidP="00065CCA">
      <w:pPr>
        <w:jc w:val="both"/>
        <w:rPr>
          <w:color w:val="000000" w:themeColor="text1"/>
          <w:sz w:val="22"/>
          <w:szCs w:val="22"/>
        </w:rPr>
      </w:pPr>
    </w:p>
    <w:p w:rsidR="00F804CE" w:rsidRPr="00753224" w:rsidRDefault="00F804CE" w:rsidP="00077398">
      <w:pPr>
        <w:pStyle w:val="Ttulo1"/>
        <w:jc w:val="center"/>
        <w:rPr>
          <w:color w:val="000000" w:themeColor="text1"/>
          <w:sz w:val="22"/>
          <w:szCs w:val="22"/>
        </w:rPr>
      </w:pPr>
    </w:p>
    <w:p w:rsidR="00D933BF" w:rsidRPr="00502CD6" w:rsidRDefault="00D933BF" w:rsidP="00D933BF">
      <w:pPr>
        <w:spacing w:before="0"/>
        <w:jc w:val="both"/>
        <w:rPr>
          <w:b/>
          <w:i/>
          <w:sz w:val="22"/>
          <w:szCs w:val="22"/>
        </w:rPr>
      </w:pPr>
      <w:r w:rsidRPr="00502CD6">
        <w:rPr>
          <w:b/>
          <w:i/>
          <w:sz w:val="22"/>
          <w:szCs w:val="22"/>
        </w:rPr>
        <w:t>Apresentar na Habilitação</w:t>
      </w:r>
    </w:p>
    <w:p w:rsidR="00F804CE" w:rsidRPr="00753224" w:rsidRDefault="00F804CE" w:rsidP="00077398">
      <w:pPr>
        <w:pStyle w:val="Ttulo1"/>
        <w:jc w:val="center"/>
        <w:rPr>
          <w:color w:val="000000" w:themeColor="text1"/>
          <w:sz w:val="22"/>
          <w:szCs w:val="22"/>
        </w:rPr>
      </w:pPr>
    </w:p>
    <w:p w:rsidR="00F804CE" w:rsidRPr="00753224" w:rsidRDefault="00F804CE" w:rsidP="00077398">
      <w:pPr>
        <w:pStyle w:val="Ttulo1"/>
        <w:jc w:val="center"/>
        <w:rPr>
          <w:color w:val="000000" w:themeColor="text1"/>
          <w:sz w:val="22"/>
          <w:szCs w:val="22"/>
        </w:rPr>
      </w:pPr>
    </w:p>
    <w:p w:rsidR="00785ECC" w:rsidRPr="00753224" w:rsidRDefault="00785ECC" w:rsidP="00785ECC">
      <w:pPr>
        <w:rPr>
          <w:color w:val="000000" w:themeColor="text1"/>
          <w:sz w:val="22"/>
          <w:szCs w:val="22"/>
        </w:rPr>
      </w:pPr>
    </w:p>
    <w:p w:rsidR="00785ECC" w:rsidRPr="00753224" w:rsidRDefault="00785ECC" w:rsidP="00785ECC">
      <w:pPr>
        <w:rPr>
          <w:color w:val="000000" w:themeColor="text1"/>
          <w:sz w:val="22"/>
          <w:szCs w:val="22"/>
        </w:rPr>
      </w:pPr>
    </w:p>
    <w:p w:rsidR="00785ECC" w:rsidRPr="00753224" w:rsidRDefault="00785ECC" w:rsidP="00785ECC">
      <w:pPr>
        <w:rPr>
          <w:color w:val="000000" w:themeColor="text1"/>
          <w:sz w:val="22"/>
          <w:szCs w:val="22"/>
        </w:rPr>
      </w:pPr>
    </w:p>
    <w:p w:rsidR="00785ECC" w:rsidRPr="00753224" w:rsidRDefault="00785ECC" w:rsidP="00785ECC">
      <w:pPr>
        <w:rPr>
          <w:color w:val="000000" w:themeColor="text1"/>
          <w:sz w:val="22"/>
          <w:szCs w:val="22"/>
        </w:rPr>
      </w:pPr>
    </w:p>
    <w:p w:rsidR="00785ECC" w:rsidRPr="00753224" w:rsidRDefault="00785ECC" w:rsidP="00785ECC">
      <w:pPr>
        <w:rPr>
          <w:color w:val="000000" w:themeColor="text1"/>
          <w:sz w:val="22"/>
          <w:szCs w:val="22"/>
        </w:rPr>
      </w:pPr>
    </w:p>
    <w:p w:rsidR="00F804CE" w:rsidRPr="00753224" w:rsidRDefault="00F804CE" w:rsidP="00F804CE">
      <w:pPr>
        <w:rPr>
          <w:color w:val="000000" w:themeColor="text1"/>
          <w:sz w:val="22"/>
          <w:szCs w:val="22"/>
        </w:rPr>
      </w:pPr>
    </w:p>
    <w:p w:rsidR="00785ECC" w:rsidRPr="00753224" w:rsidRDefault="00785ECC" w:rsidP="00D933BF">
      <w:pPr>
        <w:tabs>
          <w:tab w:val="left" w:pos="0"/>
          <w:tab w:val="center" w:pos="4818"/>
          <w:tab w:val="left" w:pos="5040"/>
          <w:tab w:val="left" w:pos="5760"/>
          <w:tab w:val="left" w:pos="6480"/>
          <w:tab w:val="left" w:pos="7200"/>
          <w:tab w:val="left" w:pos="7920"/>
          <w:tab w:val="left" w:pos="8640"/>
          <w:tab w:val="left" w:pos="9360"/>
          <w:tab w:val="left" w:pos="10080"/>
        </w:tabs>
        <w:jc w:val="both"/>
        <w:rPr>
          <w:color w:val="000000" w:themeColor="text1"/>
          <w:sz w:val="22"/>
          <w:szCs w:val="22"/>
        </w:rPr>
      </w:pPr>
      <w:r w:rsidRPr="00753224">
        <w:rPr>
          <w:b/>
          <w:color w:val="000000" w:themeColor="text1"/>
          <w:sz w:val="22"/>
          <w:szCs w:val="22"/>
        </w:rPr>
        <w:t xml:space="preserve">                                                          </w:t>
      </w:r>
      <w:proofErr w:type="gramStart"/>
      <w:r w:rsidRPr="00753224">
        <w:rPr>
          <w:b/>
          <w:color w:val="000000" w:themeColor="text1"/>
          <w:sz w:val="22"/>
          <w:szCs w:val="22"/>
        </w:rPr>
        <w:t>ANEXO VI</w:t>
      </w:r>
      <w:proofErr w:type="gramEnd"/>
    </w:p>
    <w:p w:rsidR="00785ECC" w:rsidRPr="00753224"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97416F" w:rsidRPr="00753224"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785ECC" w:rsidRPr="00753224"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r w:rsidRPr="00753224">
        <w:rPr>
          <w:b/>
          <w:color w:val="000000" w:themeColor="text1"/>
          <w:sz w:val="22"/>
          <w:szCs w:val="22"/>
        </w:rPr>
        <w:t xml:space="preserve">PREGÃO PRESENCIAL Nº </w:t>
      </w:r>
      <w:r w:rsidR="00D933BF">
        <w:rPr>
          <w:b/>
          <w:color w:val="000000" w:themeColor="text1"/>
          <w:sz w:val="22"/>
          <w:szCs w:val="22"/>
        </w:rPr>
        <w:t>12/2018 - FMS</w:t>
      </w:r>
      <w:r w:rsidR="00785ECC" w:rsidRPr="00753224">
        <w:rPr>
          <w:b/>
          <w:color w:val="000000" w:themeColor="text1"/>
          <w:sz w:val="22"/>
          <w:szCs w:val="22"/>
        </w:rPr>
        <w:t>.</w:t>
      </w:r>
    </w:p>
    <w:p w:rsidR="00785ECC" w:rsidRPr="00753224" w:rsidRDefault="00785ECC" w:rsidP="00785ECC">
      <w:pPr>
        <w:rPr>
          <w:b/>
          <w:color w:val="000000" w:themeColor="text1"/>
          <w:sz w:val="22"/>
          <w:szCs w:val="22"/>
        </w:rPr>
      </w:pPr>
    </w:p>
    <w:p w:rsidR="00785ECC" w:rsidRPr="00753224"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53224">
        <w:rPr>
          <w:color w:val="000000" w:themeColor="text1"/>
          <w:sz w:val="22"/>
          <w:szCs w:val="22"/>
        </w:rPr>
        <w:t xml:space="preserve">SÃO DOMINGOS DO NORTE,      </w:t>
      </w:r>
      <w:r w:rsidR="00385B6A" w:rsidRPr="00753224">
        <w:rPr>
          <w:color w:val="000000" w:themeColor="text1"/>
          <w:sz w:val="22"/>
          <w:szCs w:val="22"/>
        </w:rPr>
        <w:t xml:space="preserve">     </w:t>
      </w:r>
      <w:proofErr w:type="gramStart"/>
      <w:r w:rsidR="00385B6A" w:rsidRPr="00753224">
        <w:rPr>
          <w:color w:val="000000" w:themeColor="text1"/>
          <w:sz w:val="22"/>
          <w:szCs w:val="22"/>
        </w:rPr>
        <w:t xml:space="preserve">de  </w:t>
      </w:r>
      <w:r w:rsidR="00D519FD" w:rsidRPr="00753224">
        <w:rPr>
          <w:color w:val="000000" w:themeColor="text1"/>
          <w:sz w:val="22"/>
          <w:szCs w:val="22"/>
        </w:rPr>
        <w:t xml:space="preserve">        </w:t>
      </w:r>
      <w:r w:rsidR="00F80B42" w:rsidRPr="00753224">
        <w:rPr>
          <w:color w:val="000000" w:themeColor="text1"/>
          <w:sz w:val="22"/>
          <w:szCs w:val="22"/>
        </w:rPr>
        <w:t xml:space="preserve"> </w:t>
      </w:r>
      <w:r w:rsidR="00BA4947" w:rsidRPr="00753224">
        <w:rPr>
          <w:color w:val="000000" w:themeColor="text1"/>
          <w:sz w:val="22"/>
          <w:szCs w:val="22"/>
        </w:rPr>
        <w:t xml:space="preserve"> </w:t>
      </w:r>
      <w:proofErr w:type="spellStart"/>
      <w:r w:rsidR="00BA4947" w:rsidRPr="00753224">
        <w:rPr>
          <w:color w:val="000000" w:themeColor="text1"/>
          <w:sz w:val="22"/>
          <w:szCs w:val="22"/>
        </w:rPr>
        <w:t>de</w:t>
      </w:r>
      <w:proofErr w:type="spellEnd"/>
      <w:proofErr w:type="gramEnd"/>
      <w:r w:rsidR="00BA4947" w:rsidRPr="00753224">
        <w:rPr>
          <w:color w:val="000000" w:themeColor="text1"/>
          <w:sz w:val="22"/>
          <w:szCs w:val="22"/>
        </w:rPr>
        <w:t xml:space="preserve"> </w:t>
      </w:r>
      <w:r w:rsidR="00BC6D96" w:rsidRPr="00753224">
        <w:rPr>
          <w:color w:val="000000" w:themeColor="text1"/>
          <w:sz w:val="22"/>
          <w:szCs w:val="22"/>
        </w:rPr>
        <w:t>2018</w:t>
      </w:r>
      <w:r w:rsidRPr="00753224">
        <w:rPr>
          <w:color w:val="000000" w:themeColor="text1"/>
          <w:sz w:val="22"/>
          <w:szCs w:val="22"/>
        </w:rPr>
        <w:t>.</w:t>
      </w: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53224">
        <w:rPr>
          <w:color w:val="000000" w:themeColor="text1"/>
          <w:sz w:val="22"/>
          <w:szCs w:val="22"/>
        </w:rPr>
        <w:t>A</w:t>
      </w:r>
      <w:r w:rsidR="00D933BF">
        <w:rPr>
          <w:color w:val="000000" w:themeColor="text1"/>
          <w:sz w:val="22"/>
          <w:szCs w:val="22"/>
        </w:rPr>
        <w:t>o</w:t>
      </w: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53224">
        <w:rPr>
          <w:color w:val="000000" w:themeColor="text1"/>
          <w:sz w:val="22"/>
          <w:szCs w:val="22"/>
        </w:rPr>
        <w:t>Pregoeir</w:t>
      </w:r>
      <w:r w:rsidR="00D933BF">
        <w:rPr>
          <w:color w:val="000000" w:themeColor="text1"/>
          <w:sz w:val="22"/>
          <w:szCs w:val="22"/>
        </w:rPr>
        <w:t>o</w:t>
      </w:r>
      <w:r w:rsidRPr="00753224">
        <w:rPr>
          <w:color w:val="000000" w:themeColor="text1"/>
          <w:sz w:val="22"/>
          <w:szCs w:val="22"/>
        </w:rPr>
        <w:t xml:space="preserve"> do Município de SÃO DOMINGOS DO NORTE/ES</w:t>
      </w: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53224">
        <w:rPr>
          <w:color w:val="000000" w:themeColor="text1"/>
          <w:sz w:val="22"/>
          <w:szCs w:val="22"/>
        </w:rPr>
        <w:t xml:space="preserve">Assunto: Declaração de atendimento de exigências </w:t>
      </w:r>
      <w:proofErr w:type="spellStart"/>
      <w:r w:rsidRPr="00753224">
        <w:rPr>
          <w:color w:val="000000" w:themeColor="text1"/>
          <w:sz w:val="22"/>
          <w:szCs w:val="22"/>
        </w:rPr>
        <w:t>habilitatórias</w:t>
      </w:r>
      <w:proofErr w:type="spellEnd"/>
      <w:r w:rsidRPr="00753224">
        <w:rPr>
          <w:color w:val="000000" w:themeColor="text1"/>
          <w:sz w:val="22"/>
          <w:szCs w:val="22"/>
        </w:rPr>
        <w:t xml:space="preserve"> para parti</w:t>
      </w:r>
      <w:r w:rsidR="00166C2F" w:rsidRPr="00753224">
        <w:rPr>
          <w:color w:val="000000" w:themeColor="text1"/>
          <w:sz w:val="22"/>
          <w:szCs w:val="22"/>
        </w:rPr>
        <w:t xml:space="preserve">cipação no Pregão Presencial </w:t>
      </w:r>
      <w:r w:rsidR="00D933BF">
        <w:rPr>
          <w:color w:val="000000" w:themeColor="text1"/>
          <w:sz w:val="22"/>
          <w:szCs w:val="22"/>
        </w:rPr>
        <w:t>12/2018 - FMS</w:t>
      </w:r>
      <w:r w:rsidRPr="00753224">
        <w:rPr>
          <w:color w:val="000000" w:themeColor="text1"/>
          <w:sz w:val="22"/>
          <w:szCs w:val="22"/>
        </w:rPr>
        <w:t>.</w:t>
      </w: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785ECC" w:rsidRPr="00753224"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785ECC" w:rsidRPr="00753224" w:rsidRDefault="00785ECC" w:rsidP="00D519FD">
      <w:pPr>
        <w:spacing w:line="360" w:lineRule="auto"/>
        <w:jc w:val="both"/>
        <w:rPr>
          <w:color w:val="000000" w:themeColor="text1"/>
          <w:sz w:val="22"/>
          <w:szCs w:val="22"/>
        </w:rPr>
      </w:pPr>
      <w:r w:rsidRPr="00753224">
        <w:rPr>
          <w:color w:val="000000" w:themeColor="text1"/>
          <w:sz w:val="22"/>
          <w:szCs w:val="22"/>
        </w:rPr>
        <w:t xml:space="preserve">O(s) abaixo assinado(s), na qualidade de </w:t>
      </w:r>
      <w:proofErr w:type="gramStart"/>
      <w:r w:rsidRPr="00753224">
        <w:rPr>
          <w:color w:val="000000" w:themeColor="text1"/>
          <w:sz w:val="22"/>
          <w:szCs w:val="22"/>
        </w:rPr>
        <w:t>responsável(</w:t>
      </w:r>
      <w:proofErr w:type="spellStart"/>
      <w:proofErr w:type="gramEnd"/>
      <w:r w:rsidRPr="00753224">
        <w:rPr>
          <w:color w:val="000000" w:themeColor="text1"/>
          <w:sz w:val="22"/>
          <w:szCs w:val="22"/>
        </w:rPr>
        <w:t>is</w:t>
      </w:r>
      <w:proofErr w:type="spellEnd"/>
      <w:r w:rsidRPr="00753224">
        <w:rPr>
          <w:color w:val="000000" w:themeColor="text1"/>
          <w:sz w:val="22"/>
          <w:szCs w:val="22"/>
        </w:rPr>
        <w:t>) legal(</w:t>
      </w:r>
      <w:proofErr w:type="spellStart"/>
      <w:r w:rsidRPr="00753224">
        <w:rPr>
          <w:color w:val="000000" w:themeColor="text1"/>
          <w:sz w:val="22"/>
          <w:szCs w:val="22"/>
        </w:rPr>
        <w:t>is</w:t>
      </w:r>
      <w:proofErr w:type="spellEnd"/>
      <w:r w:rsidRPr="00753224">
        <w:rPr>
          <w:color w:val="000000" w:themeColor="text1"/>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753224">
        <w:rPr>
          <w:color w:val="000000" w:themeColor="text1"/>
          <w:sz w:val="22"/>
          <w:szCs w:val="22"/>
        </w:rPr>
        <w:t>habilitatórias</w:t>
      </w:r>
      <w:proofErr w:type="spellEnd"/>
      <w:r w:rsidRPr="00753224">
        <w:rPr>
          <w:color w:val="000000" w:themeColor="text1"/>
          <w:sz w:val="22"/>
          <w:szCs w:val="22"/>
        </w:rPr>
        <w:t xml:space="preserve"> previstas no certame epigrafado, em obediência ao disposto no art. 4º, VII da Lei nº 10.520/02, é que até a presente data inexistem fatos impeditivos para sua habilitação</w:t>
      </w:r>
      <w:r w:rsidRPr="00753224">
        <w:rPr>
          <w:rStyle w:val="nfase"/>
          <w:i w:val="0"/>
          <w:color w:val="000000" w:themeColor="text1"/>
          <w:sz w:val="22"/>
          <w:szCs w:val="22"/>
        </w:rPr>
        <w:t xml:space="preserve"> </w:t>
      </w:r>
      <w:r w:rsidRPr="00753224">
        <w:rPr>
          <w:color w:val="000000" w:themeColor="text1"/>
          <w:sz w:val="22"/>
          <w:szCs w:val="22"/>
        </w:rPr>
        <w:t xml:space="preserve">no presente processo licitatório, </w:t>
      </w:r>
      <w:r w:rsidRPr="00753224">
        <w:rPr>
          <w:rStyle w:val="nfase"/>
          <w:i w:val="0"/>
          <w:color w:val="000000" w:themeColor="text1"/>
          <w:sz w:val="22"/>
          <w:szCs w:val="22"/>
        </w:rPr>
        <w:t xml:space="preserve">na forma do Art. 32, § 2, da Lei 8.666/93 , </w:t>
      </w:r>
      <w:r w:rsidRPr="00753224">
        <w:rPr>
          <w:color w:val="000000" w:themeColor="text1"/>
          <w:sz w:val="22"/>
          <w:szCs w:val="22"/>
        </w:rPr>
        <w:t>ciente da obrigatoriedade de declarar, em havendo, ocorrências posteriores que o inabilite para participar de certames licitatórios.</w:t>
      </w:r>
      <w:r w:rsidRPr="00753224">
        <w:rPr>
          <w:color w:val="000000" w:themeColor="text1"/>
          <w:sz w:val="22"/>
          <w:szCs w:val="22"/>
        </w:rPr>
        <w:tab/>
      </w:r>
    </w:p>
    <w:p w:rsidR="00785ECC" w:rsidRPr="00753224" w:rsidRDefault="00785ECC" w:rsidP="00785ECC">
      <w:pPr>
        <w:rPr>
          <w:color w:val="000000" w:themeColor="text1"/>
          <w:sz w:val="22"/>
          <w:szCs w:val="22"/>
        </w:rPr>
      </w:pPr>
      <w:r w:rsidRPr="00753224">
        <w:rPr>
          <w:color w:val="000000" w:themeColor="text1"/>
          <w:sz w:val="22"/>
          <w:szCs w:val="22"/>
        </w:rPr>
        <w:t>(Nome completo por extenso do responsável pela Pessoa Jurídica)</w:t>
      </w:r>
    </w:p>
    <w:p w:rsidR="00785ECC" w:rsidRPr="00753224" w:rsidRDefault="00785ECC" w:rsidP="00785ECC">
      <w:pPr>
        <w:rPr>
          <w:color w:val="000000" w:themeColor="text1"/>
          <w:sz w:val="22"/>
          <w:szCs w:val="22"/>
        </w:rPr>
      </w:pPr>
    </w:p>
    <w:p w:rsidR="00785ECC" w:rsidRPr="00753224" w:rsidRDefault="00785ECC" w:rsidP="00785ECC">
      <w:pPr>
        <w:rPr>
          <w:color w:val="000000" w:themeColor="text1"/>
          <w:sz w:val="22"/>
          <w:szCs w:val="22"/>
        </w:rPr>
      </w:pPr>
      <w:r w:rsidRPr="00753224">
        <w:rPr>
          <w:color w:val="000000" w:themeColor="text1"/>
          <w:sz w:val="22"/>
          <w:szCs w:val="22"/>
        </w:rPr>
        <w:t>(assinatura e carimbo do CNPJ)</w:t>
      </w:r>
    </w:p>
    <w:p w:rsidR="00785ECC" w:rsidRPr="00753224" w:rsidRDefault="00785ECC" w:rsidP="00785ECC">
      <w:pPr>
        <w:pStyle w:val="Ttulo3"/>
        <w:shd w:val="clear" w:color="auto" w:fill="FFFFFF"/>
        <w:tabs>
          <w:tab w:val="left" w:pos="0"/>
        </w:tabs>
        <w:jc w:val="center"/>
        <w:rPr>
          <w:color w:val="000000" w:themeColor="text1"/>
          <w:spacing w:val="76"/>
          <w:sz w:val="22"/>
          <w:szCs w:val="22"/>
        </w:rPr>
      </w:pPr>
    </w:p>
    <w:p w:rsidR="00D933BF" w:rsidRPr="001C75EF" w:rsidRDefault="00D933BF" w:rsidP="00D933BF">
      <w:pPr>
        <w:spacing w:before="0"/>
        <w:jc w:val="both"/>
        <w:rPr>
          <w:b/>
          <w:i/>
          <w:sz w:val="22"/>
          <w:szCs w:val="22"/>
        </w:rPr>
      </w:pPr>
      <w:r w:rsidRPr="001C75EF">
        <w:rPr>
          <w:b/>
          <w:i/>
          <w:sz w:val="22"/>
          <w:szCs w:val="22"/>
        </w:rPr>
        <w:t>* deverá ser</w:t>
      </w:r>
      <w:r>
        <w:rPr>
          <w:b/>
          <w:i/>
          <w:sz w:val="22"/>
          <w:szCs w:val="22"/>
        </w:rPr>
        <w:t xml:space="preserve"> apresentado no Credenciamento</w:t>
      </w:r>
      <w:r w:rsidRPr="001C75EF">
        <w:rPr>
          <w:b/>
          <w:i/>
          <w:sz w:val="22"/>
          <w:szCs w:val="22"/>
        </w:rPr>
        <w:t>.</w:t>
      </w:r>
    </w:p>
    <w:p w:rsidR="00F804CE" w:rsidRPr="00753224" w:rsidRDefault="00F804CE" w:rsidP="00F80B42">
      <w:pPr>
        <w:jc w:val="both"/>
        <w:rPr>
          <w:color w:val="000000" w:themeColor="text1"/>
          <w:sz w:val="22"/>
          <w:szCs w:val="22"/>
        </w:rPr>
      </w:pPr>
    </w:p>
    <w:p w:rsidR="001F3F9F" w:rsidRDefault="001F3F9F" w:rsidP="00077398">
      <w:pPr>
        <w:pStyle w:val="Ttulo1"/>
        <w:jc w:val="center"/>
        <w:rPr>
          <w:iCs/>
          <w:color w:val="000000" w:themeColor="text1"/>
          <w:sz w:val="22"/>
          <w:szCs w:val="22"/>
        </w:rPr>
      </w:pPr>
    </w:p>
    <w:p w:rsidR="00065CCA" w:rsidRPr="00753224" w:rsidRDefault="00065CCA" w:rsidP="00077398">
      <w:pPr>
        <w:pStyle w:val="Ttulo1"/>
        <w:jc w:val="center"/>
        <w:rPr>
          <w:iCs/>
          <w:color w:val="000000" w:themeColor="text1"/>
          <w:sz w:val="22"/>
          <w:szCs w:val="22"/>
        </w:rPr>
      </w:pPr>
      <w:r w:rsidRPr="00753224">
        <w:rPr>
          <w:iCs/>
          <w:color w:val="000000" w:themeColor="text1"/>
          <w:sz w:val="22"/>
          <w:szCs w:val="22"/>
        </w:rPr>
        <w:t xml:space="preserve">PREGÃO </w:t>
      </w:r>
      <w:r w:rsidR="00B525FC" w:rsidRPr="00753224">
        <w:rPr>
          <w:iCs/>
          <w:color w:val="000000" w:themeColor="text1"/>
          <w:sz w:val="22"/>
          <w:szCs w:val="22"/>
        </w:rPr>
        <w:t xml:space="preserve">PRESENCIAL </w:t>
      </w:r>
      <w:r w:rsidRPr="00753224">
        <w:rPr>
          <w:iCs/>
          <w:color w:val="000000" w:themeColor="text1"/>
          <w:sz w:val="22"/>
          <w:szCs w:val="22"/>
        </w:rPr>
        <w:t>N</w:t>
      </w:r>
      <w:r w:rsidRPr="00753224">
        <w:rPr>
          <w:iCs/>
          <w:color w:val="000000" w:themeColor="text1"/>
          <w:sz w:val="22"/>
          <w:szCs w:val="22"/>
          <w:u w:val="single"/>
          <w:vertAlign w:val="superscript"/>
        </w:rPr>
        <w:t>o</w:t>
      </w:r>
      <w:r w:rsidR="00754340" w:rsidRPr="00753224">
        <w:rPr>
          <w:iCs/>
          <w:color w:val="000000" w:themeColor="text1"/>
          <w:sz w:val="22"/>
          <w:szCs w:val="22"/>
        </w:rPr>
        <w:t xml:space="preserve"> </w:t>
      </w:r>
      <w:r w:rsidR="00D933BF">
        <w:rPr>
          <w:iCs/>
          <w:color w:val="000000" w:themeColor="text1"/>
          <w:sz w:val="22"/>
          <w:szCs w:val="22"/>
        </w:rPr>
        <w:t>12/2018 - FMS</w:t>
      </w:r>
    </w:p>
    <w:p w:rsidR="00BC4F7F" w:rsidRPr="00753224" w:rsidRDefault="00BC4F7F" w:rsidP="00BC4F7F">
      <w:pPr>
        <w:rPr>
          <w:color w:val="000000" w:themeColor="text1"/>
          <w:sz w:val="22"/>
          <w:szCs w:val="22"/>
        </w:rPr>
      </w:pPr>
    </w:p>
    <w:p w:rsidR="000969CA" w:rsidRPr="00753224" w:rsidRDefault="00EA51BD" w:rsidP="000969CA">
      <w:pPr>
        <w:rPr>
          <w:b/>
          <w:color w:val="000000" w:themeColor="text1"/>
          <w:sz w:val="22"/>
          <w:szCs w:val="22"/>
        </w:rPr>
      </w:pPr>
      <w:r w:rsidRPr="00753224">
        <w:rPr>
          <w:b/>
          <w:color w:val="000000" w:themeColor="text1"/>
          <w:sz w:val="22"/>
          <w:szCs w:val="22"/>
        </w:rPr>
        <w:t>ANEXO VII</w:t>
      </w:r>
    </w:p>
    <w:p w:rsidR="00065CCA" w:rsidRPr="00753224" w:rsidRDefault="00065CCA" w:rsidP="00B525FC">
      <w:pPr>
        <w:pStyle w:val="ANEXO-Rtulo"/>
        <w:rPr>
          <w:color w:val="000000" w:themeColor="text1"/>
          <w:sz w:val="22"/>
          <w:szCs w:val="22"/>
        </w:rPr>
      </w:pPr>
      <w:r w:rsidRPr="00753224">
        <w:rPr>
          <w:color w:val="000000" w:themeColor="text1"/>
          <w:sz w:val="22"/>
          <w:szCs w:val="22"/>
        </w:rPr>
        <w:t xml:space="preserve">- DADOS COMPLEMENTARES PARA ASSINATURA </w:t>
      </w:r>
      <w:r w:rsidR="00D933BF">
        <w:rPr>
          <w:color w:val="000000" w:themeColor="text1"/>
          <w:sz w:val="22"/>
          <w:szCs w:val="22"/>
        </w:rPr>
        <w:t>DA ATA DE REGISTRO DE PREÇOS</w:t>
      </w:r>
    </w:p>
    <w:p w:rsidR="00B525FC" w:rsidRPr="00753224" w:rsidRDefault="00B525FC" w:rsidP="00B525FC">
      <w:pPr>
        <w:pStyle w:val="ANEXO-Rtulo"/>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753224" w:rsidTr="009D3154">
        <w:trPr>
          <w:trHeight w:hRule="exact" w:val="567"/>
        </w:trPr>
        <w:tc>
          <w:tcPr>
            <w:tcW w:w="9495" w:type="dxa"/>
            <w:tcBorders>
              <w:top w:val="nil"/>
              <w:left w:val="nil"/>
              <w:bottom w:val="single" w:sz="4" w:space="0" w:color="auto"/>
              <w:right w:val="nil"/>
            </w:tcBorders>
            <w:vAlign w:val="center"/>
          </w:tcPr>
          <w:p w:rsidR="00065CCA" w:rsidRPr="00753224" w:rsidRDefault="00065CCA" w:rsidP="009D3154">
            <w:pPr>
              <w:jc w:val="both"/>
              <w:rPr>
                <w:color w:val="000000" w:themeColor="text1"/>
                <w:sz w:val="22"/>
                <w:szCs w:val="22"/>
              </w:rPr>
            </w:pPr>
            <w:r w:rsidRPr="00753224">
              <w:rPr>
                <w:color w:val="000000" w:themeColor="text1"/>
                <w:sz w:val="22"/>
                <w:szCs w:val="22"/>
              </w:rPr>
              <w:t>NOME:</w:t>
            </w:r>
          </w:p>
        </w:tc>
      </w:tr>
      <w:tr w:rsidR="00065CCA" w:rsidRPr="00753224" w:rsidTr="009D3154">
        <w:trPr>
          <w:trHeight w:hRule="exact" w:val="567"/>
        </w:trPr>
        <w:tc>
          <w:tcPr>
            <w:tcW w:w="9495" w:type="dxa"/>
            <w:tcBorders>
              <w:top w:val="single" w:sz="4" w:space="0" w:color="auto"/>
              <w:left w:val="nil"/>
              <w:bottom w:val="single" w:sz="4" w:space="0" w:color="auto"/>
              <w:right w:val="nil"/>
            </w:tcBorders>
            <w:vAlign w:val="center"/>
          </w:tcPr>
          <w:p w:rsidR="00065CCA" w:rsidRPr="00753224" w:rsidRDefault="00065CCA" w:rsidP="009D3154">
            <w:pPr>
              <w:jc w:val="both"/>
              <w:rPr>
                <w:color w:val="000000" w:themeColor="text1"/>
                <w:sz w:val="22"/>
                <w:szCs w:val="22"/>
              </w:rPr>
            </w:pPr>
            <w:r w:rsidRPr="00753224">
              <w:rPr>
                <w:color w:val="000000" w:themeColor="text1"/>
                <w:sz w:val="22"/>
                <w:szCs w:val="22"/>
              </w:rPr>
              <w:t>N</w:t>
            </w:r>
            <w:r w:rsidRPr="00753224">
              <w:rPr>
                <w:color w:val="000000" w:themeColor="text1"/>
                <w:sz w:val="22"/>
                <w:szCs w:val="22"/>
                <w:u w:val="single"/>
                <w:vertAlign w:val="superscript"/>
              </w:rPr>
              <w:t>o</w:t>
            </w:r>
            <w:r w:rsidRPr="00753224">
              <w:rPr>
                <w:color w:val="000000" w:themeColor="text1"/>
                <w:sz w:val="22"/>
                <w:szCs w:val="22"/>
              </w:rPr>
              <w:t xml:space="preserve"> DE IDENTIDADE:</w:t>
            </w:r>
          </w:p>
        </w:tc>
      </w:tr>
      <w:tr w:rsidR="00065CCA" w:rsidRPr="00753224" w:rsidTr="009D3154">
        <w:trPr>
          <w:trHeight w:hRule="exact" w:val="567"/>
        </w:trPr>
        <w:tc>
          <w:tcPr>
            <w:tcW w:w="9495" w:type="dxa"/>
            <w:tcBorders>
              <w:top w:val="single" w:sz="4" w:space="0" w:color="auto"/>
              <w:left w:val="nil"/>
              <w:bottom w:val="single" w:sz="4" w:space="0" w:color="auto"/>
              <w:right w:val="nil"/>
            </w:tcBorders>
            <w:vAlign w:val="center"/>
          </w:tcPr>
          <w:p w:rsidR="00065CCA" w:rsidRPr="00753224" w:rsidRDefault="00065CCA" w:rsidP="009D3154">
            <w:pPr>
              <w:jc w:val="both"/>
              <w:rPr>
                <w:color w:val="000000" w:themeColor="text1"/>
                <w:sz w:val="22"/>
                <w:szCs w:val="22"/>
              </w:rPr>
            </w:pPr>
            <w:r w:rsidRPr="00753224">
              <w:rPr>
                <w:color w:val="000000" w:themeColor="text1"/>
                <w:sz w:val="22"/>
                <w:szCs w:val="22"/>
              </w:rPr>
              <w:t>ÓRGÃO EMISSOR:</w:t>
            </w:r>
          </w:p>
        </w:tc>
      </w:tr>
      <w:tr w:rsidR="00065CCA" w:rsidRPr="00753224" w:rsidTr="009D3154">
        <w:trPr>
          <w:trHeight w:hRule="exact" w:val="567"/>
        </w:trPr>
        <w:tc>
          <w:tcPr>
            <w:tcW w:w="9495" w:type="dxa"/>
            <w:tcBorders>
              <w:top w:val="single" w:sz="4" w:space="0" w:color="auto"/>
              <w:left w:val="nil"/>
              <w:bottom w:val="single" w:sz="4" w:space="0" w:color="auto"/>
              <w:right w:val="nil"/>
            </w:tcBorders>
            <w:vAlign w:val="center"/>
          </w:tcPr>
          <w:p w:rsidR="00065CCA" w:rsidRPr="00753224" w:rsidRDefault="00065CCA" w:rsidP="009D3154">
            <w:pPr>
              <w:jc w:val="both"/>
              <w:rPr>
                <w:color w:val="000000" w:themeColor="text1"/>
                <w:sz w:val="22"/>
                <w:szCs w:val="22"/>
              </w:rPr>
            </w:pPr>
            <w:r w:rsidRPr="00753224">
              <w:rPr>
                <w:color w:val="000000" w:themeColor="text1"/>
                <w:sz w:val="22"/>
                <w:szCs w:val="22"/>
              </w:rPr>
              <w:t>CPF:</w:t>
            </w:r>
          </w:p>
        </w:tc>
      </w:tr>
      <w:tr w:rsidR="00065CCA" w:rsidRPr="00753224" w:rsidTr="009D3154">
        <w:trPr>
          <w:trHeight w:hRule="exact" w:val="567"/>
        </w:trPr>
        <w:tc>
          <w:tcPr>
            <w:tcW w:w="9495" w:type="dxa"/>
            <w:tcBorders>
              <w:top w:val="single" w:sz="4" w:space="0" w:color="auto"/>
              <w:left w:val="nil"/>
              <w:bottom w:val="single" w:sz="4" w:space="0" w:color="auto"/>
              <w:right w:val="nil"/>
            </w:tcBorders>
            <w:vAlign w:val="center"/>
          </w:tcPr>
          <w:p w:rsidR="00065CCA" w:rsidRPr="00753224" w:rsidRDefault="00065CCA" w:rsidP="009D3154">
            <w:pPr>
              <w:jc w:val="both"/>
              <w:rPr>
                <w:color w:val="000000" w:themeColor="text1"/>
                <w:sz w:val="22"/>
                <w:szCs w:val="22"/>
              </w:rPr>
            </w:pPr>
            <w:r w:rsidRPr="00753224">
              <w:rPr>
                <w:color w:val="000000" w:themeColor="text1"/>
                <w:sz w:val="22"/>
                <w:szCs w:val="22"/>
              </w:rPr>
              <w:t>ENDEREÇO COMPLETO DA PESSOA JURÍDICA:</w:t>
            </w:r>
          </w:p>
        </w:tc>
      </w:tr>
    </w:tbl>
    <w:p w:rsidR="00680D24" w:rsidRPr="00753224" w:rsidRDefault="00680D24" w:rsidP="00065CCA">
      <w:pPr>
        <w:pStyle w:val="Dataeassinatura"/>
        <w:spacing w:after="0"/>
        <w:jc w:val="both"/>
        <w:rPr>
          <w:color w:val="000000" w:themeColor="text1"/>
          <w:sz w:val="22"/>
          <w:szCs w:val="22"/>
        </w:rPr>
      </w:pPr>
    </w:p>
    <w:p w:rsidR="00680D24" w:rsidRPr="00753224" w:rsidRDefault="00680D24" w:rsidP="00065CCA">
      <w:pPr>
        <w:pStyle w:val="Dataeassinatura"/>
        <w:spacing w:after="0"/>
        <w:jc w:val="both"/>
        <w:rPr>
          <w:color w:val="000000" w:themeColor="text1"/>
          <w:sz w:val="22"/>
          <w:szCs w:val="22"/>
        </w:rPr>
      </w:pPr>
    </w:p>
    <w:p w:rsidR="00065CCA" w:rsidRPr="00753224" w:rsidRDefault="00077398" w:rsidP="00065CCA">
      <w:pPr>
        <w:pStyle w:val="Dataeassinatura"/>
        <w:spacing w:after="0"/>
        <w:jc w:val="both"/>
        <w:rPr>
          <w:color w:val="000000" w:themeColor="text1"/>
          <w:sz w:val="22"/>
          <w:szCs w:val="22"/>
        </w:rPr>
      </w:pPr>
      <w:r w:rsidRPr="00753224">
        <w:rPr>
          <w:color w:val="000000" w:themeColor="text1"/>
          <w:sz w:val="22"/>
          <w:szCs w:val="22"/>
        </w:rPr>
        <w:t>São Domingos do Norte</w:t>
      </w:r>
      <w:proofErr w:type="gramStart"/>
      <w:r w:rsidR="00065CCA" w:rsidRPr="00753224">
        <w:rPr>
          <w:color w:val="000000" w:themeColor="text1"/>
          <w:sz w:val="22"/>
          <w:szCs w:val="22"/>
        </w:rPr>
        <w:t xml:space="preserve">, </w:t>
      </w:r>
      <w:r w:rsidR="005E4B0F" w:rsidRPr="00753224">
        <w:rPr>
          <w:color w:val="000000" w:themeColor="text1"/>
          <w:sz w:val="22"/>
          <w:szCs w:val="22"/>
        </w:rPr>
        <w:t>...</w:t>
      </w:r>
      <w:proofErr w:type="gramEnd"/>
      <w:r w:rsidR="005E4B0F" w:rsidRPr="00753224">
        <w:rPr>
          <w:color w:val="000000" w:themeColor="text1"/>
          <w:sz w:val="22"/>
          <w:szCs w:val="22"/>
        </w:rPr>
        <w:t>.......</w:t>
      </w:r>
      <w:r w:rsidR="00065CCA" w:rsidRPr="00753224">
        <w:rPr>
          <w:color w:val="000000" w:themeColor="text1"/>
          <w:sz w:val="22"/>
          <w:szCs w:val="22"/>
        </w:rPr>
        <w:t xml:space="preserve"> </w:t>
      </w:r>
      <w:proofErr w:type="gramStart"/>
      <w:r w:rsidR="00065CCA" w:rsidRPr="00753224">
        <w:rPr>
          <w:color w:val="000000" w:themeColor="text1"/>
          <w:sz w:val="22"/>
          <w:szCs w:val="22"/>
        </w:rPr>
        <w:t>de</w:t>
      </w:r>
      <w:proofErr w:type="gramEnd"/>
      <w:r w:rsidR="00065CCA" w:rsidRPr="00753224">
        <w:rPr>
          <w:color w:val="000000" w:themeColor="text1"/>
          <w:sz w:val="22"/>
          <w:szCs w:val="22"/>
        </w:rPr>
        <w:t xml:space="preserve"> </w:t>
      </w:r>
      <w:r w:rsidR="005E4B0F" w:rsidRPr="00753224">
        <w:rPr>
          <w:color w:val="000000" w:themeColor="text1"/>
          <w:sz w:val="22"/>
          <w:szCs w:val="22"/>
        </w:rPr>
        <w:t>......................</w:t>
      </w:r>
      <w:r w:rsidR="00065CCA" w:rsidRPr="00753224">
        <w:rPr>
          <w:color w:val="000000" w:themeColor="text1"/>
          <w:sz w:val="22"/>
          <w:szCs w:val="22"/>
        </w:rPr>
        <w:t xml:space="preserve"> </w:t>
      </w:r>
      <w:proofErr w:type="gramStart"/>
      <w:r w:rsidR="00065CCA" w:rsidRPr="00753224">
        <w:rPr>
          <w:color w:val="000000" w:themeColor="text1"/>
          <w:sz w:val="22"/>
          <w:szCs w:val="22"/>
        </w:rPr>
        <w:t>de</w:t>
      </w:r>
      <w:proofErr w:type="gramEnd"/>
      <w:r w:rsidR="00065CCA" w:rsidRPr="00753224">
        <w:rPr>
          <w:color w:val="000000" w:themeColor="text1"/>
          <w:sz w:val="22"/>
          <w:szCs w:val="22"/>
        </w:rPr>
        <w:t xml:space="preserve"> </w:t>
      </w:r>
      <w:r w:rsidR="005E4B0F" w:rsidRPr="00753224">
        <w:rPr>
          <w:color w:val="000000" w:themeColor="text1"/>
          <w:sz w:val="22"/>
          <w:szCs w:val="22"/>
        </w:rPr>
        <w:t>...........</w:t>
      </w:r>
      <w:r w:rsidR="00065CCA" w:rsidRPr="00753224">
        <w:rPr>
          <w:color w:val="000000" w:themeColor="text1"/>
          <w:sz w:val="22"/>
          <w:szCs w:val="22"/>
        </w:rPr>
        <w:t>.</w:t>
      </w:r>
    </w:p>
    <w:p w:rsidR="009A3FE2" w:rsidRPr="00753224" w:rsidRDefault="009A3FE2" w:rsidP="00065CCA">
      <w:pPr>
        <w:pStyle w:val="Dataeassinatura"/>
        <w:spacing w:after="0"/>
        <w:jc w:val="both"/>
        <w:rPr>
          <w:color w:val="000000" w:themeColor="text1"/>
          <w:sz w:val="22"/>
          <w:szCs w:val="22"/>
        </w:rPr>
      </w:pPr>
    </w:p>
    <w:p w:rsidR="00065CCA" w:rsidRPr="00753224" w:rsidRDefault="005E4B0F" w:rsidP="00065CCA">
      <w:pPr>
        <w:jc w:val="both"/>
        <w:rPr>
          <w:color w:val="000000" w:themeColor="text1"/>
          <w:sz w:val="22"/>
          <w:szCs w:val="22"/>
        </w:rPr>
      </w:pPr>
      <w:proofErr w:type="gramStart"/>
      <w:r w:rsidRPr="00753224">
        <w:rPr>
          <w:color w:val="000000" w:themeColor="text1"/>
          <w:sz w:val="22"/>
          <w:szCs w:val="22"/>
        </w:rPr>
        <w:t>.....................................................................................................</w:t>
      </w:r>
      <w:proofErr w:type="gramEnd"/>
    </w:p>
    <w:p w:rsidR="00065CCA" w:rsidRPr="00753224" w:rsidRDefault="00065CCA" w:rsidP="00065CCA">
      <w:pPr>
        <w:jc w:val="both"/>
        <w:rPr>
          <w:color w:val="000000" w:themeColor="text1"/>
          <w:sz w:val="22"/>
          <w:szCs w:val="22"/>
        </w:rPr>
      </w:pPr>
      <w:r w:rsidRPr="00753224">
        <w:rPr>
          <w:color w:val="000000" w:themeColor="text1"/>
          <w:sz w:val="22"/>
          <w:szCs w:val="22"/>
        </w:rPr>
        <w:t>Assinatura e Carimbo</w:t>
      </w:r>
    </w:p>
    <w:p w:rsidR="00B525FC" w:rsidRPr="00753224" w:rsidRDefault="00B525FC" w:rsidP="00B525FC">
      <w:pPr>
        <w:pStyle w:val="ANEXO-Rtulo"/>
        <w:jc w:val="left"/>
        <w:rPr>
          <w:color w:val="000000" w:themeColor="text1"/>
          <w:sz w:val="22"/>
          <w:szCs w:val="22"/>
        </w:rPr>
      </w:pPr>
    </w:p>
    <w:p w:rsidR="00B525FC" w:rsidRPr="00753224" w:rsidRDefault="00B525FC" w:rsidP="00B525FC">
      <w:pPr>
        <w:pStyle w:val="ANEXO-Rtulo"/>
        <w:jc w:val="left"/>
        <w:rPr>
          <w:color w:val="000000" w:themeColor="text1"/>
          <w:sz w:val="22"/>
          <w:szCs w:val="22"/>
        </w:rPr>
      </w:pPr>
    </w:p>
    <w:p w:rsidR="00B525FC" w:rsidRPr="00753224" w:rsidRDefault="00B525FC" w:rsidP="00B525FC">
      <w:pPr>
        <w:pStyle w:val="ANEXO-Rtulo"/>
        <w:jc w:val="left"/>
        <w:rPr>
          <w:color w:val="000000" w:themeColor="text1"/>
          <w:sz w:val="22"/>
          <w:szCs w:val="22"/>
        </w:rPr>
      </w:pPr>
    </w:p>
    <w:p w:rsidR="00D933BF" w:rsidRPr="00502CD6" w:rsidRDefault="00D933BF" w:rsidP="00D933BF">
      <w:pPr>
        <w:pStyle w:val="ANEXO-Rtulo"/>
        <w:spacing w:before="0"/>
        <w:jc w:val="both"/>
        <w:rPr>
          <w:i/>
          <w:sz w:val="22"/>
          <w:szCs w:val="22"/>
        </w:rPr>
      </w:pPr>
      <w:r w:rsidRPr="00502CD6">
        <w:rPr>
          <w:i/>
          <w:sz w:val="22"/>
          <w:szCs w:val="22"/>
        </w:rPr>
        <w:t>Apresentar na Habilitação</w:t>
      </w:r>
    </w:p>
    <w:p w:rsidR="00B525FC" w:rsidRPr="00753224" w:rsidRDefault="00B525FC" w:rsidP="00B525FC">
      <w:pPr>
        <w:pStyle w:val="ANEXO-Rtulo"/>
        <w:jc w:val="left"/>
        <w:rPr>
          <w:color w:val="000000" w:themeColor="text1"/>
          <w:sz w:val="22"/>
          <w:szCs w:val="22"/>
        </w:rPr>
      </w:pPr>
    </w:p>
    <w:p w:rsidR="00B525FC" w:rsidRPr="00753224" w:rsidRDefault="00B525FC" w:rsidP="00B525FC">
      <w:pPr>
        <w:pStyle w:val="ANEXO-Rtulo"/>
        <w:jc w:val="left"/>
        <w:rPr>
          <w:color w:val="000000" w:themeColor="text1"/>
          <w:sz w:val="22"/>
          <w:szCs w:val="22"/>
        </w:rPr>
      </w:pPr>
    </w:p>
    <w:p w:rsidR="00B525FC" w:rsidRPr="00753224" w:rsidRDefault="00B525FC" w:rsidP="00B525FC">
      <w:pPr>
        <w:pStyle w:val="ANEXO-Rtulo"/>
        <w:jc w:val="left"/>
        <w:rPr>
          <w:color w:val="000000" w:themeColor="text1"/>
          <w:sz w:val="22"/>
          <w:szCs w:val="22"/>
        </w:rPr>
      </w:pPr>
    </w:p>
    <w:p w:rsidR="00B525FC" w:rsidRPr="00753224" w:rsidRDefault="00B525FC" w:rsidP="00B525FC">
      <w:pPr>
        <w:pStyle w:val="ANEXO-Rtulo"/>
        <w:jc w:val="left"/>
        <w:rPr>
          <w:color w:val="000000" w:themeColor="text1"/>
          <w:sz w:val="22"/>
          <w:szCs w:val="22"/>
        </w:rPr>
      </w:pPr>
    </w:p>
    <w:p w:rsidR="00B525FC" w:rsidRPr="00753224" w:rsidRDefault="00B525FC" w:rsidP="00B525FC">
      <w:pPr>
        <w:pStyle w:val="ANEXO-Rtulo"/>
        <w:jc w:val="left"/>
        <w:rPr>
          <w:color w:val="000000" w:themeColor="text1"/>
          <w:sz w:val="22"/>
          <w:szCs w:val="22"/>
        </w:rPr>
      </w:pPr>
    </w:p>
    <w:p w:rsidR="00B525FC" w:rsidRPr="00753224" w:rsidRDefault="00B525FC" w:rsidP="00B525FC">
      <w:pPr>
        <w:pStyle w:val="ANEXO-Rtulo"/>
        <w:jc w:val="left"/>
        <w:rPr>
          <w:color w:val="000000" w:themeColor="text1"/>
          <w:sz w:val="22"/>
          <w:szCs w:val="22"/>
        </w:rPr>
      </w:pPr>
    </w:p>
    <w:p w:rsidR="00B525FC" w:rsidRPr="00753224" w:rsidRDefault="00B525FC" w:rsidP="00B525FC">
      <w:pPr>
        <w:pStyle w:val="ANEXO-Rtulo"/>
        <w:jc w:val="left"/>
        <w:rPr>
          <w:color w:val="000000" w:themeColor="text1"/>
          <w:sz w:val="22"/>
          <w:szCs w:val="22"/>
        </w:rPr>
      </w:pPr>
    </w:p>
    <w:p w:rsidR="00BE3E7D" w:rsidRPr="00753224" w:rsidRDefault="00BE3E7D" w:rsidP="00B525FC">
      <w:pPr>
        <w:pStyle w:val="ANEXO-Rtulo"/>
        <w:jc w:val="left"/>
        <w:rPr>
          <w:color w:val="000000" w:themeColor="text1"/>
          <w:sz w:val="22"/>
          <w:szCs w:val="22"/>
        </w:rPr>
      </w:pPr>
    </w:p>
    <w:p w:rsidR="00BE3E7D" w:rsidRPr="00753224" w:rsidRDefault="00BE3E7D" w:rsidP="00B525FC">
      <w:pPr>
        <w:pStyle w:val="ANEXO-Rtulo"/>
        <w:jc w:val="left"/>
        <w:rPr>
          <w:color w:val="000000" w:themeColor="text1"/>
          <w:sz w:val="22"/>
          <w:szCs w:val="22"/>
        </w:rPr>
      </w:pPr>
    </w:p>
    <w:p w:rsidR="00F804CE" w:rsidRPr="00753224" w:rsidRDefault="00F804CE" w:rsidP="00BE3E7D">
      <w:pPr>
        <w:pStyle w:val="ANEXO-Rtulo"/>
        <w:jc w:val="left"/>
        <w:rPr>
          <w:color w:val="000000" w:themeColor="text1"/>
          <w:sz w:val="22"/>
          <w:szCs w:val="22"/>
        </w:rPr>
      </w:pPr>
    </w:p>
    <w:p w:rsidR="005112E4" w:rsidRPr="00753224" w:rsidRDefault="005112E4" w:rsidP="00BE3E7D">
      <w:pPr>
        <w:pStyle w:val="ANEXO-Rtulo"/>
        <w:jc w:val="left"/>
        <w:rPr>
          <w:color w:val="000000" w:themeColor="text1"/>
          <w:sz w:val="22"/>
          <w:szCs w:val="22"/>
        </w:rPr>
      </w:pPr>
    </w:p>
    <w:p w:rsidR="002A096C" w:rsidRPr="00753224" w:rsidRDefault="002A096C" w:rsidP="00B525FC">
      <w:pPr>
        <w:pStyle w:val="ANEXO-Rtulo"/>
        <w:rPr>
          <w:color w:val="000000" w:themeColor="text1"/>
          <w:sz w:val="22"/>
          <w:szCs w:val="22"/>
        </w:rPr>
      </w:pPr>
    </w:p>
    <w:p w:rsidR="00444DB9" w:rsidRPr="00753224" w:rsidRDefault="00065CCA" w:rsidP="00AE2FCC">
      <w:pPr>
        <w:pStyle w:val="ANEXO-Rtulo"/>
        <w:rPr>
          <w:b w:val="0"/>
          <w:iCs/>
          <w:color w:val="000000" w:themeColor="text1"/>
          <w:sz w:val="22"/>
          <w:szCs w:val="22"/>
        </w:rPr>
      </w:pPr>
      <w:r w:rsidRPr="00753224">
        <w:rPr>
          <w:color w:val="000000" w:themeColor="text1"/>
          <w:sz w:val="22"/>
          <w:szCs w:val="22"/>
        </w:rPr>
        <w:t>ANEXO VII</w:t>
      </w:r>
      <w:r w:rsidR="00785ECC" w:rsidRPr="00753224">
        <w:rPr>
          <w:color w:val="000000" w:themeColor="text1"/>
          <w:sz w:val="22"/>
          <w:szCs w:val="22"/>
        </w:rPr>
        <w:t>I</w:t>
      </w:r>
      <w:proofErr w:type="gramStart"/>
      <w:r w:rsidR="004B5518" w:rsidRPr="00753224">
        <w:rPr>
          <w:color w:val="000000" w:themeColor="text1"/>
          <w:sz w:val="22"/>
          <w:szCs w:val="22"/>
        </w:rPr>
        <w:t xml:space="preserve"> </w:t>
      </w:r>
      <w:r w:rsidRPr="00753224">
        <w:rPr>
          <w:color w:val="000000" w:themeColor="text1"/>
          <w:sz w:val="22"/>
          <w:szCs w:val="22"/>
        </w:rPr>
        <w:t xml:space="preserve"> </w:t>
      </w:r>
    </w:p>
    <w:p w:rsidR="009E7DB4" w:rsidRPr="00753224" w:rsidRDefault="00052C9D" w:rsidP="00FB4548">
      <w:pPr>
        <w:rPr>
          <w:b/>
          <w:iCs/>
          <w:color w:val="000000" w:themeColor="text1"/>
          <w:sz w:val="22"/>
          <w:szCs w:val="22"/>
        </w:rPr>
      </w:pPr>
      <w:proofErr w:type="gramEnd"/>
      <w:r w:rsidRPr="00753224">
        <w:rPr>
          <w:b/>
          <w:iCs/>
          <w:color w:val="000000" w:themeColor="text1"/>
          <w:sz w:val="22"/>
          <w:szCs w:val="22"/>
        </w:rPr>
        <w:t>TERMO DE REFERÊNCIA (em</w:t>
      </w:r>
      <w:proofErr w:type="gramStart"/>
      <w:r w:rsidRPr="00753224">
        <w:rPr>
          <w:b/>
          <w:iCs/>
          <w:color w:val="000000" w:themeColor="text1"/>
          <w:sz w:val="22"/>
          <w:szCs w:val="22"/>
        </w:rPr>
        <w:t xml:space="preserve">  </w:t>
      </w:r>
      <w:proofErr w:type="gramEnd"/>
      <w:r w:rsidRPr="00753224">
        <w:rPr>
          <w:b/>
          <w:iCs/>
          <w:color w:val="000000" w:themeColor="text1"/>
          <w:sz w:val="22"/>
          <w:szCs w:val="22"/>
        </w:rPr>
        <w:t>anexo)</w:t>
      </w: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383DC3" w:rsidRPr="00753224" w:rsidRDefault="00383DC3" w:rsidP="00FB4548">
      <w:pPr>
        <w:rPr>
          <w:b/>
          <w:iCs/>
          <w:color w:val="000000" w:themeColor="text1"/>
          <w:sz w:val="22"/>
          <w:szCs w:val="22"/>
        </w:rPr>
      </w:pPr>
    </w:p>
    <w:p w:rsidR="00444DB9" w:rsidRPr="00753224" w:rsidRDefault="00444DB9" w:rsidP="00FB4548">
      <w:pPr>
        <w:rPr>
          <w:b/>
          <w:iCs/>
          <w:color w:val="000000" w:themeColor="text1"/>
          <w:sz w:val="22"/>
          <w:szCs w:val="22"/>
        </w:rPr>
      </w:pPr>
    </w:p>
    <w:p w:rsidR="00444DB9" w:rsidRPr="00753224" w:rsidRDefault="00444DB9" w:rsidP="00FB4548">
      <w:pPr>
        <w:rPr>
          <w:b/>
          <w:iCs/>
          <w:color w:val="000000" w:themeColor="text1"/>
          <w:sz w:val="22"/>
          <w:szCs w:val="22"/>
        </w:rPr>
      </w:pPr>
    </w:p>
    <w:p w:rsidR="00AE2FCC" w:rsidRPr="00753224" w:rsidRDefault="00AE2FCC" w:rsidP="00FB4548">
      <w:pPr>
        <w:rPr>
          <w:b/>
          <w:iCs/>
          <w:color w:val="000000" w:themeColor="text1"/>
          <w:sz w:val="22"/>
          <w:szCs w:val="22"/>
        </w:rPr>
      </w:pPr>
    </w:p>
    <w:p w:rsidR="00444DB9" w:rsidRPr="00753224" w:rsidRDefault="00383DC3" w:rsidP="001F3F9F">
      <w:pPr>
        <w:spacing w:before="0"/>
        <w:rPr>
          <w:b/>
          <w:iCs/>
          <w:color w:val="000000" w:themeColor="text1"/>
          <w:sz w:val="22"/>
          <w:szCs w:val="22"/>
        </w:rPr>
      </w:pPr>
      <w:r w:rsidRPr="00753224">
        <w:rPr>
          <w:b/>
          <w:iCs/>
          <w:color w:val="000000" w:themeColor="text1"/>
          <w:sz w:val="22"/>
          <w:szCs w:val="22"/>
        </w:rPr>
        <w:t xml:space="preserve">ANEXO </w:t>
      </w:r>
      <w:r w:rsidR="00AE2FCC" w:rsidRPr="00753224">
        <w:rPr>
          <w:b/>
          <w:iCs/>
          <w:color w:val="000000" w:themeColor="text1"/>
          <w:sz w:val="22"/>
          <w:szCs w:val="22"/>
        </w:rPr>
        <w:t>I</w:t>
      </w:r>
      <w:r w:rsidRPr="00753224">
        <w:rPr>
          <w:b/>
          <w:iCs/>
          <w:color w:val="000000" w:themeColor="text1"/>
          <w:sz w:val="22"/>
          <w:szCs w:val="22"/>
        </w:rPr>
        <w:t>X</w:t>
      </w:r>
    </w:p>
    <w:p w:rsidR="00383DC3" w:rsidRPr="00753224" w:rsidRDefault="00383DC3" w:rsidP="001F3F9F">
      <w:pPr>
        <w:spacing w:before="0"/>
        <w:rPr>
          <w:b/>
          <w:iCs/>
          <w:color w:val="000000" w:themeColor="text1"/>
          <w:sz w:val="22"/>
          <w:szCs w:val="22"/>
        </w:rPr>
      </w:pPr>
      <w:r w:rsidRPr="00753224">
        <w:rPr>
          <w:b/>
          <w:iCs/>
          <w:color w:val="000000" w:themeColor="text1"/>
          <w:sz w:val="22"/>
          <w:szCs w:val="22"/>
        </w:rPr>
        <w:t xml:space="preserve">MINUTA DA ATA </w:t>
      </w:r>
    </w:p>
    <w:p w:rsidR="00383DC3" w:rsidRPr="00753224" w:rsidRDefault="00383DC3" w:rsidP="001F3F9F">
      <w:pPr>
        <w:spacing w:before="0"/>
        <w:rPr>
          <w:b/>
          <w:iCs/>
          <w:color w:val="000000" w:themeColor="text1"/>
          <w:sz w:val="22"/>
          <w:szCs w:val="22"/>
        </w:rPr>
      </w:pPr>
    </w:p>
    <w:p w:rsidR="00444DB9" w:rsidRPr="00753224" w:rsidRDefault="00444DB9" w:rsidP="001F3F9F">
      <w:pPr>
        <w:spacing w:before="0"/>
        <w:rPr>
          <w:b/>
          <w:iCs/>
          <w:color w:val="000000" w:themeColor="text1"/>
          <w:sz w:val="22"/>
          <w:szCs w:val="22"/>
        </w:rPr>
      </w:pPr>
    </w:p>
    <w:p w:rsidR="00383DC3" w:rsidRPr="00753224" w:rsidRDefault="00383DC3" w:rsidP="001F3F9F">
      <w:pPr>
        <w:spacing w:before="0"/>
        <w:jc w:val="both"/>
        <w:rPr>
          <w:color w:val="000000" w:themeColor="text1"/>
          <w:sz w:val="22"/>
          <w:szCs w:val="22"/>
        </w:rPr>
      </w:pPr>
      <w:r w:rsidRPr="00753224">
        <w:rPr>
          <w:color w:val="000000" w:themeColor="text1"/>
          <w:sz w:val="22"/>
          <w:szCs w:val="22"/>
        </w:rPr>
        <w:t>Processo nº</w:t>
      </w:r>
      <w:proofErr w:type="gramStart"/>
      <w:r w:rsidRPr="00753224">
        <w:rPr>
          <w:color w:val="000000" w:themeColor="text1"/>
          <w:sz w:val="22"/>
          <w:szCs w:val="22"/>
        </w:rPr>
        <w:t xml:space="preserve">  </w:t>
      </w:r>
      <w:proofErr w:type="gramEnd"/>
      <w:r w:rsidR="00D933BF">
        <w:rPr>
          <w:color w:val="000000" w:themeColor="text1"/>
          <w:sz w:val="22"/>
          <w:szCs w:val="22"/>
        </w:rPr>
        <w:t>1026/2018</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Pregão nº </w:t>
      </w:r>
      <w:r w:rsidR="00D933BF">
        <w:rPr>
          <w:color w:val="000000" w:themeColor="text1"/>
          <w:sz w:val="22"/>
          <w:szCs w:val="22"/>
        </w:rPr>
        <w:t>12/2018 - FMS</w:t>
      </w:r>
    </w:p>
    <w:p w:rsidR="00383DC3" w:rsidRPr="00753224" w:rsidRDefault="00383DC3" w:rsidP="001F3F9F">
      <w:pPr>
        <w:spacing w:before="0"/>
        <w:rPr>
          <w:color w:val="000000" w:themeColor="text1"/>
          <w:sz w:val="22"/>
          <w:szCs w:val="22"/>
        </w:rPr>
      </w:pPr>
    </w:p>
    <w:p w:rsidR="00383DC3" w:rsidRDefault="00D933BF" w:rsidP="001F3F9F">
      <w:pPr>
        <w:spacing w:before="0"/>
        <w:jc w:val="both"/>
        <w:rPr>
          <w:color w:val="000000" w:themeColor="text1"/>
          <w:sz w:val="22"/>
          <w:szCs w:val="22"/>
        </w:rPr>
      </w:pPr>
      <w:r w:rsidRPr="00D933BF">
        <w:rPr>
          <w:color w:val="000000" w:themeColor="text1"/>
          <w:sz w:val="22"/>
          <w:szCs w:val="22"/>
        </w:rPr>
        <w:t xml:space="preserve">Pelo presente instrumento, O MUNICÍPIO DE SÃO DOMINGOS DO NORTE, Estado do Espírito Santo, pessoa Jurídica de Direito Público Interno, sediado na Rod. </w:t>
      </w:r>
      <w:proofErr w:type="spellStart"/>
      <w:r w:rsidRPr="00D933BF">
        <w:rPr>
          <w:color w:val="000000" w:themeColor="text1"/>
          <w:sz w:val="22"/>
          <w:szCs w:val="22"/>
        </w:rPr>
        <w:t>Gether</w:t>
      </w:r>
      <w:proofErr w:type="spellEnd"/>
      <w:r w:rsidRPr="00D933BF">
        <w:rPr>
          <w:color w:val="000000" w:themeColor="text1"/>
          <w:sz w:val="22"/>
          <w:szCs w:val="22"/>
        </w:rPr>
        <w:t xml:space="preserve"> Lopes de Farias, s/nº - São Domingos do Norte - ES, juntamente com o Fundo Municipal de Saúde inscrito no Cadastro Nacional de Pessoa Jurídica sob o N.º 13.953.742/0001-83, neste ato representado pelo PREFEITO MUNICIPAL</w:t>
      </w:r>
      <w:r w:rsidR="00BE043C" w:rsidRPr="00753224">
        <w:rPr>
          <w:color w:val="000000" w:themeColor="text1"/>
          <w:sz w:val="22"/>
          <w:szCs w:val="22"/>
        </w:rPr>
        <w:t xml:space="preserve">, o Sr. Pedro Amarildo </w:t>
      </w:r>
      <w:proofErr w:type="spellStart"/>
      <w:r w:rsidR="00BE043C" w:rsidRPr="00753224">
        <w:rPr>
          <w:color w:val="000000" w:themeColor="text1"/>
          <w:sz w:val="22"/>
          <w:szCs w:val="22"/>
        </w:rPr>
        <w:t>Dalmonte</w:t>
      </w:r>
      <w:proofErr w:type="spellEnd"/>
      <w:r w:rsidR="00383DC3" w:rsidRPr="00753224">
        <w:rPr>
          <w:color w:val="000000" w:themeColor="text1"/>
          <w:sz w:val="22"/>
          <w:szCs w:val="22"/>
        </w:rPr>
        <w:t xml:space="preserve">, brasileiro, casado, residente na </w:t>
      </w:r>
      <w:proofErr w:type="spellStart"/>
      <w:r w:rsidR="00383DC3" w:rsidRPr="00753224">
        <w:rPr>
          <w:color w:val="000000" w:themeColor="text1"/>
          <w:sz w:val="22"/>
          <w:szCs w:val="22"/>
        </w:rPr>
        <w:t>xxxxxxx</w:t>
      </w:r>
      <w:proofErr w:type="spellEnd"/>
      <w:r w:rsidR="00383DC3" w:rsidRPr="00753224">
        <w:rPr>
          <w:color w:val="000000" w:themeColor="text1"/>
          <w:sz w:val="22"/>
          <w:szCs w:val="22"/>
        </w:rPr>
        <w:t xml:space="preserve">– São Domingos do Norte, considerando o julgamento da licitação na modalidade de PREGÃO PRESENCIAL PARA REGISTRO DE PREÇOS, sob nº. </w:t>
      </w:r>
      <w:r>
        <w:rPr>
          <w:color w:val="000000" w:themeColor="text1"/>
          <w:sz w:val="22"/>
          <w:szCs w:val="22"/>
        </w:rPr>
        <w:t>12</w:t>
      </w:r>
      <w:r w:rsidR="006659B2" w:rsidRPr="00753224">
        <w:rPr>
          <w:color w:val="000000" w:themeColor="text1"/>
          <w:sz w:val="22"/>
          <w:szCs w:val="22"/>
        </w:rPr>
        <w:t>/</w:t>
      </w:r>
      <w:r w:rsidR="00BC6D96" w:rsidRPr="00753224">
        <w:rPr>
          <w:color w:val="000000" w:themeColor="text1"/>
          <w:sz w:val="22"/>
          <w:szCs w:val="22"/>
        </w:rPr>
        <w:t>2018</w:t>
      </w:r>
      <w:r>
        <w:rPr>
          <w:color w:val="000000" w:themeColor="text1"/>
          <w:sz w:val="22"/>
          <w:szCs w:val="22"/>
        </w:rPr>
        <w:t xml:space="preserve"> - FMS</w:t>
      </w:r>
      <w:r w:rsidR="00383DC3" w:rsidRPr="00753224">
        <w:rPr>
          <w:color w:val="000000" w:themeColor="text1"/>
          <w:sz w:val="22"/>
          <w:szCs w:val="22"/>
        </w:rPr>
        <w:t xml:space="preserve">, publicada no DIOES do </w:t>
      </w:r>
      <w:proofErr w:type="gramStart"/>
      <w:r w:rsidR="00383DC3" w:rsidRPr="00753224">
        <w:rPr>
          <w:color w:val="000000" w:themeColor="text1"/>
          <w:sz w:val="22"/>
          <w:szCs w:val="22"/>
        </w:rPr>
        <w:t>dia ...</w:t>
      </w:r>
      <w:proofErr w:type="gramEnd"/>
      <w:r w:rsidR="00383DC3" w:rsidRPr="00753224">
        <w:rPr>
          <w:color w:val="000000" w:themeColor="text1"/>
          <w:sz w:val="22"/>
          <w:szCs w:val="22"/>
        </w:rPr>
        <w:t xml:space="preserve">............, bem como, a classificação das propostas publicada no DIOES de ___/___/____, do processo </w:t>
      </w:r>
      <w:r>
        <w:rPr>
          <w:color w:val="000000" w:themeColor="text1"/>
          <w:sz w:val="22"/>
          <w:szCs w:val="22"/>
        </w:rPr>
        <w:t>1026</w:t>
      </w:r>
      <w:r w:rsidR="00BE043C" w:rsidRPr="00753224">
        <w:rPr>
          <w:color w:val="000000" w:themeColor="text1"/>
          <w:sz w:val="22"/>
          <w:szCs w:val="22"/>
        </w:rPr>
        <w:t>/</w:t>
      </w:r>
      <w:r w:rsidR="00BC6D96" w:rsidRPr="00753224">
        <w:rPr>
          <w:color w:val="000000" w:themeColor="text1"/>
          <w:sz w:val="22"/>
          <w:szCs w:val="22"/>
        </w:rPr>
        <w:t>2018</w:t>
      </w:r>
      <w:r w:rsidR="00383DC3" w:rsidRPr="00753224">
        <w:rPr>
          <w:color w:val="000000" w:themeColor="text1"/>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w:t>
      </w:r>
      <w:r w:rsidR="00743239" w:rsidRPr="00753224">
        <w:rPr>
          <w:color w:val="000000" w:themeColor="text1"/>
          <w:sz w:val="22"/>
          <w:szCs w:val="22"/>
        </w:rPr>
        <w:t xml:space="preserve">derais nº 3.555/00 </w:t>
      </w:r>
      <w:r w:rsidR="00383DC3" w:rsidRPr="00753224">
        <w:rPr>
          <w:color w:val="000000" w:themeColor="text1"/>
          <w:sz w:val="22"/>
          <w:szCs w:val="22"/>
        </w:rPr>
        <w:t xml:space="preserve">, pelo Decreto Municipal nº. </w:t>
      </w:r>
      <w:r w:rsidR="00383DC3" w:rsidRPr="00753224">
        <w:rPr>
          <w:rFonts w:eastAsia="¹Å"/>
          <w:color w:val="000000" w:themeColor="text1"/>
          <w:sz w:val="22"/>
          <w:szCs w:val="22"/>
        </w:rPr>
        <w:t>1.220, de 04 de Abril de 2013</w:t>
      </w:r>
      <w:r w:rsidR="00383DC3" w:rsidRPr="00753224">
        <w:rPr>
          <w:color w:val="000000" w:themeColor="text1"/>
          <w:sz w:val="22"/>
          <w:szCs w:val="22"/>
        </w:rPr>
        <w:t xml:space="preserve"> e subsidiariamente, pela Lei Federal no 8.666/93, LC 123</w:t>
      </w:r>
      <w:r w:rsidR="003D5BF0" w:rsidRPr="00753224">
        <w:rPr>
          <w:color w:val="000000" w:themeColor="text1"/>
          <w:sz w:val="22"/>
          <w:szCs w:val="22"/>
        </w:rPr>
        <w:t>/2006</w:t>
      </w:r>
      <w:r w:rsidR="00383DC3" w:rsidRPr="00753224">
        <w:rPr>
          <w:color w:val="000000" w:themeColor="text1"/>
          <w:sz w:val="22"/>
          <w:szCs w:val="22"/>
        </w:rPr>
        <w:t xml:space="preserve"> e em conformidade com as disposições a seguir.</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PRIMEIRA - DO OBJETO</w:t>
      </w:r>
    </w:p>
    <w:p w:rsidR="00BE043C" w:rsidRDefault="00383DC3" w:rsidP="001F3F9F">
      <w:pPr>
        <w:spacing w:before="0"/>
        <w:jc w:val="both"/>
        <w:rPr>
          <w:color w:val="000000" w:themeColor="text1"/>
          <w:sz w:val="22"/>
          <w:szCs w:val="22"/>
        </w:rPr>
      </w:pPr>
      <w:r w:rsidRPr="00753224">
        <w:rPr>
          <w:rFonts w:eastAsia="BookmanOldStyle"/>
          <w:color w:val="000000" w:themeColor="text1"/>
          <w:sz w:val="22"/>
          <w:szCs w:val="22"/>
        </w:rPr>
        <w:t>1.</w:t>
      </w:r>
      <w:r w:rsidR="00414F69" w:rsidRPr="00753224">
        <w:rPr>
          <w:rFonts w:eastAsia="BookmanOldStyle"/>
          <w:color w:val="000000" w:themeColor="text1"/>
          <w:sz w:val="22"/>
          <w:szCs w:val="22"/>
        </w:rPr>
        <w:t>1</w:t>
      </w:r>
      <w:r w:rsidR="00E352FB" w:rsidRPr="00753224">
        <w:rPr>
          <w:color w:val="000000" w:themeColor="text1"/>
          <w:sz w:val="22"/>
          <w:szCs w:val="22"/>
        </w:rPr>
        <w:t xml:space="preserve">. </w:t>
      </w:r>
      <w:r w:rsidR="00D933BF" w:rsidRPr="00753224">
        <w:rPr>
          <w:color w:val="000000" w:themeColor="text1"/>
          <w:sz w:val="22"/>
          <w:szCs w:val="22"/>
        </w:rPr>
        <w:t>Aquisição de equipamentos de proteção individual (EPIS), para atender as necessidades dos funcionários que trabalham nos postos de atendimentos médicos na área da limpeza, quanto à dos agentes comunitários de saúde e a equipe de agentes de endemia. Estes serões necessários para proteger os funcionários durante as suas atividades dos serviços de limpeza, eliminando o contato com os agentes físicos, químicos e biológicos, quanto para reduzir ou minimizar a exposição ao sol nas visitas às residências dos munícipes.</w:t>
      </w:r>
    </w:p>
    <w:p w:rsidR="001F3F9F" w:rsidRPr="00753224" w:rsidRDefault="001F3F9F" w:rsidP="001F3F9F">
      <w:pPr>
        <w:spacing w:before="0"/>
        <w:jc w:val="both"/>
        <w:rPr>
          <w:rFonts w:eastAsia="Batang"/>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SEGUNDA - DO PREÇO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2.1. Os preços a serem pagos coincidem com os requisitos definidos no </w:t>
      </w:r>
      <w:r w:rsidRPr="00753224">
        <w:rPr>
          <w:b/>
          <w:color w:val="000000" w:themeColor="text1"/>
          <w:sz w:val="22"/>
          <w:szCs w:val="22"/>
        </w:rPr>
        <w:t>Anexo II</w:t>
      </w:r>
      <w:r w:rsidR="00C963BB" w:rsidRPr="00753224">
        <w:rPr>
          <w:b/>
          <w:color w:val="000000" w:themeColor="text1"/>
          <w:sz w:val="22"/>
          <w:szCs w:val="22"/>
        </w:rPr>
        <w:t>I</w:t>
      </w:r>
      <w:r w:rsidRPr="00753224">
        <w:rPr>
          <w:color w:val="000000" w:themeColor="text1"/>
          <w:sz w:val="22"/>
          <w:szCs w:val="22"/>
        </w:rPr>
        <w:t xml:space="preserve"> do Edital, e nele estão inclusos todas as espécies de tributos, diretos e indiretos, encargos sociais, seguros, fretes, material, mão-de-obra e quaisquer despesas inerentes à compra.</w:t>
      </w:r>
    </w:p>
    <w:p w:rsidR="00383DC3" w:rsidRDefault="00383DC3" w:rsidP="001F3F9F">
      <w:pPr>
        <w:spacing w:before="0"/>
        <w:jc w:val="both"/>
        <w:rPr>
          <w:color w:val="000000" w:themeColor="text1"/>
          <w:sz w:val="22"/>
          <w:szCs w:val="22"/>
        </w:rPr>
      </w:pPr>
      <w:r w:rsidRPr="00753224">
        <w:rPr>
          <w:color w:val="000000" w:themeColor="text1"/>
          <w:sz w:val="22"/>
          <w:szCs w:val="22"/>
        </w:rPr>
        <w:t xml:space="preserve">2.2. A existência de preços registrados não obrigará a Administração a firmar contratações que deles poderão </w:t>
      </w:r>
      <w:proofErr w:type="gramStart"/>
      <w:r w:rsidRPr="00753224">
        <w:rPr>
          <w:color w:val="000000" w:themeColor="text1"/>
          <w:sz w:val="22"/>
          <w:szCs w:val="22"/>
        </w:rPr>
        <w:t>advir,</w:t>
      </w:r>
      <w:proofErr w:type="gramEnd"/>
      <w:r w:rsidRPr="00753224">
        <w:rPr>
          <w:color w:val="000000" w:themeColor="text1"/>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TERCEIRA - DA ALTERAÇÃO DO PREÇO PRATICADO NO MERCADO E DO REEQUILÍBRIO DA EQUAÇÃO ECONÔMICO-FINANCEIRA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3.1. Quando, por motivo superveniente, o preço registrado tornar-se superior ao preço praticado pelo mercado, o órgão gerenciador deverá:</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a) Convocar o fornecedor visando </w:t>
      </w:r>
      <w:proofErr w:type="gramStart"/>
      <w:r w:rsidRPr="00753224">
        <w:rPr>
          <w:color w:val="000000" w:themeColor="text1"/>
          <w:sz w:val="22"/>
          <w:szCs w:val="22"/>
        </w:rPr>
        <w:t>a</w:t>
      </w:r>
      <w:proofErr w:type="gramEnd"/>
      <w:r w:rsidRPr="00753224">
        <w:rPr>
          <w:color w:val="000000" w:themeColor="text1"/>
          <w:sz w:val="22"/>
          <w:szCs w:val="22"/>
        </w:rPr>
        <w:t xml:space="preserve"> negociação para redução de preços e sua adequação ao praticado pelo mercado;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b) Frustrada a negociação, liberar o fornecedor do compromisso assumido;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c) Convocar os demais fornecedores para conceder igual oportunidade de negociação.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3.2. Quando o preço de mercado tornar-se superior aos preços registrados e o fornecedor, mediante oferta de justificativas comprovadas, não puder cumprir o compromisso, o órgão gerenciador poderá:</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lastRenderedPageBreak/>
        <w:t>a) Liberar o fornecedor do compromisso assumido, sem aplicação de sanção administrativa, desde que as justificativas sejam motivadamente aceitas e o requerimento ocorra antes da emissão de ordem de fornecimento;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b) Convocar os demais fornecedores para conceder igual oportunidade de negociação.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3.4. Em caso de desequilíbrio da equação econômico-financeira, será adotado o critério de revisão, como forma de restabelecer as condições originalmente pactuadas. </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753224">
        <w:rPr>
          <w:color w:val="000000" w:themeColor="text1"/>
          <w:sz w:val="22"/>
          <w:szCs w:val="22"/>
        </w:rPr>
        <w:t>supera</w:t>
      </w:r>
      <w:proofErr w:type="gramEnd"/>
      <w:r w:rsidRPr="00753224">
        <w:rPr>
          <w:color w:val="000000" w:themeColor="text1"/>
          <w:sz w:val="22"/>
          <w:szCs w:val="22"/>
        </w:rPr>
        <w:t xml:space="preserve"> o prazo de um ano.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3.5.3. Não será concedida a revisão quando: </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a) Ausente </w:t>
      </w:r>
      <w:proofErr w:type="gramStart"/>
      <w:r w:rsidRPr="00753224">
        <w:rPr>
          <w:color w:val="000000" w:themeColor="text1"/>
          <w:sz w:val="22"/>
          <w:szCs w:val="22"/>
        </w:rPr>
        <w:t>a</w:t>
      </w:r>
      <w:proofErr w:type="gramEnd"/>
      <w:r w:rsidRPr="00753224">
        <w:rPr>
          <w:color w:val="000000" w:themeColor="text1"/>
          <w:sz w:val="22"/>
          <w:szCs w:val="22"/>
        </w:rPr>
        <w:t xml:space="preserve"> elevação de encargos alegada pela parte interessada; </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b) O evento imputado como causa de desequilíbrio houver ocorrido antes da formulação da proposta definitiva ou após a finalização da vigência da Ata;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c) Ausente o nexo de causalidade entre o evento ocorrido e a majoração dos encargos atribuídos à parte interessada;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d) A parte interessada houver incorrido em culpa pela majoração de seus próprios encargos, incluindo-se, nesse âmbito, a previsibilidade da ocorrência do evento.</w:t>
      </w:r>
    </w:p>
    <w:p w:rsidR="00383DC3" w:rsidRDefault="00383DC3" w:rsidP="001F3F9F">
      <w:pPr>
        <w:spacing w:before="0"/>
        <w:jc w:val="both"/>
        <w:rPr>
          <w:color w:val="000000" w:themeColor="text1"/>
          <w:sz w:val="22"/>
          <w:szCs w:val="22"/>
        </w:rPr>
      </w:pPr>
      <w:r w:rsidRPr="00753224">
        <w:rPr>
          <w:color w:val="000000" w:themeColor="text1"/>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QUARTA - DO CANCELAMENTO DO REGISTRO DE PREÇOS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4.1. O preço registrado poderá ser cancelado nas seguintes hipóteses: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4.1.1. Pela Administração, quando houver comprovado interesse público, ou quando o fornecedor:</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a) Não cumprir as exigências da Ata de Registro de Preços;</w:t>
      </w:r>
    </w:p>
    <w:p w:rsidR="00383DC3" w:rsidRPr="00753224" w:rsidRDefault="00383DC3" w:rsidP="001F3F9F">
      <w:pPr>
        <w:spacing w:before="0"/>
        <w:jc w:val="both"/>
        <w:rPr>
          <w:color w:val="000000" w:themeColor="text1"/>
          <w:sz w:val="22"/>
          <w:szCs w:val="22"/>
        </w:rPr>
      </w:pPr>
      <w:proofErr w:type="gramStart"/>
      <w:r w:rsidRPr="00753224">
        <w:rPr>
          <w:color w:val="000000" w:themeColor="text1"/>
          <w:sz w:val="22"/>
          <w:szCs w:val="22"/>
        </w:rPr>
        <w:t>b)</w:t>
      </w:r>
      <w:proofErr w:type="gramEnd"/>
      <w:r w:rsidRPr="00753224">
        <w:rPr>
          <w:color w:val="000000" w:themeColor="text1"/>
          <w:sz w:val="22"/>
          <w:szCs w:val="22"/>
        </w:rPr>
        <w:t>Não formalizar contrato decorrente do Registro de Preços ou não retirar o instrumento equivalente no prazo estabelecido, sem justificativa aceitável;</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c) Não aceitar reduzir o preço registrado, na hipótese de se tornar este superior aos praticados no mercado;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d) Incorrer em inexecução total ou parcial do contrato decorrente do registro de preços;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4.2. O cancelamento do registro de preços por parte da Administração, assegurados </w:t>
      </w:r>
      <w:proofErr w:type="gramStart"/>
      <w:r w:rsidRPr="00753224">
        <w:rPr>
          <w:color w:val="000000" w:themeColor="text1"/>
          <w:sz w:val="22"/>
          <w:szCs w:val="22"/>
        </w:rPr>
        <w:t>a</w:t>
      </w:r>
      <w:proofErr w:type="gramEnd"/>
      <w:r w:rsidRPr="00753224">
        <w:rPr>
          <w:color w:val="000000" w:themeColor="text1"/>
          <w:sz w:val="22"/>
          <w:szCs w:val="22"/>
        </w:rPr>
        <w:t xml:space="preserve"> ampla defesa e o contraditório, será formalizado por decisão da autoridade competente.</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4.2.1. O cancelamento do registro não prejudica </w:t>
      </w:r>
      <w:proofErr w:type="gramStart"/>
      <w:r w:rsidRPr="00753224">
        <w:rPr>
          <w:color w:val="000000" w:themeColor="text1"/>
          <w:sz w:val="22"/>
          <w:szCs w:val="22"/>
        </w:rPr>
        <w:t>a possibilidade de aplicação de sanção administrativa, quando motivada pela ocorrência de infração cometida pelo particular, observados</w:t>
      </w:r>
      <w:proofErr w:type="gramEnd"/>
      <w:r w:rsidRPr="00753224">
        <w:rPr>
          <w:color w:val="000000" w:themeColor="text1"/>
          <w:sz w:val="22"/>
          <w:szCs w:val="22"/>
        </w:rPr>
        <w:t xml:space="preserve"> os critérios estabelecidos na cláusula décima primeira deste instrumento.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4.3. Da decisão da autoridade competente se dará conhecimento aos fornecedores, mediante o envio de correspondência, com aviso de recebimento.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lastRenderedPageBreak/>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C963BB" w:rsidRDefault="00C963BB" w:rsidP="001F3F9F">
      <w:pPr>
        <w:spacing w:before="0"/>
        <w:jc w:val="both"/>
        <w:rPr>
          <w:color w:val="000000" w:themeColor="text1"/>
          <w:sz w:val="22"/>
          <w:szCs w:val="22"/>
        </w:rPr>
      </w:pPr>
      <w:r w:rsidRPr="00753224">
        <w:rPr>
          <w:color w:val="000000" w:themeColor="text1"/>
          <w:sz w:val="22"/>
          <w:szCs w:val="22"/>
        </w:rPr>
        <w:t xml:space="preserve">4.6. </w:t>
      </w:r>
      <w:r w:rsidR="00C7557A" w:rsidRPr="00753224">
        <w:rPr>
          <w:color w:val="000000" w:themeColor="text1"/>
          <w:sz w:val="22"/>
          <w:szCs w:val="22"/>
        </w:rPr>
        <w:t>Aplicar-se-á</w:t>
      </w:r>
      <w:r w:rsidRPr="00753224">
        <w:rPr>
          <w:color w:val="000000" w:themeColor="text1"/>
          <w:sz w:val="22"/>
          <w:szCs w:val="22"/>
        </w:rPr>
        <w:t xml:space="preserve"> no que couber o art. 65 da Lei 8.666/93.</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QUINTA - DAS CONDIÇÕES DE PAGAMENTO</w:t>
      </w:r>
    </w:p>
    <w:p w:rsidR="00D933BF" w:rsidRPr="00C236B2" w:rsidRDefault="00D933BF" w:rsidP="001F3F9F">
      <w:pPr>
        <w:spacing w:before="0"/>
        <w:jc w:val="both"/>
        <w:rPr>
          <w:color w:val="000000" w:themeColor="text1"/>
          <w:sz w:val="22"/>
          <w:szCs w:val="22"/>
        </w:rPr>
      </w:pPr>
      <w:r>
        <w:rPr>
          <w:color w:val="000000" w:themeColor="text1"/>
          <w:sz w:val="22"/>
          <w:szCs w:val="22"/>
        </w:rPr>
        <w:t>5</w:t>
      </w:r>
      <w:r w:rsidRPr="00C236B2">
        <w:rPr>
          <w:color w:val="000000" w:themeColor="text1"/>
          <w:sz w:val="22"/>
          <w:szCs w:val="22"/>
        </w:rPr>
        <w:t>.1. Os preços serão estabelecidos em conformi</w:t>
      </w:r>
      <w:r>
        <w:rPr>
          <w:color w:val="000000" w:themeColor="text1"/>
          <w:sz w:val="22"/>
          <w:szCs w:val="22"/>
        </w:rPr>
        <w:t>dade com a Cláusula da Minuta da</w:t>
      </w:r>
      <w:r w:rsidRPr="00C236B2">
        <w:rPr>
          <w:color w:val="000000" w:themeColor="text1"/>
          <w:sz w:val="22"/>
          <w:szCs w:val="22"/>
        </w:rPr>
        <w:t xml:space="preserve"> </w:t>
      </w:r>
      <w:r>
        <w:rPr>
          <w:color w:val="000000" w:themeColor="text1"/>
          <w:sz w:val="22"/>
          <w:szCs w:val="22"/>
        </w:rPr>
        <w:t>Ata de Registro de Preços</w:t>
      </w:r>
      <w:r w:rsidRPr="00C236B2">
        <w:rPr>
          <w:color w:val="000000" w:themeColor="text1"/>
          <w:sz w:val="22"/>
          <w:szCs w:val="22"/>
        </w:rPr>
        <w:t xml:space="preserve">, Anexo </w:t>
      </w:r>
      <w:r>
        <w:rPr>
          <w:color w:val="000000" w:themeColor="text1"/>
          <w:sz w:val="22"/>
          <w:szCs w:val="22"/>
        </w:rPr>
        <w:t>IX</w:t>
      </w:r>
      <w:r w:rsidRPr="00C236B2">
        <w:rPr>
          <w:color w:val="000000" w:themeColor="text1"/>
          <w:sz w:val="22"/>
          <w:szCs w:val="22"/>
        </w:rPr>
        <w:t xml:space="preserve"> deste Edital.</w:t>
      </w:r>
    </w:p>
    <w:p w:rsidR="00D933BF" w:rsidRDefault="00D933BF" w:rsidP="001F3F9F">
      <w:pPr>
        <w:spacing w:before="0"/>
        <w:jc w:val="both"/>
        <w:rPr>
          <w:color w:val="000000" w:themeColor="text1"/>
          <w:sz w:val="22"/>
          <w:szCs w:val="22"/>
        </w:rPr>
      </w:pPr>
      <w:r>
        <w:rPr>
          <w:color w:val="000000" w:themeColor="text1"/>
          <w:sz w:val="22"/>
          <w:szCs w:val="22"/>
        </w:rPr>
        <w:t>5</w:t>
      </w:r>
      <w:r w:rsidRPr="00C236B2">
        <w:rPr>
          <w:color w:val="000000" w:themeColor="text1"/>
          <w:sz w:val="22"/>
          <w:szCs w:val="22"/>
        </w:rPr>
        <w:t>.2. O pagamento será efetuado, mediante Termo de Recebimento dos produtos, emitido pela Se</w:t>
      </w:r>
      <w:r>
        <w:rPr>
          <w:color w:val="000000" w:themeColor="text1"/>
          <w:sz w:val="22"/>
          <w:szCs w:val="22"/>
        </w:rPr>
        <w:t>cretaria requisitante, em até 10</w:t>
      </w:r>
      <w:r w:rsidRPr="00C236B2">
        <w:rPr>
          <w:color w:val="000000" w:themeColor="text1"/>
          <w:sz w:val="22"/>
          <w:szCs w:val="22"/>
        </w:rPr>
        <w:t xml:space="preserve"> (</w:t>
      </w:r>
      <w:r>
        <w:rPr>
          <w:color w:val="000000" w:themeColor="text1"/>
          <w:sz w:val="22"/>
          <w:szCs w:val="22"/>
        </w:rPr>
        <w:t>dez</w:t>
      </w:r>
      <w:r w:rsidRPr="00C236B2">
        <w:rPr>
          <w:color w:val="000000" w:themeColor="text1"/>
          <w:sz w:val="22"/>
          <w:szCs w:val="22"/>
        </w:rPr>
        <w:t xml:space="preserve">) dias, após a aceitação e atestados das Notas Fiscais emitidos pelo fiscal da Ata de Registro de Preços.  </w:t>
      </w:r>
    </w:p>
    <w:p w:rsidR="001F3F9F"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SEXTA - DO PRAZO DE</w:t>
      </w:r>
      <w:r w:rsidR="00BE3DC8" w:rsidRPr="00753224">
        <w:rPr>
          <w:b/>
          <w:color w:val="000000" w:themeColor="text1"/>
          <w:sz w:val="22"/>
          <w:szCs w:val="22"/>
        </w:rPr>
        <w:t xml:space="preserve"> VIGÊNCIA DA ATA </w:t>
      </w:r>
    </w:p>
    <w:p w:rsidR="001F3F9F" w:rsidRPr="00C236B2" w:rsidRDefault="001F3F9F" w:rsidP="001F3F9F">
      <w:pPr>
        <w:spacing w:before="0"/>
        <w:jc w:val="both"/>
        <w:rPr>
          <w:b/>
          <w:color w:val="000000" w:themeColor="text1"/>
          <w:sz w:val="22"/>
          <w:szCs w:val="22"/>
        </w:rPr>
      </w:pPr>
      <w:r>
        <w:rPr>
          <w:color w:val="000000" w:themeColor="text1"/>
          <w:sz w:val="22"/>
          <w:szCs w:val="22"/>
        </w:rPr>
        <w:t>6</w:t>
      </w:r>
      <w:r w:rsidRPr="00C236B2">
        <w:rPr>
          <w:color w:val="000000" w:themeColor="text1"/>
          <w:sz w:val="22"/>
          <w:szCs w:val="22"/>
        </w:rPr>
        <w:t>.1. A Ata de Registro de Preços será válida por 12 meses, e passará a ter validade após sua assinatura.</w:t>
      </w:r>
    </w:p>
    <w:p w:rsidR="001F3F9F" w:rsidRDefault="001F3F9F" w:rsidP="001F3F9F">
      <w:pPr>
        <w:spacing w:before="0"/>
        <w:jc w:val="both"/>
        <w:rPr>
          <w:color w:val="000000" w:themeColor="text1"/>
          <w:sz w:val="22"/>
          <w:szCs w:val="22"/>
        </w:rPr>
      </w:pPr>
      <w:r>
        <w:rPr>
          <w:color w:val="000000" w:themeColor="text1"/>
          <w:sz w:val="22"/>
          <w:szCs w:val="22"/>
        </w:rPr>
        <w:t>6</w:t>
      </w:r>
      <w:r w:rsidRPr="00C236B2">
        <w:rPr>
          <w:color w:val="000000" w:themeColor="text1"/>
          <w:sz w:val="22"/>
          <w:szCs w:val="22"/>
        </w:rPr>
        <w:t>.2. É vedada a assunção de obrigações que importem em necessidade de alocação de créditos orçamentários relativos a exercício financeiro futuro.</w:t>
      </w:r>
    </w:p>
    <w:p w:rsidR="001F3F9F"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SÉTIMA - DA DOTAÇÃO ORÇAMENTÁRIA</w:t>
      </w:r>
    </w:p>
    <w:p w:rsidR="00414F69" w:rsidRPr="00753224" w:rsidRDefault="00383DC3" w:rsidP="001F3F9F">
      <w:pPr>
        <w:spacing w:before="0"/>
        <w:jc w:val="both"/>
        <w:rPr>
          <w:color w:val="000000" w:themeColor="text1"/>
          <w:sz w:val="22"/>
          <w:szCs w:val="22"/>
        </w:rPr>
      </w:pPr>
      <w:r w:rsidRPr="00753224">
        <w:rPr>
          <w:color w:val="000000" w:themeColor="text1"/>
          <w:sz w:val="22"/>
          <w:szCs w:val="22"/>
        </w:rPr>
        <w:t>7.1</w:t>
      </w:r>
      <w:r w:rsidR="00414F69" w:rsidRPr="00753224">
        <w:rPr>
          <w:color w:val="000000" w:themeColor="text1"/>
          <w:sz w:val="22"/>
          <w:szCs w:val="22"/>
        </w:rPr>
        <w:t xml:space="preserve">. </w:t>
      </w:r>
      <w:proofErr w:type="gramStart"/>
      <w:r w:rsidR="00414F69" w:rsidRPr="00753224">
        <w:rPr>
          <w:color w:val="000000" w:themeColor="text1"/>
          <w:sz w:val="22"/>
          <w:szCs w:val="22"/>
        </w:rPr>
        <w:t>As despesas decorrente da presente licitação</w:t>
      </w:r>
      <w:proofErr w:type="gramEnd"/>
      <w:r w:rsidR="00414F69" w:rsidRPr="00753224">
        <w:rPr>
          <w:color w:val="000000" w:themeColor="text1"/>
          <w:sz w:val="22"/>
          <w:szCs w:val="22"/>
        </w:rPr>
        <w:t xml:space="preserve"> serão pagos com recurso</w:t>
      </w:r>
      <w:r w:rsidR="003C5A72" w:rsidRPr="00753224">
        <w:rPr>
          <w:color w:val="000000" w:themeColor="text1"/>
          <w:sz w:val="22"/>
          <w:szCs w:val="22"/>
        </w:rPr>
        <w:t xml:space="preserve"> ordinário</w:t>
      </w:r>
      <w:r w:rsidR="00414F69" w:rsidRPr="00753224">
        <w:rPr>
          <w:color w:val="000000" w:themeColor="text1"/>
          <w:sz w:val="22"/>
          <w:szCs w:val="22"/>
        </w:rPr>
        <w:t>.</w:t>
      </w:r>
    </w:p>
    <w:p w:rsidR="00F519F8" w:rsidRPr="00753224" w:rsidRDefault="00F519F8" w:rsidP="001F3F9F">
      <w:pPr>
        <w:spacing w:before="0"/>
        <w:jc w:val="both"/>
        <w:rPr>
          <w:color w:val="000000" w:themeColor="text1"/>
          <w:sz w:val="22"/>
          <w:szCs w:val="22"/>
        </w:rPr>
      </w:pPr>
      <w:proofErr w:type="gramStart"/>
      <w:r w:rsidRPr="00753224">
        <w:rPr>
          <w:color w:val="000000" w:themeColor="text1"/>
          <w:sz w:val="22"/>
          <w:szCs w:val="22"/>
        </w:rPr>
        <w:t>As despesas decorrente da presente licitação</w:t>
      </w:r>
      <w:proofErr w:type="gramEnd"/>
      <w:r w:rsidRPr="00753224">
        <w:rPr>
          <w:color w:val="000000" w:themeColor="text1"/>
          <w:sz w:val="22"/>
          <w:szCs w:val="22"/>
        </w:rPr>
        <w:t xml:space="preserve"> serão pagos com recurso próprio.</w:t>
      </w:r>
    </w:p>
    <w:p w:rsidR="00D933BF" w:rsidRDefault="00D933BF" w:rsidP="001F3F9F">
      <w:pPr>
        <w:spacing w:before="0"/>
        <w:jc w:val="both"/>
        <w:rPr>
          <w:color w:val="000000" w:themeColor="text1"/>
          <w:sz w:val="22"/>
          <w:szCs w:val="22"/>
        </w:rPr>
      </w:pPr>
      <w:r w:rsidRPr="00753224">
        <w:rPr>
          <w:color w:val="000000" w:themeColor="text1"/>
          <w:sz w:val="22"/>
          <w:szCs w:val="22"/>
        </w:rPr>
        <w:t>Fichas: 09 – 12010000, 47 – 12030000, 60 – 12030000, 65 – 12030000, 91 – 12030000.</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OITAVA - DA CONVOCAÇÃO PARA RECEBER A ORDEM DE FORNECIMENTO</w:t>
      </w:r>
    </w:p>
    <w:p w:rsidR="00383DC3" w:rsidRDefault="00383DC3" w:rsidP="001F3F9F">
      <w:pPr>
        <w:spacing w:before="0"/>
        <w:jc w:val="both"/>
        <w:rPr>
          <w:color w:val="000000" w:themeColor="text1"/>
          <w:sz w:val="22"/>
          <w:szCs w:val="22"/>
        </w:rPr>
      </w:pPr>
      <w:r w:rsidRPr="00753224">
        <w:rPr>
          <w:color w:val="000000" w:themeColor="text1"/>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753224">
        <w:rPr>
          <w:color w:val="000000" w:themeColor="text1"/>
          <w:sz w:val="22"/>
          <w:szCs w:val="22"/>
        </w:rPr>
        <w:t>do primeiro colocado, observada</w:t>
      </w:r>
      <w:proofErr w:type="gramEnd"/>
      <w:r w:rsidRPr="00753224">
        <w:rPr>
          <w:color w:val="000000" w:themeColor="text1"/>
          <w:sz w:val="22"/>
          <w:szCs w:val="22"/>
        </w:rPr>
        <w:t xml:space="preserve"> a ordem de classificação.</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NONA - DA ENTREGA E RECEBIMENTO DO MATERIAL DE CONSUMO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9.1. A entrega dos produto</w:t>
      </w:r>
      <w:r w:rsidR="00FD0EF4" w:rsidRPr="00753224">
        <w:rPr>
          <w:color w:val="000000" w:themeColor="text1"/>
          <w:sz w:val="22"/>
          <w:szCs w:val="22"/>
        </w:rPr>
        <w:t>s dar-se-á no prazo máximo de 10 (dez</w:t>
      </w:r>
      <w:r w:rsidRPr="00753224">
        <w:rPr>
          <w:color w:val="000000" w:themeColor="text1"/>
          <w:sz w:val="22"/>
          <w:szCs w:val="22"/>
        </w:rPr>
        <w:t>) dias</w:t>
      </w:r>
      <w:r w:rsidR="003C5A72" w:rsidRPr="00753224">
        <w:rPr>
          <w:color w:val="000000" w:themeColor="text1"/>
          <w:sz w:val="22"/>
          <w:szCs w:val="22"/>
        </w:rPr>
        <w:t xml:space="preserve"> úteis</w:t>
      </w:r>
      <w:r w:rsidRPr="00753224">
        <w:rPr>
          <w:color w:val="000000" w:themeColor="text1"/>
          <w:sz w:val="22"/>
          <w:szCs w:val="22"/>
        </w:rPr>
        <w:t xml:space="preserve"> após o recebimento da ordem de fornecimento.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a) Quanto aos produtos, a entrega deverá ocorrerá em parcelas de acordo com os pedidos de fornecimento e necessidade da Secretaria</w:t>
      </w:r>
      <w:r w:rsidR="008071DF" w:rsidRPr="00753224">
        <w:rPr>
          <w:color w:val="000000" w:themeColor="text1"/>
          <w:sz w:val="22"/>
          <w:szCs w:val="22"/>
        </w:rPr>
        <w:t xml:space="preserve"> Municipal de Obras e Serviços e Urbanos</w:t>
      </w:r>
      <w:r w:rsidRPr="00753224">
        <w:rPr>
          <w:color w:val="000000" w:themeColor="text1"/>
          <w:sz w:val="22"/>
          <w:szCs w:val="22"/>
        </w:rPr>
        <w:t>.</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b) Os prazos de entrega deverão ser rigorosamente respeitados por parte do licitante vencedor, </w:t>
      </w:r>
      <w:proofErr w:type="gramStart"/>
      <w:r w:rsidRPr="00753224">
        <w:rPr>
          <w:color w:val="000000" w:themeColor="text1"/>
          <w:sz w:val="22"/>
          <w:szCs w:val="22"/>
        </w:rPr>
        <w:t>sob pena</w:t>
      </w:r>
      <w:proofErr w:type="gramEnd"/>
      <w:r w:rsidRPr="00753224">
        <w:rPr>
          <w:color w:val="000000" w:themeColor="text1"/>
          <w:sz w:val="22"/>
          <w:szCs w:val="22"/>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c) O licitante vencedor deverá promover a entrega das mercadorias vencidas plenamente de acordo com as especificações contidas no ANEXO I, tanto no que </w:t>
      </w:r>
      <w:proofErr w:type="gramStart"/>
      <w:r w:rsidRPr="00753224">
        <w:rPr>
          <w:color w:val="000000" w:themeColor="text1"/>
          <w:sz w:val="22"/>
          <w:szCs w:val="22"/>
        </w:rPr>
        <w:t>refere-se</w:t>
      </w:r>
      <w:proofErr w:type="gramEnd"/>
      <w:r w:rsidRPr="00753224">
        <w:rPr>
          <w:color w:val="000000" w:themeColor="text1"/>
          <w:sz w:val="22"/>
          <w:szCs w:val="22"/>
        </w:rPr>
        <w:t xml:space="preserve"> aos quantitativos quanto as discriminações, principalmente quando tratar-se das embalagens exigidas.</w:t>
      </w:r>
    </w:p>
    <w:p w:rsidR="00383DC3" w:rsidRPr="00753224" w:rsidRDefault="00383DC3" w:rsidP="001F3F9F">
      <w:pPr>
        <w:spacing w:before="0"/>
        <w:jc w:val="both"/>
        <w:rPr>
          <w:rFonts w:eastAsia="Batang"/>
          <w:color w:val="000000" w:themeColor="text1"/>
          <w:sz w:val="22"/>
          <w:szCs w:val="22"/>
        </w:rPr>
      </w:pPr>
      <w:r w:rsidRPr="00753224">
        <w:rPr>
          <w:rFonts w:eastAsia="Batang"/>
          <w:color w:val="000000" w:themeColor="text1"/>
          <w:sz w:val="22"/>
          <w:szCs w:val="22"/>
        </w:rPr>
        <w:t>9.2. A validade dos produtos adquiridos respeitará o descrito no Anexo I.</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9.3. A Administração Contratante designará, formalmente, o servidor (ou comissão de, no mínimo, </w:t>
      </w:r>
      <w:proofErr w:type="gramStart"/>
      <w:r w:rsidRPr="00753224">
        <w:rPr>
          <w:color w:val="000000" w:themeColor="text1"/>
          <w:sz w:val="22"/>
          <w:szCs w:val="22"/>
        </w:rPr>
        <w:t>3</w:t>
      </w:r>
      <w:proofErr w:type="gramEnd"/>
      <w:r w:rsidRPr="00753224">
        <w:rPr>
          <w:color w:val="000000" w:themeColor="text1"/>
          <w:sz w:val="22"/>
          <w:szCs w:val="22"/>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9.4. Constatadas irregularidades no objeto contratada, a contratante poderá:</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lastRenderedPageBreak/>
        <w:t>a) Se disser respeito à especificação, rejeitá-lo, determinando sua substituição ou rescindindo a contratação, sem prejuízo das penalidades cabíveis;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Default="00383DC3" w:rsidP="001F3F9F">
      <w:pPr>
        <w:spacing w:before="0"/>
        <w:jc w:val="both"/>
        <w:rPr>
          <w:color w:val="000000" w:themeColor="text1"/>
          <w:sz w:val="22"/>
          <w:szCs w:val="22"/>
        </w:rPr>
      </w:pPr>
      <w:r w:rsidRPr="00753224">
        <w:rPr>
          <w:color w:val="000000" w:themeColor="text1"/>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DÉCIMA - DA RESPONSABILIDADE DAS PARTES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10.1. Compete à Contratada: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a) Entregar os materiais de acordo com as condições e prazos propostos respeitando-se o período de validade;</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b) Providenciar a imediata correção das deficiências apontadas pelo setor competente do Contratante;</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10.2. Compete à Contratante:</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a) Efetuar o pagamento do preço previsto na cláusula segunda, nos termos deste instrumento;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b) Definir o local para entrega dos materiais adquiridos;</w:t>
      </w:r>
    </w:p>
    <w:p w:rsidR="00383DC3" w:rsidRDefault="00383DC3" w:rsidP="001F3F9F">
      <w:pPr>
        <w:spacing w:before="0"/>
        <w:jc w:val="both"/>
        <w:rPr>
          <w:color w:val="000000" w:themeColor="text1"/>
          <w:sz w:val="22"/>
          <w:szCs w:val="22"/>
        </w:rPr>
      </w:pPr>
      <w:r w:rsidRPr="00753224">
        <w:rPr>
          <w:color w:val="000000" w:themeColor="text1"/>
          <w:sz w:val="22"/>
          <w:szCs w:val="22"/>
        </w:rPr>
        <w:t xml:space="preserve">c) Designar servidor (ou comissão de, no mínimo, </w:t>
      </w:r>
      <w:proofErr w:type="gramStart"/>
      <w:r w:rsidRPr="00753224">
        <w:rPr>
          <w:color w:val="000000" w:themeColor="text1"/>
          <w:sz w:val="22"/>
          <w:szCs w:val="22"/>
        </w:rPr>
        <w:t>3</w:t>
      </w:r>
      <w:proofErr w:type="gramEnd"/>
      <w:r w:rsidRPr="00753224">
        <w:rPr>
          <w:color w:val="000000" w:themeColor="text1"/>
          <w:sz w:val="22"/>
          <w:szCs w:val="22"/>
        </w:rPr>
        <w:t xml:space="preserve"> três membros, na hipótese do parágrafo 8º do art. 15 da Lei nº 8.666/93) responsável pelo acompanhamento e fiscalização na entrega dos produtos adquiridos.</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DÉCIMA PRIMEIRA - DAS SANÇÕES ADMINISTRATIVAS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11.1. Em caso de atraso na execução/entrega do</w:t>
      </w:r>
      <w:r w:rsidR="00E9511A" w:rsidRPr="00753224">
        <w:rPr>
          <w:color w:val="000000" w:themeColor="text1"/>
          <w:sz w:val="22"/>
          <w:szCs w:val="22"/>
        </w:rPr>
        <w:t xml:space="preserve"> objeto contratado, multa de 0,5% (meio </w:t>
      </w:r>
      <w:r w:rsidRPr="00753224">
        <w:rPr>
          <w:color w:val="000000" w:themeColor="text1"/>
          <w:sz w:val="22"/>
          <w:szCs w:val="22"/>
        </w:rPr>
        <w:t>por cento) por d</w:t>
      </w:r>
      <w:r w:rsidR="00E9511A" w:rsidRPr="00753224">
        <w:rPr>
          <w:color w:val="000000" w:themeColor="text1"/>
          <w:sz w:val="22"/>
          <w:szCs w:val="22"/>
        </w:rPr>
        <w:t>ia de atraso, até o limite de 15</w:t>
      </w:r>
      <w:r w:rsidRPr="00753224">
        <w:rPr>
          <w:color w:val="000000" w:themeColor="text1"/>
          <w:sz w:val="22"/>
          <w:szCs w:val="22"/>
        </w:rPr>
        <w:t>% (vinte por cento) sobre o valor total do contrato.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11.2. Sem prejuízo das sanções cominadas no item 11.3 desta Ata, no descumprimento de quaisquer obrigações </w:t>
      </w:r>
      <w:proofErr w:type="gramStart"/>
      <w:r w:rsidRPr="00753224">
        <w:rPr>
          <w:color w:val="000000" w:themeColor="text1"/>
          <w:sz w:val="22"/>
          <w:szCs w:val="22"/>
        </w:rPr>
        <w:t>licitatórias/contratuais</w:t>
      </w:r>
      <w:proofErr w:type="gramEnd"/>
      <w:r w:rsidRPr="00753224">
        <w:rPr>
          <w:color w:val="000000" w:themeColor="text1"/>
          <w:sz w:val="22"/>
          <w:szCs w:val="22"/>
        </w:rPr>
        <w:t>, a administração municipal poderá garantida a prévia e ampla defesa, aplicar multa de 10% (dez por cento) sobre o valor total cotado pela licitante/contratada.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11.3. A licitante/contratada </w:t>
      </w:r>
      <w:r w:rsidR="001F3F9F" w:rsidRPr="00753224">
        <w:rPr>
          <w:color w:val="000000" w:themeColor="text1"/>
          <w:sz w:val="22"/>
          <w:szCs w:val="22"/>
        </w:rPr>
        <w:t>se sujeita</w:t>
      </w:r>
      <w:r w:rsidRPr="00753224">
        <w:rPr>
          <w:color w:val="000000" w:themeColor="text1"/>
          <w:sz w:val="22"/>
          <w:szCs w:val="22"/>
        </w:rPr>
        <w:t xml:space="preserve"> ainda </w:t>
      </w:r>
      <w:proofErr w:type="gramStart"/>
      <w:r w:rsidRPr="00753224">
        <w:rPr>
          <w:color w:val="000000" w:themeColor="text1"/>
          <w:sz w:val="22"/>
          <w:szCs w:val="22"/>
        </w:rPr>
        <w:t>as seguinte</w:t>
      </w:r>
      <w:proofErr w:type="gramEnd"/>
      <w:r w:rsidRPr="00753224">
        <w:rPr>
          <w:color w:val="000000" w:themeColor="text1"/>
          <w:sz w:val="22"/>
          <w:szCs w:val="22"/>
        </w:rPr>
        <w:t xml:space="preserve"> penalidades: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a) Advertência;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b) Suspensão temporária de participar de licitações e impedimento de contratar com a administração municipal, por prazo de até </w:t>
      </w:r>
      <w:proofErr w:type="gramStart"/>
      <w:r w:rsidRPr="00753224">
        <w:rPr>
          <w:color w:val="000000" w:themeColor="text1"/>
          <w:sz w:val="22"/>
          <w:szCs w:val="22"/>
        </w:rPr>
        <w:t>2</w:t>
      </w:r>
      <w:proofErr w:type="gramEnd"/>
      <w:r w:rsidRPr="00753224">
        <w:rPr>
          <w:color w:val="000000" w:themeColor="text1"/>
          <w:sz w:val="22"/>
          <w:szCs w:val="22"/>
        </w:rPr>
        <w:t xml:space="preserve"> (dois) anos, e,</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r w:rsidR="001F3F9F" w:rsidRPr="00753224">
        <w:rPr>
          <w:color w:val="000000" w:themeColor="text1"/>
          <w:sz w:val="22"/>
          <w:szCs w:val="22"/>
        </w:rPr>
        <w:t>descredenciado</w:t>
      </w:r>
      <w:r w:rsidRPr="00753224">
        <w:rPr>
          <w:color w:val="000000" w:themeColor="text1"/>
          <w:sz w:val="22"/>
          <w:szCs w:val="22"/>
        </w:rPr>
        <w:t xml:space="preserve"> no Cadastro de Fornecedores por igual período, sem prejuízo de outras sanções na forma da lei.</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lastRenderedPageBreak/>
        <w:t>11.6 A falsidade de declaração prestada, em qualquer das declarações exigidas neste Edital, caracterizará o crime de que trata o art. 299 do código penal, além da sanção prevista no item 21.3.3 deste Edital.</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11.7. A aplicação da multa de mora não impede que a Administração rescinda unilateralmente o contrato e aplique as outras sanções previstas no item 11.3 desta Ata e na Lei Federal nº. 8.666/93;</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11.8 As sanções previstas nas alíneas “a”, “b” e “c” do item 11.3, não são cumulativas entre si, mas poderão ser aplicadas juntamente com a multa compensatória por perdas e danos.</w:t>
      </w:r>
    </w:p>
    <w:p w:rsidR="00383DC3" w:rsidRPr="00753224" w:rsidRDefault="00383DC3" w:rsidP="001F3F9F">
      <w:pPr>
        <w:spacing w:before="0"/>
        <w:jc w:val="both"/>
        <w:rPr>
          <w:color w:val="000000" w:themeColor="text1"/>
          <w:sz w:val="22"/>
          <w:szCs w:val="22"/>
        </w:rPr>
      </w:pPr>
      <w:bookmarkStart w:id="2" w:name="art87_3"/>
      <w:bookmarkEnd w:id="2"/>
      <w:r w:rsidRPr="00753224">
        <w:rPr>
          <w:color w:val="000000" w:themeColor="text1"/>
          <w:sz w:val="22"/>
          <w:szCs w:val="22"/>
        </w:rPr>
        <w:t xml:space="preserve">11.9. As sanções administrativas somente serão aplicadas mediante regular processo administrativo, assegurada </w:t>
      </w:r>
      <w:proofErr w:type="gramStart"/>
      <w:r w:rsidRPr="00753224">
        <w:rPr>
          <w:color w:val="000000" w:themeColor="text1"/>
          <w:sz w:val="22"/>
          <w:szCs w:val="22"/>
        </w:rPr>
        <w:t>a</w:t>
      </w:r>
      <w:proofErr w:type="gramEnd"/>
      <w:r w:rsidRPr="00753224">
        <w:rPr>
          <w:color w:val="000000" w:themeColor="text1"/>
          <w:sz w:val="22"/>
          <w:szCs w:val="22"/>
        </w:rPr>
        <w:t xml:space="preserve"> ampla defesa e o contraditório, observando-se as seguintes regras:</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11.9.1. Antes da aplicação de qualquer sanção administrativa, deverá notificar o licitante contratado, facultando-lhe a apresentação de defesa prévia;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11.11. Ofertada a defesa prévia ou expirado o prazo sem que ocorra a sua apresentação, será proferida a decisão fundamentada e </w:t>
      </w:r>
      <w:proofErr w:type="gramStart"/>
      <w:r w:rsidRPr="00753224">
        <w:rPr>
          <w:color w:val="000000" w:themeColor="text1"/>
          <w:sz w:val="22"/>
          <w:szCs w:val="22"/>
        </w:rPr>
        <w:t>adotará</w:t>
      </w:r>
      <w:proofErr w:type="gramEnd"/>
      <w:r w:rsidRPr="00753224">
        <w:rPr>
          <w:color w:val="000000" w:themeColor="text1"/>
          <w:sz w:val="22"/>
          <w:szCs w:val="22"/>
        </w:rPr>
        <w:t xml:space="preserve"> as medidas legais cabíveis, resguardado o direito de recurso do licitante que deverá ser exercido nos termos da Lei Federal nº. 8.666/93.</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11.12. O recurso administrativo a que se refere </w:t>
      </w:r>
      <w:proofErr w:type="gramStart"/>
      <w:r w:rsidRPr="00753224">
        <w:rPr>
          <w:color w:val="000000" w:themeColor="text1"/>
          <w:sz w:val="22"/>
          <w:szCs w:val="22"/>
        </w:rPr>
        <w:t>a</w:t>
      </w:r>
      <w:proofErr w:type="gramEnd"/>
      <w:r w:rsidRPr="00753224">
        <w:rPr>
          <w:color w:val="000000" w:themeColor="text1"/>
          <w:sz w:val="22"/>
          <w:szCs w:val="22"/>
        </w:rPr>
        <w:t xml:space="preserve"> alínea anterior será submetido à análise da Procuradoria Geral do Município.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383DC3" w:rsidRDefault="00383DC3" w:rsidP="001F3F9F">
      <w:pPr>
        <w:spacing w:before="0"/>
        <w:jc w:val="both"/>
        <w:rPr>
          <w:color w:val="000000" w:themeColor="text1"/>
          <w:sz w:val="22"/>
          <w:szCs w:val="22"/>
        </w:rPr>
      </w:pPr>
      <w:r w:rsidRPr="00753224">
        <w:rPr>
          <w:color w:val="000000" w:themeColor="text1"/>
          <w:sz w:val="22"/>
          <w:szCs w:val="22"/>
        </w:rPr>
        <w:t>11.14. Em qualquer caso, se após o desconto dos valores relativos às multas restar valor residual em desfavor do licitante contratado, é obrigatória a cobrança judicial da diferença.</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DÉCIMA SEGUNDA - DA RESCISÃO</w:t>
      </w:r>
    </w:p>
    <w:p w:rsidR="00383DC3" w:rsidRDefault="00383DC3" w:rsidP="001F3F9F">
      <w:pPr>
        <w:spacing w:before="0"/>
        <w:jc w:val="both"/>
        <w:rPr>
          <w:color w:val="000000" w:themeColor="text1"/>
          <w:sz w:val="22"/>
          <w:szCs w:val="22"/>
        </w:rPr>
      </w:pPr>
      <w:r w:rsidRPr="00753224">
        <w:rPr>
          <w:color w:val="000000" w:themeColor="text1"/>
          <w:sz w:val="22"/>
          <w:szCs w:val="22"/>
        </w:rPr>
        <w:t xml:space="preserve">12.1. A rescisão da Ata poderá ocorrer nas hipóteses e condições previstas nos artigos 78 e 79 da Lei nº 8.666/93, no que </w:t>
      </w:r>
      <w:proofErr w:type="gramStart"/>
      <w:r w:rsidRPr="00753224">
        <w:rPr>
          <w:color w:val="000000" w:themeColor="text1"/>
          <w:sz w:val="22"/>
          <w:szCs w:val="22"/>
        </w:rPr>
        <w:t>couberem,</w:t>
      </w:r>
      <w:proofErr w:type="gramEnd"/>
      <w:r w:rsidRPr="00753224">
        <w:rPr>
          <w:color w:val="000000" w:themeColor="text1"/>
          <w:sz w:val="22"/>
          <w:szCs w:val="22"/>
        </w:rPr>
        <w:t xml:space="preserve"> com aplicação do art. 80 da mesma Lei, se for o caso.</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DÉCIMA TERCEIRA - DOS ADITAMENTOS</w:t>
      </w:r>
    </w:p>
    <w:p w:rsidR="00383DC3" w:rsidRDefault="00383DC3" w:rsidP="001F3F9F">
      <w:pPr>
        <w:spacing w:before="0"/>
        <w:jc w:val="both"/>
        <w:rPr>
          <w:color w:val="000000" w:themeColor="text1"/>
          <w:sz w:val="22"/>
          <w:szCs w:val="22"/>
        </w:rPr>
      </w:pPr>
      <w:r w:rsidRPr="00753224">
        <w:rPr>
          <w:color w:val="000000" w:themeColor="text1"/>
          <w:sz w:val="22"/>
          <w:szCs w:val="22"/>
        </w:rPr>
        <w:t xml:space="preserve">13.1. </w:t>
      </w:r>
      <w:proofErr w:type="gramStart"/>
      <w:r w:rsidRPr="00753224">
        <w:rPr>
          <w:color w:val="000000" w:themeColor="text1"/>
          <w:sz w:val="22"/>
          <w:szCs w:val="22"/>
        </w:rPr>
        <w:t>A presente</w:t>
      </w:r>
      <w:proofErr w:type="gramEnd"/>
      <w:r w:rsidRPr="00753224">
        <w:rPr>
          <w:color w:val="000000" w:themeColor="text1"/>
          <w:sz w:val="22"/>
          <w:szCs w:val="22"/>
        </w:rPr>
        <w:t xml:space="preserve"> Ata poderá ser aditada, estritamente, nos termos previstos na Lei no 8.666/93, após manifestação formal da Procuradoria Geral do Município.</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DÉCIMA QUARTA - DOS RECURSOS ADMINISTRATIVOS</w:t>
      </w:r>
    </w:p>
    <w:p w:rsidR="00383DC3" w:rsidRDefault="00383DC3" w:rsidP="001F3F9F">
      <w:pPr>
        <w:spacing w:before="0"/>
        <w:jc w:val="both"/>
        <w:rPr>
          <w:color w:val="000000" w:themeColor="text1"/>
          <w:sz w:val="22"/>
          <w:szCs w:val="22"/>
        </w:rPr>
      </w:pPr>
      <w:r w:rsidRPr="00753224">
        <w:rPr>
          <w:color w:val="000000" w:themeColor="text1"/>
          <w:sz w:val="22"/>
          <w:szCs w:val="22"/>
        </w:rPr>
        <w:t>14.1. Os recursos, representação e pedido de reconsideração, somente serão acolhidos nos termos do art. 109, da Lei no 8.666/93 e alterações posteriores.</w:t>
      </w:r>
    </w:p>
    <w:p w:rsidR="001F3F9F" w:rsidRPr="00753224" w:rsidRDefault="001F3F9F" w:rsidP="001F3F9F">
      <w:pPr>
        <w:spacing w:before="0"/>
        <w:jc w:val="both"/>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DÉCIMA QUINTA - DO ACOMPANHAMENTO E DA FISCALIZAÇÃO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15.1. A execução do contrato será acompanhada pelo servidor _______________________ designado representante da Administração nos termos do art. 67 da Lei nº 8.666/93, que deverá atestar </w:t>
      </w:r>
      <w:proofErr w:type="gramStart"/>
      <w:r w:rsidRPr="00753224">
        <w:rPr>
          <w:color w:val="000000" w:themeColor="text1"/>
          <w:sz w:val="22"/>
          <w:szCs w:val="22"/>
        </w:rPr>
        <w:t>a execução do objeto contratado, observadas as disposições</w:t>
      </w:r>
      <w:proofErr w:type="gramEnd"/>
      <w:r w:rsidRPr="00753224">
        <w:rPr>
          <w:color w:val="000000" w:themeColor="text1"/>
          <w:sz w:val="22"/>
          <w:szCs w:val="22"/>
        </w:rPr>
        <w:t xml:space="preserve"> deste Contrato, sem o que não será permitido qualquer pagamento.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 xml:space="preserve">15.2. Quando necessário, serão efetuados testes por amostragem para avaliação dos produtos, utilizando uma quantidade entre </w:t>
      </w:r>
      <w:proofErr w:type="gramStart"/>
      <w:r w:rsidRPr="00753224">
        <w:rPr>
          <w:color w:val="000000" w:themeColor="text1"/>
          <w:sz w:val="22"/>
          <w:szCs w:val="22"/>
        </w:rPr>
        <w:t>1</w:t>
      </w:r>
      <w:proofErr w:type="gramEnd"/>
      <w:r w:rsidRPr="00753224">
        <w:rPr>
          <w:color w:val="000000" w:themeColor="text1"/>
          <w:sz w:val="22"/>
          <w:szCs w:val="22"/>
        </w:rPr>
        <w:t xml:space="preserve"> e 10% de cada item do empenho, escolhidos aleatoriamente.</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lastRenderedPageBreak/>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15.4. A ação da fiscalização não exonera a Contratada de suas responsabilidades contratuais.</w:t>
      </w:r>
    </w:p>
    <w:p w:rsidR="005A79A1" w:rsidRPr="00753224" w:rsidRDefault="005A79A1" w:rsidP="001F3F9F">
      <w:pPr>
        <w:spacing w:before="0"/>
        <w:jc w:val="both"/>
        <w:rPr>
          <w:color w:val="000000" w:themeColor="text1"/>
          <w:sz w:val="22"/>
          <w:szCs w:val="22"/>
        </w:rPr>
      </w:pPr>
      <w:r w:rsidRPr="00753224">
        <w:rPr>
          <w:color w:val="000000" w:themeColor="text1"/>
          <w:sz w:val="22"/>
          <w:szCs w:val="22"/>
        </w:rPr>
        <w:t xml:space="preserve">15.5. </w:t>
      </w:r>
      <w:r w:rsidR="00F0374A" w:rsidRPr="00753224">
        <w:rPr>
          <w:color w:val="000000" w:themeColor="text1"/>
          <w:sz w:val="22"/>
          <w:szCs w:val="22"/>
        </w:rPr>
        <w:t>Aplicar-se-á</w:t>
      </w:r>
      <w:r w:rsidRPr="00753224">
        <w:rPr>
          <w:color w:val="000000" w:themeColor="text1"/>
          <w:sz w:val="22"/>
          <w:szCs w:val="22"/>
        </w:rPr>
        <w:t>, no que couber o disposto no art. 55 da Lei 8.666/</w:t>
      </w:r>
      <w:proofErr w:type="gramStart"/>
      <w:r w:rsidRPr="00753224">
        <w:rPr>
          <w:color w:val="000000" w:themeColor="text1"/>
          <w:sz w:val="22"/>
          <w:szCs w:val="22"/>
        </w:rPr>
        <w:t>93</w:t>
      </w:r>
      <w:proofErr w:type="gramEnd"/>
    </w:p>
    <w:p w:rsidR="00383DC3" w:rsidRPr="00753224" w:rsidRDefault="00383DC3" w:rsidP="001F3F9F">
      <w:pPr>
        <w:spacing w:before="0"/>
        <w:rPr>
          <w:color w:val="000000" w:themeColor="text1"/>
          <w:sz w:val="22"/>
          <w:szCs w:val="22"/>
        </w:rPr>
      </w:pPr>
    </w:p>
    <w:p w:rsidR="00383DC3" w:rsidRPr="00753224" w:rsidRDefault="00383DC3" w:rsidP="001F3F9F">
      <w:pPr>
        <w:spacing w:before="0"/>
        <w:jc w:val="both"/>
        <w:rPr>
          <w:b/>
          <w:color w:val="000000" w:themeColor="text1"/>
          <w:sz w:val="22"/>
          <w:szCs w:val="22"/>
        </w:rPr>
      </w:pPr>
      <w:r w:rsidRPr="00753224">
        <w:rPr>
          <w:b/>
          <w:color w:val="000000" w:themeColor="text1"/>
          <w:sz w:val="22"/>
          <w:szCs w:val="22"/>
        </w:rPr>
        <w:t>CLÁUSULA DÉCIMA SEXTA - DO FORO</w:t>
      </w:r>
    </w:p>
    <w:p w:rsidR="00383DC3" w:rsidRPr="00753224" w:rsidRDefault="00383DC3" w:rsidP="001F3F9F">
      <w:pPr>
        <w:spacing w:before="0"/>
        <w:jc w:val="both"/>
        <w:rPr>
          <w:color w:val="000000" w:themeColor="text1"/>
          <w:sz w:val="22"/>
          <w:szCs w:val="22"/>
        </w:rPr>
      </w:pPr>
      <w:r w:rsidRPr="00753224">
        <w:rPr>
          <w:color w:val="000000" w:themeColor="text1"/>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753224" w:rsidRDefault="00383DC3" w:rsidP="001F3F9F">
      <w:pPr>
        <w:spacing w:before="0"/>
        <w:jc w:val="both"/>
        <w:rPr>
          <w:color w:val="000000" w:themeColor="text1"/>
          <w:sz w:val="22"/>
          <w:szCs w:val="22"/>
        </w:rPr>
      </w:pPr>
    </w:p>
    <w:p w:rsidR="00383DC3" w:rsidRPr="00753224" w:rsidRDefault="00383DC3" w:rsidP="001F3F9F">
      <w:pPr>
        <w:spacing w:before="0"/>
        <w:jc w:val="both"/>
        <w:rPr>
          <w:color w:val="000000" w:themeColor="text1"/>
          <w:sz w:val="22"/>
          <w:szCs w:val="22"/>
        </w:rPr>
      </w:pPr>
      <w:r w:rsidRPr="00753224">
        <w:rPr>
          <w:color w:val="000000" w:themeColor="text1"/>
          <w:sz w:val="22"/>
          <w:szCs w:val="22"/>
        </w:rPr>
        <w:t>E, por estarem justos e contrat</w:t>
      </w:r>
      <w:r w:rsidR="001F3F9F">
        <w:rPr>
          <w:color w:val="000000" w:themeColor="text1"/>
          <w:sz w:val="22"/>
          <w:szCs w:val="22"/>
        </w:rPr>
        <w:t>ados, assinam o presente em duas</w:t>
      </w:r>
      <w:r w:rsidRPr="00753224">
        <w:rPr>
          <w:color w:val="000000" w:themeColor="text1"/>
          <w:sz w:val="22"/>
          <w:szCs w:val="22"/>
        </w:rPr>
        <w:t xml:space="preserve"> vias de igual teor e forma, para igual distribuição, para que produza seus efeitos legais.</w:t>
      </w:r>
    </w:p>
    <w:p w:rsidR="00383DC3" w:rsidRPr="00753224" w:rsidRDefault="00383DC3" w:rsidP="001F3F9F">
      <w:pPr>
        <w:spacing w:before="0"/>
        <w:rPr>
          <w:color w:val="000000" w:themeColor="text1"/>
          <w:sz w:val="22"/>
          <w:szCs w:val="22"/>
        </w:rPr>
      </w:pPr>
    </w:p>
    <w:p w:rsidR="00CF3FD8" w:rsidRPr="00753224" w:rsidRDefault="00383DC3" w:rsidP="001F3F9F">
      <w:pPr>
        <w:spacing w:before="0"/>
        <w:rPr>
          <w:color w:val="000000" w:themeColor="text1"/>
          <w:sz w:val="22"/>
          <w:szCs w:val="22"/>
        </w:rPr>
      </w:pPr>
      <w:r w:rsidRPr="00753224">
        <w:rPr>
          <w:color w:val="000000" w:themeColor="text1"/>
          <w:sz w:val="22"/>
          <w:szCs w:val="22"/>
        </w:rPr>
        <w:t>São Domingos do Norte</w:t>
      </w:r>
      <w:r w:rsidR="001F3F9F">
        <w:rPr>
          <w:color w:val="000000" w:themeColor="text1"/>
          <w:sz w:val="22"/>
          <w:szCs w:val="22"/>
        </w:rPr>
        <w:t>/</w:t>
      </w:r>
      <w:r w:rsidR="00CF3FD8" w:rsidRPr="00753224">
        <w:rPr>
          <w:color w:val="000000" w:themeColor="text1"/>
          <w:sz w:val="22"/>
          <w:szCs w:val="22"/>
        </w:rPr>
        <w:t xml:space="preserve">ES, ____ de __________ </w:t>
      </w:r>
      <w:proofErr w:type="spellStart"/>
      <w:r w:rsidR="00CF3FD8" w:rsidRPr="00753224">
        <w:rPr>
          <w:color w:val="000000" w:themeColor="text1"/>
          <w:sz w:val="22"/>
          <w:szCs w:val="22"/>
        </w:rPr>
        <w:t>de</w:t>
      </w:r>
      <w:proofErr w:type="spellEnd"/>
      <w:r w:rsidR="00CF3FD8" w:rsidRPr="00753224">
        <w:rPr>
          <w:color w:val="000000" w:themeColor="text1"/>
          <w:sz w:val="22"/>
          <w:szCs w:val="22"/>
        </w:rPr>
        <w:t xml:space="preserve"> </w:t>
      </w:r>
      <w:proofErr w:type="gramStart"/>
      <w:r w:rsidR="00BC6D96" w:rsidRPr="00753224">
        <w:rPr>
          <w:color w:val="000000" w:themeColor="text1"/>
          <w:sz w:val="22"/>
          <w:szCs w:val="22"/>
        </w:rPr>
        <w:t>2018</w:t>
      </w:r>
      <w:proofErr w:type="gramEnd"/>
    </w:p>
    <w:p w:rsidR="00CF3FD8" w:rsidRPr="00753224" w:rsidRDefault="00CF3FD8" w:rsidP="001F3F9F">
      <w:pPr>
        <w:spacing w:before="0"/>
        <w:rPr>
          <w:color w:val="000000" w:themeColor="text1"/>
          <w:sz w:val="22"/>
          <w:szCs w:val="22"/>
        </w:rPr>
      </w:pPr>
    </w:p>
    <w:p w:rsidR="00CF3FD8" w:rsidRPr="00753224" w:rsidRDefault="00CF3FD8" w:rsidP="001F3F9F">
      <w:pPr>
        <w:spacing w:before="0"/>
        <w:rPr>
          <w:color w:val="000000" w:themeColor="text1"/>
          <w:sz w:val="22"/>
          <w:szCs w:val="22"/>
        </w:rPr>
      </w:pPr>
    </w:p>
    <w:p w:rsidR="00383DC3" w:rsidRPr="00753224" w:rsidRDefault="00CF3FD8" w:rsidP="001F3F9F">
      <w:pPr>
        <w:spacing w:before="0"/>
        <w:jc w:val="left"/>
        <w:rPr>
          <w:color w:val="000000" w:themeColor="text1"/>
          <w:sz w:val="22"/>
          <w:szCs w:val="22"/>
        </w:rPr>
      </w:pPr>
      <w:r w:rsidRPr="00753224">
        <w:rPr>
          <w:color w:val="000000" w:themeColor="text1"/>
          <w:sz w:val="22"/>
          <w:szCs w:val="22"/>
        </w:rPr>
        <w:t>Contratante                                                                                                                                    Contratada</w:t>
      </w:r>
      <w:r w:rsidR="00383DC3" w:rsidRPr="00753224">
        <w:rPr>
          <w:color w:val="000000" w:themeColor="text1"/>
          <w:sz w:val="22"/>
          <w:szCs w:val="22"/>
        </w:rPr>
        <w:t>.</w:t>
      </w:r>
    </w:p>
    <w:p w:rsidR="00383DC3" w:rsidRPr="00753224" w:rsidRDefault="00383DC3" w:rsidP="001F3F9F">
      <w:pPr>
        <w:spacing w:before="0"/>
        <w:rPr>
          <w:color w:val="000000" w:themeColor="text1"/>
          <w:sz w:val="22"/>
          <w:szCs w:val="22"/>
        </w:rPr>
      </w:pPr>
    </w:p>
    <w:p w:rsidR="00444DB9" w:rsidRPr="00753224" w:rsidRDefault="00444DB9"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Pr="00753224" w:rsidRDefault="00061485" w:rsidP="00FB4548">
      <w:pPr>
        <w:rPr>
          <w:b/>
          <w:iCs/>
          <w:color w:val="000000" w:themeColor="text1"/>
          <w:sz w:val="22"/>
          <w:szCs w:val="22"/>
        </w:rPr>
      </w:pPr>
    </w:p>
    <w:p w:rsidR="003C5A72" w:rsidRPr="00753224" w:rsidRDefault="003C5A72" w:rsidP="00FB4548">
      <w:pPr>
        <w:rPr>
          <w:b/>
          <w:iCs/>
          <w:color w:val="000000" w:themeColor="text1"/>
          <w:sz w:val="22"/>
          <w:szCs w:val="22"/>
        </w:rPr>
      </w:pPr>
    </w:p>
    <w:p w:rsidR="003C5A72" w:rsidRPr="00753224" w:rsidRDefault="003C5A72" w:rsidP="00FB4548">
      <w:pPr>
        <w:rPr>
          <w:b/>
          <w:iCs/>
          <w:color w:val="000000" w:themeColor="text1"/>
          <w:sz w:val="22"/>
          <w:szCs w:val="22"/>
        </w:rPr>
      </w:pPr>
    </w:p>
    <w:p w:rsidR="003C5A72" w:rsidRPr="00753224" w:rsidRDefault="003C5A72" w:rsidP="00FB4548">
      <w:pPr>
        <w:rPr>
          <w:b/>
          <w:iCs/>
          <w:color w:val="000000" w:themeColor="text1"/>
          <w:sz w:val="22"/>
          <w:szCs w:val="22"/>
        </w:rPr>
      </w:pPr>
    </w:p>
    <w:p w:rsidR="003C5A72" w:rsidRPr="00753224" w:rsidRDefault="003C5A72" w:rsidP="00FB4548">
      <w:pPr>
        <w:rPr>
          <w:b/>
          <w:iCs/>
          <w:color w:val="000000" w:themeColor="text1"/>
          <w:sz w:val="22"/>
          <w:szCs w:val="22"/>
        </w:rPr>
      </w:pPr>
    </w:p>
    <w:p w:rsidR="00061485" w:rsidRPr="00753224" w:rsidRDefault="00061485" w:rsidP="00FB4548">
      <w:pPr>
        <w:rPr>
          <w:b/>
          <w:iCs/>
          <w:color w:val="000000" w:themeColor="text1"/>
          <w:sz w:val="22"/>
          <w:szCs w:val="22"/>
        </w:rPr>
      </w:pPr>
    </w:p>
    <w:p w:rsidR="00061485" w:rsidRDefault="00061485" w:rsidP="00FB4548">
      <w:pPr>
        <w:rPr>
          <w:b/>
          <w:iCs/>
          <w:color w:val="000000" w:themeColor="text1"/>
          <w:sz w:val="22"/>
          <w:szCs w:val="22"/>
        </w:rPr>
      </w:pPr>
    </w:p>
    <w:p w:rsidR="00F0374A" w:rsidRDefault="00F0374A" w:rsidP="00FB4548">
      <w:pPr>
        <w:rPr>
          <w:b/>
          <w:iCs/>
          <w:color w:val="000000" w:themeColor="text1"/>
          <w:sz w:val="22"/>
          <w:szCs w:val="22"/>
        </w:rPr>
      </w:pPr>
    </w:p>
    <w:p w:rsidR="00F0374A" w:rsidRDefault="00F0374A" w:rsidP="00FB4548">
      <w:pPr>
        <w:rPr>
          <w:b/>
          <w:iCs/>
          <w:color w:val="000000" w:themeColor="text1"/>
          <w:sz w:val="22"/>
          <w:szCs w:val="22"/>
        </w:rPr>
      </w:pPr>
    </w:p>
    <w:p w:rsidR="00F0374A" w:rsidRDefault="00F0374A" w:rsidP="00FB4548">
      <w:pPr>
        <w:rPr>
          <w:b/>
          <w:iCs/>
          <w:color w:val="000000" w:themeColor="text1"/>
          <w:sz w:val="22"/>
          <w:szCs w:val="22"/>
        </w:rPr>
      </w:pPr>
    </w:p>
    <w:p w:rsidR="00F0374A" w:rsidRDefault="00F0374A" w:rsidP="00FB4548">
      <w:pPr>
        <w:rPr>
          <w:b/>
          <w:iCs/>
          <w:color w:val="000000" w:themeColor="text1"/>
          <w:sz w:val="22"/>
          <w:szCs w:val="22"/>
        </w:rPr>
      </w:pPr>
    </w:p>
    <w:p w:rsidR="001F3F9F" w:rsidRPr="00753224" w:rsidRDefault="001F3F9F" w:rsidP="00FB4548">
      <w:pPr>
        <w:rPr>
          <w:b/>
          <w:iCs/>
          <w:color w:val="000000" w:themeColor="text1"/>
          <w:sz w:val="22"/>
          <w:szCs w:val="22"/>
        </w:rPr>
      </w:pPr>
    </w:p>
    <w:p w:rsidR="00061485" w:rsidRPr="00753224" w:rsidRDefault="00061485" w:rsidP="00FB4548">
      <w:pPr>
        <w:rPr>
          <w:b/>
          <w:iCs/>
          <w:color w:val="000000" w:themeColor="text1"/>
          <w:sz w:val="22"/>
          <w:szCs w:val="22"/>
        </w:rPr>
      </w:pPr>
      <w:r w:rsidRPr="00753224">
        <w:rPr>
          <w:b/>
          <w:iCs/>
          <w:color w:val="000000" w:themeColor="text1"/>
          <w:sz w:val="22"/>
          <w:szCs w:val="22"/>
        </w:rPr>
        <w:t>ANEXO X</w:t>
      </w:r>
    </w:p>
    <w:p w:rsidR="00061485" w:rsidRPr="00753224" w:rsidRDefault="00061485" w:rsidP="00FB4548">
      <w:pPr>
        <w:rPr>
          <w:b/>
          <w:iCs/>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DECLARAÇÃO DE IDONEIDADE</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(Utilizar papel timbrado da empresa licitante)</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E63AA4" w:rsidP="00061485">
      <w:pPr>
        <w:rPr>
          <w:color w:val="000000" w:themeColor="text1"/>
          <w:sz w:val="22"/>
          <w:szCs w:val="22"/>
        </w:rPr>
      </w:pPr>
      <w:r w:rsidRPr="00753224">
        <w:rPr>
          <w:color w:val="000000" w:themeColor="text1"/>
          <w:sz w:val="22"/>
          <w:szCs w:val="22"/>
        </w:rPr>
        <w:t xml:space="preserve">PREGÃO PRESENCIAL Nº </w:t>
      </w:r>
      <w:r w:rsidR="00F0374A">
        <w:rPr>
          <w:color w:val="000000" w:themeColor="text1"/>
          <w:sz w:val="22"/>
          <w:szCs w:val="22"/>
        </w:rPr>
        <w:t>12/2018 - FMS</w:t>
      </w:r>
      <w:r w:rsidR="00061485" w:rsidRPr="00753224">
        <w:rPr>
          <w:color w:val="000000" w:themeColor="text1"/>
          <w:sz w:val="22"/>
          <w:szCs w:val="22"/>
        </w:rPr>
        <w:t xml:space="preserve"> – </w:t>
      </w:r>
      <w:r w:rsidR="00F0374A">
        <w:rPr>
          <w:color w:val="000000" w:themeColor="text1"/>
          <w:sz w:val="22"/>
          <w:szCs w:val="22"/>
        </w:rPr>
        <w:t>SRP</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RAZÃO SOCIAL:</w:t>
      </w:r>
    </w:p>
    <w:p w:rsidR="00061485" w:rsidRPr="00753224" w:rsidRDefault="00061485" w:rsidP="00061485">
      <w:pPr>
        <w:rPr>
          <w:color w:val="000000" w:themeColor="text1"/>
          <w:sz w:val="22"/>
          <w:szCs w:val="22"/>
        </w:rPr>
      </w:pPr>
      <w:r w:rsidRPr="00753224">
        <w:rPr>
          <w:color w:val="000000" w:themeColor="text1"/>
          <w:sz w:val="22"/>
          <w:szCs w:val="22"/>
        </w:rPr>
        <w:t>CNPJ:</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ab/>
      </w:r>
    </w:p>
    <w:p w:rsidR="00061485" w:rsidRPr="00753224" w:rsidRDefault="00061485" w:rsidP="00061485">
      <w:pPr>
        <w:rPr>
          <w:color w:val="000000" w:themeColor="text1"/>
          <w:sz w:val="22"/>
          <w:szCs w:val="22"/>
        </w:rPr>
      </w:pPr>
    </w:p>
    <w:p w:rsidR="00061485" w:rsidRPr="00753224" w:rsidRDefault="00061485" w:rsidP="003C5A72">
      <w:pPr>
        <w:jc w:val="both"/>
        <w:rPr>
          <w:color w:val="000000" w:themeColor="text1"/>
          <w:sz w:val="22"/>
          <w:szCs w:val="22"/>
        </w:rPr>
      </w:pPr>
      <w:r w:rsidRPr="00753224">
        <w:rPr>
          <w:color w:val="000000" w:themeColor="text1"/>
          <w:sz w:val="22"/>
          <w:szCs w:val="22"/>
        </w:rPr>
        <w:t xml:space="preserve">O(s) abaixo assinado(s), na qualidade de </w:t>
      </w:r>
      <w:proofErr w:type="gramStart"/>
      <w:r w:rsidRPr="00753224">
        <w:rPr>
          <w:color w:val="000000" w:themeColor="text1"/>
          <w:sz w:val="22"/>
          <w:szCs w:val="22"/>
        </w:rPr>
        <w:t>responsável(</w:t>
      </w:r>
      <w:proofErr w:type="spellStart"/>
      <w:proofErr w:type="gramEnd"/>
      <w:r w:rsidRPr="00753224">
        <w:rPr>
          <w:color w:val="000000" w:themeColor="text1"/>
          <w:sz w:val="22"/>
          <w:szCs w:val="22"/>
        </w:rPr>
        <w:t>is</w:t>
      </w:r>
      <w:proofErr w:type="spellEnd"/>
      <w:r w:rsidRPr="00753224">
        <w:rPr>
          <w:color w:val="000000" w:themeColor="text1"/>
          <w:sz w:val="22"/>
          <w:szCs w:val="22"/>
        </w:rPr>
        <w:t>) legal(</w:t>
      </w:r>
      <w:proofErr w:type="spellStart"/>
      <w:r w:rsidRPr="00753224">
        <w:rPr>
          <w:color w:val="000000" w:themeColor="text1"/>
          <w:sz w:val="22"/>
          <w:szCs w:val="22"/>
        </w:rPr>
        <w:t>is</w:t>
      </w:r>
      <w:proofErr w:type="spellEnd"/>
      <w:r w:rsidRPr="00753224">
        <w:rPr>
          <w:color w:val="000000" w:themeColor="text1"/>
          <w:sz w:val="22"/>
          <w:szCs w:val="22"/>
        </w:rPr>
        <w:t xml:space="preserve">) pela Empresa _______________ ___________________________________, inscrita no CNPJ sob o nº ______________________________  DECLARA, sob as penas da lei  em atendimento ao previsto no edital de PREGÃO PRESENCIAL nº </w:t>
      </w:r>
      <w:r w:rsidR="00F0374A">
        <w:rPr>
          <w:color w:val="000000" w:themeColor="text1"/>
          <w:sz w:val="22"/>
          <w:szCs w:val="22"/>
        </w:rPr>
        <w:t>12</w:t>
      </w:r>
      <w:r w:rsidRPr="00753224">
        <w:rPr>
          <w:color w:val="000000" w:themeColor="text1"/>
          <w:sz w:val="22"/>
          <w:szCs w:val="22"/>
        </w:rPr>
        <w:t>/</w:t>
      </w:r>
      <w:r w:rsidR="00BC6D96" w:rsidRPr="00753224">
        <w:rPr>
          <w:color w:val="000000" w:themeColor="text1"/>
          <w:sz w:val="22"/>
          <w:szCs w:val="22"/>
        </w:rPr>
        <w:t>2018</w:t>
      </w:r>
      <w:r w:rsidR="00F0374A">
        <w:rPr>
          <w:color w:val="000000" w:themeColor="text1"/>
          <w:sz w:val="22"/>
          <w:szCs w:val="22"/>
        </w:rPr>
        <w:t xml:space="preserve"> - FMS</w:t>
      </w:r>
      <w:r w:rsidRPr="00753224">
        <w:rPr>
          <w:color w:val="000000" w:themeColor="text1"/>
          <w:sz w:val="22"/>
          <w:szCs w:val="22"/>
        </w:rPr>
        <w:t>, que a empresa citada acima  NÃO se encontra declarada inidônea para licitar ou contratar com órgãos da Administração Pública Federal, Estadual, Municipal e do Distrito Federal.</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 xml:space="preserve">_______________________, _____ de ____________________ </w:t>
      </w:r>
      <w:proofErr w:type="spellStart"/>
      <w:r w:rsidRPr="00753224">
        <w:rPr>
          <w:color w:val="000000" w:themeColor="text1"/>
          <w:sz w:val="22"/>
          <w:szCs w:val="22"/>
        </w:rPr>
        <w:t>de</w:t>
      </w:r>
      <w:proofErr w:type="spellEnd"/>
      <w:r w:rsidRPr="00753224">
        <w:rPr>
          <w:color w:val="000000" w:themeColor="text1"/>
          <w:sz w:val="22"/>
          <w:szCs w:val="22"/>
        </w:rPr>
        <w:t xml:space="preserve"> </w:t>
      </w:r>
      <w:r w:rsidR="00BC6D96" w:rsidRPr="00753224">
        <w:rPr>
          <w:color w:val="000000" w:themeColor="text1"/>
          <w:sz w:val="22"/>
          <w:szCs w:val="22"/>
        </w:rPr>
        <w:t>2018</w:t>
      </w:r>
      <w:r w:rsidRPr="00753224">
        <w:rPr>
          <w:color w:val="000000" w:themeColor="text1"/>
          <w:sz w:val="22"/>
          <w:szCs w:val="22"/>
        </w:rPr>
        <w:t>.</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jc w:val="both"/>
        <w:rPr>
          <w:color w:val="000000" w:themeColor="text1"/>
          <w:sz w:val="22"/>
          <w:szCs w:val="22"/>
        </w:rPr>
      </w:pPr>
      <w:r w:rsidRPr="00753224">
        <w:rPr>
          <w:color w:val="000000" w:themeColor="text1"/>
          <w:sz w:val="22"/>
          <w:szCs w:val="22"/>
        </w:rPr>
        <w:tab/>
      </w:r>
      <w:r w:rsidRPr="00753224">
        <w:rPr>
          <w:color w:val="000000" w:themeColor="text1"/>
          <w:sz w:val="22"/>
          <w:szCs w:val="22"/>
        </w:rPr>
        <w:tab/>
      </w:r>
    </w:p>
    <w:p w:rsidR="00061485" w:rsidRPr="00753224" w:rsidRDefault="00061485" w:rsidP="00061485">
      <w:pPr>
        <w:rPr>
          <w:color w:val="000000" w:themeColor="text1"/>
          <w:sz w:val="22"/>
          <w:szCs w:val="22"/>
        </w:rPr>
      </w:pPr>
      <w:r w:rsidRPr="00753224">
        <w:rPr>
          <w:color w:val="000000" w:themeColor="text1"/>
          <w:sz w:val="22"/>
          <w:szCs w:val="22"/>
        </w:rPr>
        <w:t>(Nome completo por extenso do responsável pela Pessoa Jurídica)</w:t>
      </w:r>
    </w:p>
    <w:p w:rsidR="00061485" w:rsidRPr="00753224" w:rsidRDefault="00061485" w:rsidP="00061485">
      <w:pPr>
        <w:rPr>
          <w:color w:val="000000" w:themeColor="text1"/>
          <w:sz w:val="22"/>
          <w:szCs w:val="22"/>
        </w:rPr>
      </w:pPr>
      <w:r w:rsidRPr="00753224">
        <w:rPr>
          <w:color w:val="000000" w:themeColor="text1"/>
          <w:sz w:val="22"/>
          <w:szCs w:val="22"/>
        </w:rPr>
        <w:t>(assinatura e carimbo do CNPJ)</w:t>
      </w:r>
    </w:p>
    <w:p w:rsidR="00061485" w:rsidRPr="00753224" w:rsidRDefault="00061485" w:rsidP="00061485">
      <w:pPr>
        <w:rPr>
          <w:b/>
          <w:color w:val="000000" w:themeColor="text1"/>
          <w:sz w:val="22"/>
          <w:szCs w:val="22"/>
        </w:rPr>
      </w:pPr>
      <w:r w:rsidRPr="00753224">
        <w:rPr>
          <w:b/>
          <w:color w:val="000000" w:themeColor="text1"/>
          <w:sz w:val="22"/>
          <w:szCs w:val="22"/>
        </w:rPr>
        <w:t>*Apresentar na habilitação</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jc w:val="both"/>
        <w:rPr>
          <w:color w:val="000000" w:themeColor="text1"/>
          <w:sz w:val="22"/>
          <w:szCs w:val="22"/>
        </w:rPr>
      </w:pPr>
    </w:p>
    <w:p w:rsidR="00061485" w:rsidRPr="00753224" w:rsidRDefault="00061485" w:rsidP="00061485">
      <w:pPr>
        <w:rPr>
          <w:b/>
          <w:color w:val="000000" w:themeColor="text1"/>
          <w:sz w:val="22"/>
          <w:szCs w:val="22"/>
        </w:rPr>
      </w:pPr>
      <w:r w:rsidRPr="00753224">
        <w:rPr>
          <w:color w:val="000000" w:themeColor="text1"/>
          <w:sz w:val="22"/>
          <w:szCs w:val="22"/>
        </w:rPr>
        <w:t xml:space="preserve">    </w:t>
      </w:r>
      <w:r w:rsidRPr="00753224">
        <w:rPr>
          <w:b/>
          <w:color w:val="000000" w:themeColor="text1"/>
          <w:sz w:val="22"/>
          <w:szCs w:val="22"/>
        </w:rPr>
        <w:t>ANEXO XI</w:t>
      </w:r>
    </w:p>
    <w:p w:rsidR="00061485" w:rsidRPr="00753224" w:rsidRDefault="00061485" w:rsidP="00061485">
      <w:pPr>
        <w:rPr>
          <w:color w:val="000000" w:themeColor="text1"/>
          <w:sz w:val="22"/>
          <w:szCs w:val="22"/>
        </w:rPr>
      </w:pPr>
      <w:r w:rsidRPr="00753224">
        <w:rPr>
          <w:color w:val="000000" w:themeColor="text1"/>
          <w:sz w:val="22"/>
          <w:szCs w:val="22"/>
        </w:rPr>
        <w:t>DECLARAÇÃO PARA MICROEMPRESA E EMPRESA DE PEQUENO PORTE</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(Utilizar, papel timbrado da empresa licitante</w:t>
      </w:r>
      <w:proofErr w:type="gramStart"/>
      <w:r w:rsidRPr="00753224">
        <w:rPr>
          <w:color w:val="000000" w:themeColor="text1"/>
          <w:sz w:val="22"/>
          <w:szCs w:val="22"/>
        </w:rPr>
        <w:t>)</w:t>
      </w:r>
      <w:proofErr w:type="gramEnd"/>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E63AA4" w:rsidP="00061485">
      <w:pPr>
        <w:rPr>
          <w:color w:val="000000" w:themeColor="text1"/>
          <w:sz w:val="22"/>
          <w:szCs w:val="22"/>
        </w:rPr>
      </w:pPr>
      <w:r w:rsidRPr="00753224">
        <w:rPr>
          <w:color w:val="000000" w:themeColor="text1"/>
          <w:sz w:val="22"/>
          <w:szCs w:val="22"/>
        </w:rPr>
        <w:t xml:space="preserve">PREGÃO PRESENCIAL Nº </w:t>
      </w:r>
      <w:r w:rsidR="00F0374A">
        <w:rPr>
          <w:color w:val="000000" w:themeColor="text1"/>
          <w:sz w:val="22"/>
          <w:szCs w:val="22"/>
        </w:rPr>
        <w:t>12/2018 - FMS</w:t>
      </w:r>
      <w:r w:rsidR="00061485" w:rsidRPr="00753224">
        <w:rPr>
          <w:color w:val="000000" w:themeColor="text1"/>
          <w:sz w:val="22"/>
          <w:szCs w:val="22"/>
        </w:rPr>
        <w:t xml:space="preserve"> – </w:t>
      </w:r>
      <w:r w:rsidR="00F0374A">
        <w:rPr>
          <w:color w:val="000000" w:themeColor="text1"/>
          <w:sz w:val="22"/>
          <w:szCs w:val="22"/>
        </w:rPr>
        <w:t>SRP</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RAZÃO SOCIAL:</w:t>
      </w:r>
    </w:p>
    <w:p w:rsidR="00061485" w:rsidRPr="00753224" w:rsidRDefault="00061485" w:rsidP="00061485">
      <w:pPr>
        <w:rPr>
          <w:color w:val="000000" w:themeColor="text1"/>
          <w:sz w:val="22"/>
          <w:szCs w:val="22"/>
        </w:rPr>
      </w:pPr>
      <w:r w:rsidRPr="00753224">
        <w:rPr>
          <w:color w:val="000000" w:themeColor="text1"/>
          <w:sz w:val="22"/>
          <w:szCs w:val="22"/>
        </w:rPr>
        <w:t>CNPJ:</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061485">
      <w:pPr>
        <w:jc w:val="both"/>
        <w:rPr>
          <w:color w:val="000000" w:themeColor="text1"/>
          <w:sz w:val="22"/>
          <w:szCs w:val="22"/>
        </w:rPr>
      </w:pPr>
      <w:r w:rsidRPr="00753224">
        <w:rPr>
          <w:color w:val="000000" w:themeColor="text1"/>
          <w:sz w:val="22"/>
          <w:szCs w:val="22"/>
        </w:rPr>
        <w:t xml:space="preserve">A empresa ___________________________________________________________, CNPJ:_______ _________________, abaixo assinada por seu representante legal, o </w:t>
      </w:r>
      <w:proofErr w:type="spellStart"/>
      <w:r w:rsidRPr="00753224">
        <w:rPr>
          <w:color w:val="000000" w:themeColor="text1"/>
          <w:sz w:val="22"/>
          <w:szCs w:val="22"/>
        </w:rPr>
        <w:t>Srº</w:t>
      </w:r>
      <w:proofErr w:type="spellEnd"/>
      <w:r w:rsidRPr="00753224">
        <w:rPr>
          <w:color w:val="000000" w:themeColor="text1"/>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Pr="00753224" w:rsidRDefault="00061485" w:rsidP="00061485">
      <w:pPr>
        <w:jc w:val="both"/>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 xml:space="preserve"> </w:t>
      </w:r>
    </w:p>
    <w:p w:rsidR="00061485" w:rsidRPr="00753224" w:rsidRDefault="00061485" w:rsidP="00061485">
      <w:pPr>
        <w:rPr>
          <w:color w:val="000000" w:themeColor="text1"/>
          <w:sz w:val="22"/>
          <w:szCs w:val="22"/>
        </w:rPr>
      </w:pPr>
      <w:r w:rsidRPr="00753224">
        <w:rPr>
          <w:color w:val="000000" w:themeColor="text1"/>
          <w:sz w:val="22"/>
          <w:szCs w:val="22"/>
        </w:rPr>
        <w:t xml:space="preserve">_________________________, _____ de _________________ </w:t>
      </w:r>
      <w:proofErr w:type="spellStart"/>
      <w:r w:rsidRPr="00753224">
        <w:rPr>
          <w:color w:val="000000" w:themeColor="text1"/>
          <w:sz w:val="22"/>
          <w:szCs w:val="22"/>
        </w:rPr>
        <w:t>de</w:t>
      </w:r>
      <w:proofErr w:type="spellEnd"/>
      <w:r w:rsidRPr="00753224">
        <w:rPr>
          <w:color w:val="000000" w:themeColor="text1"/>
          <w:sz w:val="22"/>
          <w:szCs w:val="22"/>
        </w:rPr>
        <w:t xml:space="preserve"> </w:t>
      </w:r>
      <w:r w:rsidR="00BC6D96" w:rsidRPr="00753224">
        <w:rPr>
          <w:color w:val="000000" w:themeColor="text1"/>
          <w:sz w:val="22"/>
          <w:szCs w:val="22"/>
        </w:rPr>
        <w:t>2018</w:t>
      </w:r>
      <w:r w:rsidRPr="00753224">
        <w:rPr>
          <w:color w:val="000000" w:themeColor="text1"/>
          <w:sz w:val="22"/>
          <w:szCs w:val="22"/>
        </w:rPr>
        <w:t>.</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ab/>
      </w:r>
      <w:r w:rsidRPr="00753224">
        <w:rPr>
          <w:color w:val="000000" w:themeColor="text1"/>
          <w:sz w:val="22"/>
          <w:szCs w:val="22"/>
        </w:rPr>
        <w:tab/>
      </w:r>
    </w:p>
    <w:p w:rsidR="00061485" w:rsidRPr="00753224" w:rsidRDefault="00061485" w:rsidP="00061485">
      <w:pPr>
        <w:rPr>
          <w:color w:val="000000" w:themeColor="text1"/>
          <w:sz w:val="22"/>
          <w:szCs w:val="22"/>
        </w:rPr>
      </w:pPr>
      <w:r w:rsidRPr="00753224">
        <w:rPr>
          <w:color w:val="000000" w:themeColor="text1"/>
          <w:sz w:val="22"/>
          <w:szCs w:val="22"/>
        </w:rPr>
        <w:t>(Nome completo por extenso do responsável pela Pessoa Jurídica)</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r w:rsidRPr="00753224">
        <w:rPr>
          <w:color w:val="000000" w:themeColor="text1"/>
          <w:sz w:val="22"/>
          <w:szCs w:val="22"/>
        </w:rPr>
        <w:t>(assinatura e carimbo do CNPJ)</w:t>
      </w:r>
    </w:p>
    <w:p w:rsidR="00061485" w:rsidRPr="00753224" w:rsidRDefault="00061485" w:rsidP="00061485">
      <w:pPr>
        <w:rPr>
          <w:color w:val="000000" w:themeColor="text1"/>
          <w:sz w:val="22"/>
          <w:szCs w:val="22"/>
        </w:rPr>
      </w:pPr>
    </w:p>
    <w:p w:rsidR="00061485" w:rsidRPr="00753224" w:rsidRDefault="00061485" w:rsidP="00061485">
      <w:pPr>
        <w:rPr>
          <w:color w:val="000000" w:themeColor="text1"/>
          <w:sz w:val="22"/>
          <w:szCs w:val="22"/>
        </w:rPr>
      </w:pPr>
    </w:p>
    <w:p w:rsidR="00061485" w:rsidRPr="00753224" w:rsidRDefault="00061485" w:rsidP="00F0374A">
      <w:pPr>
        <w:pStyle w:val="PargrafodaLista"/>
        <w:jc w:val="both"/>
        <w:rPr>
          <w:color w:val="000000" w:themeColor="text1"/>
          <w:sz w:val="22"/>
          <w:szCs w:val="22"/>
        </w:rPr>
      </w:pPr>
      <w:r w:rsidRPr="00753224">
        <w:rPr>
          <w:b/>
          <w:color w:val="000000" w:themeColor="text1"/>
          <w:sz w:val="22"/>
          <w:szCs w:val="22"/>
        </w:rPr>
        <w:t>Apresentar no credenciamento</w:t>
      </w:r>
      <w:r w:rsidRPr="00753224">
        <w:rPr>
          <w:color w:val="000000" w:themeColor="text1"/>
          <w:sz w:val="22"/>
          <w:szCs w:val="22"/>
        </w:rPr>
        <w:t>.</w:t>
      </w:r>
    </w:p>
    <w:p w:rsidR="00061485" w:rsidRPr="00753224" w:rsidRDefault="00061485" w:rsidP="00061485">
      <w:pPr>
        <w:rPr>
          <w:color w:val="000000" w:themeColor="text1"/>
          <w:sz w:val="22"/>
          <w:szCs w:val="22"/>
        </w:rPr>
      </w:pPr>
    </w:p>
    <w:sectPr w:rsidR="00061485" w:rsidRPr="00753224"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1CBF" w:rsidRDefault="00491CBF">
      <w:r>
        <w:separator/>
      </w:r>
    </w:p>
  </w:endnote>
  <w:endnote w:type="continuationSeparator" w:id="0">
    <w:p w:rsidR="00491CBF" w:rsidRDefault="00491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D4A" w:rsidRPr="008614E9" w:rsidRDefault="009F7D4A">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F32ABA">
      <w:rPr>
        <w:rStyle w:val="Nmerodepgina"/>
        <w:noProof/>
        <w:color w:val="FFFFFF"/>
      </w:rPr>
      <w:t>2</w:t>
    </w:r>
    <w:r w:rsidRPr="008614E9">
      <w:rPr>
        <w:rStyle w:val="Nmerodepgina"/>
        <w:color w:val="FFFFFF"/>
      </w:rPr>
      <w:fldChar w:fldCharType="end"/>
    </w:r>
  </w:p>
  <w:p w:rsidR="009F7D4A" w:rsidRDefault="009F7D4A">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1CBF" w:rsidRDefault="00491CBF">
      <w:r>
        <w:separator/>
      </w:r>
    </w:p>
  </w:footnote>
  <w:footnote w:type="continuationSeparator" w:id="0">
    <w:p w:rsidR="00491CBF" w:rsidRDefault="00491C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D4A" w:rsidRDefault="009F7D4A" w:rsidP="00F23623">
    <w:pPr>
      <w:pStyle w:val="Cabealho"/>
    </w:pPr>
    <w:r>
      <w:rPr>
        <w:noProof/>
      </w:rPr>
      <w:drawing>
        <wp:anchor distT="0" distB="0" distL="114300" distR="114300" simplePos="0" relativeHeight="251657728" behindDoc="0" locked="0" layoutInCell="1" allowOverlap="1" wp14:anchorId="2729D5F6" wp14:editId="0B020CD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9F7D4A" w:rsidRDefault="009F7D4A">
    <w:pPr>
      <w:pStyle w:val="Cabealho"/>
    </w:pPr>
  </w:p>
  <w:p w:rsidR="009F7D4A" w:rsidRDefault="009F7D4A" w:rsidP="00F80B42">
    <w:pPr>
      <w:pStyle w:val="Ttulo3"/>
      <w:tabs>
        <w:tab w:val="left" w:pos="1245"/>
        <w:tab w:val="center" w:pos="4712"/>
      </w:tabs>
      <w:spacing w:before="0"/>
      <w:ind w:left="0"/>
      <w:jc w:val="center"/>
      <w:rPr>
        <w:rFonts w:ascii="Algerian" w:hAnsi="Algerian"/>
      </w:rPr>
    </w:pPr>
    <w:r>
      <w:t>Prefeitura Municipal de São Domingos do Norte</w:t>
    </w:r>
  </w:p>
  <w:p w:rsidR="009F7D4A" w:rsidRDefault="009F7D4A"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Norte/ES - CEP 29745-</w:t>
    </w:r>
    <w:proofErr w:type="gramStart"/>
    <w:r>
      <w:rPr>
        <w:color w:val="000000"/>
      </w:rPr>
      <w:t>000</w:t>
    </w:r>
    <w:proofErr w:type="gramEnd"/>
  </w:p>
  <w:p w:rsidR="009F7D4A" w:rsidRDefault="009F7D4A" w:rsidP="00F80B42">
    <w:pPr>
      <w:spacing w:before="0"/>
      <w:rPr>
        <w:color w:val="000000"/>
      </w:rPr>
    </w:pPr>
    <w:r>
      <w:rPr>
        <w:color w:val="000000"/>
      </w:rPr>
      <w:t>Telefone/Telefax: (027) 3742 0200 - CNPJ 36.350.312/0001-72</w:t>
    </w:r>
  </w:p>
  <w:p w:rsidR="009F7D4A" w:rsidRDefault="009F7D4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400B"/>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0D70"/>
    <w:rsid w:val="00051B61"/>
    <w:rsid w:val="00052505"/>
    <w:rsid w:val="00052C9D"/>
    <w:rsid w:val="00052E88"/>
    <w:rsid w:val="00053E76"/>
    <w:rsid w:val="00054DCE"/>
    <w:rsid w:val="000566B0"/>
    <w:rsid w:val="00060A10"/>
    <w:rsid w:val="00061485"/>
    <w:rsid w:val="0006223C"/>
    <w:rsid w:val="00064681"/>
    <w:rsid w:val="00065CCA"/>
    <w:rsid w:val="0006691F"/>
    <w:rsid w:val="00070547"/>
    <w:rsid w:val="0007116A"/>
    <w:rsid w:val="0007396C"/>
    <w:rsid w:val="0007473D"/>
    <w:rsid w:val="00074838"/>
    <w:rsid w:val="000754CD"/>
    <w:rsid w:val="00076C48"/>
    <w:rsid w:val="00077398"/>
    <w:rsid w:val="00080688"/>
    <w:rsid w:val="000842C8"/>
    <w:rsid w:val="00084595"/>
    <w:rsid w:val="00090ECB"/>
    <w:rsid w:val="0009143C"/>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AD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257C"/>
    <w:rsid w:val="001C42A3"/>
    <w:rsid w:val="001C443A"/>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3F9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37A93"/>
    <w:rsid w:val="00240740"/>
    <w:rsid w:val="00241E3E"/>
    <w:rsid w:val="00243534"/>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6A0"/>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A72"/>
    <w:rsid w:val="003C5D7B"/>
    <w:rsid w:val="003C6BE5"/>
    <w:rsid w:val="003C6E5D"/>
    <w:rsid w:val="003C6EE4"/>
    <w:rsid w:val="003C7613"/>
    <w:rsid w:val="003D2824"/>
    <w:rsid w:val="003D5366"/>
    <w:rsid w:val="003D5BF0"/>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4F69"/>
    <w:rsid w:val="00415CA1"/>
    <w:rsid w:val="00415EB9"/>
    <w:rsid w:val="00416BFC"/>
    <w:rsid w:val="00417BF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115B"/>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BF"/>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364"/>
    <w:rsid w:val="004C160F"/>
    <w:rsid w:val="004C172C"/>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494B"/>
    <w:rsid w:val="00516C1A"/>
    <w:rsid w:val="00525DBA"/>
    <w:rsid w:val="005303BE"/>
    <w:rsid w:val="00531B4C"/>
    <w:rsid w:val="00532F44"/>
    <w:rsid w:val="005332D9"/>
    <w:rsid w:val="005340FA"/>
    <w:rsid w:val="005344E5"/>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A79A1"/>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33D1"/>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47EF4"/>
    <w:rsid w:val="00650038"/>
    <w:rsid w:val="006528F1"/>
    <w:rsid w:val="0065296E"/>
    <w:rsid w:val="006530B5"/>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35C2"/>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6953"/>
    <w:rsid w:val="006D7AA5"/>
    <w:rsid w:val="006E0D5F"/>
    <w:rsid w:val="006E117B"/>
    <w:rsid w:val="006E156A"/>
    <w:rsid w:val="006E31FA"/>
    <w:rsid w:val="006E46DE"/>
    <w:rsid w:val="006E69E2"/>
    <w:rsid w:val="006F16EC"/>
    <w:rsid w:val="006F2126"/>
    <w:rsid w:val="006F3455"/>
    <w:rsid w:val="006F4846"/>
    <w:rsid w:val="006F7E2F"/>
    <w:rsid w:val="0070273D"/>
    <w:rsid w:val="007028E9"/>
    <w:rsid w:val="00703C1D"/>
    <w:rsid w:val="00703F0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3239"/>
    <w:rsid w:val="00746961"/>
    <w:rsid w:val="0075111C"/>
    <w:rsid w:val="00751399"/>
    <w:rsid w:val="00752752"/>
    <w:rsid w:val="007530F1"/>
    <w:rsid w:val="00753224"/>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1DF"/>
    <w:rsid w:val="008075F1"/>
    <w:rsid w:val="00810FC1"/>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A261C"/>
    <w:rsid w:val="008A26D8"/>
    <w:rsid w:val="008A3DE7"/>
    <w:rsid w:val="008A4238"/>
    <w:rsid w:val="008A6B4A"/>
    <w:rsid w:val="008A6CFB"/>
    <w:rsid w:val="008A6D9D"/>
    <w:rsid w:val="008B1988"/>
    <w:rsid w:val="008B2F42"/>
    <w:rsid w:val="008B3487"/>
    <w:rsid w:val="008B4CDA"/>
    <w:rsid w:val="008B5CFB"/>
    <w:rsid w:val="008B5D48"/>
    <w:rsid w:val="008C0536"/>
    <w:rsid w:val="008C1824"/>
    <w:rsid w:val="008C24EF"/>
    <w:rsid w:val="008C468A"/>
    <w:rsid w:val="008C5BC8"/>
    <w:rsid w:val="008C7103"/>
    <w:rsid w:val="008C7E55"/>
    <w:rsid w:val="008D0001"/>
    <w:rsid w:val="008D1878"/>
    <w:rsid w:val="008D2B4D"/>
    <w:rsid w:val="008D2D1E"/>
    <w:rsid w:val="008D4D0C"/>
    <w:rsid w:val="008D6D12"/>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1AA5"/>
    <w:rsid w:val="009F3DAC"/>
    <w:rsid w:val="009F6716"/>
    <w:rsid w:val="009F77CA"/>
    <w:rsid w:val="009F7D4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876"/>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297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14F7"/>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45501"/>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7732E"/>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4F7F"/>
    <w:rsid w:val="00BC6D96"/>
    <w:rsid w:val="00BC7DF1"/>
    <w:rsid w:val="00BD23BD"/>
    <w:rsid w:val="00BD3486"/>
    <w:rsid w:val="00BD5352"/>
    <w:rsid w:val="00BD6366"/>
    <w:rsid w:val="00BD7989"/>
    <w:rsid w:val="00BE02EC"/>
    <w:rsid w:val="00BE043C"/>
    <w:rsid w:val="00BE3DC8"/>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3969"/>
    <w:rsid w:val="00C040EC"/>
    <w:rsid w:val="00C0629C"/>
    <w:rsid w:val="00C06E29"/>
    <w:rsid w:val="00C1095F"/>
    <w:rsid w:val="00C11FCD"/>
    <w:rsid w:val="00C13C02"/>
    <w:rsid w:val="00C13C65"/>
    <w:rsid w:val="00C16592"/>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57A"/>
    <w:rsid w:val="00C75EF8"/>
    <w:rsid w:val="00C764D6"/>
    <w:rsid w:val="00C82047"/>
    <w:rsid w:val="00C82BA7"/>
    <w:rsid w:val="00C832A3"/>
    <w:rsid w:val="00C8665E"/>
    <w:rsid w:val="00C86D4D"/>
    <w:rsid w:val="00C87446"/>
    <w:rsid w:val="00C875F9"/>
    <w:rsid w:val="00C94864"/>
    <w:rsid w:val="00C948B1"/>
    <w:rsid w:val="00C9501C"/>
    <w:rsid w:val="00C95A19"/>
    <w:rsid w:val="00C963BB"/>
    <w:rsid w:val="00CA025D"/>
    <w:rsid w:val="00CA1A30"/>
    <w:rsid w:val="00CA2B65"/>
    <w:rsid w:val="00CA4C1F"/>
    <w:rsid w:val="00CA73B2"/>
    <w:rsid w:val="00CA7F99"/>
    <w:rsid w:val="00CB0D9B"/>
    <w:rsid w:val="00CB2A65"/>
    <w:rsid w:val="00CB2FD0"/>
    <w:rsid w:val="00CB3C25"/>
    <w:rsid w:val="00CB5B7E"/>
    <w:rsid w:val="00CB6C23"/>
    <w:rsid w:val="00CB72C5"/>
    <w:rsid w:val="00CB7B0B"/>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D0009F"/>
    <w:rsid w:val="00D011AD"/>
    <w:rsid w:val="00D014FD"/>
    <w:rsid w:val="00D017AD"/>
    <w:rsid w:val="00D01CE0"/>
    <w:rsid w:val="00D01DE1"/>
    <w:rsid w:val="00D0482F"/>
    <w:rsid w:val="00D07D5A"/>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3BF"/>
    <w:rsid w:val="00D93F76"/>
    <w:rsid w:val="00D94695"/>
    <w:rsid w:val="00D95487"/>
    <w:rsid w:val="00D955AF"/>
    <w:rsid w:val="00D9585C"/>
    <w:rsid w:val="00D96B47"/>
    <w:rsid w:val="00DA1747"/>
    <w:rsid w:val="00DA2DA2"/>
    <w:rsid w:val="00DA3AAD"/>
    <w:rsid w:val="00DA41F7"/>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352FB"/>
    <w:rsid w:val="00E42B1B"/>
    <w:rsid w:val="00E42CE5"/>
    <w:rsid w:val="00E437FF"/>
    <w:rsid w:val="00E44034"/>
    <w:rsid w:val="00E459A5"/>
    <w:rsid w:val="00E47C38"/>
    <w:rsid w:val="00E51B9B"/>
    <w:rsid w:val="00E5228A"/>
    <w:rsid w:val="00E538A7"/>
    <w:rsid w:val="00E548BF"/>
    <w:rsid w:val="00E5512C"/>
    <w:rsid w:val="00E55CAE"/>
    <w:rsid w:val="00E60168"/>
    <w:rsid w:val="00E63AA4"/>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511A"/>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091B"/>
    <w:rsid w:val="00F0374A"/>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2ABA"/>
    <w:rsid w:val="00F33314"/>
    <w:rsid w:val="00F33F9E"/>
    <w:rsid w:val="00F34D0A"/>
    <w:rsid w:val="00F3531F"/>
    <w:rsid w:val="00F40610"/>
    <w:rsid w:val="00F44D85"/>
    <w:rsid w:val="00F452E8"/>
    <w:rsid w:val="00F50152"/>
    <w:rsid w:val="00F50C42"/>
    <w:rsid w:val="00F5105C"/>
    <w:rsid w:val="00F519F8"/>
    <w:rsid w:val="00F523BE"/>
    <w:rsid w:val="00F55F89"/>
    <w:rsid w:val="00F56388"/>
    <w:rsid w:val="00F566E4"/>
    <w:rsid w:val="00F5685B"/>
    <w:rsid w:val="00F56912"/>
    <w:rsid w:val="00F622C2"/>
    <w:rsid w:val="00F63AD6"/>
    <w:rsid w:val="00F63EED"/>
    <w:rsid w:val="00F66FB8"/>
    <w:rsid w:val="00F673B4"/>
    <w:rsid w:val="00F70B9D"/>
    <w:rsid w:val="00F7106C"/>
    <w:rsid w:val="00F718B2"/>
    <w:rsid w:val="00F733FF"/>
    <w:rsid w:val="00F74215"/>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0EF4"/>
    <w:rsid w:val="00FD2DF2"/>
    <w:rsid w:val="00FD4779"/>
    <w:rsid w:val="00FD5965"/>
    <w:rsid w:val="00FD6AB6"/>
    <w:rsid w:val="00FD6B3B"/>
    <w:rsid w:val="00FD7FEE"/>
    <w:rsid w:val="00FE23A5"/>
    <w:rsid w:val="00FE4CC3"/>
    <w:rsid w:val="00FE5784"/>
    <w:rsid w:val="00FE6332"/>
    <w:rsid w:val="00FE71CE"/>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 w:type="paragraph" w:customStyle="1" w:styleId="texto2">
    <w:name w:val="texto2"/>
    <w:basedOn w:val="Normal"/>
    <w:rsid w:val="004C1364"/>
    <w:pPr>
      <w:spacing w:before="100" w:beforeAutospacing="1" w:after="100" w:afterAutospacing="1"/>
      <w:jc w:val="left"/>
    </w:pPr>
    <w:rPr>
      <w:sz w:val="24"/>
      <w:szCs w:val="24"/>
    </w:rPr>
  </w:style>
  <w:style w:type="paragraph" w:customStyle="1" w:styleId="04partenormativa">
    <w:name w:val="04partenormativa"/>
    <w:basedOn w:val="Normal"/>
    <w:rsid w:val="004C1364"/>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360126889">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98907004">
      <w:bodyDiv w:val="1"/>
      <w:marLeft w:val="0"/>
      <w:marRight w:val="0"/>
      <w:marTop w:val="0"/>
      <w:marBottom w:val="0"/>
      <w:divBdr>
        <w:top w:val="none" w:sz="0" w:space="0" w:color="auto"/>
        <w:left w:val="none" w:sz="0" w:space="0" w:color="auto"/>
        <w:bottom w:val="none" w:sz="0" w:space="0" w:color="auto"/>
        <w:right w:val="none" w:sz="0" w:space="0" w:color="auto"/>
      </w:divBdr>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F27276-985D-4BBD-A94F-C02E86026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1312</TotalTime>
  <Pages>1</Pages>
  <Words>9960</Words>
  <Characters>53787</Characters>
  <Application>Microsoft Office Word</Application>
  <DocSecurity>0</DocSecurity>
  <Lines>448</Lines>
  <Paragraphs>127</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63620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93</cp:revision>
  <cp:lastPrinted>2018-07-16T14:00:00Z</cp:lastPrinted>
  <dcterms:created xsi:type="dcterms:W3CDTF">2017-01-18T09:29:00Z</dcterms:created>
  <dcterms:modified xsi:type="dcterms:W3CDTF">2018-07-16T15:49:00Z</dcterms:modified>
</cp:coreProperties>
</file>