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5B6A" w:rsidRDefault="007B5B6A" w:rsidP="005662C2">
      <w:pPr>
        <w:jc w:val="both"/>
        <w:rPr>
          <w:rFonts w:ascii="Arial" w:hAnsi="Arial" w:cs="Arial"/>
          <w:b/>
          <w:bCs/>
          <w:color w:val="000000"/>
          <w:sz w:val="24"/>
          <w:szCs w:val="24"/>
        </w:rPr>
      </w:pPr>
      <w:r w:rsidRPr="00470DCE">
        <w:rPr>
          <w:rFonts w:ascii="Arial" w:hAnsi="Arial" w:cs="Arial"/>
          <w:b/>
          <w:bCs/>
          <w:color w:val="000000" w:themeColor="text1"/>
          <w:sz w:val="24"/>
          <w:szCs w:val="24"/>
        </w:rPr>
        <w:t>Ata de Real</w:t>
      </w:r>
      <w:r>
        <w:rPr>
          <w:rFonts w:ascii="Arial" w:hAnsi="Arial" w:cs="Arial"/>
          <w:b/>
          <w:bCs/>
          <w:color w:val="000000" w:themeColor="text1"/>
          <w:sz w:val="24"/>
          <w:szCs w:val="24"/>
        </w:rPr>
        <w:t>ização do Pregão Presenci</w:t>
      </w:r>
      <w:r w:rsidR="005662C2">
        <w:rPr>
          <w:rFonts w:ascii="Arial" w:hAnsi="Arial" w:cs="Arial"/>
          <w:b/>
          <w:bCs/>
          <w:color w:val="000000" w:themeColor="text1"/>
          <w:sz w:val="24"/>
          <w:szCs w:val="24"/>
        </w:rPr>
        <w:t>al para Registro de Preços n° 17</w:t>
      </w:r>
      <w:r>
        <w:rPr>
          <w:rFonts w:ascii="Arial" w:hAnsi="Arial" w:cs="Arial"/>
          <w:b/>
          <w:bCs/>
          <w:color w:val="000000" w:themeColor="text1"/>
          <w:sz w:val="24"/>
          <w:szCs w:val="24"/>
        </w:rPr>
        <w:t>/2018</w:t>
      </w:r>
      <w:r w:rsidR="005662C2">
        <w:rPr>
          <w:rFonts w:ascii="Arial" w:hAnsi="Arial" w:cs="Arial"/>
          <w:b/>
          <w:bCs/>
          <w:color w:val="000000" w:themeColor="text1"/>
          <w:sz w:val="24"/>
          <w:szCs w:val="24"/>
        </w:rPr>
        <w:t xml:space="preserve"> do Fundo Municipal de Saúde de São Domingos do Norte</w:t>
      </w:r>
    </w:p>
    <w:p w:rsidR="007B5B6A" w:rsidRDefault="007B5B6A" w:rsidP="007B5B6A">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Aos </w:t>
      </w:r>
      <w:r w:rsidR="005662C2">
        <w:rPr>
          <w:rFonts w:ascii="Arial" w:hAnsi="Arial" w:cs="Arial"/>
          <w:color w:val="000000"/>
          <w:sz w:val="24"/>
          <w:szCs w:val="24"/>
        </w:rPr>
        <w:t>vinte e oito</w:t>
      </w:r>
      <w:r>
        <w:rPr>
          <w:rFonts w:ascii="Arial" w:hAnsi="Arial" w:cs="Arial"/>
          <w:color w:val="000000"/>
          <w:sz w:val="24"/>
          <w:szCs w:val="24"/>
        </w:rPr>
        <w:t xml:space="preserve"> dias do mês de novembro do ano de dois mil e dezoito, ás 09h00min horas, na sala de sessões públicas da Prefeitura Municipal, situada na Rodovia </w:t>
      </w:r>
      <w:proofErr w:type="spellStart"/>
      <w:r>
        <w:rPr>
          <w:rFonts w:ascii="Arial" w:hAnsi="Arial" w:cs="Arial"/>
          <w:color w:val="000000"/>
          <w:sz w:val="24"/>
          <w:szCs w:val="24"/>
        </w:rPr>
        <w:t>Gether</w:t>
      </w:r>
      <w:proofErr w:type="spellEnd"/>
      <w:r>
        <w:rPr>
          <w:rFonts w:ascii="Arial" w:hAnsi="Arial" w:cs="Arial"/>
          <w:color w:val="000000"/>
          <w:sz w:val="24"/>
          <w:szCs w:val="24"/>
        </w:rPr>
        <w:t xml:space="preserve"> Lopes de Farias - Bairro Emilio </w:t>
      </w:r>
      <w:proofErr w:type="spellStart"/>
      <w:r>
        <w:rPr>
          <w:rFonts w:ascii="Arial" w:hAnsi="Arial" w:cs="Arial"/>
          <w:color w:val="000000"/>
          <w:sz w:val="24"/>
          <w:szCs w:val="24"/>
        </w:rPr>
        <w:t>Calegari</w:t>
      </w:r>
      <w:proofErr w:type="spellEnd"/>
      <w:r>
        <w:rPr>
          <w:rFonts w:ascii="Arial" w:hAnsi="Arial" w:cs="Arial"/>
          <w:color w:val="000000"/>
          <w:sz w:val="24"/>
          <w:szCs w:val="24"/>
        </w:rPr>
        <w:t xml:space="preserve">, cidade de São Domingos do Norte/ES, CEP: 29745-000 nos termos do art. 15 da Lei Federal 8.666, de 21 de junho de 1993, com as alterações nela inseridas e demais normas legais aplicáveis, em face da classificação das propostas apresentadas no </w:t>
      </w:r>
      <w:r>
        <w:rPr>
          <w:rFonts w:ascii="Arial" w:hAnsi="Arial" w:cs="Arial"/>
          <w:b/>
          <w:bCs/>
          <w:color w:val="000000"/>
          <w:sz w:val="24"/>
          <w:szCs w:val="24"/>
        </w:rPr>
        <w:t xml:space="preserve">Processo nº </w:t>
      </w:r>
      <w:r w:rsidR="005662C2">
        <w:rPr>
          <w:rFonts w:ascii="Arial" w:hAnsi="Arial" w:cs="Arial"/>
          <w:b/>
          <w:bCs/>
          <w:color w:val="000000"/>
          <w:sz w:val="24"/>
          <w:szCs w:val="24"/>
        </w:rPr>
        <w:t>3862</w:t>
      </w:r>
      <w:r>
        <w:rPr>
          <w:rFonts w:ascii="Arial" w:hAnsi="Arial" w:cs="Arial"/>
          <w:b/>
          <w:bCs/>
          <w:color w:val="000000"/>
          <w:sz w:val="24"/>
          <w:szCs w:val="24"/>
        </w:rPr>
        <w:t>/2018,</w:t>
      </w:r>
      <w:r>
        <w:rPr>
          <w:rFonts w:ascii="Arial" w:hAnsi="Arial" w:cs="Arial"/>
          <w:color w:val="000000"/>
          <w:sz w:val="24"/>
          <w:szCs w:val="24"/>
        </w:rPr>
        <w:t xml:space="preserve"> </w:t>
      </w:r>
      <w:r>
        <w:rPr>
          <w:rFonts w:ascii="Arial" w:hAnsi="Arial" w:cs="Arial"/>
          <w:b/>
          <w:bCs/>
          <w:color w:val="000000"/>
          <w:sz w:val="24"/>
          <w:szCs w:val="24"/>
        </w:rPr>
        <w:t>realizado na modalidade Pregão Presenci</w:t>
      </w:r>
      <w:r w:rsidR="005662C2">
        <w:rPr>
          <w:rFonts w:ascii="Arial" w:hAnsi="Arial" w:cs="Arial"/>
          <w:b/>
          <w:bCs/>
          <w:color w:val="000000"/>
          <w:sz w:val="24"/>
          <w:szCs w:val="24"/>
        </w:rPr>
        <w:t>al para Registro de preços n° 17</w:t>
      </w:r>
      <w:r>
        <w:rPr>
          <w:rFonts w:ascii="Arial" w:hAnsi="Arial" w:cs="Arial"/>
          <w:b/>
          <w:bCs/>
          <w:color w:val="000000"/>
          <w:sz w:val="24"/>
          <w:szCs w:val="24"/>
        </w:rPr>
        <w:t>/2018</w:t>
      </w:r>
      <w:r w:rsidR="005662C2">
        <w:rPr>
          <w:rFonts w:ascii="Arial" w:hAnsi="Arial" w:cs="Arial"/>
          <w:b/>
          <w:bCs/>
          <w:color w:val="000000"/>
          <w:sz w:val="24"/>
          <w:szCs w:val="24"/>
        </w:rPr>
        <w:t xml:space="preserve"> do Fundo Municipal de Saúde de São Domingos do Norte</w:t>
      </w:r>
      <w:r>
        <w:rPr>
          <w:rFonts w:ascii="Arial" w:hAnsi="Arial" w:cs="Arial"/>
          <w:color w:val="000000"/>
          <w:sz w:val="24"/>
          <w:szCs w:val="24"/>
        </w:rPr>
        <w:t>, por delib</w:t>
      </w:r>
      <w:bookmarkStart w:id="0" w:name="_GoBack"/>
      <w:bookmarkEnd w:id="0"/>
      <w:r>
        <w:rPr>
          <w:rFonts w:ascii="Arial" w:hAnsi="Arial" w:cs="Arial"/>
          <w:color w:val="000000"/>
          <w:sz w:val="24"/>
          <w:szCs w:val="24"/>
        </w:rPr>
        <w:t xml:space="preserve">eração do pregoeiro, foram registrados os preços para eventual e futura </w:t>
      </w:r>
      <w:r w:rsidR="005662C2" w:rsidRPr="005662C2">
        <w:rPr>
          <w:rFonts w:ascii="Arial" w:hAnsi="Arial" w:cs="Arial"/>
          <w:color w:val="000000"/>
          <w:sz w:val="24"/>
          <w:szCs w:val="24"/>
        </w:rPr>
        <w:t xml:space="preserve">Aquisição de Pneus, para serem utilizados nos veículos lotados nessa Secretaria Municipal de Saúde, para atender </w:t>
      </w:r>
      <w:proofErr w:type="gramStart"/>
      <w:r w:rsidR="005662C2" w:rsidRPr="005662C2">
        <w:rPr>
          <w:rFonts w:ascii="Arial" w:hAnsi="Arial" w:cs="Arial"/>
          <w:color w:val="000000"/>
          <w:sz w:val="24"/>
          <w:szCs w:val="24"/>
        </w:rPr>
        <w:t>às</w:t>
      </w:r>
      <w:proofErr w:type="gramEnd"/>
      <w:r w:rsidR="005662C2" w:rsidRPr="005662C2">
        <w:rPr>
          <w:rFonts w:ascii="Arial" w:hAnsi="Arial" w:cs="Arial"/>
          <w:color w:val="000000"/>
          <w:sz w:val="24"/>
          <w:szCs w:val="24"/>
        </w:rPr>
        <w:t xml:space="preserve"> necessidade dos funcionários e as dos  munícipes</w:t>
      </w:r>
      <w:r>
        <w:rPr>
          <w:rFonts w:ascii="Arial" w:hAnsi="Arial" w:cs="Arial"/>
          <w:color w:val="000000"/>
          <w:sz w:val="24"/>
          <w:szCs w:val="24"/>
        </w:rPr>
        <w:t>, cujos direitos, deveres e obrigações a serem cumpridos pelos participantes são os constantes do edital e da minuta contratual do presente certame, ficando desde então obrigados sob pena de aplicação das penalidades previstas no edital, observadas as demais condições enunciadas edital. Ficou, portanto, em decorrência da classificação no certame, registrada os preços dos materiais a seguir tipificados:</w:t>
      </w:r>
    </w:p>
    <w:p w:rsidR="007B5B6A" w:rsidRDefault="007B5B6A" w:rsidP="007B5B6A">
      <w:pPr>
        <w:widowControl w:val="0"/>
        <w:autoSpaceDE w:val="0"/>
        <w:autoSpaceDN w:val="0"/>
        <w:adjustRightInd w:val="0"/>
        <w:spacing w:after="0" w:line="240" w:lineRule="auto"/>
        <w:jc w:val="both"/>
        <w:rPr>
          <w:rFonts w:ascii="Arial" w:hAnsi="Arial" w:cs="Arial"/>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1</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AFRT - Peças e Acessórios Automotivos LTDA - ME lance R$ 179,00. Declinaram da fase de lances as empresas Filipe Augusto </w:t>
      </w:r>
      <w:proofErr w:type="spellStart"/>
      <w:r>
        <w:rPr>
          <w:rFonts w:ascii="Arial" w:hAnsi="Arial" w:cs="Arial"/>
          <w:color w:val="000000"/>
          <w:sz w:val="24"/>
          <w:szCs w:val="24"/>
        </w:rPr>
        <w:t>Drumond</w:t>
      </w:r>
      <w:proofErr w:type="spellEnd"/>
      <w:r>
        <w:rPr>
          <w:rFonts w:ascii="Arial" w:hAnsi="Arial" w:cs="Arial"/>
          <w:color w:val="000000"/>
          <w:sz w:val="24"/>
          <w:szCs w:val="24"/>
        </w:rPr>
        <w:t xml:space="preserve"> Soares ME e Stop </w:t>
      </w:r>
      <w:proofErr w:type="spellStart"/>
      <w:r>
        <w:rPr>
          <w:rFonts w:ascii="Arial" w:hAnsi="Arial" w:cs="Arial"/>
          <w:color w:val="000000"/>
          <w:sz w:val="24"/>
          <w:szCs w:val="24"/>
        </w:rPr>
        <w:t>Car</w:t>
      </w:r>
      <w:proofErr w:type="spellEnd"/>
      <w:r>
        <w:rPr>
          <w:rFonts w:ascii="Arial" w:hAnsi="Arial" w:cs="Arial"/>
          <w:color w:val="000000"/>
          <w:sz w:val="24"/>
          <w:szCs w:val="24"/>
        </w:rPr>
        <w:t xml:space="preserve"> Pneus </w:t>
      </w:r>
      <w:proofErr w:type="spellStart"/>
      <w:r>
        <w:rPr>
          <w:rFonts w:ascii="Arial" w:hAnsi="Arial" w:cs="Arial"/>
          <w:color w:val="000000"/>
          <w:sz w:val="24"/>
          <w:szCs w:val="24"/>
        </w:rPr>
        <w:t>Eireli</w:t>
      </w:r>
      <w:proofErr w:type="spellEnd"/>
      <w:r>
        <w:rPr>
          <w:rFonts w:ascii="Arial" w:hAnsi="Arial" w:cs="Arial"/>
          <w:color w:val="000000"/>
          <w:sz w:val="24"/>
          <w:szCs w:val="24"/>
        </w:rPr>
        <w:t xml:space="preserve"> - ME. Foi desclassificada a empresa GIULIA TAMBORRINO COMERCIO IMPORTAÇÃO E EXPORTAÇÃO EIRELI - EPP por "erro de cotação" e não havendo mais lances para o lote a empresa </w:t>
      </w:r>
      <w:r>
        <w:rPr>
          <w:rFonts w:ascii="Arial" w:hAnsi="Arial" w:cs="Arial"/>
          <w:b/>
          <w:bCs/>
          <w:color w:val="000000"/>
          <w:sz w:val="24"/>
          <w:szCs w:val="24"/>
        </w:rPr>
        <w:t>AFRT - Peças e Acessórios Automotivos LTDA - ME 09.395.560/0001-67 foi arrematante com o valor de R$ R$ 179,00 (cento e setenta e nove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2</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R$ 164,00.</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2</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2</w:t>
      </w:r>
      <w:r>
        <w:rPr>
          <w:rFonts w:ascii="Arial" w:hAnsi="Arial" w:cs="Arial"/>
          <w:color w:val="000000"/>
          <w:sz w:val="24"/>
          <w:szCs w:val="24"/>
        </w:rPr>
        <w:t>:</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AFRT - Peças e Acessórios Automotivos LTDA - ME lance R$ 149,00. Declinaram da fase de lances as empresas Filipe Augusto </w:t>
      </w:r>
      <w:proofErr w:type="spellStart"/>
      <w:r>
        <w:rPr>
          <w:rFonts w:ascii="Arial" w:hAnsi="Arial" w:cs="Arial"/>
          <w:color w:val="000000"/>
          <w:sz w:val="24"/>
          <w:szCs w:val="24"/>
        </w:rPr>
        <w:t>Drumond</w:t>
      </w:r>
      <w:proofErr w:type="spellEnd"/>
      <w:r>
        <w:rPr>
          <w:rFonts w:ascii="Arial" w:hAnsi="Arial" w:cs="Arial"/>
          <w:color w:val="000000"/>
          <w:sz w:val="24"/>
          <w:szCs w:val="24"/>
        </w:rPr>
        <w:t xml:space="preserve"> Soares ME e Stop </w:t>
      </w:r>
      <w:proofErr w:type="spellStart"/>
      <w:r>
        <w:rPr>
          <w:rFonts w:ascii="Arial" w:hAnsi="Arial" w:cs="Arial"/>
          <w:color w:val="000000"/>
          <w:sz w:val="24"/>
          <w:szCs w:val="24"/>
        </w:rPr>
        <w:t>Car</w:t>
      </w:r>
      <w:proofErr w:type="spellEnd"/>
      <w:r>
        <w:rPr>
          <w:rFonts w:ascii="Arial" w:hAnsi="Arial" w:cs="Arial"/>
          <w:color w:val="000000"/>
          <w:sz w:val="24"/>
          <w:szCs w:val="24"/>
        </w:rPr>
        <w:t xml:space="preserve"> Pneus </w:t>
      </w:r>
      <w:proofErr w:type="spellStart"/>
      <w:r>
        <w:rPr>
          <w:rFonts w:ascii="Arial" w:hAnsi="Arial" w:cs="Arial"/>
          <w:color w:val="000000"/>
          <w:sz w:val="24"/>
          <w:szCs w:val="24"/>
        </w:rPr>
        <w:t>Eireli</w:t>
      </w:r>
      <w:proofErr w:type="spellEnd"/>
      <w:r>
        <w:rPr>
          <w:rFonts w:ascii="Arial" w:hAnsi="Arial" w:cs="Arial"/>
          <w:color w:val="000000"/>
          <w:sz w:val="24"/>
          <w:szCs w:val="24"/>
        </w:rPr>
        <w:t xml:space="preserve"> - ME. Foi desclassificada a empresa GIULIA TAMBORRINO COMERCIO IMPORTAÇÃO E EXPORTAÇÃO EIRELI - EPP por "erro de cotação" e não havendo mais lances para o lote a empresa </w:t>
      </w:r>
      <w:r>
        <w:rPr>
          <w:rFonts w:ascii="Arial" w:hAnsi="Arial" w:cs="Arial"/>
          <w:b/>
          <w:bCs/>
          <w:color w:val="000000"/>
          <w:sz w:val="24"/>
          <w:szCs w:val="24"/>
        </w:rPr>
        <w:t>AFRT - Peças e Acessórios Automotivos LTDA - ME 09.395.560/0001-67 foi arrematante com o valor de R$ R$ 149,00 (cento e quarenta e nove reais)</w:t>
      </w:r>
      <w:r>
        <w:rPr>
          <w:rFonts w:ascii="Arial" w:hAnsi="Arial" w:cs="Arial"/>
          <w:color w:val="000000"/>
          <w:sz w:val="24"/>
          <w:szCs w:val="24"/>
        </w:rPr>
        <w:t xml:space="preserve">, e depois de aberto o envelope de habilitação e verificado a regularidade da documentação em conformidade com o edital, a mesma foi DECLARADA </w:t>
      </w:r>
      <w:r>
        <w:rPr>
          <w:rFonts w:ascii="Arial" w:hAnsi="Arial" w:cs="Arial"/>
          <w:color w:val="000000"/>
          <w:sz w:val="24"/>
          <w:szCs w:val="24"/>
        </w:rPr>
        <w:lastRenderedPageBreak/>
        <w:t>VENCEDORA do certame. Iniciou-se a disputa do lote subsequente.</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3</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R$ 1.512,00.</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3</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2</w:t>
      </w:r>
      <w:r>
        <w:rPr>
          <w:rFonts w:ascii="Arial" w:hAnsi="Arial" w:cs="Arial"/>
          <w:color w:val="000000"/>
          <w:sz w:val="24"/>
          <w:szCs w:val="24"/>
        </w:rPr>
        <w:t>:</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AFRT - Peças e Acessórios Automotivos LTDA - ME lance R$ 1.476,00. Declinaram da fase de lances as empresas Filipe Augusto </w:t>
      </w:r>
      <w:proofErr w:type="spellStart"/>
      <w:r>
        <w:rPr>
          <w:rFonts w:ascii="Arial" w:hAnsi="Arial" w:cs="Arial"/>
          <w:color w:val="000000"/>
          <w:sz w:val="24"/>
          <w:szCs w:val="24"/>
        </w:rPr>
        <w:t>Drumond</w:t>
      </w:r>
      <w:proofErr w:type="spellEnd"/>
      <w:r>
        <w:rPr>
          <w:rFonts w:ascii="Arial" w:hAnsi="Arial" w:cs="Arial"/>
          <w:color w:val="000000"/>
          <w:sz w:val="24"/>
          <w:szCs w:val="24"/>
        </w:rPr>
        <w:t xml:space="preserve"> Soares ME e Stop </w:t>
      </w:r>
      <w:proofErr w:type="spellStart"/>
      <w:r>
        <w:rPr>
          <w:rFonts w:ascii="Arial" w:hAnsi="Arial" w:cs="Arial"/>
          <w:color w:val="000000"/>
          <w:sz w:val="24"/>
          <w:szCs w:val="24"/>
        </w:rPr>
        <w:t>Car</w:t>
      </w:r>
      <w:proofErr w:type="spellEnd"/>
      <w:r>
        <w:rPr>
          <w:rFonts w:ascii="Arial" w:hAnsi="Arial" w:cs="Arial"/>
          <w:color w:val="000000"/>
          <w:sz w:val="24"/>
          <w:szCs w:val="24"/>
        </w:rPr>
        <w:t xml:space="preserve"> Pneus </w:t>
      </w:r>
      <w:proofErr w:type="spellStart"/>
      <w:r>
        <w:rPr>
          <w:rFonts w:ascii="Arial" w:hAnsi="Arial" w:cs="Arial"/>
          <w:color w:val="000000"/>
          <w:sz w:val="24"/>
          <w:szCs w:val="24"/>
        </w:rPr>
        <w:t>Eireli</w:t>
      </w:r>
      <w:proofErr w:type="spellEnd"/>
      <w:r>
        <w:rPr>
          <w:rFonts w:ascii="Arial" w:hAnsi="Arial" w:cs="Arial"/>
          <w:color w:val="000000"/>
          <w:sz w:val="24"/>
          <w:szCs w:val="24"/>
        </w:rPr>
        <w:t xml:space="preserve"> - ME. Foi desclassificada a empresa GIULIA TAMBORRINO COMERCIO IMPORTAÇÃO E EXPORTAÇÃO EIRELI - EPP por "Valor inexequível" e não havendo mais lances para o lote a empresa </w:t>
      </w:r>
      <w:r>
        <w:rPr>
          <w:rFonts w:ascii="Arial" w:hAnsi="Arial" w:cs="Arial"/>
          <w:b/>
          <w:bCs/>
          <w:color w:val="000000"/>
          <w:sz w:val="24"/>
          <w:szCs w:val="24"/>
        </w:rPr>
        <w:t>AFRT - Peças e Acessórios Automotivos LTDA - ME 09.395.560/0001-67 foi arrematante com o valor de R$ R$ 1.476,00 (um mil quatrocentos e setenta e seis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4</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AFRT - Peças e Acessórios Automotivos LTDA - ME lance R$ 3.084,00, Stop </w:t>
      </w:r>
      <w:proofErr w:type="spellStart"/>
      <w:r>
        <w:rPr>
          <w:rFonts w:ascii="Arial" w:hAnsi="Arial" w:cs="Arial"/>
          <w:color w:val="000000"/>
          <w:sz w:val="24"/>
          <w:szCs w:val="24"/>
        </w:rPr>
        <w:t>Car</w:t>
      </w:r>
      <w:proofErr w:type="spellEnd"/>
      <w:r>
        <w:rPr>
          <w:rFonts w:ascii="Arial" w:hAnsi="Arial" w:cs="Arial"/>
          <w:color w:val="000000"/>
          <w:sz w:val="24"/>
          <w:szCs w:val="24"/>
        </w:rPr>
        <w:t xml:space="preserve"> Pneus </w:t>
      </w:r>
      <w:proofErr w:type="spellStart"/>
      <w:r>
        <w:rPr>
          <w:rFonts w:ascii="Arial" w:hAnsi="Arial" w:cs="Arial"/>
          <w:color w:val="000000"/>
          <w:sz w:val="24"/>
          <w:szCs w:val="24"/>
        </w:rPr>
        <w:t>Eireli</w:t>
      </w:r>
      <w:proofErr w:type="spellEnd"/>
      <w:r>
        <w:rPr>
          <w:rFonts w:ascii="Arial" w:hAnsi="Arial" w:cs="Arial"/>
          <w:color w:val="000000"/>
          <w:sz w:val="24"/>
          <w:szCs w:val="24"/>
        </w:rPr>
        <w:t xml:space="preserve"> - ME lance R$ 3.078,00.</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4</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2</w:t>
      </w:r>
      <w:r>
        <w:rPr>
          <w:rFonts w:ascii="Arial" w:hAnsi="Arial" w:cs="Arial"/>
          <w:color w:val="000000"/>
          <w:sz w:val="24"/>
          <w:szCs w:val="24"/>
        </w:rPr>
        <w:t>:</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AFRT - Peças e Acessórios Automotivos LTDA - ME lance R$ 3.072,00. Declinaram da fase de lances as empresas Filipe Augusto </w:t>
      </w:r>
      <w:proofErr w:type="spellStart"/>
      <w:r>
        <w:rPr>
          <w:rFonts w:ascii="Arial" w:hAnsi="Arial" w:cs="Arial"/>
          <w:color w:val="000000"/>
          <w:sz w:val="24"/>
          <w:szCs w:val="24"/>
        </w:rPr>
        <w:t>Drumond</w:t>
      </w:r>
      <w:proofErr w:type="spellEnd"/>
      <w:r>
        <w:rPr>
          <w:rFonts w:ascii="Arial" w:hAnsi="Arial" w:cs="Arial"/>
          <w:color w:val="000000"/>
          <w:sz w:val="24"/>
          <w:szCs w:val="24"/>
        </w:rPr>
        <w:t xml:space="preserve"> Soares ME e Stop </w:t>
      </w:r>
      <w:proofErr w:type="spellStart"/>
      <w:r>
        <w:rPr>
          <w:rFonts w:ascii="Arial" w:hAnsi="Arial" w:cs="Arial"/>
          <w:color w:val="000000"/>
          <w:sz w:val="24"/>
          <w:szCs w:val="24"/>
        </w:rPr>
        <w:t>Car</w:t>
      </w:r>
      <w:proofErr w:type="spellEnd"/>
      <w:r>
        <w:rPr>
          <w:rFonts w:ascii="Arial" w:hAnsi="Arial" w:cs="Arial"/>
          <w:color w:val="000000"/>
          <w:sz w:val="24"/>
          <w:szCs w:val="24"/>
        </w:rPr>
        <w:t xml:space="preserve"> Pneus </w:t>
      </w:r>
      <w:proofErr w:type="spellStart"/>
      <w:r>
        <w:rPr>
          <w:rFonts w:ascii="Arial" w:hAnsi="Arial" w:cs="Arial"/>
          <w:color w:val="000000"/>
          <w:sz w:val="24"/>
          <w:szCs w:val="24"/>
        </w:rPr>
        <w:t>Eireli</w:t>
      </w:r>
      <w:proofErr w:type="spellEnd"/>
      <w:r>
        <w:rPr>
          <w:rFonts w:ascii="Arial" w:hAnsi="Arial" w:cs="Arial"/>
          <w:color w:val="000000"/>
          <w:sz w:val="24"/>
          <w:szCs w:val="24"/>
        </w:rPr>
        <w:t xml:space="preserve"> - ME. Foi desclassificada a empresa GIULIA TAMBORRINO COMERCIO IMPORTAÇÃO E EXPORTAÇÃO EIRELI - EPP por "Valor inexequível" e não havendo mais lances para o lote a empresa </w:t>
      </w:r>
      <w:r>
        <w:rPr>
          <w:rFonts w:ascii="Arial" w:hAnsi="Arial" w:cs="Arial"/>
          <w:b/>
          <w:bCs/>
          <w:color w:val="000000"/>
          <w:sz w:val="24"/>
          <w:szCs w:val="24"/>
        </w:rPr>
        <w:t>AFRT - Peças e Acessórios Automotivos LTDA - ME 09.395.560/0001-67 foi arrematante com o valor de R$ R$ 3.072,00 (três mil setenta e dois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5</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Filipe Augusto </w:t>
      </w:r>
      <w:proofErr w:type="spellStart"/>
      <w:r>
        <w:rPr>
          <w:rFonts w:ascii="Arial" w:hAnsi="Arial" w:cs="Arial"/>
          <w:color w:val="000000"/>
          <w:sz w:val="24"/>
          <w:szCs w:val="24"/>
        </w:rPr>
        <w:t>Drumond</w:t>
      </w:r>
      <w:proofErr w:type="spellEnd"/>
      <w:r>
        <w:rPr>
          <w:rFonts w:ascii="Arial" w:hAnsi="Arial" w:cs="Arial"/>
          <w:color w:val="000000"/>
          <w:sz w:val="24"/>
          <w:szCs w:val="24"/>
        </w:rPr>
        <w:t xml:space="preserve"> Soares ME e Stop </w:t>
      </w:r>
      <w:proofErr w:type="spellStart"/>
      <w:r>
        <w:rPr>
          <w:rFonts w:ascii="Arial" w:hAnsi="Arial" w:cs="Arial"/>
          <w:color w:val="000000"/>
          <w:sz w:val="24"/>
          <w:szCs w:val="24"/>
        </w:rPr>
        <w:t>Car</w:t>
      </w:r>
      <w:proofErr w:type="spellEnd"/>
      <w:r>
        <w:rPr>
          <w:rFonts w:ascii="Arial" w:hAnsi="Arial" w:cs="Arial"/>
          <w:color w:val="000000"/>
          <w:sz w:val="24"/>
          <w:szCs w:val="24"/>
        </w:rPr>
        <w:t xml:space="preserve"> Pneus </w:t>
      </w:r>
      <w:proofErr w:type="spellStart"/>
      <w:r>
        <w:rPr>
          <w:rFonts w:ascii="Arial" w:hAnsi="Arial" w:cs="Arial"/>
          <w:color w:val="000000"/>
          <w:sz w:val="24"/>
          <w:szCs w:val="24"/>
        </w:rPr>
        <w:t>Eireli</w:t>
      </w:r>
      <w:proofErr w:type="spellEnd"/>
      <w:r>
        <w:rPr>
          <w:rFonts w:ascii="Arial" w:hAnsi="Arial" w:cs="Arial"/>
          <w:color w:val="000000"/>
          <w:sz w:val="24"/>
          <w:szCs w:val="24"/>
        </w:rPr>
        <w:t xml:space="preserve"> - ME. Foi desclassificada a empresa GIULIA TAMBORRINO COMERCIO IMPORTAÇÃO E EXPORTAÇÃO EIRELI - EPP por "Valor inexequível". Iniciou-se a disputa do lote subsequente.</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6</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AFRT - Peças e Acessórios Automotivos LTDA - ME e GIULIA TAMBORRINO COMERCIO IMPORTAÇÃO E EXPORTAÇÃO EIRELI - EPP. Foi desclassificada a empresa Filipe Augusto </w:t>
      </w:r>
      <w:proofErr w:type="spellStart"/>
      <w:r>
        <w:rPr>
          <w:rFonts w:ascii="Arial" w:hAnsi="Arial" w:cs="Arial"/>
          <w:color w:val="000000"/>
          <w:sz w:val="24"/>
          <w:szCs w:val="24"/>
        </w:rPr>
        <w:t>Drumond</w:t>
      </w:r>
      <w:proofErr w:type="spellEnd"/>
      <w:r>
        <w:rPr>
          <w:rFonts w:ascii="Arial" w:hAnsi="Arial" w:cs="Arial"/>
          <w:color w:val="000000"/>
          <w:sz w:val="24"/>
          <w:szCs w:val="24"/>
        </w:rPr>
        <w:t xml:space="preserve"> Soares ME por "Valor inexequível". Iniciou-se a disputa do lote subsequente.</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7</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lastRenderedPageBreak/>
        <w:t xml:space="preserve">Filipe Augusto </w:t>
      </w:r>
      <w:proofErr w:type="spellStart"/>
      <w:r>
        <w:rPr>
          <w:rFonts w:ascii="Arial" w:hAnsi="Arial" w:cs="Arial"/>
          <w:color w:val="000000"/>
          <w:sz w:val="24"/>
          <w:szCs w:val="24"/>
        </w:rPr>
        <w:t>Drumond</w:t>
      </w:r>
      <w:proofErr w:type="spellEnd"/>
      <w:r>
        <w:rPr>
          <w:rFonts w:ascii="Arial" w:hAnsi="Arial" w:cs="Arial"/>
          <w:color w:val="000000"/>
          <w:sz w:val="24"/>
          <w:szCs w:val="24"/>
        </w:rPr>
        <w:t xml:space="preserve"> Soares ME lance R$ 19.628,00, Stop </w:t>
      </w:r>
      <w:proofErr w:type="spellStart"/>
      <w:r>
        <w:rPr>
          <w:rFonts w:ascii="Arial" w:hAnsi="Arial" w:cs="Arial"/>
          <w:color w:val="000000"/>
          <w:sz w:val="24"/>
          <w:szCs w:val="24"/>
        </w:rPr>
        <w:t>Car</w:t>
      </w:r>
      <w:proofErr w:type="spellEnd"/>
      <w:r>
        <w:rPr>
          <w:rFonts w:ascii="Arial" w:hAnsi="Arial" w:cs="Arial"/>
          <w:color w:val="000000"/>
          <w:sz w:val="24"/>
          <w:szCs w:val="24"/>
        </w:rPr>
        <w:t xml:space="preserve"> Pneus </w:t>
      </w:r>
      <w:proofErr w:type="spellStart"/>
      <w:r>
        <w:rPr>
          <w:rFonts w:ascii="Arial" w:hAnsi="Arial" w:cs="Arial"/>
          <w:color w:val="000000"/>
          <w:sz w:val="24"/>
          <w:szCs w:val="24"/>
        </w:rPr>
        <w:t>Eireli</w:t>
      </w:r>
      <w:proofErr w:type="spellEnd"/>
      <w:r>
        <w:rPr>
          <w:rFonts w:ascii="Arial" w:hAnsi="Arial" w:cs="Arial"/>
          <w:color w:val="000000"/>
          <w:sz w:val="24"/>
          <w:szCs w:val="24"/>
        </w:rPr>
        <w:t xml:space="preserve"> - ME lance R$ 19.600,00.</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7</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2</w:t>
      </w:r>
      <w:r>
        <w:rPr>
          <w:rFonts w:ascii="Arial" w:hAnsi="Arial" w:cs="Arial"/>
          <w:color w:val="000000"/>
          <w:sz w:val="24"/>
          <w:szCs w:val="24"/>
        </w:rPr>
        <w:t>:</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Filipe Augusto </w:t>
      </w:r>
      <w:proofErr w:type="spellStart"/>
      <w:r>
        <w:rPr>
          <w:rFonts w:ascii="Arial" w:hAnsi="Arial" w:cs="Arial"/>
          <w:color w:val="000000"/>
          <w:sz w:val="24"/>
          <w:szCs w:val="24"/>
        </w:rPr>
        <w:t>Drumond</w:t>
      </w:r>
      <w:proofErr w:type="spellEnd"/>
      <w:r>
        <w:rPr>
          <w:rFonts w:ascii="Arial" w:hAnsi="Arial" w:cs="Arial"/>
          <w:color w:val="000000"/>
          <w:sz w:val="24"/>
          <w:szCs w:val="24"/>
        </w:rPr>
        <w:t xml:space="preserve"> Soares ME lance R$ 19.572,00, Stop </w:t>
      </w:r>
      <w:proofErr w:type="spellStart"/>
      <w:r>
        <w:rPr>
          <w:rFonts w:ascii="Arial" w:hAnsi="Arial" w:cs="Arial"/>
          <w:color w:val="000000"/>
          <w:sz w:val="24"/>
          <w:szCs w:val="24"/>
        </w:rPr>
        <w:t>Car</w:t>
      </w:r>
      <w:proofErr w:type="spellEnd"/>
      <w:r>
        <w:rPr>
          <w:rFonts w:ascii="Arial" w:hAnsi="Arial" w:cs="Arial"/>
          <w:color w:val="000000"/>
          <w:sz w:val="24"/>
          <w:szCs w:val="24"/>
        </w:rPr>
        <w:t xml:space="preserve"> Pneus </w:t>
      </w:r>
      <w:proofErr w:type="spellStart"/>
      <w:r>
        <w:rPr>
          <w:rFonts w:ascii="Arial" w:hAnsi="Arial" w:cs="Arial"/>
          <w:color w:val="000000"/>
          <w:sz w:val="24"/>
          <w:szCs w:val="24"/>
        </w:rPr>
        <w:t>Eireli</w:t>
      </w:r>
      <w:proofErr w:type="spellEnd"/>
      <w:r>
        <w:rPr>
          <w:rFonts w:ascii="Arial" w:hAnsi="Arial" w:cs="Arial"/>
          <w:color w:val="000000"/>
          <w:sz w:val="24"/>
          <w:szCs w:val="24"/>
        </w:rPr>
        <w:t xml:space="preserve"> - ME lance R$ 19.544,00. Declinaram da fase de lances as empresas Filipe Augusto </w:t>
      </w:r>
      <w:proofErr w:type="spellStart"/>
      <w:r>
        <w:rPr>
          <w:rFonts w:ascii="Arial" w:hAnsi="Arial" w:cs="Arial"/>
          <w:color w:val="000000"/>
          <w:sz w:val="24"/>
          <w:szCs w:val="24"/>
        </w:rPr>
        <w:t>Drumond</w:t>
      </w:r>
      <w:proofErr w:type="spellEnd"/>
      <w:r>
        <w:rPr>
          <w:rFonts w:ascii="Arial" w:hAnsi="Arial" w:cs="Arial"/>
          <w:color w:val="000000"/>
          <w:sz w:val="24"/>
          <w:szCs w:val="24"/>
        </w:rPr>
        <w:t xml:space="preserve"> Soares ME e GIULIA TAMBORRINO COMERCIO IMPORTAÇÃO E EXPORTAÇÃO EIRELI - EPP. Foram desclassificadas as empresas AFRT - Peças e Acessórios Automotivos LTDA - ME por "erro de cotação" e não havendo mais lances para o lote a empresa </w:t>
      </w:r>
      <w:r>
        <w:rPr>
          <w:rFonts w:ascii="Arial" w:hAnsi="Arial" w:cs="Arial"/>
          <w:b/>
          <w:bCs/>
          <w:color w:val="000000"/>
          <w:sz w:val="24"/>
          <w:szCs w:val="24"/>
        </w:rPr>
        <w:t xml:space="preserve">Stop </w:t>
      </w:r>
      <w:proofErr w:type="spellStart"/>
      <w:r>
        <w:rPr>
          <w:rFonts w:ascii="Arial" w:hAnsi="Arial" w:cs="Arial"/>
          <w:b/>
          <w:bCs/>
          <w:color w:val="000000"/>
          <w:sz w:val="24"/>
          <w:szCs w:val="24"/>
        </w:rPr>
        <w:t>Car</w:t>
      </w:r>
      <w:proofErr w:type="spellEnd"/>
      <w:r>
        <w:rPr>
          <w:rFonts w:ascii="Arial" w:hAnsi="Arial" w:cs="Arial"/>
          <w:b/>
          <w:bCs/>
          <w:color w:val="000000"/>
          <w:sz w:val="24"/>
          <w:szCs w:val="24"/>
        </w:rPr>
        <w:t xml:space="preserve"> Pneus </w:t>
      </w:r>
      <w:proofErr w:type="spellStart"/>
      <w:r>
        <w:rPr>
          <w:rFonts w:ascii="Arial" w:hAnsi="Arial" w:cs="Arial"/>
          <w:b/>
          <w:bCs/>
          <w:color w:val="000000"/>
          <w:sz w:val="24"/>
          <w:szCs w:val="24"/>
        </w:rPr>
        <w:t>Eireli</w:t>
      </w:r>
      <w:proofErr w:type="spellEnd"/>
      <w:r>
        <w:rPr>
          <w:rFonts w:ascii="Arial" w:hAnsi="Arial" w:cs="Arial"/>
          <w:b/>
          <w:bCs/>
          <w:color w:val="000000"/>
          <w:sz w:val="24"/>
          <w:szCs w:val="24"/>
        </w:rPr>
        <w:t xml:space="preserve"> - ME 19.475.081/0001-04 foi arrematante com o valor de R$ R$ 19.544,00 (dezenove mil quinhentos e quarenta e quatro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8</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Filipe Augusto </w:t>
      </w:r>
      <w:proofErr w:type="spellStart"/>
      <w:r>
        <w:rPr>
          <w:rFonts w:ascii="Arial" w:hAnsi="Arial" w:cs="Arial"/>
          <w:color w:val="000000"/>
          <w:sz w:val="24"/>
          <w:szCs w:val="24"/>
        </w:rPr>
        <w:t>Drumond</w:t>
      </w:r>
      <w:proofErr w:type="spellEnd"/>
      <w:r>
        <w:rPr>
          <w:rFonts w:ascii="Arial" w:hAnsi="Arial" w:cs="Arial"/>
          <w:color w:val="000000"/>
          <w:sz w:val="24"/>
          <w:szCs w:val="24"/>
        </w:rPr>
        <w:t xml:space="preserve"> Soares ME lance R$ 25.848,00. Declinaram da fase de lances as empresas AFRT - Peças e Acessórios Automotivos LTDA - ME e Stop </w:t>
      </w:r>
      <w:proofErr w:type="spellStart"/>
      <w:r>
        <w:rPr>
          <w:rFonts w:ascii="Arial" w:hAnsi="Arial" w:cs="Arial"/>
          <w:color w:val="000000"/>
          <w:sz w:val="24"/>
          <w:szCs w:val="24"/>
        </w:rPr>
        <w:t>Car</w:t>
      </w:r>
      <w:proofErr w:type="spellEnd"/>
      <w:r>
        <w:rPr>
          <w:rFonts w:ascii="Arial" w:hAnsi="Arial" w:cs="Arial"/>
          <w:color w:val="000000"/>
          <w:sz w:val="24"/>
          <w:szCs w:val="24"/>
        </w:rPr>
        <w:t xml:space="preserve"> Pneus </w:t>
      </w:r>
      <w:proofErr w:type="spellStart"/>
      <w:r>
        <w:rPr>
          <w:rFonts w:ascii="Arial" w:hAnsi="Arial" w:cs="Arial"/>
          <w:color w:val="000000"/>
          <w:sz w:val="24"/>
          <w:szCs w:val="24"/>
        </w:rPr>
        <w:t>Eireli</w:t>
      </w:r>
      <w:proofErr w:type="spellEnd"/>
      <w:r>
        <w:rPr>
          <w:rFonts w:ascii="Arial" w:hAnsi="Arial" w:cs="Arial"/>
          <w:color w:val="000000"/>
          <w:sz w:val="24"/>
          <w:szCs w:val="24"/>
        </w:rPr>
        <w:t xml:space="preserve"> - ME. Foi desclassificada a empresa GIULIA TAMBORRINO COMERCIO IMPORTAÇÃO E EXPORTAÇÃO EIRELI - EPP por "Valor inexequível" e não havendo mais lances para o lote a empresa </w:t>
      </w:r>
      <w:r>
        <w:rPr>
          <w:rFonts w:ascii="Arial" w:hAnsi="Arial" w:cs="Arial"/>
          <w:b/>
          <w:bCs/>
          <w:color w:val="000000"/>
          <w:sz w:val="24"/>
          <w:szCs w:val="24"/>
        </w:rPr>
        <w:t xml:space="preserve">Filipe Augusto </w:t>
      </w:r>
      <w:proofErr w:type="spellStart"/>
      <w:r>
        <w:rPr>
          <w:rFonts w:ascii="Arial" w:hAnsi="Arial" w:cs="Arial"/>
          <w:b/>
          <w:bCs/>
          <w:color w:val="000000"/>
          <w:sz w:val="24"/>
          <w:szCs w:val="24"/>
        </w:rPr>
        <w:t>Drumond</w:t>
      </w:r>
      <w:proofErr w:type="spellEnd"/>
      <w:r>
        <w:rPr>
          <w:rFonts w:ascii="Arial" w:hAnsi="Arial" w:cs="Arial"/>
          <w:b/>
          <w:bCs/>
          <w:color w:val="000000"/>
          <w:sz w:val="24"/>
          <w:szCs w:val="24"/>
        </w:rPr>
        <w:t xml:space="preserve"> Soares ME 27.088.431/0001-08 foi arrematante com o valor de R$ R$ 25.848,00 (vinte e cinco mil oitocentos e quarenta e oito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9</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AFRT - Peças e Acessórios Automotivos LTDA - ME e GIULIA TAMBORRINO COMERCIO IMPORTAÇÃO E EXPORTAÇÃO EIRELI - EPP. Foi desclassificada a empresa Filipe Augusto </w:t>
      </w:r>
      <w:proofErr w:type="spellStart"/>
      <w:r>
        <w:rPr>
          <w:rFonts w:ascii="Arial" w:hAnsi="Arial" w:cs="Arial"/>
          <w:color w:val="000000"/>
          <w:sz w:val="24"/>
          <w:szCs w:val="24"/>
        </w:rPr>
        <w:t>Drumond</w:t>
      </w:r>
      <w:proofErr w:type="spellEnd"/>
      <w:r>
        <w:rPr>
          <w:rFonts w:ascii="Arial" w:hAnsi="Arial" w:cs="Arial"/>
          <w:color w:val="000000"/>
          <w:sz w:val="24"/>
          <w:szCs w:val="24"/>
        </w:rPr>
        <w:t xml:space="preserve"> Soares ME por "erro de cotação". Iniciou-se a disputa do lote subsequente.</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10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AFRT - Peças e Acessórios Automotivos LTDA - ME e Stop </w:t>
      </w:r>
      <w:proofErr w:type="spellStart"/>
      <w:r>
        <w:rPr>
          <w:rFonts w:ascii="Arial" w:hAnsi="Arial" w:cs="Arial"/>
          <w:color w:val="000000"/>
          <w:sz w:val="24"/>
          <w:szCs w:val="24"/>
        </w:rPr>
        <w:t>Car</w:t>
      </w:r>
      <w:proofErr w:type="spellEnd"/>
      <w:r>
        <w:rPr>
          <w:rFonts w:ascii="Arial" w:hAnsi="Arial" w:cs="Arial"/>
          <w:color w:val="000000"/>
          <w:sz w:val="24"/>
          <w:szCs w:val="24"/>
        </w:rPr>
        <w:t xml:space="preserve"> Pneus </w:t>
      </w:r>
      <w:proofErr w:type="spellStart"/>
      <w:r>
        <w:rPr>
          <w:rFonts w:ascii="Arial" w:hAnsi="Arial" w:cs="Arial"/>
          <w:color w:val="000000"/>
          <w:sz w:val="24"/>
          <w:szCs w:val="24"/>
        </w:rPr>
        <w:t>Eireli</w:t>
      </w:r>
      <w:proofErr w:type="spellEnd"/>
      <w:r>
        <w:rPr>
          <w:rFonts w:ascii="Arial" w:hAnsi="Arial" w:cs="Arial"/>
          <w:color w:val="000000"/>
          <w:sz w:val="24"/>
          <w:szCs w:val="24"/>
        </w:rPr>
        <w:t xml:space="preserve"> - ME. Foi desclassificada a empresa GIULIA TAMBORRINO COMERCIO IMPORTAÇÃO E EXPORTAÇÃO EIRELI - EPP por "Valor inexequível". Iniciou-se a disputa do lote subsequente.</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11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GIULIA TAMBORRINO COMERCIO IMPORTAÇÃO E EXPORTAÇÃO EIRELI - EPP lance R$ 41.640,00, AFRT - Peças e Acessórios Automotivos LTDA - ME lance R$ 41.610,00.</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11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lastRenderedPageBreak/>
        <w:t>GIULIA TAMBORRINO COMERCIO IMPORTAÇÃO E EXPORTAÇÃO EIRELI - EPP lance R$ 41.580,00, AFRT - Peças e Acessórios Automotivos LTDA - ME lance R$ 41.550,00.</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11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3</w:t>
      </w:r>
      <w:proofErr w:type="gramEnd"/>
      <w:r>
        <w:rPr>
          <w:rFonts w:ascii="Arial" w:hAnsi="Arial" w:cs="Arial"/>
          <w:color w:val="000000"/>
          <w:sz w:val="24"/>
          <w:szCs w:val="24"/>
        </w:rPr>
        <w:t>:</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GIULIA TAMBORRINO COMERCIO IMPORTAÇÃO E EXPORTAÇÃO EIRELI - EPP lance R$ 41.520,00.</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11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4</w:t>
      </w:r>
      <w:proofErr w:type="gramEnd"/>
      <w:r>
        <w:rPr>
          <w:rFonts w:ascii="Arial" w:hAnsi="Arial" w:cs="Arial"/>
          <w:color w:val="000000"/>
          <w:sz w:val="24"/>
          <w:szCs w:val="24"/>
        </w:rPr>
        <w:t>:</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GIULIA TAMBORRINO COMERCIO IMPORTAÇÃO E EXPORTAÇÃO EIRELI - EPP lance R$ 41.400,00 e não havendo mais lances para o lote a empresa </w:t>
      </w:r>
      <w:r>
        <w:rPr>
          <w:rFonts w:ascii="Arial" w:hAnsi="Arial" w:cs="Arial"/>
          <w:b/>
          <w:bCs/>
          <w:color w:val="000000"/>
          <w:sz w:val="24"/>
          <w:szCs w:val="24"/>
        </w:rPr>
        <w:t>GIULIA TAMBORRINO COMERCIO IMPORTAÇÃO E EXPORTAÇÃO EIRELI - EPP 22.713.728/0001-01 foi arrematante com o valor de R$ R$ 41.400,00 (quarenta e um mil quatrocentos reais)</w:t>
      </w:r>
      <w:r>
        <w:rPr>
          <w:rFonts w:ascii="Arial" w:hAnsi="Arial" w:cs="Arial"/>
          <w:color w:val="000000"/>
          <w:sz w:val="24"/>
          <w:szCs w:val="24"/>
        </w:rPr>
        <w:t>, e depois de aberto o envelope de habilitação e verificado a regularidade da documentação em conformidade com o edital, a mesma foi DECLARADA VENCEDORA do certame.</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Valor total do certame</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R$ 125.232,00 </w:t>
      </w:r>
      <w:r>
        <w:rPr>
          <w:rFonts w:ascii="Arial" w:hAnsi="Arial" w:cs="Arial"/>
          <w:color w:val="000000"/>
          <w:sz w:val="24"/>
          <w:szCs w:val="24"/>
        </w:rPr>
        <w:t>cento e vinte e cinco mil duzentos e trinta e dois reais.</w:t>
      </w:r>
    </w:p>
    <w:p w:rsidR="005662C2" w:rsidRDefault="005662C2" w:rsidP="005662C2">
      <w:pPr>
        <w:widowControl w:val="0"/>
        <w:autoSpaceDE w:val="0"/>
        <w:autoSpaceDN w:val="0"/>
        <w:adjustRightInd w:val="0"/>
        <w:spacing w:after="0" w:line="240" w:lineRule="auto"/>
        <w:jc w:val="both"/>
        <w:rPr>
          <w:rFonts w:ascii="Arial" w:hAnsi="Arial" w:cs="Arial"/>
          <w:b/>
          <w:bCs/>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b/>
          <w:bCs/>
          <w:color w:val="000000"/>
          <w:sz w:val="24"/>
          <w:szCs w:val="24"/>
        </w:rPr>
      </w:pPr>
      <w:r>
        <w:rPr>
          <w:rFonts w:ascii="Arial" w:hAnsi="Arial" w:cs="Arial"/>
          <w:b/>
          <w:bCs/>
          <w:color w:val="000000"/>
          <w:sz w:val="24"/>
          <w:szCs w:val="24"/>
        </w:rPr>
        <w:t>RESULTADO DA SESSÃO PÚBLICA</w:t>
      </w:r>
    </w:p>
    <w:p w:rsidR="005662C2" w:rsidRDefault="005662C2" w:rsidP="005662C2">
      <w:pPr>
        <w:widowControl w:val="0"/>
        <w:autoSpaceDE w:val="0"/>
        <w:autoSpaceDN w:val="0"/>
        <w:adjustRightInd w:val="0"/>
        <w:spacing w:after="0" w:line="240" w:lineRule="auto"/>
        <w:jc w:val="both"/>
        <w:rPr>
          <w:rFonts w:ascii="Arial" w:hAnsi="Arial" w:cs="Arial"/>
          <w:b/>
          <w:bCs/>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AFRT - Peças e Acessórios Automotivos LTDA - ME </w:t>
      </w:r>
      <w:r>
        <w:rPr>
          <w:rFonts w:ascii="Arial" w:hAnsi="Arial" w:cs="Arial"/>
          <w:color w:val="000000"/>
          <w:sz w:val="24"/>
          <w:szCs w:val="24"/>
        </w:rPr>
        <w:t xml:space="preserve">nos </w:t>
      </w:r>
      <w:r>
        <w:rPr>
          <w:rFonts w:ascii="Arial" w:hAnsi="Arial" w:cs="Arial"/>
          <w:b/>
          <w:bCs/>
          <w:color w:val="000000"/>
          <w:sz w:val="24"/>
          <w:szCs w:val="24"/>
        </w:rPr>
        <w:t xml:space="preserve">itens </w:t>
      </w:r>
      <w:r>
        <w:rPr>
          <w:rFonts w:ascii="Arial" w:hAnsi="Arial" w:cs="Arial"/>
          <w:color w:val="000000"/>
          <w:sz w:val="24"/>
          <w:szCs w:val="24"/>
        </w:rPr>
        <w:t xml:space="preserve">(item 2/lote </w:t>
      </w:r>
      <w:proofErr w:type="gramStart"/>
      <w:r>
        <w:rPr>
          <w:rFonts w:ascii="Arial" w:hAnsi="Arial" w:cs="Arial"/>
          <w:color w:val="000000"/>
          <w:sz w:val="24"/>
          <w:szCs w:val="24"/>
        </w:rPr>
        <w:t>5</w:t>
      </w:r>
      <w:proofErr w:type="gramEnd"/>
      <w:r>
        <w:rPr>
          <w:rFonts w:ascii="Arial" w:hAnsi="Arial" w:cs="Arial"/>
          <w:color w:val="000000"/>
          <w:sz w:val="24"/>
          <w:szCs w:val="24"/>
        </w:rPr>
        <w:t xml:space="preserve">) no valor de R$ 5.200,00 (cinco mil duzentos reais), (item 3/lote 5) no valor de R$ 4.160,00 (quatro mil cento e sessenta reais), (item 8/lote 1) no valor de R$ 179,00 (cento e setenta e nove reais), (item 9/lote 2) no valor de R$ 149,00 (cento e quarenta e nove reais), (item 13/lote 5) no valor de R$ 3.120,00 (três mil cento e vinte reais), (item 14/lote 4) no valor de R$ 3.072,00 (três mil setenta e dois reais) e (item 15/lote 3) no valor de R$ 1.476,00 (um mil quatrocentos e setenta e seis reais) no valor total de </w:t>
      </w:r>
      <w:r>
        <w:rPr>
          <w:rFonts w:ascii="Arial" w:hAnsi="Arial" w:cs="Arial"/>
          <w:b/>
          <w:bCs/>
          <w:color w:val="000000"/>
          <w:sz w:val="24"/>
          <w:szCs w:val="24"/>
        </w:rPr>
        <w:t xml:space="preserve">R$ 17.356,00 </w:t>
      </w:r>
      <w:r>
        <w:rPr>
          <w:rFonts w:ascii="Arial" w:hAnsi="Arial" w:cs="Arial"/>
          <w:color w:val="000000"/>
          <w:sz w:val="24"/>
          <w:szCs w:val="24"/>
        </w:rPr>
        <w:t xml:space="preserve">(dezessete mil trezentos e cinquenta e seis reais), </w:t>
      </w:r>
      <w:r>
        <w:rPr>
          <w:rFonts w:ascii="Arial" w:hAnsi="Arial" w:cs="Arial"/>
          <w:b/>
          <w:bCs/>
          <w:color w:val="000000"/>
          <w:sz w:val="24"/>
          <w:szCs w:val="24"/>
        </w:rPr>
        <w:t xml:space="preserve">Filipe Augusto </w:t>
      </w:r>
      <w:proofErr w:type="spellStart"/>
      <w:r>
        <w:rPr>
          <w:rFonts w:ascii="Arial" w:hAnsi="Arial" w:cs="Arial"/>
          <w:b/>
          <w:bCs/>
          <w:color w:val="000000"/>
          <w:sz w:val="24"/>
          <w:szCs w:val="24"/>
        </w:rPr>
        <w:t>Drumond</w:t>
      </w:r>
      <w:proofErr w:type="spellEnd"/>
      <w:r>
        <w:rPr>
          <w:rFonts w:ascii="Arial" w:hAnsi="Arial" w:cs="Arial"/>
          <w:b/>
          <w:bCs/>
          <w:color w:val="000000"/>
          <w:sz w:val="24"/>
          <w:szCs w:val="24"/>
        </w:rPr>
        <w:t xml:space="preserve"> Soares ME </w:t>
      </w:r>
      <w:r>
        <w:rPr>
          <w:rFonts w:ascii="Arial" w:hAnsi="Arial" w:cs="Arial"/>
          <w:color w:val="000000"/>
          <w:sz w:val="24"/>
          <w:szCs w:val="24"/>
        </w:rPr>
        <w:t xml:space="preserve">nos </w:t>
      </w:r>
      <w:r>
        <w:rPr>
          <w:rFonts w:ascii="Arial" w:hAnsi="Arial" w:cs="Arial"/>
          <w:b/>
          <w:bCs/>
          <w:color w:val="000000"/>
          <w:sz w:val="24"/>
          <w:szCs w:val="24"/>
        </w:rPr>
        <w:t xml:space="preserve">itens </w:t>
      </w:r>
      <w:r>
        <w:rPr>
          <w:rFonts w:ascii="Arial" w:hAnsi="Arial" w:cs="Arial"/>
          <w:color w:val="000000"/>
          <w:sz w:val="24"/>
          <w:szCs w:val="24"/>
        </w:rPr>
        <w:t xml:space="preserve">(item 4/lote 8) no valor de R$ 8.616,00 (oito mil seiscentos e dezesseis reais), (item 6/lote 8) no valor de R$ 8.616,00 (oito mil seiscentos e dezesseis reais), (item 12/lote 8) no valor de R$ 8.616,00 (oito mil seiscentos e dezesseis reais) e (item 16/lote 10) no valor de R$ 2.760,00 (dois mil setecentos e sessenta reais) no valor total de </w:t>
      </w:r>
      <w:r>
        <w:rPr>
          <w:rFonts w:ascii="Arial" w:hAnsi="Arial" w:cs="Arial"/>
          <w:b/>
          <w:bCs/>
          <w:color w:val="000000"/>
          <w:sz w:val="24"/>
          <w:szCs w:val="24"/>
        </w:rPr>
        <w:t xml:space="preserve">R$ 28.608,00 </w:t>
      </w:r>
      <w:r>
        <w:rPr>
          <w:rFonts w:ascii="Arial" w:hAnsi="Arial" w:cs="Arial"/>
          <w:color w:val="000000"/>
          <w:sz w:val="24"/>
          <w:szCs w:val="24"/>
        </w:rPr>
        <w:t xml:space="preserve">(vinte e oito mil seiscentos e oito reais), </w:t>
      </w:r>
      <w:r>
        <w:rPr>
          <w:rFonts w:ascii="Arial" w:hAnsi="Arial" w:cs="Arial"/>
          <w:b/>
          <w:bCs/>
          <w:color w:val="000000"/>
          <w:sz w:val="24"/>
          <w:szCs w:val="24"/>
        </w:rPr>
        <w:t xml:space="preserve">GIULIA TAMBORRINO COMERCIO IMPORTAÇÃO E EXPORTAÇÃO EIRELI - EPP </w:t>
      </w:r>
      <w:r>
        <w:rPr>
          <w:rFonts w:ascii="Arial" w:hAnsi="Arial" w:cs="Arial"/>
          <w:color w:val="000000"/>
          <w:sz w:val="24"/>
          <w:szCs w:val="24"/>
        </w:rPr>
        <w:t xml:space="preserve">nos </w:t>
      </w:r>
      <w:r>
        <w:rPr>
          <w:rFonts w:ascii="Arial" w:hAnsi="Arial" w:cs="Arial"/>
          <w:b/>
          <w:bCs/>
          <w:color w:val="000000"/>
          <w:sz w:val="24"/>
          <w:szCs w:val="24"/>
        </w:rPr>
        <w:t xml:space="preserve">itens </w:t>
      </w:r>
      <w:r>
        <w:rPr>
          <w:rFonts w:ascii="Arial" w:hAnsi="Arial" w:cs="Arial"/>
          <w:color w:val="000000"/>
          <w:sz w:val="24"/>
          <w:szCs w:val="24"/>
        </w:rPr>
        <w:t xml:space="preserve">(item 17/lote 11) no valor de R$ 24.840,00 (vinte e quatro mil oitocentos e quarenta reais) e (item 18/lote 11) no valor de R$ 16.560,00 (dezesseis mil quinhentos e sessenta reais) no valor total de </w:t>
      </w:r>
      <w:r>
        <w:rPr>
          <w:rFonts w:ascii="Arial" w:hAnsi="Arial" w:cs="Arial"/>
          <w:b/>
          <w:bCs/>
          <w:color w:val="000000"/>
          <w:sz w:val="24"/>
          <w:szCs w:val="24"/>
        </w:rPr>
        <w:t xml:space="preserve">R$ 41.400,00 </w:t>
      </w:r>
      <w:r>
        <w:rPr>
          <w:rFonts w:ascii="Arial" w:hAnsi="Arial" w:cs="Arial"/>
          <w:color w:val="000000"/>
          <w:sz w:val="24"/>
          <w:szCs w:val="24"/>
        </w:rPr>
        <w:t xml:space="preserve">(quarenta e um mil quatrocentos reais) e </w:t>
      </w:r>
      <w:r>
        <w:rPr>
          <w:rFonts w:ascii="Arial" w:hAnsi="Arial" w:cs="Arial"/>
          <w:b/>
          <w:bCs/>
          <w:color w:val="000000"/>
          <w:sz w:val="24"/>
          <w:szCs w:val="24"/>
        </w:rPr>
        <w:t xml:space="preserve">Stop </w:t>
      </w:r>
      <w:proofErr w:type="spellStart"/>
      <w:r>
        <w:rPr>
          <w:rFonts w:ascii="Arial" w:hAnsi="Arial" w:cs="Arial"/>
          <w:b/>
          <w:bCs/>
          <w:color w:val="000000"/>
          <w:sz w:val="24"/>
          <w:szCs w:val="24"/>
        </w:rPr>
        <w:t>Car</w:t>
      </w:r>
      <w:proofErr w:type="spellEnd"/>
      <w:r>
        <w:rPr>
          <w:rFonts w:ascii="Arial" w:hAnsi="Arial" w:cs="Arial"/>
          <w:b/>
          <w:bCs/>
          <w:color w:val="000000"/>
          <w:sz w:val="24"/>
          <w:szCs w:val="24"/>
        </w:rPr>
        <w:t xml:space="preserve"> Pneus </w:t>
      </w:r>
      <w:proofErr w:type="spellStart"/>
      <w:r>
        <w:rPr>
          <w:rFonts w:ascii="Arial" w:hAnsi="Arial" w:cs="Arial"/>
          <w:b/>
          <w:bCs/>
          <w:color w:val="000000"/>
          <w:sz w:val="24"/>
          <w:szCs w:val="24"/>
        </w:rPr>
        <w:t>Eireli</w:t>
      </w:r>
      <w:proofErr w:type="spellEnd"/>
      <w:r>
        <w:rPr>
          <w:rFonts w:ascii="Arial" w:hAnsi="Arial" w:cs="Arial"/>
          <w:b/>
          <w:bCs/>
          <w:color w:val="000000"/>
          <w:sz w:val="24"/>
          <w:szCs w:val="24"/>
        </w:rPr>
        <w:t xml:space="preserve"> - ME </w:t>
      </w:r>
      <w:r>
        <w:rPr>
          <w:rFonts w:ascii="Arial" w:hAnsi="Arial" w:cs="Arial"/>
          <w:color w:val="000000"/>
          <w:sz w:val="24"/>
          <w:szCs w:val="24"/>
        </w:rPr>
        <w:t xml:space="preserve">nos </w:t>
      </w:r>
      <w:r>
        <w:rPr>
          <w:rFonts w:ascii="Arial" w:hAnsi="Arial" w:cs="Arial"/>
          <w:b/>
          <w:bCs/>
          <w:color w:val="000000"/>
          <w:sz w:val="24"/>
          <w:szCs w:val="24"/>
        </w:rPr>
        <w:t xml:space="preserve">itens </w:t>
      </w:r>
      <w:r>
        <w:rPr>
          <w:rFonts w:ascii="Arial" w:hAnsi="Arial" w:cs="Arial"/>
          <w:color w:val="000000"/>
          <w:sz w:val="24"/>
          <w:szCs w:val="24"/>
        </w:rPr>
        <w:t xml:space="preserve">(item 1/lote 6) no valor de R$ 3.348,00 (três mil trezentos e quarenta e oito reais), (item 5/lote 7) no valor de R$ 8.376,00 (oito mil trezentos e setenta e seis reais), (item 7/lote 7) no valor de R$ 11.168,00 (onze mil cento e sessenta e oito reais), (item 10/lote 9) no valor de R$ 7.488,00 (sete mil quatrocentos e oitenta e oito reais) e (item 11/lote 9) no valor de R$ 7.488,00 (sete mil quatrocentos e oitenta e oito reais) no valor total de </w:t>
      </w:r>
      <w:r>
        <w:rPr>
          <w:rFonts w:ascii="Arial" w:hAnsi="Arial" w:cs="Arial"/>
          <w:b/>
          <w:bCs/>
          <w:color w:val="000000"/>
          <w:sz w:val="24"/>
          <w:szCs w:val="24"/>
        </w:rPr>
        <w:lastRenderedPageBreak/>
        <w:t xml:space="preserve">R$ 37.868,00 </w:t>
      </w:r>
      <w:r>
        <w:rPr>
          <w:rFonts w:ascii="Arial" w:hAnsi="Arial" w:cs="Arial"/>
          <w:color w:val="000000"/>
          <w:sz w:val="24"/>
          <w:szCs w:val="24"/>
        </w:rPr>
        <w:t>(trinta e sete mil oitocentos e sessenta e oito reais)</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AFRT - Peças e Acessórios Automotivos LTDA - ME nos lotes </w:t>
      </w:r>
      <w:proofErr w:type="gramStart"/>
      <w:r>
        <w:rPr>
          <w:rFonts w:ascii="Arial" w:hAnsi="Arial" w:cs="Arial"/>
          <w:color w:val="000000"/>
          <w:sz w:val="24"/>
          <w:szCs w:val="24"/>
        </w:rPr>
        <w:t>6</w:t>
      </w:r>
      <w:proofErr w:type="gramEnd"/>
      <w:r>
        <w:rPr>
          <w:rFonts w:ascii="Arial" w:hAnsi="Arial" w:cs="Arial"/>
          <w:color w:val="000000"/>
          <w:sz w:val="24"/>
          <w:szCs w:val="24"/>
        </w:rPr>
        <w:t xml:space="preserve"> por "Declínio de lance", 7 por "erro de cotação", 8 por "Declínio de lance", 9 por "Declínio de lance", 10 por "Declínio de lance" e 11 por "Declínio de lance", Filipe Augusto </w:t>
      </w:r>
      <w:proofErr w:type="spellStart"/>
      <w:r>
        <w:rPr>
          <w:rFonts w:ascii="Arial" w:hAnsi="Arial" w:cs="Arial"/>
          <w:color w:val="000000"/>
          <w:sz w:val="24"/>
          <w:szCs w:val="24"/>
        </w:rPr>
        <w:t>Drumond</w:t>
      </w:r>
      <w:proofErr w:type="spellEnd"/>
      <w:r>
        <w:rPr>
          <w:rFonts w:ascii="Arial" w:hAnsi="Arial" w:cs="Arial"/>
          <w:color w:val="000000"/>
          <w:sz w:val="24"/>
          <w:szCs w:val="24"/>
        </w:rPr>
        <w:t xml:space="preserve"> Soares ME nos lotes 1 por "Declínio de lance", 2 por "Declínio de lance", 3 por "Declínio de lance", 4 por "Declínio de lance", 5 por "Declínio de lance", 6 por "Valor inexequível", 7 por "Declínio de lance", 9 por "erro de cotação" e 11 por "Declínio de lance", GIULIA TAMBORRINO COMERCIO IMPORTAÇÃO E EXPORTAÇÃO EIRELI - EPP nos lotes 1 por "erro de cotação", 2 por "erro de cotação", 3 por "Valor inexequível", 4 por "Valor inexequível", 5 por "Valor inexequível", 6 por "Declínio de lance", 7 por "Declínio de lance", 8 por "Valor inexequível", 9 por "Declínio de lance" e 10 por "Valor inexequível" e Stop </w:t>
      </w:r>
      <w:proofErr w:type="spellStart"/>
      <w:r>
        <w:rPr>
          <w:rFonts w:ascii="Arial" w:hAnsi="Arial" w:cs="Arial"/>
          <w:color w:val="000000"/>
          <w:sz w:val="24"/>
          <w:szCs w:val="24"/>
        </w:rPr>
        <w:t>Car</w:t>
      </w:r>
      <w:proofErr w:type="spellEnd"/>
      <w:r>
        <w:rPr>
          <w:rFonts w:ascii="Arial" w:hAnsi="Arial" w:cs="Arial"/>
          <w:color w:val="000000"/>
          <w:sz w:val="24"/>
          <w:szCs w:val="24"/>
        </w:rPr>
        <w:t xml:space="preserve"> Pneus </w:t>
      </w:r>
      <w:proofErr w:type="spellStart"/>
      <w:r>
        <w:rPr>
          <w:rFonts w:ascii="Arial" w:hAnsi="Arial" w:cs="Arial"/>
          <w:color w:val="000000"/>
          <w:sz w:val="24"/>
          <w:szCs w:val="24"/>
        </w:rPr>
        <w:t>Eireli</w:t>
      </w:r>
      <w:proofErr w:type="spellEnd"/>
      <w:r>
        <w:rPr>
          <w:rFonts w:ascii="Arial" w:hAnsi="Arial" w:cs="Arial"/>
          <w:color w:val="000000"/>
          <w:sz w:val="24"/>
          <w:szCs w:val="24"/>
        </w:rPr>
        <w:t xml:space="preserve"> - ME nos lotes 1 por "Declínio de lance", 2 por "Declínio de lance", 3 por "Declínio de lance", 4 por "Declínio de lance", 5 por "Declínio de lance", 8 por "Declínio de lance", 10 por "Declínio de lance" e 11 por "Declínio de lance"</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V</w:t>
      </w:r>
      <w:r>
        <w:rPr>
          <w:rFonts w:ascii="Arial" w:hAnsi="Arial" w:cs="Arial"/>
          <w:color w:val="000000"/>
          <w:sz w:val="24"/>
          <w:szCs w:val="24"/>
        </w:rPr>
        <w:t>inte e oito dias do mês de novembro do ano de dois mil e dezoito</w:t>
      </w:r>
    </w:p>
    <w:p w:rsidR="005662C2" w:rsidRDefault="005662C2" w:rsidP="005662C2">
      <w:pPr>
        <w:widowControl w:val="0"/>
        <w:autoSpaceDE w:val="0"/>
        <w:autoSpaceDN w:val="0"/>
        <w:adjustRightInd w:val="0"/>
        <w:spacing w:after="0" w:line="240" w:lineRule="auto"/>
        <w:jc w:val="both"/>
        <w:rPr>
          <w:rFonts w:ascii="Arial" w:hAnsi="Arial" w:cs="Arial"/>
          <w:color w:val="000000"/>
          <w:sz w:val="24"/>
          <w:szCs w:val="24"/>
        </w:rPr>
      </w:pPr>
    </w:p>
    <w:p w:rsidR="007B5B6A" w:rsidRDefault="007B5B6A" w:rsidP="007B5B6A">
      <w:pPr>
        <w:widowControl w:val="0"/>
        <w:autoSpaceDE w:val="0"/>
        <w:autoSpaceDN w:val="0"/>
        <w:adjustRightInd w:val="0"/>
        <w:spacing w:after="0" w:line="240" w:lineRule="auto"/>
        <w:jc w:val="both"/>
        <w:rPr>
          <w:rFonts w:ascii="Arial" w:hAnsi="Arial" w:cs="Arial"/>
          <w:color w:val="000000"/>
          <w:sz w:val="24"/>
          <w:szCs w:val="24"/>
        </w:rPr>
      </w:pPr>
    </w:p>
    <w:p w:rsidR="007B5B6A" w:rsidRPr="00470DCE" w:rsidRDefault="007B5B6A" w:rsidP="007B5B6A">
      <w:pPr>
        <w:widowControl w:val="0"/>
        <w:autoSpaceDE w:val="0"/>
        <w:autoSpaceDN w:val="0"/>
        <w:adjustRightInd w:val="0"/>
        <w:spacing w:after="0" w:line="240" w:lineRule="auto"/>
        <w:jc w:val="both"/>
        <w:rPr>
          <w:rFonts w:ascii="Arial" w:hAnsi="Arial" w:cs="Arial"/>
          <w:color w:val="000000" w:themeColor="text1"/>
          <w:sz w:val="24"/>
          <w:szCs w:val="24"/>
        </w:rPr>
      </w:pPr>
    </w:p>
    <w:p w:rsidR="007B5B6A" w:rsidRPr="00470DCE" w:rsidRDefault="007B5B6A" w:rsidP="007B5B6A">
      <w:pPr>
        <w:widowControl w:val="0"/>
        <w:autoSpaceDE w:val="0"/>
        <w:autoSpaceDN w:val="0"/>
        <w:adjustRightInd w:val="0"/>
        <w:spacing w:after="0" w:line="240" w:lineRule="auto"/>
        <w:jc w:val="both"/>
        <w:rPr>
          <w:rFonts w:ascii="Arial" w:hAnsi="Arial" w:cs="Arial"/>
          <w:color w:val="000000" w:themeColor="text1"/>
          <w:sz w:val="24"/>
          <w:szCs w:val="24"/>
        </w:rPr>
      </w:pPr>
      <w:r w:rsidRPr="00470DCE">
        <w:rPr>
          <w:rFonts w:ascii="Arial" w:hAnsi="Arial" w:cs="Arial"/>
          <w:color w:val="000000" w:themeColor="text1"/>
          <w:sz w:val="24"/>
          <w:szCs w:val="24"/>
        </w:rPr>
        <w:t>________________________________________</w:t>
      </w:r>
    </w:p>
    <w:p w:rsidR="007B5B6A" w:rsidRPr="00470DCE" w:rsidRDefault="007B5B6A" w:rsidP="007B5B6A">
      <w:pPr>
        <w:widowControl w:val="0"/>
        <w:autoSpaceDE w:val="0"/>
        <w:autoSpaceDN w:val="0"/>
        <w:adjustRightInd w:val="0"/>
        <w:spacing w:after="0" w:line="240" w:lineRule="auto"/>
        <w:jc w:val="both"/>
        <w:rPr>
          <w:rFonts w:ascii="Arial" w:hAnsi="Arial" w:cs="Arial"/>
          <w:color w:val="000000" w:themeColor="text1"/>
          <w:sz w:val="24"/>
          <w:szCs w:val="24"/>
        </w:rPr>
      </w:pPr>
      <w:r w:rsidRPr="00470DCE">
        <w:rPr>
          <w:rFonts w:ascii="Arial" w:hAnsi="Arial" w:cs="Arial"/>
          <w:color w:val="000000" w:themeColor="text1"/>
          <w:sz w:val="24"/>
          <w:szCs w:val="24"/>
        </w:rPr>
        <w:t xml:space="preserve">Reinaldo </w:t>
      </w:r>
      <w:proofErr w:type="spellStart"/>
      <w:r w:rsidRPr="00470DCE">
        <w:rPr>
          <w:rFonts w:ascii="Arial" w:hAnsi="Arial" w:cs="Arial"/>
          <w:color w:val="000000" w:themeColor="text1"/>
          <w:sz w:val="24"/>
          <w:szCs w:val="24"/>
        </w:rPr>
        <w:t>Basileu</w:t>
      </w:r>
      <w:proofErr w:type="spellEnd"/>
      <w:r w:rsidRPr="00470DCE">
        <w:rPr>
          <w:rFonts w:ascii="Arial" w:hAnsi="Arial" w:cs="Arial"/>
          <w:color w:val="000000" w:themeColor="text1"/>
          <w:sz w:val="24"/>
          <w:szCs w:val="24"/>
        </w:rPr>
        <w:t xml:space="preserve"> </w:t>
      </w:r>
      <w:proofErr w:type="spellStart"/>
      <w:r w:rsidRPr="00470DCE">
        <w:rPr>
          <w:rFonts w:ascii="Arial" w:hAnsi="Arial" w:cs="Arial"/>
          <w:color w:val="000000" w:themeColor="text1"/>
          <w:sz w:val="24"/>
          <w:szCs w:val="24"/>
        </w:rPr>
        <w:t>Guareschi</w:t>
      </w:r>
      <w:proofErr w:type="spellEnd"/>
      <w:r w:rsidRPr="00470DCE">
        <w:rPr>
          <w:rFonts w:ascii="Arial" w:hAnsi="Arial" w:cs="Arial"/>
          <w:color w:val="000000" w:themeColor="text1"/>
          <w:sz w:val="24"/>
          <w:szCs w:val="24"/>
        </w:rPr>
        <w:t xml:space="preserve"> </w:t>
      </w:r>
      <w:proofErr w:type="gramStart"/>
      <w:r w:rsidRPr="00470DCE">
        <w:rPr>
          <w:rFonts w:ascii="Arial" w:hAnsi="Arial" w:cs="Arial"/>
          <w:color w:val="000000" w:themeColor="text1"/>
          <w:sz w:val="24"/>
          <w:szCs w:val="24"/>
        </w:rPr>
        <w:t xml:space="preserve">( </w:t>
      </w:r>
      <w:proofErr w:type="gramEnd"/>
      <w:r w:rsidRPr="00470DCE">
        <w:rPr>
          <w:rFonts w:ascii="Arial" w:hAnsi="Arial" w:cs="Arial"/>
          <w:color w:val="000000" w:themeColor="text1"/>
          <w:sz w:val="24"/>
          <w:szCs w:val="24"/>
        </w:rPr>
        <w:t>Pregoeiro )</w:t>
      </w:r>
    </w:p>
    <w:p w:rsidR="007B5B6A" w:rsidRPr="00470DCE" w:rsidRDefault="007B5B6A" w:rsidP="007B5B6A">
      <w:pPr>
        <w:widowControl w:val="0"/>
        <w:autoSpaceDE w:val="0"/>
        <w:autoSpaceDN w:val="0"/>
        <w:adjustRightInd w:val="0"/>
        <w:spacing w:after="0" w:line="240" w:lineRule="auto"/>
        <w:jc w:val="both"/>
        <w:rPr>
          <w:rFonts w:ascii="Arial" w:hAnsi="Arial" w:cs="Arial"/>
          <w:color w:val="000000" w:themeColor="text1"/>
          <w:sz w:val="24"/>
          <w:szCs w:val="24"/>
        </w:rPr>
      </w:pPr>
    </w:p>
    <w:p w:rsidR="007B5B6A" w:rsidRPr="00470DCE" w:rsidRDefault="007B5B6A" w:rsidP="007B5B6A">
      <w:pPr>
        <w:widowControl w:val="0"/>
        <w:autoSpaceDE w:val="0"/>
        <w:autoSpaceDN w:val="0"/>
        <w:adjustRightInd w:val="0"/>
        <w:spacing w:after="0" w:line="240" w:lineRule="auto"/>
        <w:jc w:val="both"/>
        <w:rPr>
          <w:rFonts w:ascii="Arial" w:hAnsi="Arial" w:cs="Arial"/>
          <w:color w:val="000000" w:themeColor="text1"/>
          <w:sz w:val="24"/>
          <w:szCs w:val="24"/>
        </w:rPr>
      </w:pPr>
      <w:r w:rsidRPr="00470DCE">
        <w:rPr>
          <w:rFonts w:ascii="Arial" w:hAnsi="Arial" w:cs="Arial"/>
          <w:color w:val="000000" w:themeColor="text1"/>
          <w:sz w:val="24"/>
          <w:szCs w:val="24"/>
        </w:rPr>
        <w:t>________________________________________</w:t>
      </w:r>
    </w:p>
    <w:p w:rsidR="007B5B6A" w:rsidRPr="00470DCE" w:rsidRDefault="007B5B6A" w:rsidP="007B5B6A">
      <w:pPr>
        <w:widowControl w:val="0"/>
        <w:autoSpaceDE w:val="0"/>
        <w:autoSpaceDN w:val="0"/>
        <w:adjustRightInd w:val="0"/>
        <w:spacing w:after="0" w:line="240" w:lineRule="auto"/>
        <w:jc w:val="both"/>
        <w:rPr>
          <w:rFonts w:ascii="Arial" w:hAnsi="Arial" w:cs="Arial"/>
          <w:color w:val="000000" w:themeColor="text1"/>
          <w:sz w:val="24"/>
          <w:szCs w:val="24"/>
        </w:rPr>
      </w:pPr>
      <w:r w:rsidRPr="00470DCE">
        <w:rPr>
          <w:rFonts w:ascii="Arial" w:hAnsi="Arial" w:cs="Arial"/>
          <w:color w:val="000000" w:themeColor="text1"/>
          <w:sz w:val="24"/>
          <w:szCs w:val="24"/>
        </w:rPr>
        <w:t xml:space="preserve">Edson Gomes </w:t>
      </w:r>
      <w:proofErr w:type="gramStart"/>
      <w:r w:rsidRPr="00470DCE">
        <w:rPr>
          <w:rFonts w:ascii="Arial" w:hAnsi="Arial" w:cs="Arial"/>
          <w:color w:val="000000" w:themeColor="text1"/>
          <w:sz w:val="24"/>
          <w:szCs w:val="24"/>
        </w:rPr>
        <w:t xml:space="preserve">( </w:t>
      </w:r>
      <w:proofErr w:type="gramEnd"/>
      <w:r w:rsidRPr="00470DCE">
        <w:rPr>
          <w:rFonts w:ascii="Arial" w:hAnsi="Arial" w:cs="Arial"/>
          <w:color w:val="000000" w:themeColor="text1"/>
          <w:sz w:val="24"/>
          <w:szCs w:val="24"/>
        </w:rPr>
        <w:t>Membro )</w:t>
      </w:r>
    </w:p>
    <w:p w:rsidR="007B5B6A" w:rsidRPr="00470DCE" w:rsidRDefault="007B5B6A" w:rsidP="007B5B6A">
      <w:pPr>
        <w:widowControl w:val="0"/>
        <w:autoSpaceDE w:val="0"/>
        <w:autoSpaceDN w:val="0"/>
        <w:adjustRightInd w:val="0"/>
        <w:spacing w:after="0" w:line="240" w:lineRule="auto"/>
        <w:jc w:val="both"/>
        <w:rPr>
          <w:rFonts w:ascii="Arial" w:hAnsi="Arial" w:cs="Arial"/>
          <w:color w:val="000000" w:themeColor="text1"/>
          <w:sz w:val="24"/>
          <w:szCs w:val="24"/>
        </w:rPr>
      </w:pPr>
    </w:p>
    <w:p w:rsidR="005662C2" w:rsidRPr="00A001BB" w:rsidRDefault="005662C2" w:rsidP="005662C2">
      <w:pPr>
        <w:widowControl w:val="0"/>
        <w:autoSpaceDE w:val="0"/>
        <w:autoSpaceDN w:val="0"/>
        <w:adjustRightInd w:val="0"/>
        <w:spacing w:after="0" w:line="240" w:lineRule="auto"/>
        <w:jc w:val="both"/>
        <w:rPr>
          <w:rFonts w:ascii="Arial" w:hAnsi="Arial" w:cs="Arial"/>
          <w:color w:val="000000"/>
          <w:sz w:val="24"/>
          <w:szCs w:val="24"/>
        </w:rPr>
      </w:pPr>
      <w:r w:rsidRPr="00A001BB">
        <w:rPr>
          <w:rFonts w:ascii="Arial" w:hAnsi="Arial" w:cs="Arial"/>
          <w:color w:val="000000"/>
          <w:sz w:val="24"/>
          <w:szCs w:val="24"/>
        </w:rPr>
        <w:t>________________________________________</w:t>
      </w:r>
    </w:p>
    <w:p w:rsidR="005662C2" w:rsidRPr="00A001BB" w:rsidRDefault="005662C2" w:rsidP="005662C2">
      <w:pPr>
        <w:widowControl w:val="0"/>
        <w:autoSpaceDE w:val="0"/>
        <w:autoSpaceDN w:val="0"/>
        <w:adjustRightInd w:val="0"/>
        <w:spacing w:after="0" w:line="240" w:lineRule="auto"/>
        <w:jc w:val="both"/>
        <w:rPr>
          <w:rFonts w:ascii="Arial" w:hAnsi="Arial" w:cs="Arial"/>
          <w:color w:val="000000"/>
          <w:sz w:val="24"/>
          <w:szCs w:val="24"/>
        </w:rPr>
      </w:pPr>
      <w:proofErr w:type="spellStart"/>
      <w:r>
        <w:rPr>
          <w:rFonts w:ascii="Arial" w:hAnsi="Arial" w:cs="Arial"/>
          <w:color w:val="000000"/>
          <w:sz w:val="24"/>
          <w:szCs w:val="24"/>
        </w:rPr>
        <w:t>Lucilda</w:t>
      </w:r>
      <w:proofErr w:type="spellEnd"/>
      <w:r>
        <w:rPr>
          <w:rFonts w:ascii="Arial" w:hAnsi="Arial" w:cs="Arial"/>
          <w:color w:val="000000"/>
          <w:sz w:val="24"/>
          <w:szCs w:val="24"/>
        </w:rPr>
        <w:t xml:space="preserve"> de Souza Malagutti</w:t>
      </w:r>
      <w:r w:rsidRPr="00A001BB">
        <w:rPr>
          <w:rFonts w:ascii="Arial" w:hAnsi="Arial" w:cs="Arial"/>
          <w:color w:val="000000"/>
          <w:sz w:val="24"/>
          <w:szCs w:val="24"/>
        </w:rPr>
        <w:t xml:space="preserve"> </w:t>
      </w:r>
      <w:proofErr w:type="gramStart"/>
      <w:r w:rsidRPr="00A001BB">
        <w:rPr>
          <w:rFonts w:ascii="Arial" w:hAnsi="Arial" w:cs="Arial"/>
          <w:color w:val="000000"/>
          <w:sz w:val="24"/>
          <w:szCs w:val="24"/>
        </w:rPr>
        <w:t xml:space="preserve">( </w:t>
      </w:r>
      <w:proofErr w:type="gramEnd"/>
      <w:r w:rsidRPr="00A001BB">
        <w:rPr>
          <w:rFonts w:ascii="Arial" w:hAnsi="Arial" w:cs="Arial"/>
          <w:color w:val="000000"/>
          <w:sz w:val="24"/>
          <w:szCs w:val="24"/>
        </w:rPr>
        <w:t>Membro )</w:t>
      </w:r>
    </w:p>
    <w:p w:rsidR="007B5B6A" w:rsidRPr="00470DCE" w:rsidRDefault="007B5B6A" w:rsidP="007B5B6A">
      <w:pPr>
        <w:widowControl w:val="0"/>
        <w:autoSpaceDE w:val="0"/>
        <w:autoSpaceDN w:val="0"/>
        <w:adjustRightInd w:val="0"/>
        <w:spacing w:after="0" w:line="240" w:lineRule="auto"/>
        <w:jc w:val="both"/>
        <w:rPr>
          <w:rFonts w:ascii="Arial" w:hAnsi="Arial" w:cs="Arial"/>
          <w:color w:val="000000" w:themeColor="text1"/>
          <w:sz w:val="24"/>
          <w:szCs w:val="24"/>
        </w:rPr>
      </w:pPr>
    </w:p>
    <w:p w:rsidR="007B5B6A" w:rsidRPr="00470DCE" w:rsidRDefault="007B5B6A" w:rsidP="007B5B6A">
      <w:pPr>
        <w:widowControl w:val="0"/>
        <w:autoSpaceDE w:val="0"/>
        <w:autoSpaceDN w:val="0"/>
        <w:adjustRightInd w:val="0"/>
        <w:spacing w:after="0" w:line="240" w:lineRule="auto"/>
        <w:jc w:val="both"/>
        <w:rPr>
          <w:rFonts w:ascii="Arial" w:hAnsi="Arial" w:cs="Arial"/>
          <w:color w:val="000000" w:themeColor="text1"/>
          <w:sz w:val="24"/>
          <w:szCs w:val="24"/>
        </w:rPr>
      </w:pPr>
      <w:r w:rsidRPr="00470DCE">
        <w:rPr>
          <w:rFonts w:ascii="Arial" w:hAnsi="Arial" w:cs="Arial"/>
          <w:color w:val="000000" w:themeColor="text1"/>
          <w:sz w:val="24"/>
          <w:szCs w:val="24"/>
        </w:rPr>
        <w:t>________________________________________</w:t>
      </w:r>
    </w:p>
    <w:p w:rsidR="007B5B6A" w:rsidRPr="00470DCE" w:rsidRDefault="007B5B6A" w:rsidP="007B5B6A">
      <w:pPr>
        <w:widowControl w:val="0"/>
        <w:autoSpaceDE w:val="0"/>
        <w:autoSpaceDN w:val="0"/>
        <w:adjustRightInd w:val="0"/>
        <w:spacing w:after="0" w:line="240" w:lineRule="auto"/>
        <w:jc w:val="both"/>
        <w:rPr>
          <w:rFonts w:ascii="Arial" w:hAnsi="Arial" w:cs="Arial"/>
          <w:color w:val="000000" w:themeColor="text1"/>
          <w:sz w:val="24"/>
          <w:szCs w:val="24"/>
        </w:rPr>
      </w:pPr>
      <w:r w:rsidRPr="00470DCE">
        <w:rPr>
          <w:rFonts w:ascii="Arial" w:hAnsi="Arial" w:cs="Arial"/>
          <w:color w:val="000000" w:themeColor="text1"/>
          <w:sz w:val="24"/>
          <w:szCs w:val="24"/>
        </w:rPr>
        <w:t xml:space="preserve">Lucia Claudia Pestana </w:t>
      </w:r>
      <w:proofErr w:type="spellStart"/>
      <w:r w:rsidRPr="00470DCE">
        <w:rPr>
          <w:rFonts w:ascii="Arial" w:hAnsi="Arial" w:cs="Arial"/>
          <w:color w:val="000000" w:themeColor="text1"/>
          <w:sz w:val="24"/>
          <w:szCs w:val="24"/>
        </w:rPr>
        <w:t>Giovanelli</w:t>
      </w:r>
      <w:proofErr w:type="spellEnd"/>
      <w:r w:rsidRPr="00470DCE">
        <w:rPr>
          <w:rFonts w:ascii="Arial" w:hAnsi="Arial" w:cs="Arial"/>
          <w:color w:val="000000" w:themeColor="text1"/>
          <w:sz w:val="24"/>
          <w:szCs w:val="24"/>
        </w:rPr>
        <w:t xml:space="preserve"> </w:t>
      </w:r>
      <w:proofErr w:type="gramStart"/>
      <w:r w:rsidRPr="00470DCE">
        <w:rPr>
          <w:rFonts w:ascii="Arial" w:hAnsi="Arial" w:cs="Arial"/>
          <w:color w:val="000000" w:themeColor="text1"/>
          <w:sz w:val="24"/>
          <w:szCs w:val="24"/>
        </w:rPr>
        <w:t xml:space="preserve">( </w:t>
      </w:r>
      <w:proofErr w:type="gramEnd"/>
      <w:r w:rsidRPr="00470DCE">
        <w:rPr>
          <w:rFonts w:ascii="Arial" w:hAnsi="Arial" w:cs="Arial"/>
          <w:color w:val="000000" w:themeColor="text1"/>
          <w:sz w:val="24"/>
          <w:szCs w:val="24"/>
        </w:rPr>
        <w:t>Membro )</w:t>
      </w:r>
    </w:p>
    <w:p w:rsidR="007B5B6A" w:rsidRPr="00470DCE" w:rsidRDefault="007B5B6A" w:rsidP="007B5B6A">
      <w:pPr>
        <w:widowControl w:val="0"/>
        <w:autoSpaceDE w:val="0"/>
        <w:autoSpaceDN w:val="0"/>
        <w:adjustRightInd w:val="0"/>
        <w:spacing w:after="0" w:line="240" w:lineRule="auto"/>
        <w:jc w:val="both"/>
        <w:rPr>
          <w:rFonts w:ascii="Arial" w:hAnsi="Arial" w:cs="Arial"/>
          <w:color w:val="000000" w:themeColor="text1"/>
          <w:sz w:val="24"/>
          <w:szCs w:val="24"/>
        </w:rPr>
      </w:pPr>
    </w:p>
    <w:p w:rsidR="007B5B6A" w:rsidRPr="00470DCE" w:rsidRDefault="007B5B6A" w:rsidP="007B5B6A">
      <w:pPr>
        <w:widowControl w:val="0"/>
        <w:autoSpaceDE w:val="0"/>
        <w:autoSpaceDN w:val="0"/>
        <w:adjustRightInd w:val="0"/>
        <w:spacing w:after="0" w:line="240" w:lineRule="auto"/>
        <w:jc w:val="both"/>
        <w:rPr>
          <w:rFonts w:ascii="Arial" w:hAnsi="Arial" w:cs="Arial"/>
          <w:color w:val="000000" w:themeColor="text1"/>
          <w:sz w:val="24"/>
          <w:szCs w:val="24"/>
        </w:rPr>
      </w:pPr>
      <w:r w:rsidRPr="00470DCE">
        <w:rPr>
          <w:rFonts w:ascii="Arial" w:hAnsi="Arial" w:cs="Arial"/>
          <w:color w:val="000000" w:themeColor="text1"/>
          <w:sz w:val="24"/>
          <w:szCs w:val="24"/>
        </w:rPr>
        <w:t>________________________________________</w:t>
      </w:r>
    </w:p>
    <w:p w:rsidR="007B5B6A" w:rsidRPr="00470DCE" w:rsidRDefault="007B5B6A" w:rsidP="007B5B6A">
      <w:pPr>
        <w:widowControl w:val="0"/>
        <w:autoSpaceDE w:val="0"/>
        <w:autoSpaceDN w:val="0"/>
        <w:adjustRightInd w:val="0"/>
        <w:spacing w:after="0" w:line="240" w:lineRule="auto"/>
        <w:jc w:val="both"/>
        <w:rPr>
          <w:rFonts w:ascii="Arial" w:hAnsi="Arial" w:cs="Arial"/>
          <w:color w:val="000000" w:themeColor="text1"/>
          <w:sz w:val="24"/>
          <w:szCs w:val="24"/>
        </w:rPr>
      </w:pPr>
      <w:r w:rsidRPr="00470DCE">
        <w:rPr>
          <w:rFonts w:ascii="Arial" w:hAnsi="Arial" w:cs="Arial"/>
          <w:color w:val="000000" w:themeColor="text1"/>
          <w:sz w:val="24"/>
          <w:szCs w:val="24"/>
        </w:rPr>
        <w:t xml:space="preserve">Ricardo Vieira da Silva </w:t>
      </w:r>
      <w:proofErr w:type="gramStart"/>
      <w:r w:rsidRPr="00470DCE">
        <w:rPr>
          <w:rFonts w:ascii="Arial" w:hAnsi="Arial" w:cs="Arial"/>
          <w:color w:val="000000" w:themeColor="text1"/>
          <w:sz w:val="24"/>
          <w:szCs w:val="24"/>
        </w:rPr>
        <w:t xml:space="preserve">( </w:t>
      </w:r>
      <w:proofErr w:type="gramEnd"/>
      <w:r w:rsidRPr="00470DCE">
        <w:rPr>
          <w:rFonts w:ascii="Arial" w:hAnsi="Arial" w:cs="Arial"/>
          <w:color w:val="000000" w:themeColor="text1"/>
          <w:sz w:val="24"/>
          <w:szCs w:val="24"/>
        </w:rPr>
        <w:t>Membro )</w:t>
      </w:r>
    </w:p>
    <w:p w:rsidR="007B5B6A" w:rsidRPr="00470DCE" w:rsidRDefault="007B5B6A" w:rsidP="007B5B6A">
      <w:pPr>
        <w:widowControl w:val="0"/>
        <w:autoSpaceDE w:val="0"/>
        <w:autoSpaceDN w:val="0"/>
        <w:adjustRightInd w:val="0"/>
        <w:spacing w:after="0" w:line="240" w:lineRule="auto"/>
        <w:jc w:val="both"/>
        <w:rPr>
          <w:rFonts w:ascii="Arial" w:hAnsi="Arial" w:cs="Arial"/>
          <w:color w:val="000000" w:themeColor="text1"/>
          <w:sz w:val="24"/>
          <w:szCs w:val="24"/>
        </w:rPr>
      </w:pPr>
    </w:p>
    <w:p w:rsidR="007B5B6A" w:rsidRPr="00470DCE" w:rsidRDefault="007B5B6A" w:rsidP="007B5B6A">
      <w:pPr>
        <w:widowControl w:val="0"/>
        <w:autoSpaceDE w:val="0"/>
        <w:autoSpaceDN w:val="0"/>
        <w:adjustRightInd w:val="0"/>
        <w:spacing w:after="0" w:line="240" w:lineRule="auto"/>
        <w:jc w:val="both"/>
        <w:rPr>
          <w:rFonts w:ascii="Arial" w:hAnsi="Arial" w:cs="Arial"/>
          <w:color w:val="000000" w:themeColor="text1"/>
          <w:sz w:val="24"/>
          <w:szCs w:val="24"/>
        </w:rPr>
      </w:pPr>
      <w:r w:rsidRPr="00470DCE">
        <w:rPr>
          <w:rFonts w:ascii="Arial" w:hAnsi="Arial" w:cs="Arial"/>
          <w:color w:val="000000" w:themeColor="text1"/>
          <w:sz w:val="24"/>
          <w:szCs w:val="24"/>
        </w:rPr>
        <w:t>________________________________________</w:t>
      </w:r>
    </w:p>
    <w:p w:rsidR="007B5B6A" w:rsidRPr="00470DCE" w:rsidRDefault="007B5B6A" w:rsidP="007B5B6A">
      <w:pPr>
        <w:widowControl w:val="0"/>
        <w:autoSpaceDE w:val="0"/>
        <w:autoSpaceDN w:val="0"/>
        <w:adjustRightInd w:val="0"/>
        <w:spacing w:after="0" w:line="240" w:lineRule="auto"/>
        <w:jc w:val="both"/>
        <w:rPr>
          <w:rFonts w:ascii="Arial" w:hAnsi="Arial" w:cs="Arial"/>
          <w:color w:val="000000" w:themeColor="text1"/>
          <w:sz w:val="24"/>
          <w:szCs w:val="24"/>
        </w:rPr>
      </w:pPr>
      <w:r w:rsidRPr="00470DCE">
        <w:rPr>
          <w:rFonts w:ascii="Arial" w:hAnsi="Arial" w:cs="Arial"/>
          <w:color w:val="000000" w:themeColor="text1"/>
          <w:sz w:val="24"/>
          <w:szCs w:val="24"/>
        </w:rPr>
        <w:t xml:space="preserve">Maria Aparecida Alves </w:t>
      </w:r>
      <w:proofErr w:type="gramStart"/>
      <w:r w:rsidRPr="00470DCE">
        <w:rPr>
          <w:rFonts w:ascii="Arial" w:hAnsi="Arial" w:cs="Arial"/>
          <w:color w:val="000000" w:themeColor="text1"/>
          <w:sz w:val="24"/>
          <w:szCs w:val="24"/>
        </w:rPr>
        <w:t xml:space="preserve">( </w:t>
      </w:r>
      <w:proofErr w:type="gramEnd"/>
      <w:r w:rsidRPr="00470DCE">
        <w:rPr>
          <w:rFonts w:ascii="Arial" w:hAnsi="Arial" w:cs="Arial"/>
          <w:color w:val="000000" w:themeColor="text1"/>
          <w:sz w:val="24"/>
          <w:szCs w:val="24"/>
        </w:rPr>
        <w:t>Membro )</w:t>
      </w:r>
    </w:p>
    <w:p w:rsidR="008407A6" w:rsidRDefault="008407A6"/>
    <w:p w:rsidR="007B5B6A" w:rsidRDefault="007B5B6A" w:rsidP="007B5B6A">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7B5B6A" w:rsidRDefault="007B5B6A" w:rsidP="007B5B6A">
      <w:pPr>
        <w:widowControl w:val="0"/>
        <w:autoSpaceDE w:val="0"/>
        <w:autoSpaceDN w:val="0"/>
        <w:adjustRightInd w:val="0"/>
        <w:spacing w:after="0" w:line="240" w:lineRule="auto"/>
        <w:jc w:val="both"/>
        <w:rPr>
          <w:rFonts w:ascii="Arial" w:hAnsi="Arial" w:cs="Arial"/>
          <w:b/>
          <w:bCs/>
          <w:color w:val="000000"/>
          <w:sz w:val="24"/>
          <w:szCs w:val="24"/>
        </w:rPr>
      </w:pPr>
      <w:r>
        <w:rPr>
          <w:rFonts w:ascii="Arial" w:hAnsi="Arial" w:cs="Arial"/>
          <w:b/>
          <w:bCs/>
          <w:color w:val="000000"/>
          <w:sz w:val="24"/>
          <w:szCs w:val="24"/>
        </w:rPr>
        <w:t>AFRT - Peças e Acessórios Automotivos LTDA - ME</w:t>
      </w:r>
    </w:p>
    <w:p w:rsidR="007B5B6A" w:rsidRPr="00D634D4" w:rsidRDefault="00D634D4" w:rsidP="007B5B6A">
      <w:pPr>
        <w:widowControl w:val="0"/>
        <w:autoSpaceDE w:val="0"/>
        <w:autoSpaceDN w:val="0"/>
        <w:adjustRightInd w:val="0"/>
        <w:spacing w:after="0" w:line="240" w:lineRule="auto"/>
        <w:jc w:val="both"/>
        <w:rPr>
          <w:rFonts w:ascii="Arial" w:hAnsi="Arial" w:cs="Arial"/>
          <w:color w:val="000000"/>
          <w:sz w:val="24"/>
          <w:szCs w:val="24"/>
        </w:rPr>
      </w:pPr>
      <w:proofErr w:type="spellStart"/>
      <w:r>
        <w:rPr>
          <w:rFonts w:ascii="Arial" w:hAnsi="Arial" w:cs="Arial"/>
          <w:bCs/>
          <w:color w:val="000000"/>
          <w:sz w:val="24"/>
          <w:szCs w:val="24"/>
        </w:rPr>
        <w:t>Wedrvalther</w:t>
      </w:r>
      <w:proofErr w:type="spellEnd"/>
      <w:r>
        <w:rPr>
          <w:rFonts w:ascii="Arial" w:hAnsi="Arial" w:cs="Arial"/>
          <w:bCs/>
          <w:color w:val="000000"/>
          <w:sz w:val="24"/>
          <w:szCs w:val="24"/>
        </w:rPr>
        <w:t xml:space="preserve"> </w:t>
      </w:r>
      <w:proofErr w:type="spellStart"/>
      <w:r>
        <w:rPr>
          <w:rFonts w:ascii="Arial" w:hAnsi="Arial" w:cs="Arial"/>
          <w:bCs/>
          <w:color w:val="000000"/>
          <w:sz w:val="24"/>
          <w:szCs w:val="24"/>
        </w:rPr>
        <w:t>Picinatti</w:t>
      </w:r>
      <w:proofErr w:type="spellEnd"/>
      <w:r>
        <w:rPr>
          <w:rFonts w:ascii="Arial" w:hAnsi="Arial" w:cs="Arial"/>
          <w:bCs/>
          <w:color w:val="000000"/>
          <w:sz w:val="24"/>
          <w:szCs w:val="24"/>
        </w:rPr>
        <w:t xml:space="preserve"> </w:t>
      </w:r>
      <w:proofErr w:type="spellStart"/>
      <w:r>
        <w:rPr>
          <w:rFonts w:ascii="Arial" w:hAnsi="Arial" w:cs="Arial"/>
          <w:bCs/>
          <w:color w:val="000000"/>
          <w:sz w:val="24"/>
          <w:szCs w:val="24"/>
        </w:rPr>
        <w:t>Euzebio</w:t>
      </w:r>
      <w:proofErr w:type="spellEnd"/>
    </w:p>
    <w:p w:rsidR="007B5B6A" w:rsidRDefault="007B5B6A" w:rsidP="007B5B6A">
      <w:pPr>
        <w:widowControl w:val="0"/>
        <w:autoSpaceDE w:val="0"/>
        <w:autoSpaceDN w:val="0"/>
        <w:adjustRightInd w:val="0"/>
        <w:spacing w:after="0" w:line="240" w:lineRule="auto"/>
        <w:jc w:val="both"/>
        <w:rPr>
          <w:rFonts w:ascii="Arial" w:hAnsi="Arial" w:cs="Arial"/>
          <w:color w:val="000000"/>
          <w:sz w:val="24"/>
          <w:szCs w:val="24"/>
        </w:rPr>
      </w:pPr>
    </w:p>
    <w:p w:rsidR="007B5B6A" w:rsidRPr="007B5B6A" w:rsidRDefault="007B5B6A" w:rsidP="007B5B6A">
      <w:pPr>
        <w:widowControl w:val="0"/>
        <w:autoSpaceDE w:val="0"/>
        <w:autoSpaceDN w:val="0"/>
        <w:adjustRightInd w:val="0"/>
        <w:spacing w:after="0" w:line="240" w:lineRule="auto"/>
        <w:jc w:val="both"/>
        <w:rPr>
          <w:rFonts w:ascii="Arial" w:hAnsi="Arial" w:cs="Arial"/>
          <w:color w:val="000000"/>
          <w:sz w:val="24"/>
          <w:szCs w:val="24"/>
        </w:rPr>
      </w:pPr>
    </w:p>
    <w:p w:rsidR="007B5B6A" w:rsidRPr="005662C2" w:rsidRDefault="007B5B6A" w:rsidP="007B5B6A">
      <w:pPr>
        <w:widowControl w:val="0"/>
        <w:autoSpaceDE w:val="0"/>
        <w:autoSpaceDN w:val="0"/>
        <w:adjustRightInd w:val="0"/>
        <w:spacing w:after="0" w:line="240" w:lineRule="auto"/>
        <w:jc w:val="both"/>
        <w:rPr>
          <w:rFonts w:ascii="Arial" w:hAnsi="Arial" w:cs="Arial"/>
          <w:color w:val="000000"/>
          <w:sz w:val="24"/>
          <w:szCs w:val="24"/>
        </w:rPr>
      </w:pPr>
      <w:r w:rsidRPr="005662C2">
        <w:rPr>
          <w:rFonts w:ascii="Arial" w:hAnsi="Arial" w:cs="Arial"/>
          <w:color w:val="000000"/>
          <w:sz w:val="24"/>
          <w:szCs w:val="24"/>
        </w:rPr>
        <w:t>________________________________________</w:t>
      </w:r>
    </w:p>
    <w:p w:rsidR="007B5B6A" w:rsidRPr="005662C2" w:rsidRDefault="007B5B6A" w:rsidP="007B5B6A">
      <w:pPr>
        <w:widowControl w:val="0"/>
        <w:autoSpaceDE w:val="0"/>
        <w:autoSpaceDN w:val="0"/>
        <w:adjustRightInd w:val="0"/>
        <w:spacing w:after="0" w:line="240" w:lineRule="auto"/>
        <w:jc w:val="both"/>
        <w:rPr>
          <w:rFonts w:ascii="Arial" w:hAnsi="Arial" w:cs="Arial"/>
          <w:b/>
          <w:bCs/>
          <w:color w:val="000000"/>
          <w:sz w:val="24"/>
          <w:szCs w:val="24"/>
        </w:rPr>
      </w:pPr>
      <w:r w:rsidRPr="005662C2">
        <w:rPr>
          <w:rFonts w:ascii="Arial" w:hAnsi="Arial" w:cs="Arial"/>
          <w:b/>
          <w:bCs/>
          <w:color w:val="000000"/>
          <w:sz w:val="24"/>
          <w:szCs w:val="24"/>
        </w:rPr>
        <w:t xml:space="preserve">Filipe Augusto </w:t>
      </w:r>
      <w:proofErr w:type="spellStart"/>
      <w:r w:rsidRPr="005662C2">
        <w:rPr>
          <w:rFonts w:ascii="Arial" w:hAnsi="Arial" w:cs="Arial"/>
          <w:b/>
          <w:bCs/>
          <w:color w:val="000000"/>
          <w:sz w:val="24"/>
          <w:szCs w:val="24"/>
        </w:rPr>
        <w:t>Drumond</w:t>
      </w:r>
      <w:proofErr w:type="spellEnd"/>
      <w:r w:rsidRPr="005662C2">
        <w:rPr>
          <w:rFonts w:ascii="Arial" w:hAnsi="Arial" w:cs="Arial"/>
          <w:b/>
          <w:bCs/>
          <w:color w:val="000000"/>
          <w:sz w:val="24"/>
          <w:szCs w:val="24"/>
        </w:rPr>
        <w:t xml:space="preserve"> Soares ME</w:t>
      </w:r>
    </w:p>
    <w:p w:rsidR="007B5B6A" w:rsidRPr="005662C2" w:rsidRDefault="00D634D4" w:rsidP="007B5B6A">
      <w:pPr>
        <w:widowControl w:val="0"/>
        <w:autoSpaceDE w:val="0"/>
        <w:autoSpaceDN w:val="0"/>
        <w:adjustRightInd w:val="0"/>
        <w:spacing w:after="0" w:line="240" w:lineRule="auto"/>
        <w:jc w:val="both"/>
        <w:rPr>
          <w:rFonts w:ascii="Arial" w:hAnsi="Arial" w:cs="Arial"/>
          <w:color w:val="000000"/>
          <w:sz w:val="24"/>
          <w:szCs w:val="24"/>
        </w:rPr>
      </w:pPr>
      <w:proofErr w:type="spellStart"/>
      <w:r w:rsidRPr="005662C2">
        <w:rPr>
          <w:rFonts w:ascii="Arial" w:hAnsi="Arial" w:cs="Arial"/>
          <w:bCs/>
          <w:color w:val="000000"/>
          <w:sz w:val="24"/>
          <w:szCs w:val="24"/>
        </w:rPr>
        <w:t>Elson</w:t>
      </w:r>
      <w:proofErr w:type="spellEnd"/>
      <w:r w:rsidRPr="005662C2">
        <w:rPr>
          <w:rFonts w:ascii="Arial" w:hAnsi="Arial" w:cs="Arial"/>
          <w:bCs/>
          <w:color w:val="000000"/>
          <w:sz w:val="24"/>
          <w:szCs w:val="24"/>
        </w:rPr>
        <w:t xml:space="preserve"> de Souza Nunes</w:t>
      </w:r>
    </w:p>
    <w:p w:rsidR="007B5B6A" w:rsidRPr="005662C2" w:rsidRDefault="007B5B6A" w:rsidP="007B5B6A">
      <w:pPr>
        <w:widowControl w:val="0"/>
        <w:autoSpaceDE w:val="0"/>
        <w:autoSpaceDN w:val="0"/>
        <w:adjustRightInd w:val="0"/>
        <w:spacing w:after="0" w:line="240" w:lineRule="auto"/>
        <w:jc w:val="both"/>
        <w:rPr>
          <w:rFonts w:ascii="Arial" w:hAnsi="Arial" w:cs="Arial"/>
          <w:color w:val="000000"/>
          <w:sz w:val="24"/>
          <w:szCs w:val="24"/>
        </w:rPr>
      </w:pPr>
    </w:p>
    <w:p w:rsidR="007B5B6A" w:rsidRDefault="007B5B6A" w:rsidP="007B5B6A">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7B5B6A" w:rsidRDefault="007B5B6A" w:rsidP="007B5B6A">
      <w:pPr>
        <w:widowControl w:val="0"/>
        <w:autoSpaceDE w:val="0"/>
        <w:autoSpaceDN w:val="0"/>
        <w:adjustRightInd w:val="0"/>
        <w:spacing w:after="0" w:line="240" w:lineRule="auto"/>
        <w:jc w:val="both"/>
        <w:rPr>
          <w:rFonts w:ascii="Arial" w:hAnsi="Arial" w:cs="Arial"/>
          <w:b/>
          <w:bCs/>
          <w:color w:val="000000"/>
          <w:sz w:val="24"/>
          <w:szCs w:val="24"/>
        </w:rPr>
      </w:pPr>
      <w:r>
        <w:rPr>
          <w:rFonts w:ascii="Arial" w:hAnsi="Arial" w:cs="Arial"/>
          <w:b/>
          <w:bCs/>
          <w:color w:val="000000"/>
          <w:sz w:val="24"/>
          <w:szCs w:val="24"/>
        </w:rPr>
        <w:t xml:space="preserve">Giulia </w:t>
      </w:r>
      <w:proofErr w:type="spellStart"/>
      <w:r w:rsidR="00D634D4">
        <w:rPr>
          <w:rFonts w:ascii="Arial" w:hAnsi="Arial" w:cs="Arial"/>
          <w:b/>
          <w:bCs/>
          <w:color w:val="000000"/>
          <w:sz w:val="24"/>
          <w:szCs w:val="24"/>
        </w:rPr>
        <w:t>Tamborrino</w:t>
      </w:r>
      <w:proofErr w:type="spellEnd"/>
      <w:r w:rsidR="00D634D4">
        <w:rPr>
          <w:rFonts w:ascii="Arial" w:hAnsi="Arial" w:cs="Arial"/>
          <w:b/>
          <w:bCs/>
          <w:color w:val="000000"/>
          <w:sz w:val="24"/>
          <w:szCs w:val="24"/>
        </w:rPr>
        <w:t xml:space="preserve"> Comercio Importação e</w:t>
      </w:r>
      <w:r>
        <w:rPr>
          <w:rFonts w:ascii="Arial" w:hAnsi="Arial" w:cs="Arial"/>
          <w:b/>
          <w:bCs/>
          <w:color w:val="000000"/>
          <w:sz w:val="24"/>
          <w:szCs w:val="24"/>
        </w:rPr>
        <w:t xml:space="preserve"> Exportação </w:t>
      </w:r>
      <w:proofErr w:type="spellStart"/>
      <w:r>
        <w:rPr>
          <w:rFonts w:ascii="Arial" w:hAnsi="Arial" w:cs="Arial"/>
          <w:b/>
          <w:bCs/>
          <w:color w:val="000000"/>
          <w:sz w:val="24"/>
          <w:szCs w:val="24"/>
        </w:rPr>
        <w:t>Eireli</w:t>
      </w:r>
      <w:proofErr w:type="spellEnd"/>
      <w:r>
        <w:rPr>
          <w:rFonts w:ascii="Arial" w:hAnsi="Arial" w:cs="Arial"/>
          <w:b/>
          <w:bCs/>
          <w:color w:val="000000"/>
          <w:sz w:val="24"/>
          <w:szCs w:val="24"/>
        </w:rPr>
        <w:t xml:space="preserve"> - </w:t>
      </w:r>
      <w:proofErr w:type="spellStart"/>
      <w:r>
        <w:rPr>
          <w:rFonts w:ascii="Arial" w:hAnsi="Arial" w:cs="Arial"/>
          <w:b/>
          <w:bCs/>
          <w:color w:val="000000"/>
          <w:sz w:val="24"/>
          <w:szCs w:val="24"/>
        </w:rPr>
        <w:t>Epp</w:t>
      </w:r>
      <w:proofErr w:type="spellEnd"/>
    </w:p>
    <w:p w:rsidR="007B5B6A" w:rsidRPr="007B5B6A" w:rsidRDefault="007B5B6A" w:rsidP="007B5B6A">
      <w:pPr>
        <w:widowControl w:val="0"/>
        <w:autoSpaceDE w:val="0"/>
        <w:autoSpaceDN w:val="0"/>
        <w:adjustRightInd w:val="0"/>
        <w:spacing w:after="0" w:line="240" w:lineRule="auto"/>
        <w:jc w:val="both"/>
        <w:rPr>
          <w:rFonts w:ascii="Arial" w:hAnsi="Arial" w:cs="Arial"/>
          <w:color w:val="000000"/>
          <w:sz w:val="24"/>
          <w:szCs w:val="24"/>
          <w:lang w:val="en-US"/>
        </w:rPr>
      </w:pPr>
      <w:r w:rsidRPr="007B5B6A">
        <w:rPr>
          <w:rFonts w:ascii="Arial" w:hAnsi="Arial" w:cs="Arial"/>
          <w:bCs/>
          <w:color w:val="000000"/>
          <w:sz w:val="24"/>
          <w:szCs w:val="24"/>
          <w:lang w:val="en-US"/>
        </w:rPr>
        <w:t>Sidney Rodrigues</w:t>
      </w:r>
    </w:p>
    <w:p w:rsidR="007B5B6A" w:rsidRPr="007B5B6A" w:rsidRDefault="007B5B6A" w:rsidP="007B5B6A">
      <w:pPr>
        <w:widowControl w:val="0"/>
        <w:autoSpaceDE w:val="0"/>
        <w:autoSpaceDN w:val="0"/>
        <w:adjustRightInd w:val="0"/>
        <w:spacing w:after="0" w:line="240" w:lineRule="auto"/>
        <w:jc w:val="both"/>
        <w:rPr>
          <w:rFonts w:ascii="Arial" w:hAnsi="Arial" w:cs="Arial"/>
          <w:color w:val="000000"/>
          <w:sz w:val="24"/>
          <w:szCs w:val="24"/>
          <w:lang w:val="en-US"/>
        </w:rPr>
      </w:pPr>
    </w:p>
    <w:p w:rsidR="007B5B6A" w:rsidRPr="007B5B6A" w:rsidRDefault="007B5B6A" w:rsidP="007B5B6A">
      <w:pPr>
        <w:widowControl w:val="0"/>
        <w:autoSpaceDE w:val="0"/>
        <w:autoSpaceDN w:val="0"/>
        <w:adjustRightInd w:val="0"/>
        <w:spacing w:after="0" w:line="240" w:lineRule="auto"/>
        <w:jc w:val="both"/>
        <w:rPr>
          <w:rFonts w:ascii="Arial" w:hAnsi="Arial" w:cs="Arial"/>
          <w:color w:val="000000"/>
          <w:sz w:val="24"/>
          <w:szCs w:val="24"/>
          <w:lang w:val="en-US"/>
        </w:rPr>
      </w:pPr>
      <w:r w:rsidRPr="007B5B6A">
        <w:rPr>
          <w:rFonts w:ascii="Arial" w:hAnsi="Arial" w:cs="Arial"/>
          <w:color w:val="000000"/>
          <w:sz w:val="24"/>
          <w:szCs w:val="24"/>
          <w:lang w:val="en-US"/>
        </w:rPr>
        <w:t>________________________________________</w:t>
      </w:r>
    </w:p>
    <w:p w:rsidR="007B5B6A" w:rsidRPr="007B5B6A" w:rsidRDefault="007B5B6A" w:rsidP="007B5B6A">
      <w:pPr>
        <w:widowControl w:val="0"/>
        <w:autoSpaceDE w:val="0"/>
        <w:autoSpaceDN w:val="0"/>
        <w:adjustRightInd w:val="0"/>
        <w:spacing w:after="0" w:line="240" w:lineRule="auto"/>
        <w:jc w:val="both"/>
        <w:rPr>
          <w:rFonts w:ascii="Arial" w:hAnsi="Arial" w:cs="Arial"/>
          <w:b/>
          <w:bCs/>
          <w:color w:val="000000"/>
          <w:sz w:val="24"/>
          <w:szCs w:val="24"/>
          <w:lang w:val="en-US"/>
        </w:rPr>
      </w:pPr>
      <w:r w:rsidRPr="007B5B6A">
        <w:rPr>
          <w:rFonts w:ascii="Arial" w:hAnsi="Arial" w:cs="Arial"/>
          <w:b/>
          <w:bCs/>
          <w:color w:val="000000"/>
          <w:sz w:val="24"/>
          <w:szCs w:val="24"/>
          <w:lang w:val="en-US"/>
        </w:rPr>
        <w:t xml:space="preserve">Stop Car </w:t>
      </w:r>
      <w:proofErr w:type="spellStart"/>
      <w:r w:rsidRPr="007B5B6A">
        <w:rPr>
          <w:rFonts w:ascii="Arial" w:hAnsi="Arial" w:cs="Arial"/>
          <w:b/>
          <w:bCs/>
          <w:color w:val="000000"/>
          <w:sz w:val="24"/>
          <w:szCs w:val="24"/>
          <w:lang w:val="en-US"/>
        </w:rPr>
        <w:t>Pneus</w:t>
      </w:r>
      <w:proofErr w:type="spellEnd"/>
      <w:r w:rsidRPr="007B5B6A">
        <w:rPr>
          <w:rFonts w:ascii="Arial" w:hAnsi="Arial" w:cs="Arial"/>
          <w:b/>
          <w:bCs/>
          <w:color w:val="000000"/>
          <w:sz w:val="24"/>
          <w:szCs w:val="24"/>
          <w:lang w:val="en-US"/>
        </w:rPr>
        <w:t xml:space="preserve"> </w:t>
      </w:r>
      <w:proofErr w:type="spellStart"/>
      <w:r w:rsidRPr="007B5B6A">
        <w:rPr>
          <w:rFonts w:ascii="Arial" w:hAnsi="Arial" w:cs="Arial"/>
          <w:b/>
          <w:bCs/>
          <w:color w:val="000000"/>
          <w:sz w:val="24"/>
          <w:szCs w:val="24"/>
          <w:lang w:val="en-US"/>
        </w:rPr>
        <w:t>Eireli</w:t>
      </w:r>
      <w:proofErr w:type="spellEnd"/>
      <w:r w:rsidRPr="007B5B6A">
        <w:rPr>
          <w:rFonts w:ascii="Arial" w:hAnsi="Arial" w:cs="Arial"/>
          <w:b/>
          <w:bCs/>
          <w:color w:val="000000"/>
          <w:sz w:val="24"/>
          <w:szCs w:val="24"/>
          <w:lang w:val="en-US"/>
        </w:rPr>
        <w:t xml:space="preserve"> – ME</w:t>
      </w:r>
    </w:p>
    <w:p w:rsidR="007B5B6A" w:rsidRPr="007B5B6A" w:rsidRDefault="007B5B6A" w:rsidP="007B5B6A">
      <w:pPr>
        <w:widowControl w:val="0"/>
        <w:autoSpaceDE w:val="0"/>
        <w:autoSpaceDN w:val="0"/>
        <w:adjustRightInd w:val="0"/>
        <w:spacing w:after="0" w:line="240" w:lineRule="auto"/>
        <w:jc w:val="both"/>
        <w:rPr>
          <w:rFonts w:ascii="Arial" w:hAnsi="Arial" w:cs="Arial"/>
          <w:bCs/>
          <w:color w:val="000000"/>
          <w:sz w:val="24"/>
          <w:szCs w:val="24"/>
          <w:lang w:val="en-US"/>
        </w:rPr>
      </w:pPr>
      <w:r w:rsidRPr="007B5B6A">
        <w:rPr>
          <w:rFonts w:ascii="Arial" w:hAnsi="Arial" w:cs="Arial"/>
          <w:bCs/>
          <w:color w:val="000000"/>
          <w:sz w:val="24"/>
          <w:szCs w:val="24"/>
          <w:lang w:val="en-US"/>
        </w:rPr>
        <w:t xml:space="preserve">Wagner </w:t>
      </w:r>
      <w:proofErr w:type="spellStart"/>
      <w:r w:rsidRPr="007B5B6A">
        <w:rPr>
          <w:rFonts w:ascii="Arial" w:hAnsi="Arial" w:cs="Arial"/>
          <w:bCs/>
          <w:color w:val="000000"/>
          <w:sz w:val="24"/>
          <w:szCs w:val="24"/>
          <w:lang w:val="en-US"/>
        </w:rPr>
        <w:t>Boechat</w:t>
      </w:r>
      <w:proofErr w:type="spellEnd"/>
      <w:r w:rsidRPr="007B5B6A">
        <w:rPr>
          <w:rFonts w:ascii="Arial" w:hAnsi="Arial" w:cs="Arial"/>
          <w:bCs/>
          <w:color w:val="000000"/>
          <w:sz w:val="24"/>
          <w:szCs w:val="24"/>
          <w:lang w:val="en-US"/>
        </w:rPr>
        <w:t xml:space="preserve"> de </w:t>
      </w:r>
      <w:proofErr w:type="spellStart"/>
      <w:r w:rsidRPr="007B5B6A">
        <w:rPr>
          <w:rFonts w:ascii="Arial" w:hAnsi="Arial" w:cs="Arial"/>
          <w:bCs/>
          <w:color w:val="000000"/>
          <w:sz w:val="24"/>
          <w:szCs w:val="24"/>
          <w:lang w:val="en-US"/>
        </w:rPr>
        <w:t>Azeredo</w:t>
      </w:r>
      <w:proofErr w:type="spellEnd"/>
    </w:p>
    <w:p w:rsidR="007B5B6A" w:rsidRPr="007B5B6A" w:rsidRDefault="007B5B6A">
      <w:pPr>
        <w:rPr>
          <w:lang w:val="en-US"/>
        </w:rPr>
      </w:pPr>
    </w:p>
    <w:sectPr w:rsidR="007B5B6A" w:rsidRPr="007B5B6A">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4574" w:rsidRDefault="00324574">
      <w:pPr>
        <w:spacing w:after="0" w:line="240" w:lineRule="auto"/>
      </w:pPr>
      <w:r>
        <w:separator/>
      </w:r>
    </w:p>
  </w:endnote>
  <w:endnote w:type="continuationSeparator" w:id="0">
    <w:p w:rsidR="00324574" w:rsidRDefault="003245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4574" w:rsidRDefault="00324574">
      <w:pPr>
        <w:spacing w:after="0" w:line="240" w:lineRule="auto"/>
      </w:pPr>
      <w:r>
        <w:separator/>
      </w:r>
    </w:p>
  </w:footnote>
  <w:footnote w:type="continuationSeparator" w:id="0">
    <w:p w:rsidR="00324574" w:rsidRDefault="0032457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6664" w:rsidRDefault="00D634D4" w:rsidP="004E6664">
    <w:pPr>
      <w:pStyle w:val="Ttulo3"/>
      <w:tabs>
        <w:tab w:val="left" w:pos="1245"/>
        <w:tab w:val="center" w:pos="4712"/>
      </w:tabs>
      <w:jc w:val="center"/>
    </w:pPr>
    <w:r>
      <w:rPr>
        <w:noProof/>
      </w:rPr>
      <w:drawing>
        <wp:anchor distT="0" distB="0" distL="114300" distR="114300" simplePos="0" relativeHeight="251659264" behindDoc="0" locked="0" layoutInCell="1" allowOverlap="1" wp14:anchorId="520762DC" wp14:editId="006875A8">
          <wp:simplePos x="0" y="0"/>
          <wp:positionH relativeFrom="column">
            <wp:posOffset>2103120</wp:posOffset>
          </wp:positionH>
          <wp:positionV relativeFrom="paragraph">
            <wp:posOffset>-264160</wp:posOffset>
          </wp:positionV>
          <wp:extent cx="742950" cy="601345"/>
          <wp:effectExtent l="0" t="0" r="0" b="8255"/>
          <wp:wrapNone/>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742950" cy="601345"/>
                  </a:xfrm>
                  <a:prstGeom prst="rect">
                    <a:avLst/>
                  </a:prstGeom>
                  <a:solidFill>
                    <a:srgbClr val="FFFFFF"/>
                  </a:solidFill>
                </pic:spPr>
              </pic:pic>
            </a:graphicData>
          </a:graphic>
        </wp:anchor>
      </w:drawing>
    </w:r>
  </w:p>
  <w:p w:rsidR="004E6664" w:rsidRPr="00C42A63" w:rsidRDefault="00324574" w:rsidP="004E6664">
    <w:pPr>
      <w:pStyle w:val="Ttulo3"/>
      <w:tabs>
        <w:tab w:val="left" w:pos="1245"/>
        <w:tab w:val="center" w:pos="4712"/>
      </w:tabs>
      <w:jc w:val="center"/>
      <w:rPr>
        <w:rFonts w:ascii="Arial" w:hAnsi="Arial" w:cs="Arial"/>
        <w:b w:val="0"/>
        <w:bCs w:val="0"/>
      </w:rPr>
    </w:pPr>
  </w:p>
  <w:p w:rsidR="004E6664" w:rsidRPr="00C42A63" w:rsidRDefault="00D634D4" w:rsidP="004E6664">
    <w:pPr>
      <w:pStyle w:val="Ttulo3"/>
      <w:tabs>
        <w:tab w:val="left" w:pos="1245"/>
        <w:tab w:val="center" w:pos="4712"/>
      </w:tabs>
      <w:jc w:val="center"/>
      <w:rPr>
        <w:rFonts w:ascii="Arial" w:hAnsi="Arial" w:cs="Arial"/>
        <w:bCs w:val="0"/>
        <w:sz w:val="22"/>
        <w:szCs w:val="22"/>
      </w:rPr>
    </w:pPr>
    <w:r w:rsidRPr="00C42A63">
      <w:rPr>
        <w:rFonts w:ascii="Arial" w:hAnsi="Arial" w:cs="Arial"/>
        <w:bCs w:val="0"/>
        <w:sz w:val="22"/>
        <w:szCs w:val="22"/>
      </w:rPr>
      <w:t>Prefeitura Municipal de São Domingos do Norte</w:t>
    </w:r>
  </w:p>
  <w:p w:rsidR="004E6664" w:rsidRPr="00C42A63" w:rsidRDefault="00D634D4" w:rsidP="004E6664">
    <w:pPr>
      <w:spacing w:after="0" w:line="240" w:lineRule="auto"/>
      <w:jc w:val="center"/>
      <w:rPr>
        <w:rFonts w:ascii="Arial" w:hAnsi="Arial" w:cs="Arial"/>
        <w:color w:val="000000"/>
      </w:rPr>
    </w:pPr>
    <w:r w:rsidRPr="00C42A63">
      <w:rPr>
        <w:rFonts w:ascii="Arial" w:hAnsi="Arial" w:cs="Arial"/>
        <w:color w:val="000000"/>
      </w:rPr>
      <w:t xml:space="preserve">Rodovia </w:t>
    </w:r>
    <w:proofErr w:type="spellStart"/>
    <w:r w:rsidRPr="00C42A63">
      <w:rPr>
        <w:rFonts w:ascii="Arial" w:hAnsi="Arial" w:cs="Arial"/>
        <w:color w:val="000000"/>
      </w:rPr>
      <w:t>Gether</w:t>
    </w:r>
    <w:proofErr w:type="spellEnd"/>
    <w:r w:rsidRPr="00C42A63">
      <w:rPr>
        <w:rFonts w:ascii="Arial" w:hAnsi="Arial" w:cs="Arial"/>
        <w:color w:val="000000"/>
      </w:rPr>
      <w:t xml:space="preserve"> Lopes de Farias - s/nº Bairro Emílio </w:t>
    </w:r>
    <w:proofErr w:type="spellStart"/>
    <w:r w:rsidRPr="00C42A63">
      <w:rPr>
        <w:rFonts w:ascii="Arial" w:hAnsi="Arial" w:cs="Arial"/>
        <w:color w:val="000000"/>
      </w:rPr>
      <w:t>Calegari</w:t>
    </w:r>
    <w:proofErr w:type="spellEnd"/>
    <w:r w:rsidRPr="00C42A63">
      <w:rPr>
        <w:rFonts w:ascii="Arial" w:hAnsi="Arial" w:cs="Arial"/>
        <w:color w:val="000000"/>
      </w:rPr>
      <w:t xml:space="preserve"> - São Domingos do Norte/ES – CEP: 29745-000 - Telefax: (027) 3742 0200 - CNPJ 36.350.312/0001-72</w:t>
    </w:r>
  </w:p>
  <w:p w:rsidR="004E6664" w:rsidRDefault="00324574">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5B6A"/>
    <w:rsid w:val="00324574"/>
    <w:rsid w:val="005662C2"/>
    <w:rsid w:val="006D4553"/>
    <w:rsid w:val="007B5B6A"/>
    <w:rsid w:val="008407A6"/>
    <w:rsid w:val="00D634D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5B6A"/>
  </w:style>
  <w:style w:type="paragraph" w:styleId="Ttulo3">
    <w:name w:val="heading 3"/>
    <w:basedOn w:val="Normal"/>
    <w:next w:val="Normal"/>
    <w:link w:val="Ttulo3Char"/>
    <w:uiPriority w:val="99"/>
    <w:qFormat/>
    <w:rsid w:val="007B5B6A"/>
    <w:pPr>
      <w:keepNext/>
      <w:spacing w:after="0" w:line="240" w:lineRule="auto"/>
      <w:outlineLvl w:val="2"/>
    </w:pPr>
    <w:rPr>
      <w:rFonts w:ascii="Times New Roman" w:eastAsia="Times New Roman" w:hAnsi="Times New Roman" w:cs="Times New Roman"/>
      <w:b/>
      <w:bCs/>
      <w:color w:val="000000"/>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9"/>
    <w:rsid w:val="007B5B6A"/>
    <w:rPr>
      <w:rFonts w:ascii="Times New Roman" w:eastAsia="Times New Roman" w:hAnsi="Times New Roman" w:cs="Times New Roman"/>
      <w:b/>
      <w:bCs/>
      <w:color w:val="000000"/>
      <w:sz w:val="24"/>
      <w:szCs w:val="24"/>
      <w:lang w:eastAsia="pt-BR"/>
    </w:rPr>
  </w:style>
  <w:style w:type="paragraph" w:styleId="Cabealho">
    <w:name w:val="header"/>
    <w:basedOn w:val="Normal"/>
    <w:link w:val="CabealhoChar"/>
    <w:uiPriority w:val="99"/>
    <w:unhideWhenUsed/>
    <w:rsid w:val="007B5B6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B5B6A"/>
  </w:style>
  <w:style w:type="paragraph" w:styleId="Textodebalo">
    <w:name w:val="Balloon Text"/>
    <w:basedOn w:val="Normal"/>
    <w:link w:val="TextodebaloChar"/>
    <w:uiPriority w:val="99"/>
    <w:semiHidden/>
    <w:unhideWhenUsed/>
    <w:rsid w:val="005662C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5662C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5B6A"/>
  </w:style>
  <w:style w:type="paragraph" w:styleId="Ttulo3">
    <w:name w:val="heading 3"/>
    <w:basedOn w:val="Normal"/>
    <w:next w:val="Normal"/>
    <w:link w:val="Ttulo3Char"/>
    <w:uiPriority w:val="99"/>
    <w:qFormat/>
    <w:rsid w:val="007B5B6A"/>
    <w:pPr>
      <w:keepNext/>
      <w:spacing w:after="0" w:line="240" w:lineRule="auto"/>
      <w:outlineLvl w:val="2"/>
    </w:pPr>
    <w:rPr>
      <w:rFonts w:ascii="Times New Roman" w:eastAsia="Times New Roman" w:hAnsi="Times New Roman" w:cs="Times New Roman"/>
      <w:b/>
      <w:bCs/>
      <w:color w:val="000000"/>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9"/>
    <w:rsid w:val="007B5B6A"/>
    <w:rPr>
      <w:rFonts w:ascii="Times New Roman" w:eastAsia="Times New Roman" w:hAnsi="Times New Roman" w:cs="Times New Roman"/>
      <w:b/>
      <w:bCs/>
      <w:color w:val="000000"/>
      <w:sz w:val="24"/>
      <w:szCs w:val="24"/>
      <w:lang w:eastAsia="pt-BR"/>
    </w:rPr>
  </w:style>
  <w:style w:type="paragraph" w:styleId="Cabealho">
    <w:name w:val="header"/>
    <w:basedOn w:val="Normal"/>
    <w:link w:val="CabealhoChar"/>
    <w:uiPriority w:val="99"/>
    <w:unhideWhenUsed/>
    <w:rsid w:val="007B5B6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B5B6A"/>
  </w:style>
  <w:style w:type="paragraph" w:styleId="Textodebalo">
    <w:name w:val="Balloon Text"/>
    <w:basedOn w:val="Normal"/>
    <w:link w:val="TextodebaloChar"/>
    <w:uiPriority w:val="99"/>
    <w:semiHidden/>
    <w:unhideWhenUsed/>
    <w:rsid w:val="005662C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5662C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1990</Words>
  <Characters>10751</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PMSDN</dc:creator>
  <cp:lastModifiedBy>PMSDN</cp:lastModifiedBy>
  <cp:revision>3</cp:revision>
  <cp:lastPrinted>2018-11-28T12:42:00Z</cp:lastPrinted>
  <dcterms:created xsi:type="dcterms:W3CDTF">2018-11-08T15:25:00Z</dcterms:created>
  <dcterms:modified xsi:type="dcterms:W3CDTF">2018-11-28T12:47:00Z</dcterms:modified>
</cp:coreProperties>
</file>