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B6A" w:rsidRDefault="007B5B6A" w:rsidP="007B5B6A">
      <w:pPr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r w:rsidRPr="00470DCE">
        <w:rPr>
          <w:rFonts w:ascii="Arial" w:hAnsi="Arial" w:cs="Arial"/>
          <w:b/>
          <w:bCs/>
          <w:color w:val="000000" w:themeColor="text1"/>
          <w:sz w:val="24"/>
          <w:szCs w:val="24"/>
        </w:rPr>
        <w:t>Ata de Real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ização do Pregão Presenci</w:t>
      </w:r>
      <w:r w:rsidR="00D73BBC">
        <w:rPr>
          <w:rFonts w:ascii="Arial" w:hAnsi="Arial" w:cs="Arial"/>
          <w:b/>
          <w:bCs/>
          <w:color w:val="000000" w:themeColor="text1"/>
          <w:sz w:val="24"/>
          <w:szCs w:val="24"/>
        </w:rPr>
        <w:t>al para Registro de Preços n° 32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/2018</w:t>
      </w:r>
      <w:r w:rsidR="00D2793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de São Domingos do Norte</w:t>
      </w:r>
    </w:p>
    <w:p w:rsidR="007B5B6A" w:rsidRDefault="007B5B6A" w:rsidP="00955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Aos </w:t>
      </w:r>
      <w:r w:rsidR="00D73BBC">
        <w:rPr>
          <w:rFonts w:ascii="Arial" w:hAnsi="Arial" w:cs="Arial"/>
          <w:color w:val="000000"/>
          <w:sz w:val="24"/>
          <w:szCs w:val="24"/>
        </w:rPr>
        <w:t>quatro</w:t>
      </w:r>
      <w:r>
        <w:rPr>
          <w:rFonts w:ascii="Arial" w:hAnsi="Arial" w:cs="Arial"/>
          <w:color w:val="000000"/>
          <w:sz w:val="24"/>
          <w:szCs w:val="24"/>
        </w:rPr>
        <w:t xml:space="preserve"> dias do mês de </w:t>
      </w:r>
      <w:r w:rsidR="00D73BBC">
        <w:rPr>
          <w:rFonts w:ascii="Arial" w:hAnsi="Arial" w:cs="Arial"/>
          <w:color w:val="000000"/>
          <w:sz w:val="24"/>
          <w:szCs w:val="24"/>
        </w:rPr>
        <w:t>dezembro</w:t>
      </w:r>
      <w:r>
        <w:rPr>
          <w:rFonts w:ascii="Arial" w:hAnsi="Arial" w:cs="Arial"/>
          <w:color w:val="000000"/>
          <w:sz w:val="24"/>
          <w:szCs w:val="24"/>
        </w:rPr>
        <w:t xml:space="preserve"> do ano de dois mil e dezoito, ás 09h00min horas, na sala de sessões públicas da Prefeitura Municipal, situada na Rodovia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Gether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Lopes de Farias - Bairro Emilio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Calegari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 cidade de São Domingos do Norte/ES, CEP: 29745-000 nos termos do art. 15 da Lei Federal 8.666, de 21 de junho de 1993,</w:t>
      </w:r>
      <w:r w:rsidR="00D73BBC">
        <w:rPr>
          <w:rFonts w:ascii="Arial" w:hAnsi="Arial" w:cs="Arial"/>
          <w:color w:val="000000"/>
          <w:sz w:val="24"/>
          <w:szCs w:val="24"/>
        </w:rPr>
        <w:t xml:space="preserve"> Decreto Federal 3.555/00 e Decreto Municipal 1.220 de 04 de abril de 2013,</w:t>
      </w:r>
      <w:r>
        <w:rPr>
          <w:rFonts w:ascii="Arial" w:hAnsi="Arial" w:cs="Arial"/>
          <w:color w:val="000000"/>
          <w:sz w:val="24"/>
          <w:szCs w:val="24"/>
        </w:rPr>
        <w:t xml:space="preserve"> com as alterações nela inseridas e demais normas legais aplicáveis, em face da classificação das propostas apresentadas no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Processo nº </w:t>
      </w:r>
      <w:r w:rsidR="00955ACA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="00D73BBC">
        <w:rPr>
          <w:rFonts w:ascii="Arial" w:hAnsi="Arial" w:cs="Arial"/>
          <w:b/>
          <w:bCs/>
          <w:color w:val="000000"/>
          <w:sz w:val="24"/>
          <w:szCs w:val="24"/>
        </w:rPr>
        <w:t>220</w:t>
      </w:r>
      <w:r>
        <w:rPr>
          <w:rFonts w:ascii="Arial" w:hAnsi="Arial" w:cs="Arial"/>
          <w:b/>
          <w:bCs/>
          <w:color w:val="000000"/>
          <w:sz w:val="24"/>
          <w:szCs w:val="24"/>
        </w:rPr>
        <w:t>/2018,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realizado na modalidade Pregão Presenci</w:t>
      </w:r>
      <w:r w:rsidR="00D2793E">
        <w:rPr>
          <w:rFonts w:ascii="Arial" w:hAnsi="Arial" w:cs="Arial"/>
          <w:b/>
          <w:bCs/>
          <w:color w:val="000000"/>
          <w:sz w:val="24"/>
          <w:szCs w:val="24"/>
        </w:rPr>
        <w:t>al para Regis</w:t>
      </w:r>
      <w:r w:rsidR="00955ACA">
        <w:rPr>
          <w:rFonts w:ascii="Arial" w:hAnsi="Arial" w:cs="Arial"/>
          <w:b/>
          <w:bCs/>
          <w:color w:val="000000"/>
          <w:sz w:val="24"/>
          <w:szCs w:val="24"/>
        </w:rPr>
        <w:t>tro de preços n° 3</w:t>
      </w:r>
      <w:r w:rsidR="00D73BBC">
        <w:rPr>
          <w:rFonts w:ascii="Arial" w:hAnsi="Arial" w:cs="Arial"/>
          <w:b/>
          <w:bCs/>
          <w:color w:val="000000"/>
          <w:sz w:val="24"/>
          <w:szCs w:val="24"/>
        </w:rPr>
        <w:t>2</w:t>
      </w:r>
      <w:r>
        <w:rPr>
          <w:rFonts w:ascii="Arial" w:hAnsi="Arial" w:cs="Arial"/>
          <w:b/>
          <w:bCs/>
          <w:color w:val="000000"/>
          <w:sz w:val="24"/>
          <w:szCs w:val="24"/>
        </w:rPr>
        <w:t>/2018</w:t>
      </w:r>
      <w:r w:rsidR="00D2793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955ACA">
        <w:rPr>
          <w:rFonts w:ascii="Arial" w:hAnsi="Arial" w:cs="Arial"/>
          <w:b/>
          <w:bCs/>
          <w:color w:val="000000"/>
          <w:sz w:val="24"/>
          <w:szCs w:val="24"/>
        </w:rPr>
        <w:t xml:space="preserve">de </w:t>
      </w:r>
      <w:r w:rsidR="00D2793E">
        <w:rPr>
          <w:rFonts w:ascii="Arial" w:hAnsi="Arial" w:cs="Arial"/>
          <w:b/>
          <w:bCs/>
          <w:color w:val="000000"/>
          <w:sz w:val="24"/>
          <w:szCs w:val="24"/>
        </w:rPr>
        <w:t>São Domingos do Norte</w:t>
      </w:r>
      <w:r>
        <w:rPr>
          <w:rFonts w:ascii="Arial" w:hAnsi="Arial" w:cs="Arial"/>
          <w:color w:val="000000"/>
          <w:sz w:val="24"/>
          <w:szCs w:val="24"/>
        </w:rPr>
        <w:t xml:space="preserve">, por deliberação do pregoeiro, foram registrados os preços para </w:t>
      </w:r>
      <w:r w:rsidR="00D73BBC">
        <w:rPr>
          <w:rFonts w:ascii="Arial" w:hAnsi="Arial" w:cs="Arial"/>
          <w:color w:val="000000"/>
          <w:sz w:val="24"/>
          <w:szCs w:val="24"/>
        </w:rPr>
        <w:t>eventual e futura</w:t>
      </w:r>
      <w:r w:rsidR="00671446">
        <w:rPr>
          <w:rFonts w:ascii="Arial" w:hAnsi="Arial" w:cs="Arial"/>
          <w:color w:val="000000"/>
          <w:sz w:val="24"/>
          <w:szCs w:val="24"/>
        </w:rPr>
        <w:t xml:space="preserve"> </w:t>
      </w:r>
      <w:r w:rsidR="00D73BBC" w:rsidRPr="00D73BBC">
        <w:rPr>
          <w:rFonts w:ascii="Arial" w:hAnsi="Arial" w:cs="Arial"/>
          <w:color w:val="000000"/>
          <w:sz w:val="24"/>
          <w:szCs w:val="24"/>
        </w:rPr>
        <w:t xml:space="preserve">Aquisição e reabastecimento de botija de gás (gás liquefeito de </w:t>
      </w:r>
      <w:r w:rsidR="00D73BBC">
        <w:rPr>
          <w:rFonts w:ascii="Arial" w:hAnsi="Arial" w:cs="Arial"/>
          <w:color w:val="000000"/>
          <w:sz w:val="24"/>
          <w:szCs w:val="24"/>
        </w:rPr>
        <w:t>petróleo - gás de cozinha) 13 Kg</w:t>
      </w:r>
      <w:r w:rsidR="00D73BBC" w:rsidRPr="00D73BBC">
        <w:rPr>
          <w:rFonts w:ascii="Arial" w:hAnsi="Arial" w:cs="Arial"/>
          <w:color w:val="000000"/>
          <w:sz w:val="24"/>
          <w:szCs w:val="24"/>
        </w:rPr>
        <w:t>,</w:t>
      </w:r>
      <w:r w:rsidR="00D73BBC">
        <w:rPr>
          <w:rFonts w:ascii="Arial" w:hAnsi="Arial" w:cs="Arial"/>
          <w:color w:val="000000"/>
          <w:sz w:val="24"/>
          <w:szCs w:val="24"/>
        </w:rPr>
        <w:t xml:space="preserve"> </w:t>
      </w:r>
      <w:r w:rsidR="00D73BBC" w:rsidRPr="00D73BBC">
        <w:rPr>
          <w:rFonts w:ascii="Arial" w:hAnsi="Arial" w:cs="Arial"/>
          <w:color w:val="000000"/>
          <w:sz w:val="24"/>
          <w:szCs w:val="24"/>
        </w:rPr>
        <w:t>para atende</w:t>
      </w:r>
      <w:r w:rsidR="00D73BBC">
        <w:rPr>
          <w:rFonts w:ascii="Arial" w:hAnsi="Arial" w:cs="Arial"/>
          <w:color w:val="000000"/>
          <w:sz w:val="24"/>
          <w:szCs w:val="24"/>
        </w:rPr>
        <w:t xml:space="preserve">r as necessidades das diversas </w:t>
      </w:r>
      <w:r w:rsidR="00D73BBC" w:rsidRPr="00D73BBC">
        <w:rPr>
          <w:rFonts w:ascii="Arial" w:hAnsi="Arial" w:cs="Arial"/>
          <w:color w:val="000000"/>
          <w:sz w:val="24"/>
          <w:szCs w:val="24"/>
        </w:rPr>
        <w:t>secretarias desta prefeitura</w:t>
      </w:r>
      <w:r>
        <w:rPr>
          <w:rFonts w:ascii="Arial" w:hAnsi="Arial" w:cs="Arial"/>
          <w:color w:val="000000"/>
          <w:sz w:val="24"/>
          <w:szCs w:val="24"/>
        </w:rPr>
        <w:t xml:space="preserve">, cujos direitos, deveres e obrigações a serem cumpridos pelos participantes são os constantes do edital e da minuta contratual do presente certame, ficando desde então obrigados sob pena de aplicação das penalidades previstas no edital, observadas as demais condições enunciadas </w:t>
      </w:r>
      <w:r w:rsidR="00D2793E">
        <w:rPr>
          <w:rFonts w:ascii="Arial" w:hAnsi="Arial" w:cs="Arial"/>
          <w:color w:val="000000"/>
          <w:sz w:val="24"/>
          <w:szCs w:val="24"/>
        </w:rPr>
        <w:t xml:space="preserve">neste </w:t>
      </w:r>
      <w:r>
        <w:rPr>
          <w:rFonts w:ascii="Arial" w:hAnsi="Arial" w:cs="Arial"/>
          <w:color w:val="000000"/>
          <w:sz w:val="24"/>
          <w:szCs w:val="24"/>
        </w:rPr>
        <w:t>edital. Ficou, portanto, em decorrência da classificação no certame, registrada os preços dos materiais a seguir tipificados:</w:t>
      </w:r>
    </w:p>
    <w:p w:rsidR="007B5B6A" w:rsidRDefault="007B5B6A" w:rsidP="007B5B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Rodada 1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JULIANO MANZOLI ME lance R$ 85.330,00.</w:t>
      </w: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Rodada 2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JULIANO MANZOLI ME lance R$ 84.720,50.</w:t>
      </w: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Rodada 3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JULIANO MANZOLI ME lance R$ 84.111,00.</w:t>
      </w: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Rodada 4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JULIANO MANZOLI ME lance R$ 83.501,50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>JULIANO MANZOLI ME 07.605.185/0001-07 foi arrematante com o valor de R$ R$ 83.501,50 (oitenta e três mil quinhentos e um reais e cinquenta centavos)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Rodada 1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JULIANO MANZOLI ME lance R$ 3.795,00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>JULIANO MANZOLI ME 07.605.185/0001-07 foi arrematante com o valor de R$ R$ 3.795,00 (três mil setecentos e noventa e cinco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</w:t>
      </w: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Valor total do certame</w:t>
      </w: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R$ 87.296,50 </w:t>
      </w:r>
      <w:r>
        <w:rPr>
          <w:rFonts w:ascii="Arial" w:hAnsi="Arial" w:cs="Arial"/>
          <w:color w:val="000000"/>
          <w:sz w:val="24"/>
          <w:szCs w:val="24"/>
        </w:rPr>
        <w:t>oitenta e sete mil duzentos e noventa e seis reais e cinquenta centavos.</w:t>
      </w: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RESULTADO DA SESSÃO PÚBLICA</w:t>
      </w: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JULIANO MANZOLI ME </w:t>
      </w:r>
      <w:r>
        <w:rPr>
          <w:rFonts w:ascii="Arial" w:hAnsi="Arial" w:cs="Arial"/>
          <w:color w:val="000000"/>
          <w:sz w:val="24"/>
          <w:szCs w:val="24"/>
        </w:rPr>
        <w:t xml:space="preserve">nos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lotes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e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 </w:t>
      </w:r>
      <w:r>
        <w:rPr>
          <w:rFonts w:ascii="Arial" w:hAnsi="Arial" w:cs="Arial"/>
          <w:color w:val="000000"/>
          <w:sz w:val="24"/>
          <w:szCs w:val="24"/>
        </w:rPr>
        <w:t xml:space="preserve">no valor total de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R$ 87.296,50 </w:t>
      </w:r>
      <w:r>
        <w:rPr>
          <w:rFonts w:ascii="Arial" w:hAnsi="Arial" w:cs="Arial"/>
          <w:color w:val="000000"/>
          <w:sz w:val="24"/>
          <w:szCs w:val="24"/>
        </w:rPr>
        <w:t>(oitenta e sete mil duzentos e noventa e seis reais e cinquenta centavos)</w:t>
      </w:r>
    </w:p>
    <w:p w:rsidR="006B1BAA" w:rsidRDefault="006B1BAA" w:rsidP="006B1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73BBC" w:rsidRDefault="00D73BBC" w:rsidP="00D73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73BBC" w:rsidRDefault="00D73BBC" w:rsidP="00D73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Quatro dias do mês de dezembro do ano de dois mil e dezoito</w:t>
      </w:r>
    </w:p>
    <w:p w:rsidR="00D73BBC" w:rsidRDefault="00D73BBC" w:rsidP="00D73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55ACA" w:rsidRDefault="00955ACA" w:rsidP="00955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55ACA" w:rsidRPr="00470DCE" w:rsidRDefault="00955ACA" w:rsidP="00955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0DCE">
        <w:rPr>
          <w:rFonts w:ascii="Arial" w:hAnsi="Arial" w:cs="Arial"/>
          <w:color w:val="000000" w:themeColor="text1"/>
          <w:sz w:val="24"/>
          <w:szCs w:val="24"/>
        </w:rPr>
        <w:t>________________________________________</w:t>
      </w:r>
    </w:p>
    <w:p w:rsidR="00955ACA" w:rsidRPr="00470DCE" w:rsidRDefault="00955ACA" w:rsidP="00955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0DCE">
        <w:rPr>
          <w:rFonts w:ascii="Arial" w:hAnsi="Arial" w:cs="Arial"/>
          <w:color w:val="000000" w:themeColor="text1"/>
          <w:sz w:val="24"/>
          <w:szCs w:val="24"/>
        </w:rPr>
        <w:t xml:space="preserve">Reinaldo </w:t>
      </w:r>
      <w:proofErr w:type="spellStart"/>
      <w:r w:rsidRPr="00470DCE">
        <w:rPr>
          <w:rFonts w:ascii="Arial" w:hAnsi="Arial" w:cs="Arial"/>
          <w:color w:val="000000" w:themeColor="text1"/>
          <w:sz w:val="24"/>
          <w:szCs w:val="24"/>
        </w:rPr>
        <w:t>Basileu</w:t>
      </w:r>
      <w:proofErr w:type="spellEnd"/>
      <w:r w:rsidRPr="00470D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70DCE">
        <w:rPr>
          <w:rFonts w:ascii="Arial" w:hAnsi="Arial" w:cs="Arial"/>
          <w:color w:val="000000" w:themeColor="text1"/>
          <w:sz w:val="24"/>
          <w:szCs w:val="24"/>
        </w:rPr>
        <w:t>Guareschi</w:t>
      </w:r>
      <w:proofErr w:type="spellEnd"/>
      <w:r w:rsidRPr="00470D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470DCE">
        <w:rPr>
          <w:rFonts w:ascii="Arial" w:hAnsi="Arial" w:cs="Arial"/>
          <w:color w:val="000000" w:themeColor="text1"/>
          <w:sz w:val="24"/>
          <w:szCs w:val="24"/>
        </w:rPr>
        <w:t xml:space="preserve">( </w:t>
      </w:r>
      <w:proofErr w:type="gramEnd"/>
      <w:r w:rsidRPr="00470DCE">
        <w:rPr>
          <w:rFonts w:ascii="Arial" w:hAnsi="Arial" w:cs="Arial"/>
          <w:color w:val="000000" w:themeColor="text1"/>
          <w:sz w:val="24"/>
          <w:szCs w:val="24"/>
        </w:rPr>
        <w:t>Pregoeiro )</w:t>
      </w:r>
    </w:p>
    <w:p w:rsidR="00955ACA" w:rsidRPr="00470DCE" w:rsidRDefault="00955ACA" w:rsidP="00955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55ACA" w:rsidRPr="00470DCE" w:rsidRDefault="00955ACA" w:rsidP="00955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0DCE">
        <w:rPr>
          <w:rFonts w:ascii="Arial" w:hAnsi="Arial" w:cs="Arial"/>
          <w:color w:val="000000" w:themeColor="text1"/>
          <w:sz w:val="24"/>
          <w:szCs w:val="24"/>
        </w:rPr>
        <w:t>________________________________________</w:t>
      </w:r>
    </w:p>
    <w:p w:rsidR="00955ACA" w:rsidRPr="00470DCE" w:rsidRDefault="00955ACA" w:rsidP="00955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0DCE">
        <w:rPr>
          <w:rFonts w:ascii="Arial" w:hAnsi="Arial" w:cs="Arial"/>
          <w:color w:val="000000" w:themeColor="text1"/>
          <w:sz w:val="24"/>
          <w:szCs w:val="24"/>
        </w:rPr>
        <w:t xml:space="preserve">Edson Gomes </w:t>
      </w:r>
      <w:proofErr w:type="gramStart"/>
      <w:r w:rsidRPr="00470DCE">
        <w:rPr>
          <w:rFonts w:ascii="Arial" w:hAnsi="Arial" w:cs="Arial"/>
          <w:color w:val="000000" w:themeColor="text1"/>
          <w:sz w:val="24"/>
          <w:szCs w:val="24"/>
        </w:rPr>
        <w:t xml:space="preserve">( </w:t>
      </w:r>
      <w:proofErr w:type="gramEnd"/>
      <w:r w:rsidRPr="00470DCE">
        <w:rPr>
          <w:rFonts w:ascii="Arial" w:hAnsi="Arial" w:cs="Arial"/>
          <w:color w:val="000000" w:themeColor="text1"/>
          <w:sz w:val="24"/>
          <w:szCs w:val="24"/>
        </w:rPr>
        <w:t>Membro )</w:t>
      </w:r>
    </w:p>
    <w:p w:rsidR="00955ACA" w:rsidRPr="00470DCE" w:rsidRDefault="00955ACA" w:rsidP="00955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55ACA" w:rsidRPr="00A001BB" w:rsidRDefault="00955ACA" w:rsidP="00955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001BB">
        <w:rPr>
          <w:rFonts w:ascii="Arial" w:hAnsi="Arial" w:cs="Arial"/>
          <w:color w:val="000000"/>
          <w:sz w:val="24"/>
          <w:szCs w:val="24"/>
        </w:rPr>
        <w:t>________________________________________</w:t>
      </w:r>
    </w:p>
    <w:p w:rsidR="00955ACA" w:rsidRPr="00A001BB" w:rsidRDefault="00D73BBC" w:rsidP="00955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Paulo César Bruni</w:t>
      </w:r>
      <w:r w:rsidR="00955ACA" w:rsidRPr="00A001B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955ACA" w:rsidRPr="00A001BB">
        <w:rPr>
          <w:rFonts w:ascii="Arial" w:hAnsi="Arial" w:cs="Arial"/>
          <w:color w:val="000000"/>
          <w:sz w:val="24"/>
          <w:szCs w:val="24"/>
        </w:rPr>
        <w:t xml:space="preserve">( </w:t>
      </w:r>
      <w:proofErr w:type="gramEnd"/>
      <w:r w:rsidR="00955ACA" w:rsidRPr="00A001BB">
        <w:rPr>
          <w:rFonts w:ascii="Arial" w:hAnsi="Arial" w:cs="Arial"/>
          <w:color w:val="000000"/>
          <w:sz w:val="24"/>
          <w:szCs w:val="24"/>
        </w:rPr>
        <w:t>Membro )</w:t>
      </w:r>
    </w:p>
    <w:p w:rsidR="00955ACA" w:rsidRPr="00470DCE" w:rsidRDefault="00955ACA" w:rsidP="00955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55ACA" w:rsidRPr="00470DCE" w:rsidRDefault="00955ACA" w:rsidP="00955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0DCE">
        <w:rPr>
          <w:rFonts w:ascii="Arial" w:hAnsi="Arial" w:cs="Arial"/>
          <w:color w:val="000000" w:themeColor="text1"/>
          <w:sz w:val="24"/>
          <w:szCs w:val="24"/>
        </w:rPr>
        <w:t>________________________________________</w:t>
      </w:r>
    </w:p>
    <w:p w:rsidR="00955ACA" w:rsidRPr="00470DCE" w:rsidRDefault="00955ACA" w:rsidP="00955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0DCE">
        <w:rPr>
          <w:rFonts w:ascii="Arial" w:hAnsi="Arial" w:cs="Arial"/>
          <w:color w:val="000000" w:themeColor="text1"/>
          <w:sz w:val="24"/>
          <w:szCs w:val="24"/>
        </w:rPr>
        <w:t xml:space="preserve">Lucia Claudia Pestana </w:t>
      </w:r>
      <w:proofErr w:type="spellStart"/>
      <w:r w:rsidRPr="00470DCE">
        <w:rPr>
          <w:rFonts w:ascii="Arial" w:hAnsi="Arial" w:cs="Arial"/>
          <w:color w:val="000000" w:themeColor="text1"/>
          <w:sz w:val="24"/>
          <w:szCs w:val="24"/>
        </w:rPr>
        <w:t>Giovanelli</w:t>
      </w:r>
      <w:proofErr w:type="spellEnd"/>
      <w:r w:rsidRPr="00470D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470DCE">
        <w:rPr>
          <w:rFonts w:ascii="Arial" w:hAnsi="Arial" w:cs="Arial"/>
          <w:color w:val="000000" w:themeColor="text1"/>
          <w:sz w:val="24"/>
          <w:szCs w:val="24"/>
        </w:rPr>
        <w:t xml:space="preserve">( </w:t>
      </w:r>
      <w:proofErr w:type="gramEnd"/>
      <w:r w:rsidRPr="00470DCE">
        <w:rPr>
          <w:rFonts w:ascii="Arial" w:hAnsi="Arial" w:cs="Arial"/>
          <w:color w:val="000000" w:themeColor="text1"/>
          <w:sz w:val="24"/>
          <w:szCs w:val="24"/>
        </w:rPr>
        <w:t>Membro )</w:t>
      </w:r>
    </w:p>
    <w:p w:rsidR="00955ACA" w:rsidRPr="00470DCE" w:rsidRDefault="00955ACA" w:rsidP="00955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55ACA" w:rsidRPr="00470DCE" w:rsidRDefault="00955ACA" w:rsidP="00955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0DCE">
        <w:rPr>
          <w:rFonts w:ascii="Arial" w:hAnsi="Arial" w:cs="Arial"/>
          <w:color w:val="000000" w:themeColor="text1"/>
          <w:sz w:val="24"/>
          <w:szCs w:val="24"/>
        </w:rPr>
        <w:t>________________________________________</w:t>
      </w:r>
    </w:p>
    <w:p w:rsidR="00955ACA" w:rsidRPr="00470DCE" w:rsidRDefault="00955ACA" w:rsidP="00955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0DCE">
        <w:rPr>
          <w:rFonts w:ascii="Arial" w:hAnsi="Arial" w:cs="Arial"/>
          <w:color w:val="000000" w:themeColor="text1"/>
          <w:sz w:val="24"/>
          <w:szCs w:val="24"/>
        </w:rPr>
        <w:t xml:space="preserve">Ricardo Vieira da Silva </w:t>
      </w:r>
      <w:proofErr w:type="gramStart"/>
      <w:r w:rsidRPr="00470DCE">
        <w:rPr>
          <w:rFonts w:ascii="Arial" w:hAnsi="Arial" w:cs="Arial"/>
          <w:color w:val="000000" w:themeColor="text1"/>
          <w:sz w:val="24"/>
          <w:szCs w:val="24"/>
        </w:rPr>
        <w:t xml:space="preserve">( </w:t>
      </w:r>
      <w:proofErr w:type="gramEnd"/>
      <w:r w:rsidRPr="00470DCE">
        <w:rPr>
          <w:rFonts w:ascii="Arial" w:hAnsi="Arial" w:cs="Arial"/>
          <w:color w:val="000000" w:themeColor="text1"/>
          <w:sz w:val="24"/>
          <w:szCs w:val="24"/>
        </w:rPr>
        <w:t>Membro )</w:t>
      </w:r>
    </w:p>
    <w:p w:rsidR="00955ACA" w:rsidRPr="00470DCE" w:rsidRDefault="00955ACA" w:rsidP="00955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55ACA" w:rsidRPr="00470DCE" w:rsidRDefault="00955ACA" w:rsidP="00955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0DCE">
        <w:rPr>
          <w:rFonts w:ascii="Arial" w:hAnsi="Arial" w:cs="Arial"/>
          <w:color w:val="000000" w:themeColor="text1"/>
          <w:sz w:val="24"/>
          <w:szCs w:val="24"/>
        </w:rPr>
        <w:t>________________________________________</w:t>
      </w:r>
    </w:p>
    <w:p w:rsidR="00955ACA" w:rsidRPr="00470DCE" w:rsidRDefault="00955ACA" w:rsidP="00955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0DCE">
        <w:rPr>
          <w:rFonts w:ascii="Arial" w:hAnsi="Arial" w:cs="Arial"/>
          <w:color w:val="000000" w:themeColor="text1"/>
          <w:sz w:val="24"/>
          <w:szCs w:val="24"/>
        </w:rPr>
        <w:t xml:space="preserve">Maria Aparecida Alves </w:t>
      </w:r>
      <w:proofErr w:type="gramStart"/>
      <w:r w:rsidRPr="00470DCE">
        <w:rPr>
          <w:rFonts w:ascii="Arial" w:hAnsi="Arial" w:cs="Arial"/>
          <w:color w:val="000000" w:themeColor="text1"/>
          <w:sz w:val="24"/>
          <w:szCs w:val="24"/>
        </w:rPr>
        <w:t xml:space="preserve">( </w:t>
      </w:r>
      <w:proofErr w:type="gramEnd"/>
      <w:r w:rsidRPr="00470DCE">
        <w:rPr>
          <w:rFonts w:ascii="Arial" w:hAnsi="Arial" w:cs="Arial"/>
          <w:color w:val="000000" w:themeColor="text1"/>
          <w:sz w:val="24"/>
          <w:szCs w:val="24"/>
        </w:rPr>
        <w:t>Membro )</w:t>
      </w:r>
    </w:p>
    <w:p w:rsidR="00955ACA" w:rsidRDefault="00955ACA" w:rsidP="00955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73BBC" w:rsidRPr="00470DCE" w:rsidRDefault="00D73BBC" w:rsidP="00D73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0DCE">
        <w:rPr>
          <w:rFonts w:ascii="Arial" w:hAnsi="Arial" w:cs="Arial"/>
          <w:color w:val="000000" w:themeColor="text1"/>
          <w:sz w:val="24"/>
          <w:szCs w:val="24"/>
        </w:rPr>
        <w:t>________________________________________</w:t>
      </w:r>
    </w:p>
    <w:p w:rsidR="00D73BBC" w:rsidRPr="00470DCE" w:rsidRDefault="00D73BBC" w:rsidP="00D73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Evanderson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Aragão Colombo</w:t>
      </w:r>
      <w:r w:rsidRPr="00470D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470DCE">
        <w:rPr>
          <w:rFonts w:ascii="Arial" w:hAnsi="Arial" w:cs="Arial"/>
          <w:color w:val="000000" w:themeColor="text1"/>
          <w:sz w:val="24"/>
          <w:szCs w:val="24"/>
        </w:rPr>
        <w:t xml:space="preserve">( </w:t>
      </w:r>
      <w:proofErr w:type="gramEnd"/>
      <w:r w:rsidRPr="00470DCE">
        <w:rPr>
          <w:rFonts w:ascii="Arial" w:hAnsi="Arial" w:cs="Arial"/>
          <w:color w:val="000000" w:themeColor="text1"/>
          <w:sz w:val="24"/>
          <w:szCs w:val="24"/>
        </w:rPr>
        <w:t>Membro )</w:t>
      </w:r>
    </w:p>
    <w:p w:rsidR="00D73BBC" w:rsidRDefault="00D73BBC" w:rsidP="00955A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73BBC" w:rsidRDefault="00D73BBC" w:rsidP="00D73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</w:t>
      </w:r>
    </w:p>
    <w:p w:rsidR="00D73BBC" w:rsidRDefault="00D73BBC" w:rsidP="00D73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JULIANO MANZOLI ME</w:t>
      </w:r>
    </w:p>
    <w:p w:rsidR="00D73BBC" w:rsidRDefault="00D73BBC" w:rsidP="00D73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Juliano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Manzoli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2793E" w:rsidRDefault="00D2793E" w:rsidP="00D279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2793E" w:rsidRDefault="00D2793E" w:rsidP="00D279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2793E" w:rsidRDefault="00D2793E" w:rsidP="00D279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bookmarkEnd w:id="0"/>
    <w:p w:rsidR="007B5B6A" w:rsidRPr="00D2793E" w:rsidRDefault="007B5B6A"/>
    <w:sectPr w:rsidR="007B5B6A" w:rsidRPr="00D2793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807" w:rsidRDefault="00F86807">
      <w:pPr>
        <w:spacing w:after="0" w:line="240" w:lineRule="auto"/>
      </w:pPr>
      <w:r>
        <w:separator/>
      </w:r>
    </w:p>
  </w:endnote>
  <w:endnote w:type="continuationSeparator" w:id="0">
    <w:p w:rsidR="00F86807" w:rsidRDefault="00F86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807" w:rsidRDefault="00F86807">
      <w:pPr>
        <w:spacing w:after="0" w:line="240" w:lineRule="auto"/>
      </w:pPr>
      <w:r>
        <w:separator/>
      </w:r>
    </w:p>
  </w:footnote>
  <w:footnote w:type="continuationSeparator" w:id="0">
    <w:p w:rsidR="00F86807" w:rsidRDefault="00F86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664" w:rsidRDefault="00D634D4" w:rsidP="004E6664">
    <w:pPr>
      <w:pStyle w:val="Ttulo3"/>
      <w:tabs>
        <w:tab w:val="left" w:pos="1245"/>
        <w:tab w:val="center" w:pos="471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0762DC" wp14:editId="006875A8">
          <wp:simplePos x="0" y="0"/>
          <wp:positionH relativeFrom="column">
            <wp:posOffset>2103120</wp:posOffset>
          </wp:positionH>
          <wp:positionV relativeFrom="paragraph">
            <wp:posOffset>-264160</wp:posOffset>
          </wp:positionV>
          <wp:extent cx="742950" cy="601345"/>
          <wp:effectExtent l="0" t="0" r="0" b="8255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0134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4E6664" w:rsidRPr="00C42A63" w:rsidRDefault="00F86807" w:rsidP="004E6664">
    <w:pPr>
      <w:pStyle w:val="Ttulo3"/>
      <w:tabs>
        <w:tab w:val="left" w:pos="1245"/>
        <w:tab w:val="center" w:pos="4712"/>
      </w:tabs>
      <w:jc w:val="center"/>
      <w:rPr>
        <w:rFonts w:ascii="Arial" w:hAnsi="Arial" w:cs="Arial"/>
        <w:b w:val="0"/>
        <w:bCs w:val="0"/>
      </w:rPr>
    </w:pPr>
  </w:p>
  <w:p w:rsidR="004E6664" w:rsidRPr="00C42A63" w:rsidRDefault="00D634D4" w:rsidP="004E6664">
    <w:pPr>
      <w:pStyle w:val="Ttulo3"/>
      <w:tabs>
        <w:tab w:val="left" w:pos="1245"/>
        <w:tab w:val="center" w:pos="4712"/>
      </w:tabs>
      <w:jc w:val="center"/>
      <w:rPr>
        <w:rFonts w:ascii="Arial" w:hAnsi="Arial" w:cs="Arial"/>
        <w:bCs w:val="0"/>
        <w:sz w:val="22"/>
        <w:szCs w:val="22"/>
      </w:rPr>
    </w:pPr>
    <w:r w:rsidRPr="00C42A63">
      <w:rPr>
        <w:rFonts w:ascii="Arial" w:hAnsi="Arial" w:cs="Arial"/>
        <w:bCs w:val="0"/>
        <w:sz w:val="22"/>
        <w:szCs w:val="22"/>
      </w:rPr>
      <w:t>Prefeitura Municipal de São Domingos do Norte</w:t>
    </w:r>
  </w:p>
  <w:p w:rsidR="004E6664" w:rsidRPr="00C42A63" w:rsidRDefault="00D634D4" w:rsidP="004E6664">
    <w:pPr>
      <w:spacing w:after="0" w:line="240" w:lineRule="auto"/>
      <w:jc w:val="center"/>
      <w:rPr>
        <w:rFonts w:ascii="Arial" w:hAnsi="Arial" w:cs="Arial"/>
        <w:color w:val="000000"/>
      </w:rPr>
    </w:pPr>
    <w:r w:rsidRPr="00C42A63">
      <w:rPr>
        <w:rFonts w:ascii="Arial" w:hAnsi="Arial" w:cs="Arial"/>
        <w:color w:val="000000"/>
      </w:rPr>
      <w:t xml:space="preserve">Rodovia </w:t>
    </w:r>
    <w:proofErr w:type="spellStart"/>
    <w:r w:rsidRPr="00C42A63">
      <w:rPr>
        <w:rFonts w:ascii="Arial" w:hAnsi="Arial" w:cs="Arial"/>
        <w:color w:val="000000"/>
      </w:rPr>
      <w:t>Gether</w:t>
    </w:r>
    <w:proofErr w:type="spellEnd"/>
    <w:r w:rsidRPr="00C42A63">
      <w:rPr>
        <w:rFonts w:ascii="Arial" w:hAnsi="Arial" w:cs="Arial"/>
        <w:color w:val="000000"/>
      </w:rPr>
      <w:t xml:space="preserve"> Lopes de Farias - s/nº Bairro Emílio </w:t>
    </w:r>
    <w:proofErr w:type="spellStart"/>
    <w:r w:rsidRPr="00C42A63">
      <w:rPr>
        <w:rFonts w:ascii="Arial" w:hAnsi="Arial" w:cs="Arial"/>
        <w:color w:val="000000"/>
      </w:rPr>
      <w:t>Calegari</w:t>
    </w:r>
    <w:proofErr w:type="spellEnd"/>
    <w:r w:rsidRPr="00C42A63">
      <w:rPr>
        <w:rFonts w:ascii="Arial" w:hAnsi="Arial" w:cs="Arial"/>
        <w:color w:val="000000"/>
      </w:rPr>
      <w:t xml:space="preserve"> - São Domingos do Norte/ES – CEP: 29745-000 - Telefax: (027) 3742 0200 - CNPJ 36.350.312/0001-72</w:t>
    </w:r>
  </w:p>
  <w:p w:rsidR="004E6664" w:rsidRDefault="00F868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B6A"/>
    <w:rsid w:val="00403733"/>
    <w:rsid w:val="004C4D09"/>
    <w:rsid w:val="005D7B4C"/>
    <w:rsid w:val="00671446"/>
    <w:rsid w:val="006B1BAA"/>
    <w:rsid w:val="006D4553"/>
    <w:rsid w:val="00705B2F"/>
    <w:rsid w:val="00725C34"/>
    <w:rsid w:val="007B5B6A"/>
    <w:rsid w:val="008407A6"/>
    <w:rsid w:val="00955ACA"/>
    <w:rsid w:val="00D2793E"/>
    <w:rsid w:val="00D634D4"/>
    <w:rsid w:val="00D73BBC"/>
    <w:rsid w:val="00F8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B6A"/>
  </w:style>
  <w:style w:type="paragraph" w:styleId="Ttulo3">
    <w:name w:val="heading 3"/>
    <w:basedOn w:val="Normal"/>
    <w:next w:val="Normal"/>
    <w:link w:val="Ttulo3Char"/>
    <w:uiPriority w:val="99"/>
    <w:qFormat/>
    <w:rsid w:val="007B5B6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7B5B6A"/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B5B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5B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B6A"/>
  </w:style>
  <w:style w:type="paragraph" w:styleId="Ttulo3">
    <w:name w:val="heading 3"/>
    <w:basedOn w:val="Normal"/>
    <w:next w:val="Normal"/>
    <w:link w:val="Ttulo3Char"/>
    <w:uiPriority w:val="99"/>
    <w:qFormat/>
    <w:rsid w:val="007B5B6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7B5B6A"/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B5B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5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545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PMSDN</dc:creator>
  <cp:lastModifiedBy>PMSDN</cp:lastModifiedBy>
  <cp:revision>8</cp:revision>
  <cp:lastPrinted>2018-12-04T15:49:00Z</cp:lastPrinted>
  <dcterms:created xsi:type="dcterms:W3CDTF">2018-11-08T15:25:00Z</dcterms:created>
  <dcterms:modified xsi:type="dcterms:W3CDTF">2018-12-04T15:52:00Z</dcterms:modified>
</cp:coreProperties>
</file>