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522" w:rsidRPr="005B703D" w:rsidRDefault="00477522" w:rsidP="00477522">
      <w:pPr>
        <w:tabs>
          <w:tab w:val="left" w:pos="1395"/>
          <w:tab w:val="center" w:pos="4678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LICITAÇÃO - PMSDN - </w:t>
      </w:r>
    </w:p>
    <w:p w:rsidR="00477522" w:rsidRPr="005B703D" w:rsidRDefault="00477522" w:rsidP="0047752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477522" w:rsidRPr="005B703D" w:rsidRDefault="00477522" w:rsidP="0047752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4079/2021/PMSDN/</w:t>
      </w:r>
      <w:r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477522" w:rsidRDefault="00477522" w:rsidP="00477522">
      <w:pPr>
        <w:ind w:right="18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materiais elétricos, visando a implementação manutenção do container onde esta localizado a sede da Secretaria de Obras e Serviços Urbanos do Município de São Domingos do Norte.</w:t>
      </w:r>
    </w:p>
    <w:p w:rsidR="00477522" w:rsidRDefault="00477522" w:rsidP="00477522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bCs/>
          <w:sz w:val="20"/>
          <w:szCs w:val="20"/>
        </w:rPr>
        <w:t xml:space="preserve">Razão Social: </w:t>
      </w:r>
      <w:r w:rsidRPr="00FB6574">
        <w:rPr>
          <w:rFonts w:ascii="Arial" w:hAnsi="Arial" w:cs="Arial"/>
          <w:bCs/>
          <w:sz w:val="20"/>
          <w:szCs w:val="20"/>
        </w:rPr>
        <w:t xml:space="preserve">Fortuna Material de Construção </w:t>
      </w:r>
      <w:proofErr w:type="spellStart"/>
      <w:r w:rsidRPr="00FB6574">
        <w:rPr>
          <w:rFonts w:ascii="Arial" w:hAnsi="Arial" w:cs="Arial"/>
          <w:bCs/>
          <w:sz w:val="20"/>
          <w:szCs w:val="20"/>
        </w:rPr>
        <w:t>Ltda</w:t>
      </w:r>
      <w:proofErr w:type="spellEnd"/>
    </w:p>
    <w:p w:rsidR="00477522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Endereço:</w:t>
      </w:r>
      <w:r w:rsidRPr="00FB6574">
        <w:rPr>
          <w:rFonts w:ascii="Arial" w:hAnsi="Arial" w:cs="Arial"/>
          <w:sz w:val="20"/>
          <w:szCs w:val="20"/>
        </w:rPr>
        <w:t xml:space="preserve"> Rua Francisco </w:t>
      </w:r>
      <w:proofErr w:type="spellStart"/>
      <w:r w:rsidRPr="00FB6574">
        <w:rPr>
          <w:rFonts w:ascii="Arial" w:hAnsi="Arial" w:cs="Arial"/>
          <w:sz w:val="20"/>
          <w:szCs w:val="20"/>
        </w:rPr>
        <w:t>Schimith</w:t>
      </w:r>
      <w:proofErr w:type="spellEnd"/>
      <w:r w:rsidRPr="00FB6574">
        <w:rPr>
          <w:rFonts w:ascii="Arial" w:hAnsi="Arial" w:cs="Arial"/>
          <w:sz w:val="20"/>
          <w:szCs w:val="20"/>
        </w:rPr>
        <w:t xml:space="preserve"> Berger, nº68, Esplanada, São Dom</w:t>
      </w:r>
      <w:r>
        <w:rPr>
          <w:rFonts w:ascii="Arial" w:hAnsi="Arial" w:cs="Arial"/>
          <w:sz w:val="20"/>
          <w:szCs w:val="20"/>
        </w:rPr>
        <w:t>ingos do Norte /ES, CEP: 29.745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sz w:val="20"/>
          <w:szCs w:val="20"/>
        </w:rPr>
        <w:t>000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CNPJ</w:t>
      </w:r>
      <w:r w:rsidRPr="00FB6574">
        <w:rPr>
          <w:rFonts w:ascii="Arial" w:hAnsi="Arial" w:cs="Arial"/>
          <w:sz w:val="20"/>
          <w:szCs w:val="20"/>
        </w:rPr>
        <w:t>: 17.828.602/0001-34</w:t>
      </w:r>
    </w:p>
    <w:p w:rsidR="00477522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bCs/>
          <w:sz w:val="20"/>
          <w:szCs w:val="20"/>
        </w:rPr>
        <w:t xml:space="preserve">Razão Social: </w:t>
      </w:r>
      <w:r>
        <w:rPr>
          <w:rFonts w:ascii="Arial" w:hAnsi="Arial" w:cs="Arial"/>
          <w:bCs/>
          <w:sz w:val="20"/>
          <w:szCs w:val="20"/>
        </w:rPr>
        <w:t xml:space="preserve">JK Material Elétrico </w:t>
      </w:r>
      <w:proofErr w:type="spellStart"/>
      <w:r>
        <w:rPr>
          <w:rFonts w:ascii="Arial" w:hAnsi="Arial" w:cs="Arial"/>
          <w:bCs/>
          <w:sz w:val="20"/>
          <w:szCs w:val="20"/>
        </w:rPr>
        <w:t>Ltda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- ME</w:t>
      </w:r>
    </w:p>
    <w:p w:rsidR="00477522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Endereço:</w:t>
      </w:r>
      <w:r w:rsidRPr="00FB657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R. Ruiz Bastos , nº 10, São Silvano</w:t>
      </w:r>
      <w:r w:rsidRPr="00FB657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Colatina /ES, CEP: 29.703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510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CNPJ</w:t>
      </w:r>
      <w:r w:rsidRPr="00FB6574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06.244.770/0001-66</w:t>
      </w:r>
    </w:p>
    <w:p w:rsidR="00477522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bCs/>
          <w:sz w:val="20"/>
          <w:szCs w:val="20"/>
        </w:rPr>
        <w:t xml:space="preserve">Razão Social: </w:t>
      </w:r>
      <w:r>
        <w:rPr>
          <w:rFonts w:ascii="Arial" w:hAnsi="Arial" w:cs="Arial"/>
          <w:bCs/>
          <w:sz w:val="20"/>
          <w:szCs w:val="20"/>
        </w:rPr>
        <w:t xml:space="preserve">Casa Elétrica Material de Construção </w:t>
      </w:r>
      <w:proofErr w:type="spellStart"/>
      <w:r>
        <w:rPr>
          <w:rFonts w:ascii="Arial" w:hAnsi="Arial" w:cs="Arial"/>
          <w:bCs/>
          <w:sz w:val="20"/>
          <w:szCs w:val="20"/>
        </w:rPr>
        <w:t>Eirelli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</w:p>
    <w:p w:rsidR="00477522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Endereço:</w:t>
      </w:r>
      <w:r w:rsidRPr="00FB657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Avenida Antônio José de Souza , nº 445, Aparecida</w:t>
      </w:r>
      <w:r w:rsidRPr="00FB657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São Gabriel da Palha /ES, CEP: 29.780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sz w:val="20"/>
          <w:szCs w:val="20"/>
        </w:rPr>
        <w:t>000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CNPJ</w:t>
      </w:r>
      <w:r w:rsidRPr="00FB6574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18.082.951/0001-12</w:t>
      </w:r>
    </w:p>
    <w:p w:rsidR="00477522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bCs/>
          <w:sz w:val="20"/>
          <w:szCs w:val="20"/>
        </w:rPr>
        <w:t xml:space="preserve">Razão Social: </w:t>
      </w:r>
      <w:proofErr w:type="spellStart"/>
      <w:r>
        <w:rPr>
          <w:rFonts w:ascii="Arial" w:hAnsi="Arial" w:cs="Arial"/>
          <w:bCs/>
          <w:sz w:val="20"/>
          <w:szCs w:val="20"/>
        </w:rPr>
        <w:t>Faitanin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Material Elétrico </w:t>
      </w:r>
      <w:proofErr w:type="spellStart"/>
      <w:r>
        <w:rPr>
          <w:rFonts w:ascii="Arial" w:hAnsi="Arial" w:cs="Arial"/>
          <w:bCs/>
          <w:sz w:val="20"/>
          <w:szCs w:val="20"/>
        </w:rPr>
        <w:t>Eirelli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Endereço:</w:t>
      </w:r>
      <w:r w:rsidRPr="00FB657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Avenida Brasil, nº 178 Loja 02,Lacê</w:t>
      </w:r>
      <w:r w:rsidRPr="00FB657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Colatina /ES, CEP: 29.703-032</w:t>
      </w:r>
    </w:p>
    <w:p w:rsidR="00477522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CNPJ</w:t>
      </w:r>
      <w:r w:rsidRPr="00FB6574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08.529.960/0001-55</w:t>
      </w:r>
    </w:p>
    <w:p w:rsidR="00477522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  <w:r w:rsidRPr="00FB6574">
        <w:rPr>
          <w:rFonts w:ascii="Arial" w:hAnsi="Arial" w:cs="Arial"/>
          <w:b/>
          <w:bCs/>
          <w:sz w:val="20"/>
          <w:szCs w:val="20"/>
        </w:rPr>
        <w:t xml:space="preserve">Razão Social: </w:t>
      </w:r>
      <w:r>
        <w:rPr>
          <w:rFonts w:ascii="Arial" w:hAnsi="Arial" w:cs="Arial"/>
          <w:b/>
          <w:bCs/>
          <w:sz w:val="20"/>
          <w:szCs w:val="20"/>
        </w:rPr>
        <w:t>“</w:t>
      </w:r>
      <w:proofErr w:type="spellStart"/>
      <w:r>
        <w:rPr>
          <w:rFonts w:ascii="Arial" w:hAnsi="Arial" w:cs="Arial"/>
          <w:bCs/>
          <w:sz w:val="20"/>
          <w:szCs w:val="20"/>
        </w:rPr>
        <w:t>Construsilva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” </w:t>
      </w:r>
      <w:proofErr w:type="spellStart"/>
      <w:r>
        <w:rPr>
          <w:rFonts w:ascii="Arial" w:hAnsi="Arial" w:cs="Arial"/>
          <w:bCs/>
          <w:sz w:val="20"/>
          <w:szCs w:val="20"/>
        </w:rPr>
        <w:t>Rosileny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Bono Silva - ME</w:t>
      </w:r>
    </w:p>
    <w:p w:rsidR="00477522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Endereço:</w:t>
      </w:r>
      <w:r w:rsidRPr="00FB657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Avenida Presidente Castelo Branco, nº 388,Jardim de Infância</w:t>
      </w:r>
      <w:r w:rsidRPr="00FB657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São Gabriel da Palha /ES, CEP: 29.780-000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CNPJ</w:t>
      </w:r>
      <w:r w:rsidRPr="00FB6574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16.528.344/0001-08</w:t>
      </w:r>
    </w:p>
    <w:p w:rsidR="00477522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</w:p>
    <w:p w:rsidR="00477522" w:rsidRPr="00F13EC1" w:rsidRDefault="00477522" w:rsidP="00477522">
      <w:pPr>
        <w:ind w:right="18"/>
        <w:jc w:val="both"/>
        <w:rPr>
          <w:rFonts w:ascii="Arial" w:hAnsi="Arial" w:cs="Arial"/>
          <w:bCs/>
          <w:sz w:val="20"/>
          <w:szCs w:val="20"/>
        </w:rPr>
      </w:pPr>
      <w:r w:rsidRPr="00FB6574">
        <w:rPr>
          <w:rFonts w:ascii="Arial" w:hAnsi="Arial" w:cs="Arial"/>
          <w:b/>
          <w:bCs/>
          <w:sz w:val="20"/>
          <w:szCs w:val="20"/>
        </w:rPr>
        <w:t xml:space="preserve">Razão Social: </w:t>
      </w:r>
      <w:r>
        <w:rPr>
          <w:rFonts w:ascii="Arial" w:hAnsi="Arial" w:cs="Arial"/>
          <w:bCs/>
          <w:sz w:val="20"/>
          <w:szCs w:val="20"/>
        </w:rPr>
        <w:t xml:space="preserve">SOS Segurança Eletrônica </w:t>
      </w:r>
      <w:proofErr w:type="spellStart"/>
      <w:r>
        <w:rPr>
          <w:rFonts w:ascii="Arial" w:hAnsi="Arial" w:cs="Arial"/>
          <w:bCs/>
          <w:sz w:val="20"/>
          <w:szCs w:val="20"/>
        </w:rPr>
        <w:t>Ltda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- ME</w:t>
      </w:r>
    </w:p>
    <w:p w:rsidR="00477522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Endereço:</w:t>
      </w:r>
      <w:r w:rsidRPr="00FB657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Rua Moacyr </w:t>
      </w:r>
      <w:proofErr w:type="spellStart"/>
      <w:r>
        <w:rPr>
          <w:rFonts w:ascii="Arial" w:hAnsi="Arial" w:cs="Arial"/>
          <w:sz w:val="20"/>
          <w:szCs w:val="20"/>
        </w:rPr>
        <w:t>Avidos</w:t>
      </w:r>
      <w:proofErr w:type="spellEnd"/>
      <w:r>
        <w:rPr>
          <w:rFonts w:ascii="Arial" w:hAnsi="Arial" w:cs="Arial"/>
          <w:sz w:val="20"/>
          <w:szCs w:val="20"/>
        </w:rPr>
        <w:t>, nº 95 loja C, Centro</w:t>
      </w:r>
      <w:r w:rsidRPr="00FB6574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Colatina/ES, CEP: 29.700-095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sz w:val="20"/>
          <w:szCs w:val="20"/>
        </w:rPr>
      </w:pPr>
      <w:r w:rsidRPr="00FB6574">
        <w:rPr>
          <w:rFonts w:ascii="Arial" w:hAnsi="Arial" w:cs="Arial"/>
          <w:b/>
          <w:sz w:val="20"/>
          <w:szCs w:val="20"/>
        </w:rPr>
        <w:t>CNPJ</w:t>
      </w:r>
      <w:r w:rsidRPr="00FB6574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08.878.917/0001-03</w:t>
      </w:r>
    </w:p>
    <w:p w:rsidR="00477522" w:rsidRPr="00FB6574" w:rsidRDefault="00477522" w:rsidP="00477522">
      <w:pPr>
        <w:ind w:right="18"/>
        <w:jc w:val="both"/>
        <w:rPr>
          <w:rFonts w:ascii="Arial" w:hAnsi="Arial" w:cs="Arial"/>
          <w:b/>
          <w:bCs/>
          <w:sz w:val="20"/>
          <w:szCs w:val="20"/>
        </w:rPr>
      </w:pPr>
    </w:p>
    <w:p w:rsidR="00477522" w:rsidRPr="005B703D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>nte contratação importa em R$ 9.574,44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(nove mil quinhentos e setenta e quatro reais e quarenta e quatro centavos </w:t>
      </w:r>
      <w:r w:rsidRPr="005B703D">
        <w:rPr>
          <w:rFonts w:ascii="Arial" w:hAnsi="Arial" w:cs="Arial"/>
          <w:bCs/>
          <w:sz w:val="22"/>
          <w:szCs w:val="22"/>
        </w:rPr>
        <w:t>).</w:t>
      </w:r>
    </w:p>
    <w:p w:rsidR="00477522" w:rsidRPr="005B703D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77522" w:rsidRPr="005B703D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 pela notória experiência e trabalho da empresa além de ter a empresa apresentada o menor preço estando, portanto em conformidade com o valor de mercado.</w:t>
      </w:r>
    </w:p>
    <w:p w:rsidR="00477522" w:rsidRPr="005B703D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Pr="005B703D">
        <w:rPr>
          <w:rFonts w:ascii="Arial" w:hAnsi="Arial" w:cs="Arial"/>
          <w:bCs/>
          <w:sz w:val="22"/>
          <w:szCs w:val="22"/>
        </w:rPr>
        <w:t xml:space="preserve"> Art</w:t>
      </w:r>
      <w:r>
        <w:rPr>
          <w:rFonts w:ascii="Arial" w:hAnsi="Arial" w:cs="Arial"/>
          <w:bCs/>
          <w:sz w:val="22"/>
          <w:szCs w:val="22"/>
        </w:rPr>
        <w:t>. 24, inciso II, da Lei 8666/93 com as alterações posteriores.</w:t>
      </w:r>
    </w:p>
    <w:p w:rsidR="00477522" w:rsidRDefault="00477522" w:rsidP="00477522">
      <w:pPr>
        <w:ind w:right="18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ind w:right="18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ind w:right="18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ind w:right="18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477522" w:rsidRPr="005B703D" w:rsidRDefault="00A2461D" w:rsidP="00477522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20</w:t>
      </w:r>
      <w:r w:rsidR="00477522">
        <w:rPr>
          <w:rFonts w:ascii="Arial" w:hAnsi="Arial" w:cs="Arial"/>
          <w:bCs/>
          <w:sz w:val="22"/>
          <w:szCs w:val="22"/>
        </w:rPr>
        <w:t xml:space="preserve"> de Agosto de 2021</w:t>
      </w:r>
      <w:r w:rsidR="00477522" w:rsidRPr="005B703D">
        <w:rPr>
          <w:rFonts w:ascii="Arial" w:hAnsi="Arial" w:cs="Arial"/>
          <w:bCs/>
          <w:sz w:val="22"/>
          <w:szCs w:val="22"/>
        </w:rPr>
        <w:t>.</w:t>
      </w:r>
    </w:p>
    <w:p w:rsidR="00477522" w:rsidRPr="005B703D" w:rsidRDefault="00477522" w:rsidP="00477522">
      <w:pPr>
        <w:ind w:right="18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2461D" w:rsidRDefault="00A2461D" w:rsidP="00477522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477522" w:rsidRDefault="00477522" w:rsidP="00477522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477522" w:rsidRPr="005B703D" w:rsidRDefault="00477522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477522" w:rsidRPr="005B703D" w:rsidRDefault="00477522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nº8139/2021</w:t>
      </w:r>
    </w:p>
    <w:p w:rsidR="007B0851" w:rsidRDefault="007B0851"/>
    <w:p w:rsidR="00477522" w:rsidRDefault="00477522"/>
    <w:p w:rsidR="00A2461D" w:rsidRDefault="00A2461D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77522" w:rsidRPr="00D74EB8" w:rsidRDefault="00477522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477522" w:rsidRPr="00D74EB8" w:rsidRDefault="00477522" w:rsidP="00477522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477522" w:rsidRPr="00D74EB8" w:rsidRDefault="00477522" w:rsidP="00477522">
      <w:pPr>
        <w:ind w:right="18"/>
        <w:rPr>
          <w:rFonts w:ascii="Arial" w:hAnsi="Arial" w:cs="Arial"/>
          <w:bCs/>
          <w:sz w:val="22"/>
          <w:szCs w:val="22"/>
        </w:rPr>
      </w:pPr>
    </w:p>
    <w:p w:rsidR="00477522" w:rsidRPr="00D74EB8" w:rsidRDefault="00477522" w:rsidP="00477522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A2461D">
        <w:rPr>
          <w:rFonts w:ascii="Arial" w:hAnsi="Arial" w:cs="Arial"/>
          <w:bCs/>
          <w:sz w:val="22"/>
          <w:szCs w:val="22"/>
        </w:rPr>
        <w:t>20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Agosto de 2021</w:t>
      </w:r>
    </w:p>
    <w:p w:rsidR="00477522" w:rsidRDefault="00477522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A2461D" w:rsidRDefault="00477522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</w:t>
      </w:r>
    </w:p>
    <w:p w:rsidR="00A2461D" w:rsidRDefault="00A2461D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477522" w:rsidRPr="00D74EB8" w:rsidRDefault="00477522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477522" w:rsidRPr="000C0C20" w:rsidRDefault="00477522" w:rsidP="0047752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477522" w:rsidRDefault="00477522"/>
    <w:sectPr w:rsidR="004775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EDC" w:rsidRDefault="00751EDC" w:rsidP="00477522">
      <w:r>
        <w:separator/>
      </w:r>
    </w:p>
  </w:endnote>
  <w:endnote w:type="continuationSeparator" w:id="0">
    <w:p w:rsidR="00751EDC" w:rsidRDefault="00751EDC" w:rsidP="00477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EDC" w:rsidRDefault="00751EDC" w:rsidP="00477522">
      <w:r>
        <w:separator/>
      </w:r>
    </w:p>
  </w:footnote>
  <w:footnote w:type="continuationSeparator" w:id="0">
    <w:p w:rsidR="00751EDC" w:rsidRDefault="00751EDC" w:rsidP="004775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7522" w:rsidRDefault="00477522" w:rsidP="00477522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34C10981" wp14:editId="6C966D42">
          <wp:simplePos x="0" y="0"/>
          <wp:positionH relativeFrom="column">
            <wp:posOffset>2480408</wp:posOffset>
          </wp:positionH>
          <wp:positionV relativeFrom="paragraph">
            <wp:posOffset>-172720</wp:posOffset>
          </wp:positionV>
          <wp:extent cx="665480" cy="533400"/>
          <wp:effectExtent l="0" t="0" r="127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77522" w:rsidRDefault="00477522" w:rsidP="00477522">
    <w:pPr>
      <w:pStyle w:val="Ttulo3"/>
    </w:pPr>
  </w:p>
  <w:p w:rsidR="00477522" w:rsidRPr="002A1DF9" w:rsidRDefault="00477522" w:rsidP="00477522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77522" w:rsidRPr="00E553BF" w:rsidRDefault="00477522" w:rsidP="00477522">
    <w:pPr>
      <w:jc w:val="center"/>
      <w:rPr>
        <w:b/>
      </w:rPr>
    </w:pPr>
    <w:r w:rsidRPr="00E553BF">
      <w:rPr>
        <w:b/>
      </w:rPr>
      <w:t>COMISSÃO PERMANENTE DE LICITAÇÃO</w:t>
    </w:r>
  </w:p>
  <w:p w:rsidR="00477522" w:rsidRDefault="00477522" w:rsidP="00477522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77522" w:rsidRPr="002259DA" w:rsidRDefault="00477522" w:rsidP="00477522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77522" w:rsidRDefault="00477522" w:rsidP="00477522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77522" w:rsidRDefault="0047752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522"/>
    <w:rsid w:val="00477522"/>
    <w:rsid w:val="00751EDC"/>
    <w:rsid w:val="007B0851"/>
    <w:rsid w:val="00A2461D"/>
    <w:rsid w:val="00C3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477522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775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7752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775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7752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477522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477522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775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7752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775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7752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477522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355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2021-08-20T12:08:00Z</cp:lastPrinted>
  <dcterms:created xsi:type="dcterms:W3CDTF">2021-08-18T19:28:00Z</dcterms:created>
  <dcterms:modified xsi:type="dcterms:W3CDTF">2021-08-20T12:11:00Z</dcterms:modified>
</cp:coreProperties>
</file>