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33D" w:rsidRPr="005B703D" w:rsidRDefault="00DC733D" w:rsidP="004E5D7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>O DE DISPENSA DE LICITAÇÃO Nº 05/2022 -</w:t>
      </w:r>
    </w:p>
    <w:p w:rsidR="00DC733D" w:rsidRPr="005B703D" w:rsidRDefault="00DC733D" w:rsidP="00DC73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DC733D" w:rsidRPr="005B703D" w:rsidRDefault="00DC733D" w:rsidP="00DC73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206/2022/PMSDN</w:t>
      </w:r>
    </w:p>
    <w:p w:rsidR="00DC733D" w:rsidRPr="005B703D" w:rsidRDefault="00DC733D" w:rsidP="00DC73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DC733D" w:rsidRPr="00F50FD6" w:rsidRDefault="00DC733D" w:rsidP="00DC733D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Materiais de Construção para atender as necessidades da Secretaria Municipal de Obras e Serviços Urbanos, em suas atividades de construção de uma Trincheira localizada na Comunidade do Campestre, para atender as necessidades dos munícipes.</w:t>
      </w:r>
    </w:p>
    <w:p w:rsidR="00DC733D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C733D" w:rsidRPr="000B0923" w:rsidRDefault="00DC733D" w:rsidP="00DC733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0B0923">
        <w:rPr>
          <w:rFonts w:ascii="Arial" w:hAnsi="Arial" w:cs="Arial"/>
          <w:b/>
          <w:bCs/>
          <w:sz w:val="22"/>
          <w:szCs w:val="22"/>
        </w:rPr>
        <w:t>Razão Social:</w:t>
      </w:r>
      <w:r w:rsidRPr="000B0923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ELDER ANDREATA 09422459702</w:t>
      </w:r>
    </w:p>
    <w:p w:rsidR="00DC733D" w:rsidRPr="000B0923" w:rsidRDefault="00DC733D" w:rsidP="00DC733D">
      <w:pPr>
        <w:ind w:right="18"/>
        <w:jc w:val="both"/>
        <w:rPr>
          <w:rFonts w:ascii="Arial" w:hAnsi="Arial" w:cs="Arial"/>
          <w:sz w:val="22"/>
          <w:szCs w:val="22"/>
        </w:rPr>
      </w:pPr>
      <w:r w:rsidRPr="000B0923">
        <w:rPr>
          <w:rFonts w:ascii="Arial" w:hAnsi="Arial" w:cs="Arial"/>
          <w:b/>
          <w:sz w:val="22"/>
          <w:szCs w:val="22"/>
        </w:rPr>
        <w:t>Endereço:</w:t>
      </w:r>
      <w:r w:rsidRPr="000B0923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Crg</w:t>
      </w:r>
      <w:proofErr w:type="spellEnd"/>
      <w:r>
        <w:rPr>
          <w:rFonts w:ascii="Arial" w:hAnsi="Arial" w:cs="Arial"/>
          <w:sz w:val="22"/>
          <w:szCs w:val="22"/>
        </w:rPr>
        <w:t xml:space="preserve"> Córrego Negro, s/n°, Zona Rural – São Domingos do Norte/ES –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29.745-000.</w:t>
      </w:r>
    </w:p>
    <w:p w:rsidR="00DC733D" w:rsidRPr="000B0923" w:rsidRDefault="00DC733D" w:rsidP="00DC733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0B0923">
        <w:rPr>
          <w:rFonts w:ascii="Arial" w:hAnsi="Arial" w:cs="Arial"/>
          <w:b/>
          <w:sz w:val="22"/>
          <w:szCs w:val="22"/>
        </w:rPr>
        <w:t>CNPJ</w:t>
      </w:r>
      <w:r w:rsidRPr="000B0923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31.300.466/0001-36.</w:t>
      </w:r>
    </w:p>
    <w:p w:rsidR="00DC733D" w:rsidRPr="000B0923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C733D" w:rsidRPr="000B0923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0B0923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0B0923">
        <w:rPr>
          <w:rFonts w:ascii="Arial" w:hAnsi="Arial" w:cs="Arial"/>
          <w:bCs/>
          <w:sz w:val="22"/>
          <w:szCs w:val="22"/>
        </w:rPr>
        <w:t xml:space="preserve"> A presente contratação importa em R$ </w:t>
      </w:r>
      <w:r>
        <w:rPr>
          <w:rFonts w:ascii="Arial" w:hAnsi="Arial" w:cs="Arial"/>
          <w:bCs/>
          <w:sz w:val="22"/>
          <w:szCs w:val="22"/>
        </w:rPr>
        <w:t>2</w:t>
      </w:r>
      <w:r w:rsidRPr="000B0923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>153</w:t>
      </w:r>
      <w:r w:rsidRPr="000B0923">
        <w:rPr>
          <w:rFonts w:ascii="Arial" w:hAnsi="Arial" w:cs="Arial"/>
          <w:bCs/>
          <w:sz w:val="22"/>
          <w:szCs w:val="22"/>
        </w:rPr>
        <w:t>,00 (</w:t>
      </w:r>
      <w:r>
        <w:rPr>
          <w:rFonts w:ascii="Arial" w:hAnsi="Arial" w:cs="Arial"/>
          <w:bCs/>
          <w:sz w:val="22"/>
          <w:szCs w:val="22"/>
        </w:rPr>
        <w:t>Dois</w:t>
      </w:r>
      <w:r w:rsidRPr="000B0923">
        <w:rPr>
          <w:rFonts w:ascii="Arial" w:hAnsi="Arial" w:cs="Arial"/>
          <w:bCs/>
          <w:sz w:val="22"/>
          <w:szCs w:val="22"/>
        </w:rPr>
        <w:t xml:space="preserve"> mil,</w:t>
      </w:r>
      <w:r>
        <w:rPr>
          <w:rFonts w:ascii="Arial" w:hAnsi="Arial" w:cs="Arial"/>
          <w:bCs/>
          <w:sz w:val="22"/>
          <w:szCs w:val="22"/>
        </w:rPr>
        <w:t xml:space="preserve"> cento e cinquenta</w:t>
      </w:r>
      <w:r w:rsidRPr="000B0923">
        <w:rPr>
          <w:rFonts w:ascii="Arial" w:hAnsi="Arial" w:cs="Arial"/>
          <w:bCs/>
          <w:sz w:val="22"/>
          <w:szCs w:val="22"/>
        </w:rPr>
        <w:t xml:space="preserve"> e </w:t>
      </w:r>
      <w:r>
        <w:rPr>
          <w:rFonts w:ascii="Arial" w:hAnsi="Arial" w:cs="Arial"/>
          <w:bCs/>
          <w:sz w:val="22"/>
          <w:szCs w:val="22"/>
        </w:rPr>
        <w:t>três</w:t>
      </w:r>
      <w:r w:rsidRPr="000B0923">
        <w:rPr>
          <w:rFonts w:ascii="Arial" w:hAnsi="Arial" w:cs="Arial"/>
          <w:bCs/>
          <w:sz w:val="22"/>
          <w:szCs w:val="22"/>
        </w:rPr>
        <w:t xml:space="preserve"> reais).</w:t>
      </w:r>
    </w:p>
    <w:p w:rsidR="00DC733D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C733D" w:rsidRPr="000F427F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E05043">
        <w:rPr>
          <w:rFonts w:ascii="Arial" w:hAnsi="Arial" w:cs="Arial"/>
          <w:b/>
          <w:bCs/>
          <w:sz w:val="22"/>
          <w:szCs w:val="22"/>
        </w:rPr>
        <w:t>Razão Social:</w:t>
      </w:r>
      <w:r w:rsidRPr="00E05043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99 FORTUNA MATERIAL DE CONSTRUÇÃO LTDA M</w:t>
      </w:r>
    </w:p>
    <w:p w:rsidR="00DC733D" w:rsidRPr="00E05043" w:rsidRDefault="00DC733D" w:rsidP="00DC733D">
      <w:pPr>
        <w:ind w:right="18"/>
        <w:jc w:val="both"/>
        <w:rPr>
          <w:rFonts w:ascii="Arial" w:hAnsi="Arial" w:cs="Arial"/>
          <w:sz w:val="22"/>
          <w:szCs w:val="22"/>
        </w:rPr>
      </w:pPr>
      <w:r w:rsidRPr="00E05043">
        <w:rPr>
          <w:rFonts w:ascii="Arial" w:hAnsi="Arial" w:cs="Arial"/>
          <w:b/>
          <w:sz w:val="22"/>
          <w:szCs w:val="22"/>
        </w:rPr>
        <w:t>Endereço:</w:t>
      </w:r>
      <w:r w:rsidRPr="00E0504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 Francisco </w:t>
      </w:r>
      <w:proofErr w:type="spellStart"/>
      <w:r>
        <w:rPr>
          <w:rFonts w:ascii="Arial" w:hAnsi="Arial" w:cs="Arial"/>
          <w:sz w:val="22"/>
          <w:szCs w:val="22"/>
        </w:rPr>
        <w:t>Schimith</w:t>
      </w:r>
      <w:proofErr w:type="spellEnd"/>
      <w:r>
        <w:rPr>
          <w:rFonts w:ascii="Arial" w:hAnsi="Arial" w:cs="Arial"/>
          <w:sz w:val="22"/>
          <w:szCs w:val="22"/>
        </w:rPr>
        <w:t xml:space="preserve"> Berger, n° 68, Esplanada – São Domingos do Norte/ES –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29.745-000.</w:t>
      </w:r>
    </w:p>
    <w:p w:rsidR="00DC733D" w:rsidRPr="000B0923" w:rsidRDefault="00DC733D" w:rsidP="00DC733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0B0923">
        <w:rPr>
          <w:rFonts w:ascii="Arial" w:hAnsi="Arial" w:cs="Arial"/>
          <w:b/>
          <w:sz w:val="22"/>
          <w:szCs w:val="22"/>
        </w:rPr>
        <w:t>CNPJ</w:t>
      </w:r>
      <w:r w:rsidRPr="000B0923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31.300.466/0001-36.</w:t>
      </w:r>
    </w:p>
    <w:p w:rsidR="00DC733D" w:rsidRPr="000B0923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C733D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0B0923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0B0923">
        <w:rPr>
          <w:rFonts w:ascii="Arial" w:hAnsi="Arial" w:cs="Arial"/>
          <w:bCs/>
          <w:sz w:val="22"/>
          <w:szCs w:val="22"/>
        </w:rPr>
        <w:t xml:space="preserve"> A presente contratação importa em R$ </w:t>
      </w:r>
      <w:r>
        <w:rPr>
          <w:rFonts w:ascii="Arial" w:hAnsi="Arial" w:cs="Arial"/>
          <w:bCs/>
          <w:sz w:val="22"/>
          <w:szCs w:val="22"/>
        </w:rPr>
        <w:t>1.620</w:t>
      </w:r>
      <w:r w:rsidRPr="000B0923">
        <w:rPr>
          <w:rFonts w:ascii="Arial" w:hAnsi="Arial" w:cs="Arial"/>
          <w:bCs/>
          <w:sz w:val="22"/>
          <w:szCs w:val="22"/>
        </w:rPr>
        <w:t>,00 (</w:t>
      </w:r>
      <w:r>
        <w:rPr>
          <w:rFonts w:ascii="Arial" w:hAnsi="Arial" w:cs="Arial"/>
          <w:bCs/>
          <w:sz w:val="22"/>
          <w:szCs w:val="22"/>
        </w:rPr>
        <w:t>Hum</w:t>
      </w:r>
      <w:r w:rsidRPr="000B0923">
        <w:rPr>
          <w:rFonts w:ascii="Arial" w:hAnsi="Arial" w:cs="Arial"/>
          <w:bCs/>
          <w:sz w:val="22"/>
          <w:szCs w:val="22"/>
        </w:rPr>
        <w:t xml:space="preserve"> mil,</w:t>
      </w:r>
      <w:r>
        <w:rPr>
          <w:rFonts w:ascii="Arial" w:hAnsi="Arial" w:cs="Arial"/>
          <w:bCs/>
          <w:sz w:val="22"/>
          <w:szCs w:val="22"/>
        </w:rPr>
        <w:t xml:space="preserve"> seiscentos e vinte</w:t>
      </w:r>
      <w:r w:rsidRPr="000B0923">
        <w:rPr>
          <w:rFonts w:ascii="Arial" w:hAnsi="Arial" w:cs="Arial"/>
          <w:bCs/>
          <w:sz w:val="22"/>
          <w:szCs w:val="22"/>
        </w:rPr>
        <w:t xml:space="preserve"> reais).</w:t>
      </w:r>
    </w:p>
    <w:p w:rsidR="00DC733D" w:rsidRPr="000B0923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C733D" w:rsidRPr="005B703D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C733D" w:rsidRPr="005B703D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 pe</w:t>
      </w:r>
      <w:r>
        <w:rPr>
          <w:rFonts w:ascii="Arial" w:hAnsi="Arial" w:cs="Arial"/>
          <w:bCs/>
          <w:sz w:val="22"/>
          <w:szCs w:val="22"/>
        </w:rPr>
        <w:t>lo fato de que com as fortes chuvas recentemente no Município, a Trincheira localizada na Comunidade do Campestre foi arrastada, deixando a comunidade correndo riscos de alagamentos, dessa forma a aquisição de materiais de construção diversos, tem como finalidade a efetiva manutenção na referida trincheira.</w:t>
      </w:r>
    </w:p>
    <w:p w:rsidR="00DC733D" w:rsidRPr="005B703D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C733D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DC733D" w:rsidRDefault="004E5D76" w:rsidP="00DC733D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07</w:t>
      </w:r>
      <w:r w:rsidR="00DC733D">
        <w:rPr>
          <w:rFonts w:ascii="Arial" w:hAnsi="Arial" w:cs="Arial"/>
          <w:bCs/>
          <w:sz w:val="22"/>
          <w:szCs w:val="22"/>
        </w:rPr>
        <w:t xml:space="preserve"> de Março de 2022</w:t>
      </w:r>
      <w:r w:rsidR="00DC733D" w:rsidRPr="005B703D">
        <w:rPr>
          <w:rFonts w:ascii="Arial" w:hAnsi="Arial" w:cs="Arial"/>
          <w:bCs/>
          <w:sz w:val="22"/>
          <w:szCs w:val="22"/>
        </w:rPr>
        <w:t>.</w:t>
      </w:r>
    </w:p>
    <w:p w:rsidR="00DC733D" w:rsidRPr="005B703D" w:rsidRDefault="00DC733D" w:rsidP="00DC733D">
      <w:pPr>
        <w:ind w:right="18"/>
        <w:rPr>
          <w:rFonts w:ascii="Arial" w:hAnsi="Arial" w:cs="Arial"/>
          <w:bCs/>
          <w:sz w:val="22"/>
          <w:szCs w:val="22"/>
        </w:rPr>
      </w:pPr>
    </w:p>
    <w:p w:rsidR="00DC733D" w:rsidRPr="005B703D" w:rsidRDefault="00DC733D" w:rsidP="00DC733D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DC733D" w:rsidRDefault="00DC733D" w:rsidP="00DC733D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nº8.295/2022</w:t>
      </w:r>
    </w:p>
    <w:p w:rsidR="00DC733D" w:rsidRDefault="00DC733D" w:rsidP="00DC733D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C733D" w:rsidRPr="00D74EB8" w:rsidRDefault="00DC733D" w:rsidP="00DC733D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DC733D" w:rsidRPr="00D74EB8" w:rsidRDefault="00DC733D" w:rsidP="00DC733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DC733D" w:rsidRPr="00D74EB8" w:rsidRDefault="00DC733D" w:rsidP="00DC733D">
      <w:pPr>
        <w:ind w:right="18"/>
        <w:rPr>
          <w:rFonts w:ascii="Arial" w:hAnsi="Arial" w:cs="Arial"/>
          <w:bCs/>
          <w:sz w:val="22"/>
          <w:szCs w:val="22"/>
        </w:rPr>
      </w:pPr>
    </w:p>
    <w:p w:rsidR="00DC733D" w:rsidRPr="00D74EB8" w:rsidRDefault="00DC733D" w:rsidP="00DC733D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4E5D76">
        <w:rPr>
          <w:rFonts w:ascii="Arial" w:hAnsi="Arial" w:cs="Arial"/>
          <w:bCs/>
          <w:sz w:val="22"/>
          <w:szCs w:val="22"/>
        </w:rPr>
        <w:t>07</w:t>
      </w:r>
      <w:r>
        <w:rPr>
          <w:rFonts w:ascii="Arial" w:hAnsi="Arial" w:cs="Arial"/>
          <w:bCs/>
          <w:sz w:val="22"/>
          <w:szCs w:val="22"/>
        </w:rPr>
        <w:t xml:space="preserve"> de Março de 2022.</w:t>
      </w:r>
    </w:p>
    <w:p w:rsidR="004E5D76" w:rsidRDefault="004E5D76" w:rsidP="00DC733D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C733D" w:rsidRPr="00D74EB8" w:rsidRDefault="00DC733D" w:rsidP="00DC733D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DC733D" w:rsidRPr="00E42018" w:rsidRDefault="00DC733D" w:rsidP="00DC733D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DC733D" w:rsidRPr="00E4201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921" w:rsidRDefault="001E0921" w:rsidP="00DC733D">
      <w:r>
        <w:separator/>
      </w:r>
    </w:p>
  </w:endnote>
  <w:endnote w:type="continuationSeparator" w:id="0">
    <w:p w:rsidR="001E0921" w:rsidRDefault="001E0921" w:rsidP="00DC7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921" w:rsidRDefault="001E0921" w:rsidP="00DC733D">
      <w:r>
        <w:separator/>
      </w:r>
    </w:p>
  </w:footnote>
  <w:footnote w:type="continuationSeparator" w:id="0">
    <w:p w:rsidR="001E0921" w:rsidRDefault="001E0921" w:rsidP="00DC73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733D" w:rsidRDefault="00DC733D" w:rsidP="00DC733D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8BBFF1D" wp14:editId="2F36A1D3">
          <wp:simplePos x="0" y="0"/>
          <wp:positionH relativeFrom="column">
            <wp:posOffset>2473960</wp:posOffset>
          </wp:positionH>
          <wp:positionV relativeFrom="paragraph">
            <wp:posOffset>-199654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C733D" w:rsidRDefault="00DC733D" w:rsidP="00DC733D">
    <w:pPr>
      <w:pStyle w:val="Ttulo3"/>
    </w:pPr>
  </w:p>
  <w:p w:rsidR="00DC733D" w:rsidRPr="002A1DF9" w:rsidRDefault="00DC733D" w:rsidP="00DC733D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DC733D" w:rsidRPr="00E553BF" w:rsidRDefault="00DC733D" w:rsidP="00DC733D">
    <w:pPr>
      <w:jc w:val="center"/>
      <w:rPr>
        <w:b/>
      </w:rPr>
    </w:pPr>
    <w:r w:rsidRPr="00E553BF">
      <w:rPr>
        <w:b/>
      </w:rPr>
      <w:t>COMISSÃO PERMANENTE DE LICITAÇÃO</w:t>
    </w:r>
  </w:p>
  <w:p w:rsidR="00DC733D" w:rsidRDefault="00DC733D" w:rsidP="00DC733D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DC733D" w:rsidRPr="002259DA" w:rsidRDefault="00DC733D" w:rsidP="00DC733D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DC733D" w:rsidRDefault="00DC733D" w:rsidP="00DC733D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DC733D" w:rsidRDefault="00DC733D" w:rsidP="00DC733D"/>
  <w:p w:rsidR="00DC733D" w:rsidRDefault="00DC733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33D"/>
    <w:rsid w:val="000A2682"/>
    <w:rsid w:val="001E0921"/>
    <w:rsid w:val="004E5D76"/>
    <w:rsid w:val="00D85B32"/>
    <w:rsid w:val="00DC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FE9AF"/>
  <w15:chartTrackingRefBased/>
  <w15:docId w15:val="{E6C7B3FD-21CF-4A32-848A-E3D7AA957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3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DC733D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C733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C733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C733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C733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DC733D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5D7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5D76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296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2022-03-07T11:19:00Z</cp:lastPrinted>
  <dcterms:created xsi:type="dcterms:W3CDTF">2022-03-04T13:01:00Z</dcterms:created>
  <dcterms:modified xsi:type="dcterms:W3CDTF">2022-03-07T11:20:00Z</dcterms:modified>
</cp:coreProperties>
</file>