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D07B4A">
        <w:rPr>
          <w:color w:val="auto"/>
          <w:sz w:val="22"/>
          <w:szCs w:val="22"/>
        </w:rPr>
        <w:t>2420/2022/SEMUR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D07B4A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635272" w:rsidRPr="00D07B4A">
        <w:rPr>
          <w:rFonts w:ascii="Arial" w:hAnsi="Arial" w:cs="Arial"/>
          <w:bCs/>
          <w:sz w:val="22"/>
          <w:szCs w:val="22"/>
        </w:rPr>
        <w:t>09</w:t>
      </w:r>
      <w:r w:rsidRPr="00D07B4A">
        <w:rPr>
          <w:rFonts w:ascii="Arial" w:hAnsi="Arial" w:cs="Arial"/>
          <w:bCs/>
          <w:sz w:val="22"/>
          <w:szCs w:val="22"/>
        </w:rPr>
        <w:t xml:space="preserve"> de </w:t>
      </w:r>
      <w:r w:rsidR="00D07B4A">
        <w:rPr>
          <w:rFonts w:ascii="Arial" w:hAnsi="Arial" w:cs="Arial"/>
          <w:bCs/>
          <w:sz w:val="22"/>
          <w:szCs w:val="22"/>
        </w:rPr>
        <w:t>Maio</w:t>
      </w:r>
      <w:r w:rsidRPr="00D07B4A">
        <w:rPr>
          <w:rFonts w:ascii="Arial" w:hAnsi="Arial" w:cs="Arial"/>
          <w:bCs/>
          <w:sz w:val="22"/>
          <w:szCs w:val="22"/>
        </w:rPr>
        <w:t xml:space="preserve"> </w:t>
      </w:r>
      <w:r w:rsidR="00321C63" w:rsidRPr="00D07B4A">
        <w:rPr>
          <w:rFonts w:ascii="Arial" w:hAnsi="Arial" w:cs="Arial"/>
          <w:bCs/>
          <w:sz w:val="22"/>
          <w:szCs w:val="22"/>
        </w:rPr>
        <w:t>de 202</w:t>
      </w:r>
      <w:r w:rsidR="00F73340" w:rsidRPr="00D07B4A">
        <w:rPr>
          <w:rFonts w:ascii="Arial" w:hAnsi="Arial" w:cs="Arial"/>
          <w:bCs/>
          <w:sz w:val="22"/>
          <w:szCs w:val="22"/>
        </w:rPr>
        <w:t>2</w:t>
      </w:r>
      <w:r w:rsidR="00321C63" w:rsidRPr="00D07B4A">
        <w:rPr>
          <w:rFonts w:ascii="Arial" w:hAnsi="Arial" w:cs="Arial"/>
          <w:bCs/>
          <w:sz w:val="22"/>
          <w:szCs w:val="22"/>
        </w:rPr>
        <w:t>.</w:t>
      </w:r>
    </w:p>
    <w:p w:rsidR="00321C63" w:rsidRPr="00D07B4A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Pr="00D07B4A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635272" w:rsidRPr="00D07B4A">
        <w:rPr>
          <w:rFonts w:ascii="Arial" w:hAnsi="Arial" w:cs="Arial"/>
          <w:bCs/>
          <w:sz w:val="22"/>
          <w:szCs w:val="22"/>
        </w:rPr>
        <w:t>09</w:t>
      </w:r>
      <w:r w:rsidRPr="00D07B4A">
        <w:rPr>
          <w:rFonts w:ascii="Arial" w:hAnsi="Arial" w:cs="Arial"/>
          <w:bCs/>
          <w:sz w:val="22"/>
          <w:szCs w:val="22"/>
        </w:rPr>
        <w:t xml:space="preserve"> de </w:t>
      </w:r>
      <w:r w:rsidR="00635272" w:rsidRPr="00D07B4A">
        <w:rPr>
          <w:rFonts w:ascii="Arial" w:hAnsi="Arial" w:cs="Arial"/>
          <w:bCs/>
          <w:sz w:val="22"/>
          <w:szCs w:val="22"/>
        </w:rPr>
        <w:t>Ma</w:t>
      </w:r>
      <w:r w:rsidR="00D07B4A">
        <w:rPr>
          <w:rFonts w:ascii="Arial" w:hAnsi="Arial" w:cs="Arial"/>
          <w:bCs/>
          <w:sz w:val="22"/>
          <w:szCs w:val="22"/>
        </w:rPr>
        <w:t>io</w:t>
      </w:r>
      <w:r w:rsidR="00321C63" w:rsidRPr="00D07B4A">
        <w:rPr>
          <w:rFonts w:ascii="Arial" w:hAnsi="Arial" w:cs="Arial"/>
          <w:bCs/>
          <w:sz w:val="22"/>
          <w:szCs w:val="22"/>
        </w:rPr>
        <w:t xml:space="preserve"> de 202</w:t>
      </w:r>
      <w:r w:rsidR="00245591" w:rsidRPr="00D07B4A">
        <w:rPr>
          <w:rFonts w:ascii="Arial" w:hAnsi="Arial" w:cs="Arial"/>
          <w:bCs/>
          <w:sz w:val="22"/>
          <w:szCs w:val="22"/>
        </w:rPr>
        <w:t>2</w:t>
      </w:r>
      <w:r w:rsidR="00321C63" w:rsidRPr="00D07B4A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D07B4A">
        <w:rPr>
          <w:rFonts w:ascii="Arial" w:hAnsi="Arial" w:cs="Arial"/>
          <w:b/>
          <w:bCs/>
          <w:sz w:val="22"/>
          <w:szCs w:val="22"/>
        </w:rPr>
        <w:t>48/2022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D07B4A">
        <w:rPr>
          <w:rFonts w:ascii="Arial" w:hAnsi="Arial" w:cs="Arial"/>
          <w:sz w:val="22"/>
          <w:szCs w:val="22"/>
        </w:rPr>
        <w:t>2420/2022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9E6403" w:rsidRPr="00D07B4A" w:rsidRDefault="00321C63" w:rsidP="00F73340">
      <w:pPr>
        <w:jc w:val="both"/>
        <w:rPr>
          <w:rFonts w:ascii="Arial" w:hAnsi="Arial" w:cs="Arial"/>
          <w:bCs/>
          <w:sz w:val="22"/>
          <w:szCs w:val="22"/>
        </w:rPr>
      </w:pPr>
      <w:r w:rsidRPr="00D07B4A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="00EB39D7" w:rsidRPr="00D07B4A">
        <w:rPr>
          <w:rFonts w:ascii="Arial" w:hAnsi="Arial" w:cs="Arial"/>
          <w:bCs/>
          <w:sz w:val="22"/>
          <w:szCs w:val="22"/>
        </w:rPr>
        <w:t xml:space="preserve">Contratação de empresa especializada no fornecimento </w:t>
      </w:r>
      <w:r w:rsidR="00D07B4A">
        <w:rPr>
          <w:rFonts w:ascii="Arial" w:hAnsi="Arial" w:cs="Arial"/>
          <w:bCs/>
          <w:sz w:val="22"/>
          <w:szCs w:val="22"/>
        </w:rPr>
        <w:t>de pneus para Minicarregadeira L218 Bobcat, utilizada pela Secretaria Municipal de Obras e Serviços Urbanos.</w:t>
      </w:r>
    </w:p>
    <w:p w:rsidR="00321C63" w:rsidRPr="00D07B4A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>
        <w:rPr>
          <w:rFonts w:ascii="Arial" w:hAnsi="Arial" w:cs="Arial"/>
          <w:bCs/>
          <w:sz w:val="22"/>
          <w:szCs w:val="22"/>
        </w:rPr>
        <w:t xml:space="preserve">: </w:t>
      </w:r>
      <w:r w:rsidR="00C8254E">
        <w:rPr>
          <w:rFonts w:ascii="Arial" w:hAnsi="Arial" w:cs="Arial"/>
          <w:bCs/>
          <w:sz w:val="22"/>
          <w:szCs w:val="22"/>
        </w:rPr>
        <w:t>O prazo de entrega será</w:t>
      </w:r>
      <w:r w:rsidR="00D07B4A">
        <w:rPr>
          <w:rFonts w:ascii="Arial" w:hAnsi="Arial" w:cs="Arial"/>
          <w:bCs/>
          <w:sz w:val="22"/>
          <w:szCs w:val="22"/>
        </w:rPr>
        <w:t xml:space="preserve"> no máximo 15</w:t>
      </w:r>
      <w:r w:rsidR="00C8254E">
        <w:rPr>
          <w:rFonts w:ascii="Arial" w:hAnsi="Arial" w:cs="Arial"/>
          <w:bCs/>
          <w:sz w:val="22"/>
          <w:szCs w:val="22"/>
        </w:rPr>
        <w:t xml:space="preserve"> (</w:t>
      </w:r>
      <w:r w:rsidR="00D07B4A">
        <w:rPr>
          <w:rFonts w:ascii="Arial" w:hAnsi="Arial" w:cs="Arial"/>
          <w:bCs/>
          <w:sz w:val="22"/>
          <w:szCs w:val="22"/>
        </w:rPr>
        <w:t>quinze</w:t>
      </w:r>
      <w:r w:rsidR="00C8254E">
        <w:rPr>
          <w:rFonts w:ascii="Arial" w:hAnsi="Arial" w:cs="Arial"/>
          <w:bCs/>
          <w:sz w:val="22"/>
          <w:szCs w:val="22"/>
        </w:rPr>
        <w:t>) dias, contados a partir da solicitação formal da Prefeitura Municipal de São Domingos do Norte</w:t>
      </w:r>
      <w:r w:rsidR="004A2C28">
        <w:rPr>
          <w:rFonts w:ascii="Arial" w:hAnsi="Arial" w:cs="Arial"/>
          <w:bCs/>
          <w:sz w:val="22"/>
          <w:szCs w:val="22"/>
        </w:rPr>
        <w:t xml:space="preserve"> (Empenho ou documento equivalente).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7D4B47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D56EBD">
        <w:rPr>
          <w:rFonts w:ascii="Arial" w:hAnsi="Arial" w:cs="Arial"/>
          <w:bCs/>
          <w:sz w:val="22"/>
          <w:szCs w:val="22"/>
        </w:rPr>
        <w:t xml:space="preserve"> </w:t>
      </w:r>
      <w:r w:rsidR="00577895">
        <w:rPr>
          <w:rFonts w:ascii="Arial" w:hAnsi="Arial" w:cs="Arial"/>
          <w:bCs/>
          <w:sz w:val="22"/>
          <w:szCs w:val="22"/>
        </w:rPr>
        <w:t xml:space="preserve">O produto deverá ser entregue </w:t>
      </w:r>
      <w:r w:rsidR="00D07B4A">
        <w:rPr>
          <w:rFonts w:ascii="Arial" w:hAnsi="Arial" w:cs="Arial"/>
          <w:bCs/>
          <w:sz w:val="22"/>
          <w:szCs w:val="22"/>
        </w:rPr>
        <w:t xml:space="preserve">no horário de expediente </w:t>
      </w:r>
      <w:r w:rsidR="007D4B47">
        <w:rPr>
          <w:rFonts w:ascii="Arial" w:hAnsi="Arial" w:cs="Arial"/>
          <w:bCs/>
          <w:sz w:val="22"/>
          <w:szCs w:val="22"/>
        </w:rPr>
        <w:t>da Prefeitura Municipal, 07:30hrs às 11:30hrs e 12:30hrs às 16:30hrs -  localizada à Rodovia Gether Lopes de Farias – Bairro Emílio /Calegari.</w:t>
      </w:r>
    </w:p>
    <w:p w:rsidR="00321C63" w:rsidRDefault="00D07B4A" w:rsidP="00321C63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</w:t>
      </w: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58618A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2C103C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 w:rsidRPr="002C103C">
        <w:rPr>
          <w:rFonts w:ascii="Arial" w:hAnsi="Arial" w:cs="Arial"/>
          <w:bCs/>
          <w:sz w:val="22"/>
          <w:szCs w:val="22"/>
        </w:rPr>
        <w:t xml:space="preserve">, </w:t>
      </w:r>
      <w:r w:rsidR="0058618A" w:rsidRPr="002C103C">
        <w:rPr>
          <w:rFonts w:ascii="Arial" w:hAnsi="Arial" w:cs="Arial"/>
          <w:bCs/>
          <w:sz w:val="22"/>
          <w:szCs w:val="22"/>
        </w:rPr>
        <w:t>09</w:t>
      </w:r>
      <w:r w:rsidR="003435A4" w:rsidRPr="002C103C">
        <w:rPr>
          <w:rFonts w:ascii="Arial" w:hAnsi="Arial" w:cs="Arial"/>
          <w:bCs/>
          <w:sz w:val="22"/>
          <w:szCs w:val="22"/>
        </w:rPr>
        <w:t xml:space="preserve"> de </w:t>
      </w:r>
      <w:r w:rsidR="0058618A" w:rsidRPr="002C103C">
        <w:rPr>
          <w:rFonts w:ascii="Arial" w:hAnsi="Arial" w:cs="Arial"/>
          <w:bCs/>
          <w:sz w:val="22"/>
          <w:szCs w:val="22"/>
        </w:rPr>
        <w:t>Ma</w:t>
      </w:r>
      <w:r w:rsidR="002C103C">
        <w:rPr>
          <w:rFonts w:ascii="Arial" w:hAnsi="Arial" w:cs="Arial"/>
          <w:bCs/>
          <w:sz w:val="22"/>
          <w:szCs w:val="22"/>
        </w:rPr>
        <w:t>io</w:t>
      </w:r>
      <w:r w:rsidRPr="002C103C">
        <w:rPr>
          <w:rFonts w:ascii="Arial" w:hAnsi="Arial" w:cs="Arial"/>
          <w:bCs/>
          <w:sz w:val="22"/>
          <w:szCs w:val="22"/>
        </w:rPr>
        <w:t xml:space="preserve"> de 202</w:t>
      </w:r>
      <w:r w:rsidR="000326B1" w:rsidRPr="002C103C">
        <w:rPr>
          <w:rFonts w:ascii="Arial" w:hAnsi="Arial" w:cs="Arial"/>
          <w:bCs/>
          <w:sz w:val="22"/>
          <w:szCs w:val="22"/>
        </w:rPr>
        <w:t>2</w:t>
      </w:r>
      <w:r w:rsidRPr="002C103C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1451D1" w:rsidRDefault="00321C63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2C103C" w:rsidRDefault="002C103C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C103C" w:rsidRDefault="002C103C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C103C" w:rsidRDefault="002C103C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C103C" w:rsidRDefault="002C103C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C103C" w:rsidRDefault="002C103C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C103C" w:rsidRPr="0058618A" w:rsidRDefault="002C103C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2C103C">
        <w:rPr>
          <w:rFonts w:ascii="Arial" w:hAnsi="Arial" w:cs="Arial"/>
          <w:b/>
          <w:bCs/>
          <w:sz w:val="22"/>
          <w:szCs w:val="22"/>
        </w:rPr>
        <w:t>48.</w:t>
      </w:r>
      <w:r w:rsidRPr="002C103C">
        <w:rPr>
          <w:rFonts w:ascii="Arial" w:hAnsi="Arial" w:cs="Arial"/>
          <w:b/>
          <w:bCs/>
          <w:sz w:val="22"/>
          <w:szCs w:val="22"/>
        </w:rPr>
        <w:t>/202</w:t>
      </w:r>
      <w:r w:rsidR="001D5F98" w:rsidRPr="002C103C">
        <w:rPr>
          <w:rFonts w:ascii="Arial" w:hAnsi="Arial" w:cs="Arial"/>
          <w:b/>
          <w:bCs/>
          <w:sz w:val="22"/>
          <w:szCs w:val="22"/>
        </w:rPr>
        <w:t>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2C103C">
        <w:rPr>
          <w:rFonts w:ascii="Arial" w:hAnsi="Arial" w:cs="Arial"/>
          <w:b/>
          <w:bCs/>
          <w:sz w:val="22"/>
          <w:szCs w:val="22"/>
        </w:rPr>
        <w:t>2420</w:t>
      </w:r>
      <w:r w:rsidR="001451D1" w:rsidRPr="002C103C">
        <w:rPr>
          <w:rFonts w:ascii="Arial" w:hAnsi="Arial" w:cs="Arial"/>
          <w:b/>
          <w:bCs/>
          <w:sz w:val="22"/>
          <w:szCs w:val="22"/>
        </w:rPr>
        <w:t>/202</w:t>
      </w:r>
      <w:r w:rsidR="000326B1" w:rsidRPr="002C103C">
        <w:rPr>
          <w:rFonts w:ascii="Arial" w:hAnsi="Arial" w:cs="Arial"/>
          <w:b/>
          <w:bCs/>
          <w:sz w:val="22"/>
          <w:szCs w:val="22"/>
        </w:rPr>
        <w:t>2</w:t>
      </w:r>
      <w:r w:rsidR="001451D1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2C103C" w:rsidRPr="00D07B4A" w:rsidRDefault="002C103C" w:rsidP="002C103C">
      <w:pPr>
        <w:jc w:val="both"/>
        <w:rPr>
          <w:rFonts w:ascii="Arial" w:hAnsi="Arial" w:cs="Arial"/>
          <w:bCs/>
          <w:sz w:val="22"/>
          <w:szCs w:val="22"/>
        </w:rPr>
      </w:pPr>
      <w:r w:rsidRPr="00D07B4A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D07B4A">
        <w:rPr>
          <w:rFonts w:ascii="Arial" w:hAnsi="Arial" w:cs="Arial"/>
          <w:bCs/>
          <w:sz w:val="22"/>
          <w:szCs w:val="22"/>
        </w:rPr>
        <w:t xml:space="preserve">Contratação de empresa especializada no fornecimento </w:t>
      </w:r>
      <w:r>
        <w:rPr>
          <w:rFonts w:ascii="Arial" w:hAnsi="Arial" w:cs="Arial"/>
          <w:bCs/>
          <w:sz w:val="22"/>
          <w:szCs w:val="22"/>
        </w:rPr>
        <w:t>de pneus para Minicarregadeira L218 Bobcat, utilizada pela Secretaria Municipal de Obras e Serviços Urbanos.</w:t>
      </w:r>
    </w:p>
    <w:p w:rsidR="006B11C8" w:rsidRDefault="006B11C8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2C103C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C103C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2C103C">
        <w:rPr>
          <w:rFonts w:ascii="Arial" w:hAnsi="Arial" w:cs="Arial"/>
          <w:bCs/>
          <w:sz w:val="22"/>
          <w:szCs w:val="22"/>
        </w:rPr>
        <w:t xml:space="preserve"> </w:t>
      </w:r>
      <w:r w:rsidR="009B368E">
        <w:rPr>
          <w:rFonts w:ascii="Arial" w:hAnsi="Arial" w:cs="Arial"/>
          <w:bCs/>
          <w:sz w:val="22"/>
          <w:szCs w:val="22"/>
        </w:rPr>
        <w:t>AFRT – PEÇAS E ACESSÓRIOS AUTOMOTIVOS LTDA.</w:t>
      </w:r>
    </w:p>
    <w:p w:rsidR="00321C63" w:rsidRPr="002C103C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2C103C">
        <w:rPr>
          <w:rFonts w:ascii="Arial" w:hAnsi="Arial" w:cs="Arial"/>
          <w:b/>
          <w:sz w:val="22"/>
          <w:szCs w:val="22"/>
        </w:rPr>
        <w:t>Endereço:</w:t>
      </w:r>
      <w:r w:rsidR="00E7465F" w:rsidRPr="002C103C">
        <w:rPr>
          <w:rFonts w:ascii="Arial" w:hAnsi="Arial" w:cs="Arial"/>
          <w:sz w:val="22"/>
          <w:szCs w:val="22"/>
        </w:rPr>
        <w:t xml:space="preserve"> </w:t>
      </w:r>
      <w:r w:rsidR="009B368E">
        <w:rPr>
          <w:rFonts w:ascii="Arial" w:hAnsi="Arial" w:cs="Arial"/>
          <w:sz w:val="22"/>
          <w:szCs w:val="22"/>
        </w:rPr>
        <w:t>Rua Sete de Setembro, 54 – Centro – São Gabriel da Palha-ES</w:t>
      </w:r>
    </w:p>
    <w:p w:rsidR="00321C63" w:rsidRPr="002C103C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C103C">
        <w:rPr>
          <w:rFonts w:ascii="Arial" w:hAnsi="Arial" w:cs="Arial"/>
          <w:b/>
          <w:sz w:val="22"/>
          <w:szCs w:val="22"/>
        </w:rPr>
        <w:t>CNPJ</w:t>
      </w:r>
      <w:r w:rsidRPr="002C103C">
        <w:rPr>
          <w:rFonts w:ascii="Arial" w:hAnsi="Arial" w:cs="Arial"/>
          <w:sz w:val="22"/>
          <w:szCs w:val="22"/>
        </w:rPr>
        <w:t xml:space="preserve">: </w:t>
      </w:r>
      <w:r w:rsidR="009B368E">
        <w:rPr>
          <w:rFonts w:ascii="Arial" w:hAnsi="Arial" w:cs="Arial"/>
          <w:sz w:val="22"/>
          <w:szCs w:val="22"/>
        </w:rPr>
        <w:t>09.395.560/0001-67</w:t>
      </w:r>
      <w:r w:rsidR="007E57B5" w:rsidRPr="002C103C">
        <w:rPr>
          <w:rFonts w:ascii="Arial" w:hAnsi="Arial" w:cs="Arial"/>
          <w:sz w:val="22"/>
          <w:szCs w:val="22"/>
        </w:rPr>
        <w:t>.</w:t>
      </w:r>
    </w:p>
    <w:p w:rsidR="00321C63" w:rsidRPr="007E57B5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9B368E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7E57B5">
        <w:rPr>
          <w:rFonts w:ascii="Arial" w:hAnsi="Arial" w:cs="Arial"/>
          <w:bCs/>
          <w:sz w:val="22"/>
          <w:szCs w:val="22"/>
        </w:rPr>
        <w:t>nte</w:t>
      </w:r>
      <w:r w:rsidR="006B11C8" w:rsidRPr="007E57B5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92D8F" w:rsidRPr="007E57B5">
        <w:rPr>
          <w:rFonts w:ascii="Arial" w:hAnsi="Arial" w:cs="Arial"/>
          <w:bCs/>
          <w:sz w:val="22"/>
          <w:szCs w:val="22"/>
        </w:rPr>
        <w:t xml:space="preserve">em </w:t>
      </w:r>
      <w:r w:rsidR="00092D8F" w:rsidRPr="009B368E">
        <w:rPr>
          <w:rFonts w:ascii="Arial" w:hAnsi="Arial" w:cs="Arial"/>
          <w:bCs/>
          <w:sz w:val="22"/>
          <w:szCs w:val="22"/>
        </w:rPr>
        <w:t xml:space="preserve">R$ </w:t>
      </w:r>
      <w:r w:rsidR="009B368E">
        <w:rPr>
          <w:rFonts w:ascii="Arial" w:hAnsi="Arial" w:cs="Arial"/>
          <w:bCs/>
          <w:sz w:val="22"/>
          <w:szCs w:val="22"/>
        </w:rPr>
        <w:t>14.400,00</w:t>
      </w:r>
      <w:r w:rsidRPr="009B368E">
        <w:rPr>
          <w:rFonts w:ascii="Arial" w:hAnsi="Arial" w:cs="Arial"/>
          <w:bCs/>
          <w:sz w:val="22"/>
          <w:szCs w:val="22"/>
        </w:rPr>
        <w:t xml:space="preserve"> </w:t>
      </w:r>
      <w:r w:rsidR="007E57B5" w:rsidRPr="009B368E">
        <w:rPr>
          <w:rFonts w:ascii="Arial" w:hAnsi="Arial" w:cs="Arial"/>
          <w:bCs/>
          <w:sz w:val="22"/>
          <w:szCs w:val="22"/>
        </w:rPr>
        <w:t>(</w:t>
      </w:r>
      <w:r w:rsidR="009B368E">
        <w:rPr>
          <w:rFonts w:ascii="Arial" w:hAnsi="Arial" w:cs="Arial"/>
          <w:bCs/>
          <w:sz w:val="22"/>
          <w:szCs w:val="22"/>
        </w:rPr>
        <w:t>quatorze mil e quatrocentos</w:t>
      </w:r>
      <w:r w:rsidR="00E337F8" w:rsidRPr="009B368E">
        <w:rPr>
          <w:rFonts w:ascii="Arial" w:hAnsi="Arial" w:cs="Arial"/>
          <w:bCs/>
          <w:sz w:val="22"/>
          <w:szCs w:val="22"/>
        </w:rPr>
        <w:t xml:space="preserve"> </w:t>
      </w:r>
      <w:r w:rsidR="004218EB" w:rsidRPr="009B368E">
        <w:rPr>
          <w:rFonts w:ascii="Arial" w:hAnsi="Arial" w:cs="Arial"/>
          <w:bCs/>
          <w:sz w:val="22"/>
          <w:szCs w:val="22"/>
        </w:rPr>
        <w:t>reais</w:t>
      </w:r>
      <w:r w:rsidRPr="009B368E">
        <w:rPr>
          <w:rFonts w:ascii="Arial" w:hAnsi="Arial" w:cs="Arial"/>
          <w:bCs/>
          <w:sz w:val="22"/>
          <w:szCs w:val="22"/>
        </w:rPr>
        <w:t>).</w:t>
      </w: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B368E">
        <w:rPr>
          <w:rFonts w:ascii="Arial" w:hAnsi="Arial" w:cs="Arial"/>
          <w:b/>
          <w:bCs/>
          <w:sz w:val="22"/>
          <w:szCs w:val="22"/>
        </w:rPr>
        <w:t>Da Justificativa:</w:t>
      </w:r>
      <w:r w:rsidRPr="009B368E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</w:t>
      </w:r>
      <w:r w:rsidR="009B368E">
        <w:rPr>
          <w:rFonts w:ascii="Arial" w:hAnsi="Arial" w:cs="Arial"/>
          <w:bCs/>
          <w:sz w:val="22"/>
          <w:szCs w:val="22"/>
        </w:rPr>
        <w:t>ela aquisição imediata de pneus, com vistas a manutenção da minicarregadeira L218 – New Holland (bobcat). Trata-se de manutenção normal e rotineira, porém, cabe destacar o caráter de urgência desta contratação, visto que há diversas demandas a serem atendidas pela secretaria e que dependem do maquinário, entretanto, sem a reposição dos pneus não há condições de rodagem, comprometendo assim a prestação dos serviços públicos.</w:t>
      </w:r>
    </w:p>
    <w:p w:rsidR="009B368E" w:rsidRPr="005B703D" w:rsidRDefault="009B368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9B368E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9B368E">
        <w:rPr>
          <w:rFonts w:ascii="Arial" w:hAnsi="Arial" w:cs="Arial"/>
          <w:bCs/>
          <w:sz w:val="22"/>
          <w:szCs w:val="22"/>
        </w:rPr>
        <w:t>09 de maio de 2022.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53948" w:rsidRDefault="00253948" w:rsidP="00253948">
      <w:pPr>
        <w:ind w:right="18"/>
        <w:rPr>
          <w:rFonts w:ascii="Arial" w:hAnsi="Arial" w:cs="Arial"/>
          <w:bCs/>
          <w:sz w:val="22"/>
          <w:szCs w:val="22"/>
        </w:rPr>
      </w:pPr>
    </w:p>
    <w:p w:rsidR="00253948" w:rsidRDefault="00253948" w:rsidP="00253948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7D4B47" w:rsidRDefault="007D4B47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1A0786" w:rsidRPr="007D4B47">
        <w:rPr>
          <w:rFonts w:ascii="Arial" w:hAnsi="Arial" w:cs="Arial"/>
          <w:b/>
          <w:bCs/>
          <w:sz w:val="22"/>
          <w:szCs w:val="22"/>
        </w:rPr>
        <w:t xml:space="preserve">Nº </w:t>
      </w:r>
      <w:r w:rsidR="007D4B47">
        <w:rPr>
          <w:rFonts w:ascii="Arial" w:hAnsi="Arial" w:cs="Arial"/>
          <w:b/>
          <w:bCs/>
          <w:sz w:val="22"/>
          <w:szCs w:val="22"/>
        </w:rPr>
        <w:t>48</w:t>
      </w:r>
      <w:r w:rsidRPr="007D4B47">
        <w:rPr>
          <w:rFonts w:ascii="Arial" w:hAnsi="Arial" w:cs="Arial"/>
          <w:b/>
          <w:bCs/>
          <w:sz w:val="22"/>
          <w:szCs w:val="22"/>
        </w:rPr>
        <w:t>/202</w:t>
      </w:r>
      <w:r w:rsidR="001D5F98" w:rsidRPr="007D4B47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7D4B47">
        <w:rPr>
          <w:rFonts w:ascii="Arial" w:hAnsi="Arial" w:cs="Arial"/>
          <w:b/>
          <w:bCs/>
          <w:sz w:val="22"/>
          <w:szCs w:val="22"/>
        </w:rPr>
        <w:t>2420</w:t>
      </w:r>
      <w:r w:rsidR="00321C63" w:rsidRPr="007D4B47">
        <w:rPr>
          <w:rFonts w:ascii="Arial" w:hAnsi="Arial" w:cs="Arial"/>
          <w:b/>
          <w:bCs/>
          <w:sz w:val="22"/>
          <w:szCs w:val="22"/>
        </w:rPr>
        <w:t>/202</w:t>
      </w:r>
      <w:r w:rsidR="00805598" w:rsidRPr="007D4B47">
        <w:rPr>
          <w:rFonts w:ascii="Arial" w:hAnsi="Arial" w:cs="Arial"/>
          <w:b/>
          <w:bCs/>
          <w:sz w:val="22"/>
          <w:szCs w:val="22"/>
        </w:rPr>
        <w:t>2</w:t>
      </w:r>
      <w:r w:rsidR="00321C63">
        <w:rPr>
          <w:rFonts w:ascii="Arial" w:hAnsi="Arial" w:cs="Arial"/>
          <w:b/>
          <w:bCs/>
          <w:sz w:val="22"/>
          <w:szCs w:val="22"/>
        </w:rPr>
        <w:t>/PMSDN/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7D4B47">
        <w:rPr>
          <w:rFonts w:ascii="Arial" w:hAnsi="Arial" w:cs="Arial"/>
          <w:b/>
          <w:bCs/>
          <w:sz w:val="22"/>
          <w:szCs w:val="22"/>
        </w:rPr>
        <w:t>2420</w:t>
      </w:r>
      <w:r w:rsidR="00321C63" w:rsidRPr="007D4B47">
        <w:rPr>
          <w:rFonts w:ascii="Arial" w:hAnsi="Arial" w:cs="Arial"/>
          <w:b/>
          <w:bCs/>
          <w:sz w:val="22"/>
          <w:szCs w:val="22"/>
        </w:rPr>
        <w:t>/202</w:t>
      </w:r>
      <w:r w:rsidR="00805598" w:rsidRPr="007D4B47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7D4B47" w:rsidRPr="00D07B4A" w:rsidRDefault="007D4B47" w:rsidP="007D4B47">
      <w:pPr>
        <w:jc w:val="both"/>
        <w:rPr>
          <w:rFonts w:ascii="Arial" w:hAnsi="Arial" w:cs="Arial"/>
          <w:bCs/>
          <w:sz w:val="22"/>
          <w:szCs w:val="22"/>
        </w:rPr>
      </w:pPr>
      <w:r w:rsidRPr="00D07B4A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D07B4A">
        <w:rPr>
          <w:rFonts w:ascii="Arial" w:hAnsi="Arial" w:cs="Arial"/>
          <w:bCs/>
          <w:sz w:val="22"/>
          <w:szCs w:val="22"/>
        </w:rPr>
        <w:t xml:space="preserve">Contratação de empresa especializada no fornecimento </w:t>
      </w:r>
      <w:r>
        <w:rPr>
          <w:rFonts w:ascii="Arial" w:hAnsi="Arial" w:cs="Arial"/>
          <w:bCs/>
          <w:sz w:val="22"/>
          <w:szCs w:val="22"/>
        </w:rPr>
        <w:t>de pneus para Minicarregadeira L218 Bobcat, utilizada pela Secretaria Municipal de Obras e Serviços Urbanos.</w:t>
      </w:r>
    </w:p>
    <w:p w:rsidR="00B3248B" w:rsidRPr="00A85F23" w:rsidRDefault="00B3248B" w:rsidP="00B3248B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7D4B47" w:rsidRDefault="007D4B47" w:rsidP="007D4B47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 O prazo de entrega será no máximo 15 (quinze) dias, contados a partir da solicitação formal da Prefeitura Municipal de São Domingos do Norte (Empenho ou documento equivalente).</w:t>
      </w:r>
    </w:p>
    <w:p w:rsidR="00B3248B" w:rsidRPr="00A85F23" w:rsidRDefault="00B3248B" w:rsidP="00B3248B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253948" w:rsidRDefault="00253948" w:rsidP="00253948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 O produto deverá ser entregue no horário de expediente da Prefeitura Municipal, 07:30hrs às 11:30hrs e 12:30hrs às 16:30hrs -  localizada à Rodovia Gether Lopes de Farias – Bairro Emílio /Calegari.</w:t>
      </w:r>
    </w:p>
    <w:p w:rsidR="00805598" w:rsidRDefault="00253948" w:rsidP="0025394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253948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253948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321C63" w:rsidRPr="00253948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253948">
        <w:rPr>
          <w:rFonts w:ascii="Arial" w:hAnsi="Arial" w:cs="Arial"/>
          <w:bCs/>
          <w:sz w:val="22"/>
          <w:szCs w:val="22"/>
        </w:rPr>
        <w:t>Valor Unitário</w:t>
      </w:r>
      <w:r w:rsidR="0012036D" w:rsidRPr="00253948">
        <w:rPr>
          <w:rFonts w:ascii="Arial" w:hAnsi="Arial" w:cs="Arial"/>
          <w:bCs/>
          <w:sz w:val="22"/>
          <w:szCs w:val="22"/>
        </w:rPr>
        <w:t>: R$ 1</w:t>
      </w:r>
      <w:r w:rsidR="00253948">
        <w:rPr>
          <w:rFonts w:ascii="Arial" w:hAnsi="Arial" w:cs="Arial"/>
          <w:bCs/>
          <w:sz w:val="22"/>
          <w:szCs w:val="22"/>
        </w:rPr>
        <w:t>4.474,67</w:t>
      </w:r>
    </w:p>
    <w:p w:rsidR="00321C63" w:rsidRPr="00253948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253948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253948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321C63" w:rsidRPr="00253948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253948">
        <w:rPr>
          <w:rFonts w:ascii="Arial" w:hAnsi="Arial" w:cs="Arial"/>
          <w:bCs/>
          <w:sz w:val="22"/>
          <w:szCs w:val="22"/>
        </w:rPr>
        <w:t>Val</w:t>
      </w:r>
      <w:r w:rsidR="004218EB" w:rsidRPr="00253948">
        <w:rPr>
          <w:rFonts w:ascii="Arial" w:hAnsi="Arial" w:cs="Arial"/>
          <w:bCs/>
          <w:sz w:val="22"/>
          <w:szCs w:val="22"/>
        </w:rPr>
        <w:t>or Unitário:</w:t>
      </w:r>
      <w:r w:rsidR="0012036D" w:rsidRPr="00253948">
        <w:rPr>
          <w:rFonts w:ascii="Arial" w:hAnsi="Arial" w:cs="Arial"/>
          <w:bCs/>
          <w:sz w:val="22"/>
          <w:szCs w:val="22"/>
        </w:rPr>
        <w:t xml:space="preserve"> R$ 1</w:t>
      </w:r>
      <w:r w:rsidR="00253948">
        <w:rPr>
          <w:rFonts w:ascii="Arial" w:hAnsi="Arial" w:cs="Arial"/>
          <w:bCs/>
          <w:sz w:val="22"/>
          <w:szCs w:val="22"/>
        </w:rPr>
        <w:t>4.400,00</w:t>
      </w:r>
    </w:p>
    <w:p w:rsidR="00321C63" w:rsidRPr="00253948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01794" w:rsidRPr="00253948" w:rsidRDefault="00E7465F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B3248B" w:rsidRPr="00253948">
        <w:rPr>
          <w:rFonts w:ascii="Arial" w:hAnsi="Arial" w:cs="Arial"/>
          <w:bCs/>
          <w:sz w:val="22"/>
          <w:szCs w:val="22"/>
        </w:rPr>
        <w:t>09</w:t>
      </w:r>
      <w:r w:rsidR="009269CF" w:rsidRPr="00253948">
        <w:rPr>
          <w:rFonts w:ascii="Arial" w:hAnsi="Arial" w:cs="Arial"/>
          <w:bCs/>
          <w:sz w:val="22"/>
          <w:szCs w:val="22"/>
        </w:rPr>
        <w:t xml:space="preserve"> de </w:t>
      </w:r>
      <w:r w:rsidR="00B3248B" w:rsidRPr="00253948">
        <w:rPr>
          <w:rFonts w:ascii="Arial" w:hAnsi="Arial" w:cs="Arial"/>
          <w:bCs/>
          <w:sz w:val="22"/>
          <w:szCs w:val="22"/>
        </w:rPr>
        <w:t>Ma</w:t>
      </w:r>
      <w:r w:rsidR="00253948">
        <w:rPr>
          <w:rFonts w:ascii="Arial" w:hAnsi="Arial" w:cs="Arial"/>
          <w:bCs/>
          <w:sz w:val="22"/>
          <w:szCs w:val="22"/>
        </w:rPr>
        <w:t>io</w:t>
      </w:r>
      <w:r w:rsidR="00321C63" w:rsidRPr="00253948">
        <w:rPr>
          <w:rFonts w:ascii="Arial" w:hAnsi="Arial" w:cs="Arial"/>
          <w:bCs/>
          <w:sz w:val="22"/>
          <w:szCs w:val="22"/>
        </w:rPr>
        <w:t xml:space="preserve"> de 202</w:t>
      </w:r>
      <w:r w:rsidR="00591562" w:rsidRPr="00253948">
        <w:rPr>
          <w:rFonts w:ascii="Arial" w:hAnsi="Arial" w:cs="Arial"/>
          <w:bCs/>
          <w:sz w:val="22"/>
          <w:szCs w:val="22"/>
        </w:rPr>
        <w:t>2</w:t>
      </w:r>
      <w:r w:rsidR="00321C63" w:rsidRPr="00253948">
        <w:rPr>
          <w:rFonts w:ascii="Arial" w:hAnsi="Arial" w:cs="Arial"/>
          <w:bCs/>
          <w:sz w:val="22"/>
          <w:szCs w:val="22"/>
        </w:rPr>
        <w:t>.</w:t>
      </w:r>
    </w:p>
    <w:p w:rsidR="00B3248B" w:rsidRDefault="00B3248B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D5BAC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253948" w:rsidRDefault="00253948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253948" w:rsidRPr="005B703D" w:rsidRDefault="00253948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C0198C" w:rsidRPr="00253948">
        <w:rPr>
          <w:rFonts w:ascii="Arial" w:hAnsi="Arial" w:cs="Arial"/>
          <w:b/>
          <w:bCs/>
          <w:sz w:val="22"/>
          <w:szCs w:val="22"/>
        </w:rPr>
        <w:t xml:space="preserve">Nº </w:t>
      </w:r>
      <w:r w:rsidR="00253948">
        <w:rPr>
          <w:rFonts w:ascii="Arial" w:hAnsi="Arial" w:cs="Arial"/>
          <w:b/>
          <w:bCs/>
          <w:sz w:val="22"/>
          <w:szCs w:val="22"/>
        </w:rPr>
        <w:t>48</w:t>
      </w:r>
      <w:r w:rsidRPr="00253948">
        <w:rPr>
          <w:rFonts w:ascii="Arial" w:hAnsi="Arial" w:cs="Arial"/>
          <w:b/>
          <w:bCs/>
          <w:sz w:val="22"/>
          <w:szCs w:val="22"/>
        </w:rPr>
        <w:t>/202</w:t>
      </w:r>
      <w:r w:rsidR="001D5F98" w:rsidRPr="00253948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 xml:space="preserve">PROCESSO Nº </w:t>
      </w:r>
      <w:r w:rsidR="00253948">
        <w:rPr>
          <w:rFonts w:ascii="Arial" w:hAnsi="Arial" w:cs="Arial"/>
          <w:b/>
          <w:bCs/>
          <w:sz w:val="22"/>
          <w:szCs w:val="22"/>
        </w:rPr>
        <w:t>2420/</w:t>
      </w:r>
      <w:r w:rsidR="005633C7">
        <w:rPr>
          <w:rFonts w:ascii="Arial" w:hAnsi="Arial" w:cs="Arial"/>
          <w:b/>
          <w:bCs/>
          <w:sz w:val="22"/>
          <w:szCs w:val="22"/>
        </w:rPr>
        <w:t>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253948" w:rsidRPr="002C103C" w:rsidRDefault="00253948" w:rsidP="00253948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C103C">
        <w:rPr>
          <w:rFonts w:ascii="Arial" w:hAnsi="Arial" w:cs="Arial"/>
          <w:b/>
          <w:bCs/>
          <w:sz w:val="22"/>
          <w:szCs w:val="22"/>
        </w:rPr>
        <w:t>Razão Social:</w:t>
      </w:r>
      <w:r w:rsidRPr="002C103C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AFRT – PEÇAS E ACESSÓRIOS AUTOMOTIVOS LTDA.</w:t>
      </w:r>
    </w:p>
    <w:p w:rsidR="00253948" w:rsidRPr="002C103C" w:rsidRDefault="00253948" w:rsidP="00253948">
      <w:pPr>
        <w:ind w:right="18"/>
        <w:jc w:val="both"/>
        <w:rPr>
          <w:rFonts w:ascii="Arial" w:hAnsi="Arial" w:cs="Arial"/>
          <w:sz w:val="22"/>
          <w:szCs w:val="22"/>
        </w:rPr>
      </w:pPr>
      <w:r w:rsidRPr="002C103C">
        <w:rPr>
          <w:rFonts w:ascii="Arial" w:hAnsi="Arial" w:cs="Arial"/>
          <w:b/>
          <w:sz w:val="22"/>
          <w:szCs w:val="22"/>
        </w:rPr>
        <w:t>Endereço:</w:t>
      </w:r>
      <w:r w:rsidRPr="002C103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Rua Sete de Setembro, 54 – Centro – São Gabriel da Palha-ES</w:t>
      </w:r>
    </w:p>
    <w:p w:rsidR="00253948" w:rsidRPr="002C103C" w:rsidRDefault="00253948" w:rsidP="00253948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C103C">
        <w:rPr>
          <w:rFonts w:ascii="Arial" w:hAnsi="Arial" w:cs="Arial"/>
          <w:b/>
          <w:sz w:val="22"/>
          <w:szCs w:val="22"/>
        </w:rPr>
        <w:t>CNPJ</w:t>
      </w:r>
      <w:r w:rsidRPr="002C103C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09.395.560/0001-67</w:t>
      </w:r>
      <w:r w:rsidRPr="002C103C">
        <w:rPr>
          <w:rFonts w:ascii="Arial" w:hAnsi="Arial" w:cs="Arial"/>
          <w:sz w:val="22"/>
          <w:szCs w:val="22"/>
        </w:rPr>
        <w:t>.</w:t>
      </w:r>
    </w:p>
    <w:p w:rsidR="00244552" w:rsidRDefault="00244552" w:rsidP="00244552">
      <w:pPr>
        <w:jc w:val="both"/>
        <w:rPr>
          <w:rFonts w:ascii="Arial" w:hAnsi="Arial" w:cs="Arial"/>
          <w:bCs/>
          <w:sz w:val="22"/>
          <w:szCs w:val="22"/>
        </w:rPr>
      </w:pPr>
    </w:p>
    <w:p w:rsidR="00253948" w:rsidRDefault="00253948" w:rsidP="00253948">
      <w:pPr>
        <w:jc w:val="both"/>
        <w:rPr>
          <w:rFonts w:ascii="Arial" w:hAnsi="Arial" w:cs="Arial"/>
          <w:bCs/>
          <w:sz w:val="22"/>
          <w:szCs w:val="22"/>
        </w:rPr>
      </w:pPr>
      <w:r w:rsidRPr="00D07B4A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D07B4A">
        <w:rPr>
          <w:rFonts w:ascii="Arial" w:hAnsi="Arial" w:cs="Arial"/>
          <w:bCs/>
          <w:sz w:val="22"/>
          <w:szCs w:val="22"/>
        </w:rPr>
        <w:t xml:space="preserve">Contratação de empresa especializada no fornecimento </w:t>
      </w:r>
      <w:r>
        <w:rPr>
          <w:rFonts w:ascii="Arial" w:hAnsi="Arial" w:cs="Arial"/>
          <w:bCs/>
          <w:sz w:val="22"/>
          <w:szCs w:val="22"/>
        </w:rPr>
        <w:t>de pneus para Minicarregadeira L218 Bobcat, utilizada pela Secretaria Municipal de Obras e Serviços Urbanos.</w:t>
      </w:r>
    </w:p>
    <w:p w:rsidR="00253948" w:rsidRPr="00D07B4A" w:rsidRDefault="00253948" w:rsidP="00253948">
      <w:pPr>
        <w:jc w:val="both"/>
        <w:rPr>
          <w:rFonts w:ascii="Arial" w:hAnsi="Arial" w:cs="Arial"/>
          <w:bCs/>
          <w:sz w:val="22"/>
          <w:szCs w:val="22"/>
        </w:rPr>
      </w:pPr>
    </w:p>
    <w:p w:rsidR="00253948" w:rsidRDefault="00253948" w:rsidP="00253948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 O prazo de entrega será no máximo 15 (quinze) dias, contados a partir da solicitação formal da Prefeitura Municipal de São Domingos do Norte (Empenho ou documento equivalente).</w:t>
      </w:r>
    </w:p>
    <w:p w:rsidR="00B3248B" w:rsidRPr="00A85F23" w:rsidRDefault="00B3248B" w:rsidP="00B3248B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253948" w:rsidRDefault="00253948" w:rsidP="00253948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 O produto deverá ser entregue no horário de expediente da Prefeitura Municipal, 07:30hrs às 11:30hrs e 12:30hrs às 16:30hrs -  localizada à Rodovia Gether Lopes de Farias – Bairro Emílio /Calegari.</w:t>
      </w:r>
    </w:p>
    <w:p w:rsidR="00591562" w:rsidRDefault="00253948" w:rsidP="00321C63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</w:t>
      </w:r>
    </w:p>
    <w:p w:rsidR="00591562" w:rsidRDefault="00321C63" w:rsidP="00B3248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B3248B">
        <w:rPr>
          <w:rFonts w:ascii="Arial" w:hAnsi="Arial" w:cs="Arial"/>
          <w:bCs/>
          <w:sz w:val="22"/>
          <w:szCs w:val="22"/>
        </w:rPr>
        <w:t xml:space="preserve">R$ </w:t>
      </w:r>
      <w:r w:rsidR="00253948">
        <w:rPr>
          <w:rFonts w:ascii="Arial" w:hAnsi="Arial" w:cs="Arial"/>
          <w:bCs/>
          <w:sz w:val="22"/>
          <w:szCs w:val="22"/>
        </w:rPr>
        <w:t>14.400,00</w:t>
      </w:r>
      <w:r w:rsidR="00762A25" w:rsidRPr="00B3248B">
        <w:rPr>
          <w:rFonts w:ascii="Arial" w:hAnsi="Arial" w:cs="Arial"/>
          <w:bCs/>
          <w:sz w:val="22"/>
          <w:szCs w:val="22"/>
        </w:rPr>
        <w:t>(</w:t>
      </w:r>
      <w:r w:rsidR="00253948">
        <w:rPr>
          <w:rFonts w:ascii="Arial" w:hAnsi="Arial" w:cs="Arial"/>
          <w:bCs/>
          <w:sz w:val="22"/>
          <w:szCs w:val="22"/>
        </w:rPr>
        <w:t>quatorze mil e quatrocentos</w:t>
      </w:r>
      <w:r w:rsidR="00B3248B">
        <w:rPr>
          <w:rFonts w:ascii="Arial" w:hAnsi="Arial" w:cs="Arial"/>
          <w:bCs/>
          <w:sz w:val="22"/>
          <w:szCs w:val="22"/>
        </w:rPr>
        <w:t xml:space="preserve"> 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reais), </w:t>
      </w:r>
      <w:r w:rsidRPr="00B3248B">
        <w:rPr>
          <w:rFonts w:ascii="Arial" w:hAnsi="Arial" w:cs="Arial"/>
          <w:bCs/>
          <w:sz w:val="22"/>
          <w:szCs w:val="22"/>
        </w:rPr>
        <w:t>proposto pelo representante legal da empresa.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5633C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253948">
        <w:rPr>
          <w:rFonts w:ascii="Arial" w:hAnsi="Arial" w:cs="Arial"/>
          <w:bCs/>
          <w:sz w:val="22"/>
          <w:szCs w:val="22"/>
        </w:rPr>
        <w:t>09 de maio de 2022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591562" w:rsidRDefault="00591562" w:rsidP="00B3248B">
      <w:pPr>
        <w:ind w:right="18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B3248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</w:t>
      </w: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/>
    <w:p w:rsidR="00321C63" w:rsidRDefault="00321C63" w:rsidP="00321C63"/>
    <w:p w:rsidR="00321C63" w:rsidRDefault="00321C63" w:rsidP="00321C63"/>
    <w:p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AE6A5C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EA3" w:rsidRDefault="008D1EA3" w:rsidP="00F94A79">
      <w:r>
        <w:separator/>
      </w:r>
    </w:p>
  </w:endnote>
  <w:endnote w:type="continuationSeparator" w:id="0">
    <w:p w:rsidR="008D1EA3" w:rsidRDefault="008D1EA3" w:rsidP="00F94A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EA3" w:rsidRDefault="008D1EA3" w:rsidP="00F94A79">
      <w:r>
        <w:separator/>
      </w:r>
    </w:p>
  </w:footnote>
  <w:footnote w:type="continuationSeparator" w:id="0">
    <w:p w:rsidR="008D1EA3" w:rsidRDefault="008D1EA3" w:rsidP="00F94A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30A" w:rsidRDefault="008D1EA3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8D1EA3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321C63"/>
    <w:rsid w:val="000016F6"/>
    <w:rsid w:val="00016280"/>
    <w:rsid w:val="00017828"/>
    <w:rsid w:val="00022297"/>
    <w:rsid w:val="000247B7"/>
    <w:rsid w:val="000326B1"/>
    <w:rsid w:val="0004009B"/>
    <w:rsid w:val="0004115C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4D39"/>
    <w:rsid w:val="000E5360"/>
    <w:rsid w:val="000F23A9"/>
    <w:rsid w:val="001101A9"/>
    <w:rsid w:val="00114911"/>
    <w:rsid w:val="0012036D"/>
    <w:rsid w:val="00124147"/>
    <w:rsid w:val="0012530B"/>
    <w:rsid w:val="001451D1"/>
    <w:rsid w:val="00160F06"/>
    <w:rsid w:val="001725D3"/>
    <w:rsid w:val="0018288D"/>
    <w:rsid w:val="001A0786"/>
    <w:rsid w:val="001D1F45"/>
    <w:rsid w:val="001D568B"/>
    <w:rsid w:val="001D5F98"/>
    <w:rsid w:val="001F3C2D"/>
    <w:rsid w:val="002018A1"/>
    <w:rsid w:val="002159CC"/>
    <w:rsid w:val="00224A64"/>
    <w:rsid w:val="00231719"/>
    <w:rsid w:val="0024302B"/>
    <w:rsid w:val="00244552"/>
    <w:rsid w:val="00245591"/>
    <w:rsid w:val="00251128"/>
    <w:rsid w:val="0025131E"/>
    <w:rsid w:val="00253948"/>
    <w:rsid w:val="002737F5"/>
    <w:rsid w:val="002C103C"/>
    <w:rsid w:val="002C450A"/>
    <w:rsid w:val="002F15FA"/>
    <w:rsid w:val="00321C63"/>
    <w:rsid w:val="0033179A"/>
    <w:rsid w:val="00331CD9"/>
    <w:rsid w:val="003435A4"/>
    <w:rsid w:val="0036379B"/>
    <w:rsid w:val="00366680"/>
    <w:rsid w:val="003723D2"/>
    <w:rsid w:val="00390C2E"/>
    <w:rsid w:val="003B386A"/>
    <w:rsid w:val="003C1080"/>
    <w:rsid w:val="003D6070"/>
    <w:rsid w:val="003E2C74"/>
    <w:rsid w:val="003E329E"/>
    <w:rsid w:val="003F2B33"/>
    <w:rsid w:val="004218EB"/>
    <w:rsid w:val="00432FFC"/>
    <w:rsid w:val="00434838"/>
    <w:rsid w:val="00480991"/>
    <w:rsid w:val="004A0BCD"/>
    <w:rsid w:val="004A2C28"/>
    <w:rsid w:val="004B64E3"/>
    <w:rsid w:val="004D239E"/>
    <w:rsid w:val="004D2D71"/>
    <w:rsid w:val="004D5BAC"/>
    <w:rsid w:val="004E2166"/>
    <w:rsid w:val="004E25D9"/>
    <w:rsid w:val="004E4827"/>
    <w:rsid w:val="00515A4B"/>
    <w:rsid w:val="0052221C"/>
    <w:rsid w:val="00543D59"/>
    <w:rsid w:val="005633C7"/>
    <w:rsid w:val="005751F0"/>
    <w:rsid w:val="00575FC8"/>
    <w:rsid w:val="00577895"/>
    <w:rsid w:val="0058618A"/>
    <w:rsid w:val="00591562"/>
    <w:rsid w:val="005A61D1"/>
    <w:rsid w:val="005B2A56"/>
    <w:rsid w:val="005E0447"/>
    <w:rsid w:val="0060206A"/>
    <w:rsid w:val="00615BEA"/>
    <w:rsid w:val="00635272"/>
    <w:rsid w:val="00644010"/>
    <w:rsid w:val="00686E91"/>
    <w:rsid w:val="006B11C8"/>
    <w:rsid w:val="006B7C43"/>
    <w:rsid w:val="006D4053"/>
    <w:rsid w:val="006E5414"/>
    <w:rsid w:val="0071208F"/>
    <w:rsid w:val="00734B65"/>
    <w:rsid w:val="0074372A"/>
    <w:rsid w:val="007513E5"/>
    <w:rsid w:val="007532B9"/>
    <w:rsid w:val="00762A25"/>
    <w:rsid w:val="007A307C"/>
    <w:rsid w:val="007B0342"/>
    <w:rsid w:val="007B360F"/>
    <w:rsid w:val="007C4320"/>
    <w:rsid w:val="007D4B47"/>
    <w:rsid w:val="007D568A"/>
    <w:rsid w:val="007D7CD0"/>
    <w:rsid w:val="007E57B5"/>
    <w:rsid w:val="007E6D8C"/>
    <w:rsid w:val="00803ED9"/>
    <w:rsid w:val="00805598"/>
    <w:rsid w:val="00806259"/>
    <w:rsid w:val="00814E53"/>
    <w:rsid w:val="0081519C"/>
    <w:rsid w:val="00817282"/>
    <w:rsid w:val="00827510"/>
    <w:rsid w:val="0088516A"/>
    <w:rsid w:val="008A24CE"/>
    <w:rsid w:val="008C01BD"/>
    <w:rsid w:val="008D1EA3"/>
    <w:rsid w:val="008D51F7"/>
    <w:rsid w:val="008E0F8F"/>
    <w:rsid w:val="00913554"/>
    <w:rsid w:val="00916C8C"/>
    <w:rsid w:val="009269CF"/>
    <w:rsid w:val="00934309"/>
    <w:rsid w:val="00941780"/>
    <w:rsid w:val="0096685B"/>
    <w:rsid w:val="00974936"/>
    <w:rsid w:val="00976F4E"/>
    <w:rsid w:val="00991C6F"/>
    <w:rsid w:val="009B368E"/>
    <w:rsid w:val="009C3FCC"/>
    <w:rsid w:val="009D28D1"/>
    <w:rsid w:val="009D46AF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7B29"/>
    <w:rsid w:val="00A85F23"/>
    <w:rsid w:val="00AB0CCA"/>
    <w:rsid w:val="00AD2E82"/>
    <w:rsid w:val="00AD6FCD"/>
    <w:rsid w:val="00AE6A5C"/>
    <w:rsid w:val="00B218EE"/>
    <w:rsid w:val="00B3248B"/>
    <w:rsid w:val="00B37815"/>
    <w:rsid w:val="00B40FEA"/>
    <w:rsid w:val="00B471A5"/>
    <w:rsid w:val="00B4776A"/>
    <w:rsid w:val="00B54374"/>
    <w:rsid w:val="00B7729E"/>
    <w:rsid w:val="00B8576D"/>
    <w:rsid w:val="00B85D7D"/>
    <w:rsid w:val="00BA5A5E"/>
    <w:rsid w:val="00BA6C32"/>
    <w:rsid w:val="00BD0260"/>
    <w:rsid w:val="00C0198C"/>
    <w:rsid w:val="00C22480"/>
    <w:rsid w:val="00C8254E"/>
    <w:rsid w:val="00C872AD"/>
    <w:rsid w:val="00CA5C8E"/>
    <w:rsid w:val="00CC4BF3"/>
    <w:rsid w:val="00CD39B7"/>
    <w:rsid w:val="00CF2BF8"/>
    <w:rsid w:val="00D042BB"/>
    <w:rsid w:val="00D07B4A"/>
    <w:rsid w:val="00D2512D"/>
    <w:rsid w:val="00D25843"/>
    <w:rsid w:val="00D56EBD"/>
    <w:rsid w:val="00D63890"/>
    <w:rsid w:val="00D677C1"/>
    <w:rsid w:val="00DA11DC"/>
    <w:rsid w:val="00DC3C5D"/>
    <w:rsid w:val="00DD2E16"/>
    <w:rsid w:val="00DE05BA"/>
    <w:rsid w:val="00DF7F45"/>
    <w:rsid w:val="00E337F8"/>
    <w:rsid w:val="00E602FC"/>
    <w:rsid w:val="00E7465F"/>
    <w:rsid w:val="00E90780"/>
    <w:rsid w:val="00EB39D7"/>
    <w:rsid w:val="00EB5300"/>
    <w:rsid w:val="00EB573C"/>
    <w:rsid w:val="00EF3F28"/>
    <w:rsid w:val="00F040B4"/>
    <w:rsid w:val="00F05FF5"/>
    <w:rsid w:val="00F15E6E"/>
    <w:rsid w:val="00F45AA1"/>
    <w:rsid w:val="00F50FD6"/>
    <w:rsid w:val="00F73340"/>
    <w:rsid w:val="00F73FB7"/>
    <w:rsid w:val="00F7634E"/>
    <w:rsid w:val="00F94A79"/>
    <w:rsid w:val="00FA3B44"/>
    <w:rsid w:val="00FA51AF"/>
    <w:rsid w:val="00FB0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6A17BB-4EDA-428C-925F-CADC50081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7</Pages>
  <Words>1005</Words>
  <Characters>5431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Compras03</cp:lastModifiedBy>
  <cp:revision>187</cp:revision>
  <cp:lastPrinted>2021-05-05T17:10:00Z</cp:lastPrinted>
  <dcterms:created xsi:type="dcterms:W3CDTF">2021-04-27T19:29:00Z</dcterms:created>
  <dcterms:modified xsi:type="dcterms:W3CDTF">2022-05-10T16:13:00Z</dcterms:modified>
</cp:coreProperties>
</file>