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BF4D24">
        <w:rPr>
          <w:sz w:val="22"/>
          <w:szCs w:val="22"/>
        </w:rPr>
        <w:t>2570/2022/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BF4D24">
        <w:rPr>
          <w:rFonts w:ascii="Arial" w:hAnsi="Arial" w:cs="Arial"/>
          <w:bCs/>
          <w:sz w:val="22"/>
          <w:szCs w:val="22"/>
        </w:rPr>
        <w:t>03 de maio</w:t>
      </w:r>
      <w:r w:rsidR="00ED6C40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BF4D24">
        <w:rPr>
          <w:rFonts w:ascii="Arial" w:hAnsi="Arial" w:cs="Arial"/>
          <w:bCs/>
          <w:sz w:val="22"/>
          <w:szCs w:val="22"/>
        </w:rPr>
        <w:t>03 de maio</w:t>
      </w:r>
      <w:r w:rsidR="00ED6C40">
        <w:rPr>
          <w:rFonts w:ascii="Arial" w:hAnsi="Arial" w:cs="Arial"/>
          <w:bCs/>
          <w:sz w:val="22"/>
          <w:szCs w:val="22"/>
        </w:rPr>
        <w:t xml:space="preserve"> de 2022.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BF4D24">
        <w:rPr>
          <w:rFonts w:ascii="Arial" w:hAnsi="Arial" w:cs="Arial"/>
          <w:b/>
          <w:bCs/>
          <w:sz w:val="22"/>
          <w:szCs w:val="22"/>
        </w:rPr>
        <w:t>17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BF4D24">
        <w:rPr>
          <w:rFonts w:ascii="Arial" w:hAnsi="Arial" w:cs="Arial"/>
          <w:sz w:val="22"/>
          <w:szCs w:val="22"/>
        </w:rPr>
        <w:t>2570/2022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F8400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4D3F69">
        <w:rPr>
          <w:rFonts w:ascii="Arial" w:hAnsi="Arial" w:cs="Arial"/>
          <w:bCs/>
          <w:sz w:val="22"/>
          <w:szCs w:val="22"/>
        </w:rPr>
        <w:t xml:space="preserve"> </w:t>
      </w:r>
      <w:r w:rsidR="00BF4D24">
        <w:rPr>
          <w:rFonts w:ascii="Arial" w:hAnsi="Arial" w:cs="Arial"/>
          <w:sz w:val="22"/>
          <w:szCs w:val="22"/>
        </w:rPr>
        <w:t xml:space="preserve">Considerando a decisão Judicial do Processo: 2022.0002.4338-41, </w:t>
      </w:r>
      <w:r w:rsidR="00BF4D24">
        <w:rPr>
          <w:rFonts w:ascii="Arial" w:hAnsi="Arial" w:cs="Arial"/>
          <w:bCs/>
          <w:sz w:val="22"/>
          <w:szCs w:val="22"/>
        </w:rPr>
        <w:t>onde trata-se de pedido de tutela de urgência para o fornecimento do medicamento PONDERA COMPRIMIDO 40MG  para a paciente LAVINIA FAVERO GOMES DE BRITO, com o total de 01 (uma) caixa com 20 (vinte) comprimidos da referida medicação.</w:t>
      </w:r>
    </w:p>
    <w:p w:rsidR="00BF4D24" w:rsidRPr="006604C1" w:rsidRDefault="00BF4D24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33074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 w:rsidRPr="006604C1">
        <w:rPr>
          <w:rFonts w:ascii="Arial" w:hAnsi="Arial" w:cs="Arial"/>
          <w:bCs/>
          <w:sz w:val="22"/>
          <w:szCs w:val="22"/>
        </w:rPr>
        <w:t>:</w:t>
      </w:r>
      <w:r w:rsidR="00FA175B">
        <w:rPr>
          <w:rFonts w:ascii="Arial" w:hAnsi="Arial" w:cs="Arial"/>
          <w:bCs/>
          <w:sz w:val="22"/>
          <w:szCs w:val="22"/>
        </w:rPr>
        <w:t xml:space="preserve"> Urgente</w:t>
      </w:r>
      <w:r w:rsidR="00165010">
        <w:rPr>
          <w:rFonts w:ascii="Arial" w:hAnsi="Arial" w:cs="Arial"/>
          <w:bCs/>
          <w:sz w:val="22"/>
          <w:szCs w:val="22"/>
        </w:rPr>
        <w:t xml:space="preserve"> </w:t>
      </w:r>
      <w:r w:rsidR="00F84003">
        <w:rPr>
          <w:rFonts w:ascii="Arial" w:hAnsi="Arial" w:cs="Arial"/>
          <w:bCs/>
          <w:sz w:val="22"/>
          <w:szCs w:val="22"/>
        </w:rPr>
        <w:t>.</w:t>
      </w:r>
    </w:p>
    <w:p w:rsidR="00F84003" w:rsidRPr="006604C1" w:rsidRDefault="00F8400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F22B6C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F84003">
        <w:rPr>
          <w:rFonts w:ascii="Arial" w:hAnsi="Arial" w:cs="Arial"/>
          <w:bCs/>
          <w:sz w:val="22"/>
          <w:szCs w:val="22"/>
        </w:rPr>
        <w:t xml:space="preserve"> Será n</w:t>
      </w:r>
      <w:r w:rsidR="0020663A">
        <w:rPr>
          <w:rFonts w:ascii="Arial" w:hAnsi="Arial" w:cs="Arial"/>
          <w:bCs/>
          <w:sz w:val="22"/>
          <w:szCs w:val="22"/>
        </w:rPr>
        <w:t>a Secretaria Municipal de Saúde - F</w:t>
      </w:r>
      <w:r w:rsidR="00165010">
        <w:rPr>
          <w:rFonts w:ascii="Arial" w:hAnsi="Arial" w:cs="Arial"/>
          <w:bCs/>
          <w:sz w:val="22"/>
          <w:szCs w:val="22"/>
        </w:rPr>
        <w:t xml:space="preserve">armácia </w:t>
      </w:r>
      <w:r w:rsidR="0020663A">
        <w:rPr>
          <w:rFonts w:ascii="Arial" w:hAnsi="Arial" w:cs="Arial"/>
          <w:bCs/>
          <w:sz w:val="22"/>
          <w:szCs w:val="22"/>
        </w:rPr>
        <w:t>M</w:t>
      </w:r>
      <w:r w:rsidR="00165010">
        <w:rPr>
          <w:rFonts w:ascii="Arial" w:hAnsi="Arial" w:cs="Arial"/>
          <w:bCs/>
          <w:sz w:val="22"/>
          <w:szCs w:val="22"/>
        </w:rPr>
        <w:t>unicipal,</w:t>
      </w:r>
      <w:r w:rsidR="00F84003">
        <w:rPr>
          <w:rFonts w:ascii="Arial" w:hAnsi="Arial" w:cs="Arial"/>
          <w:bCs/>
          <w:sz w:val="22"/>
          <w:szCs w:val="22"/>
        </w:rPr>
        <w:t xml:space="preserve"> situada na Travessa Valeriano Pagani – Centro – São Domingos do Norte-ES</w:t>
      </w:r>
    </w:p>
    <w:p w:rsidR="004D3F69" w:rsidRDefault="004D3F69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A2333" w:rsidRDefault="003A233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FA175B">
        <w:rPr>
          <w:rFonts w:ascii="Arial" w:hAnsi="Arial" w:cs="Arial"/>
          <w:bCs/>
          <w:sz w:val="22"/>
          <w:szCs w:val="22"/>
        </w:rPr>
        <w:t>03 de maio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FA175B">
        <w:rPr>
          <w:rFonts w:ascii="Arial" w:hAnsi="Arial" w:cs="Arial"/>
          <w:b/>
          <w:bCs/>
          <w:sz w:val="22"/>
          <w:szCs w:val="22"/>
        </w:rPr>
        <w:t>17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FA175B">
        <w:rPr>
          <w:rFonts w:ascii="Arial" w:hAnsi="Arial" w:cs="Arial"/>
          <w:b/>
          <w:bCs/>
          <w:sz w:val="22"/>
          <w:szCs w:val="22"/>
        </w:rPr>
        <w:t>2570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FA175B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Considerando a decisão Judicial do Processo: 2022.0002.4338-41, </w:t>
      </w:r>
      <w:r>
        <w:rPr>
          <w:rFonts w:ascii="Arial" w:hAnsi="Arial" w:cs="Arial"/>
          <w:bCs/>
          <w:sz w:val="22"/>
          <w:szCs w:val="22"/>
        </w:rPr>
        <w:t>onde trata-se de pedido de tutela de urgência para o fornecimento do medicamento PONDERA COMPRIMIDO 40MG  para a paciente LAVINIA FAVERO GOMES DE BRITO, com o total de 01 (uma) caixa com 20 (vinte) comprimidos da referida medicação.</w:t>
      </w:r>
    </w:p>
    <w:p w:rsidR="00FA175B" w:rsidRPr="006604C1" w:rsidRDefault="00FA175B" w:rsidP="00FA175B">
      <w:pPr>
        <w:jc w:val="both"/>
        <w:rPr>
          <w:rFonts w:ascii="Arial" w:hAnsi="Arial" w:cs="Arial"/>
          <w:bCs/>
          <w:sz w:val="22"/>
          <w:szCs w:val="22"/>
        </w:rPr>
      </w:pPr>
    </w:p>
    <w:p w:rsidR="00110D7E" w:rsidRDefault="00110D7E" w:rsidP="00110D7E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973B20">
        <w:rPr>
          <w:rFonts w:ascii="Arial" w:hAnsi="Arial" w:cs="Arial"/>
          <w:bCs/>
          <w:sz w:val="22"/>
          <w:szCs w:val="22"/>
        </w:rPr>
        <w:t xml:space="preserve"> </w:t>
      </w:r>
      <w:r w:rsidR="00165010">
        <w:rPr>
          <w:rFonts w:ascii="Arial" w:hAnsi="Arial" w:cs="Arial"/>
          <w:bCs/>
          <w:sz w:val="22"/>
          <w:szCs w:val="22"/>
        </w:rPr>
        <w:t>FARMACIA FARMABEM LTDA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="00E7465F" w:rsidRPr="00973B20">
        <w:rPr>
          <w:rFonts w:ascii="Arial" w:hAnsi="Arial" w:cs="Arial"/>
          <w:sz w:val="22"/>
          <w:szCs w:val="22"/>
        </w:rPr>
        <w:t xml:space="preserve"> </w:t>
      </w:r>
      <w:r w:rsidR="00165010">
        <w:rPr>
          <w:rFonts w:ascii="Arial" w:hAnsi="Arial" w:cs="Arial"/>
          <w:sz w:val="22"/>
          <w:szCs w:val="22"/>
        </w:rPr>
        <w:t>Av. Honório Fraga, 351 Sala 2 – Centro – São Domingos do Norte-ES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 w:rsidR="00FF42DD">
        <w:rPr>
          <w:rFonts w:ascii="Arial" w:hAnsi="Arial" w:cs="Arial"/>
          <w:sz w:val="22"/>
          <w:szCs w:val="22"/>
        </w:rPr>
        <w:t xml:space="preserve"> </w:t>
      </w:r>
      <w:r w:rsidR="00165010">
        <w:rPr>
          <w:rFonts w:ascii="Arial" w:hAnsi="Arial" w:cs="Arial"/>
          <w:sz w:val="22"/>
          <w:szCs w:val="22"/>
        </w:rPr>
        <w:t>09.071.701/0001-96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973B20">
        <w:rPr>
          <w:rFonts w:ascii="Arial" w:hAnsi="Arial" w:cs="Arial"/>
          <w:bCs/>
          <w:sz w:val="22"/>
          <w:szCs w:val="22"/>
        </w:rPr>
        <w:t>nte</w:t>
      </w:r>
      <w:r w:rsidR="006B11C8" w:rsidRPr="00973B20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110D7E">
        <w:rPr>
          <w:rFonts w:ascii="Arial" w:hAnsi="Arial" w:cs="Arial"/>
          <w:bCs/>
          <w:sz w:val="22"/>
          <w:szCs w:val="22"/>
        </w:rPr>
        <w:t xml:space="preserve"> em R$ </w:t>
      </w:r>
      <w:r w:rsidR="00FA175B">
        <w:rPr>
          <w:rFonts w:ascii="Arial" w:hAnsi="Arial" w:cs="Arial"/>
          <w:bCs/>
          <w:sz w:val="22"/>
          <w:szCs w:val="22"/>
        </w:rPr>
        <w:t>200</w:t>
      </w:r>
      <w:r w:rsidR="00165010">
        <w:rPr>
          <w:rFonts w:ascii="Arial" w:hAnsi="Arial" w:cs="Arial"/>
          <w:bCs/>
          <w:sz w:val="22"/>
          <w:szCs w:val="22"/>
        </w:rPr>
        <w:t>,00</w:t>
      </w:r>
      <w:r w:rsidR="00110D7E">
        <w:rPr>
          <w:rFonts w:ascii="Arial" w:hAnsi="Arial" w:cs="Arial"/>
          <w:bCs/>
          <w:sz w:val="22"/>
          <w:szCs w:val="22"/>
        </w:rPr>
        <w:t xml:space="preserve"> (</w:t>
      </w:r>
      <w:r w:rsidR="00FA175B">
        <w:rPr>
          <w:rFonts w:ascii="Arial" w:hAnsi="Arial" w:cs="Arial"/>
          <w:bCs/>
          <w:sz w:val="22"/>
          <w:szCs w:val="22"/>
        </w:rPr>
        <w:t>duzentos</w:t>
      </w:r>
      <w:r w:rsidR="00110D7E">
        <w:rPr>
          <w:rFonts w:ascii="Arial" w:hAnsi="Arial" w:cs="Arial"/>
          <w:bCs/>
          <w:sz w:val="22"/>
          <w:szCs w:val="22"/>
        </w:rPr>
        <w:t xml:space="preserve"> reais)</w:t>
      </w:r>
      <w:r w:rsidR="00FA175B">
        <w:rPr>
          <w:rFonts w:ascii="Arial" w:hAnsi="Arial" w:cs="Arial"/>
          <w:bCs/>
          <w:sz w:val="22"/>
          <w:szCs w:val="22"/>
        </w:rPr>
        <w:t>.</w:t>
      </w:r>
    </w:p>
    <w:p w:rsidR="00FA175B" w:rsidRDefault="00FA175B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A175B" w:rsidRDefault="00FA175B" w:rsidP="00FA175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</w:t>
      </w:r>
      <w:r>
        <w:rPr>
          <w:rFonts w:ascii="Arial" w:hAnsi="Arial" w:cs="Arial"/>
          <w:bCs/>
          <w:sz w:val="22"/>
          <w:szCs w:val="22"/>
        </w:rPr>
        <w:t xml:space="preserve"> em que a paciente é menor de idade e está em tratamento médico devido um quadro de ansiedade, depressão e transtorno obsessivo compulsivo (TOC)</w:t>
      </w:r>
      <w:r w:rsidR="003D6329">
        <w:rPr>
          <w:rFonts w:ascii="Arial" w:hAnsi="Arial" w:cs="Arial"/>
          <w:bCs/>
          <w:sz w:val="22"/>
          <w:szCs w:val="22"/>
        </w:rPr>
        <w:t xml:space="preserve"> e sua genitora não possui condições financeiras no momento, pois está desempregada.</w:t>
      </w:r>
    </w:p>
    <w:p w:rsidR="00110D7E" w:rsidRPr="005B703D" w:rsidRDefault="00110D7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FA175B">
        <w:rPr>
          <w:rFonts w:ascii="Arial" w:hAnsi="Arial" w:cs="Arial"/>
          <w:bCs/>
          <w:sz w:val="22"/>
          <w:szCs w:val="22"/>
        </w:rPr>
        <w:t>03 de maio</w:t>
      </w:r>
      <w:r w:rsidR="00A76762">
        <w:rPr>
          <w:rFonts w:ascii="Arial" w:hAnsi="Arial" w:cs="Arial"/>
          <w:bCs/>
          <w:sz w:val="22"/>
          <w:szCs w:val="22"/>
        </w:rPr>
        <w:t xml:space="preserve"> 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FA175B">
        <w:rPr>
          <w:rFonts w:ascii="Arial" w:hAnsi="Arial" w:cs="Arial"/>
          <w:b/>
          <w:bCs/>
          <w:sz w:val="22"/>
          <w:szCs w:val="22"/>
        </w:rPr>
        <w:t>17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FA175B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2570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FA175B">
        <w:rPr>
          <w:rFonts w:ascii="Arial" w:hAnsi="Arial" w:cs="Arial"/>
          <w:b/>
          <w:bCs/>
          <w:sz w:val="22"/>
          <w:szCs w:val="22"/>
        </w:rPr>
        <w:t>2570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FA175B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Considerando a decisão Judicial do Processo: 2022.0002.4338-41, </w:t>
      </w:r>
      <w:r>
        <w:rPr>
          <w:rFonts w:ascii="Arial" w:hAnsi="Arial" w:cs="Arial"/>
          <w:bCs/>
          <w:sz w:val="22"/>
          <w:szCs w:val="22"/>
        </w:rPr>
        <w:t>onde trata-se de pedido de tutela de urgência para o fornecimento do medicamento PONDERA COMPRIMIDO 40MG  para a paciente LAVINIA FAVERO GOMES DE BRITO, com o total de 01 (uma) caixa com 20 (vinte) comprimidos da referida medicação.</w:t>
      </w:r>
    </w:p>
    <w:p w:rsidR="00110D7E" w:rsidRDefault="00110D7E" w:rsidP="00110D7E">
      <w:pPr>
        <w:jc w:val="both"/>
        <w:rPr>
          <w:rFonts w:ascii="Arial" w:hAnsi="Arial" w:cs="Arial"/>
          <w:bCs/>
          <w:sz w:val="22"/>
          <w:szCs w:val="22"/>
        </w:rPr>
      </w:pP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5C01C0">
        <w:rPr>
          <w:rFonts w:ascii="Arial" w:hAnsi="Arial" w:cs="Arial"/>
          <w:bCs/>
          <w:sz w:val="22"/>
          <w:szCs w:val="22"/>
        </w:rPr>
        <w:t xml:space="preserve"> Urgente</w:t>
      </w:r>
    </w:p>
    <w:p w:rsidR="008E3FD6" w:rsidRDefault="008E3FD6" w:rsidP="008E3FD6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na Secretaria Municipal de Saúde - farmácia municipal, situada na Travessa Valeriano Pagani – Centro – São Domingos do Norte-ES.</w:t>
      </w:r>
    </w:p>
    <w:p w:rsidR="003A2333" w:rsidRDefault="00A76762" w:rsidP="00110D7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Cs/>
          <w:sz w:val="22"/>
          <w:szCs w:val="22"/>
        </w:rPr>
        <w:t xml:space="preserve"> 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725584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: R$ </w:t>
      </w:r>
      <w:r w:rsidR="005C01C0">
        <w:rPr>
          <w:rFonts w:ascii="Arial" w:hAnsi="Arial" w:cs="Arial"/>
          <w:bCs/>
          <w:sz w:val="22"/>
          <w:szCs w:val="22"/>
        </w:rPr>
        <w:t>211,10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725584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 R$ </w:t>
      </w:r>
      <w:r w:rsidR="005C01C0">
        <w:rPr>
          <w:rFonts w:ascii="Arial" w:hAnsi="Arial" w:cs="Arial"/>
          <w:bCs/>
          <w:sz w:val="22"/>
          <w:szCs w:val="22"/>
        </w:rPr>
        <w:t>200,00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6D4536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5C01C0">
        <w:rPr>
          <w:rFonts w:ascii="Arial" w:hAnsi="Arial" w:cs="Arial"/>
          <w:bCs/>
          <w:sz w:val="22"/>
          <w:szCs w:val="22"/>
        </w:rPr>
        <w:t>03 de maio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Pr="005B703D" w:rsidRDefault="00110D7E" w:rsidP="00A7676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5C01C0">
        <w:rPr>
          <w:rFonts w:ascii="Arial" w:hAnsi="Arial" w:cs="Arial"/>
          <w:b/>
          <w:bCs/>
          <w:sz w:val="22"/>
          <w:szCs w:val="22"/>
        </w:rPr>
        <w:t>17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5C01C0">
        <w:rPr>
          <w:rFonts w:ascii="Arial" w:hAnsi="Arial" w:cs="Arial"/>
          <w:b/>
          <w:bCs/>
          <w:sz w:val="22"/>
          <w:szCs w:val="22"/>
        </w:rPr>
        <w:t>2570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20663A" w:rsidRPr="00973B20" w:rsidRDefault="0020663A" w:rsidP="0020663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FARMACIA FARMABEM LTDA</w:t>
      </w:r>
    </w:p>
    <w:p w:rsidR="0020663A" w:rsidRPr="00973B20" w:rsidRDefault="0020663A" w:rsidP="0020663A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Av. Honório Fraga, 351 Sala 2 – Centro – São Domingos do Norte-ES</w:t>
      </w:r>
    </w:p>
    <w:p w:rsidR="0020663A" w:rsidRPr="00973B20" w:rsidRDefault="0020663A" w:rsidP="0020663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09.071.701/0001-96</w:t>
      </w:r>
    </w:p>
    <w:p w:rsidR="0020663A" w:rsidRPr="00973B20" w:rsidRDefault="0020663A" w:rsidP="0020663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C01C0" w:rsidRDefault="005C01C0" w:rsidP="005C01C0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Considerando a decisão Judicial do Processo: 2022.0002.4338-41, </w:t>
      </w:r>
      <w:r>
        <w:rPr>
          <w:rFonts w:ascii="Arial" w:hAnsi="Arial" w:cs="Arial"/>
          <w:bCs/>
          <w:sz w:val="22"/>
          <w:szCs w:val="22"/>
        </w:rPr>
        <w:t>onde trata-se de pedido de tutela de urgência para o fornecimento do medicamento PONDERA COMPRIMIDO 40MG  para a paciente LAVINIA FAVERO GOMES DE BRITO, com o total de 01 (uma) caixa com 20 (vinte) comprimidos da referida medicação.</w:t>
      </w:r>
    </w:p>
    <w:p w:rsidR="005C01C0" w:rsidRPr="006604C1" w:rsidRDefault="005C01C0" w:rsidP="005C01C0">
      <w:pPr>
        <w:jc w:val="both"/>
        <w:rPr>
          <w:rFonts w:ascii="Arial" w:hAnsi="Arial" w:cs="Arial"/>
          <w:bCs/>
          <w:sz w:val="22"/>
          <w:szCs w:val="22"/>
        </w:rPr>
      </w:pP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5C01C0">
        <w:rPr>
          <w:rFonts w:ascii="Arial" w:hAnsi="Arial" w:cs="Arial"/>
          <w:bCs/>
          <w:sz w:val="22"/>
          <w:szCs w:val="22"/>
        </w:rPr>
        <w:t xml:space="preserve"> Urgente.</w:t>
      </w:r>
    </w:p>
    <w:p w:rsidR="008E3FD6" w:rsidRDefault="0020663A" w:rsidP="00784226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na Secretaria Municipal de Saúde - farmácia municipal, situada na Travessa Valeriano Pagani – Centro – São Domingos do Norte-ES.</w:t>
      </w:r>
    </w:p>
    <w:p w:rsidR="00784226" w:rsidRDefault="00784226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725584">
        <w:rPr>
          <w:rFonts w:ascii="Arial" w:hAnsi="Arial" w:cs="Arial"/>
          <w:bCs/>
          <w:sz w:val="22"/>
          <w:szCs w:val="22"/>
        </w:rPr>
        <w:t xml:space="preserve">R$ </w:t>
      </w:r>
      <w:r w:rsidR="005C01C0">
        <w:rPr>
          <w:rFonts w:ascii="Arial" w:hAnsi="Arial" w:cs="Arial"/>
          <w:bCs/>
          <w:sz w:val="22"/>
          <w:szCs w:val="22"/>
        </w:rPr>
        <w:t>200,</w:t>
      </w:r>
      <w:r w:rsidR="00894571">
        <w:rPr>
          <w:rFonts w:ascii="Arial" w:hAnsi="Arial" w:cs="Arial"/>
          <w:bCs/>
          <w:sz w:val="22"/>
          <w:szCs w:val="22"/>
        </w:rPr>
        <w:t>00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 </w:t>
      </w:r>
      <w:r w:rsidR="00725584">
        <w:rPr>
          <w:rFonts w:ascii="Arial" w:hAnsi="Arial" w:cs="Arial"/>
          <w:bCs/>
          <w:sz w:val="22"/>
          <w:szCs w:val="22"/>
        </w:rPr>
        <w:t>(</w:t>
      </w:r>
      <w:r w:rsidR="005C01C0">
        <w:rPr>
          <w:rFonts w:ascii="Arial" w:hAnsi="Arial" w:cs="Arial"/>
          <w:bCs/>
          <w:sz w:val="22"/>
          <w:szCs w:val="22"/>
        </w:rPr>
        <w:t>duzentos</w:t>
      </w:r>
      <w:r w:rsidR="00894571">
        <w:rPr>
          <w:rFonts w:ascii="Arial" w:hAnsi="Arial" w:cs="Arial"/>
          <w:bCs/>
          <w:sz w:val="22"/>
          <w:szCs w:val="22"/>
        </w:rPr>
        <w:t xml:space="preserve"> reais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), </w:t>
      </w:r>
      <w:r w:rsidRPr="00725584">
        <w:rPr>
          <w:rFonts w:ascii="Arial" w:hAnsi="Arial" w:cs="Arial"/>
          <w:bCs/>
          <w:sz w:val="22"/>
          <w:szCs w:val="22"/>
        </w:rPr>
        <w:t>proposto pelo representante legal da empresa</w:t>
      </w:r>
      <w:r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5C01C0">
        <w:rPr>
          <w:rFonts w:ascii="Arial" w:hAnsi="Arial" w:cs="Arial"/>
          <w:bCs/>
          <w:sz w:val="22"/>
          <w:szCs w:val="22"/>
        </w:rPr>
        <w:t>03 de maio</w:t>
      </w:r>
      <w:r w:rsidR="00A76762">
        <w:rPr>
          <w:rFonts w:ascii="Arial" w:hAnsi="Arial" w:cs="Arial"/>
          <w:bCs/>
          <w:sz w:val="22"/>
          <w:szCs w:val="22"/>
        </w:rPr>
        <w:t xml:space="preserve"> </w:t>
      </w:r>
      <w:r w:rsidR="00321C63">
        <w:rPr>
          <w:rFonts w:ascii="Arial" w:hAnsi="Arial" w:cs="Arial"/>
          <w:bCs/>
          <w:sz w:val="22"/>
          <w:szCs w:val="22"/>
        </w:rPr>
        <w:t>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DB4" w:rsidRDefault="00FC2DB4" w:rsidP="00F94A79">
      <w:r>
        <w:separator/>
      </w:r>
    </w:p>
  </w:endnote>
  <w:endnote w:type="continuationSeparator" w:id="0">
    <w:p w:rsidR="00FC2DB4" w:rsidRDefault="00FC2DB4" w:rsidP="00F94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DB4" w:rsidRDefault="00FC2DB4" w:rsidP="00F94A79">
      <w:r>
        <w:separator/>
      </w:r>
    </w:p>
  </w:footnote>
  <w:footnote w:type="continuationSeparator" w:id="0">
    <w:p w:rsidR="00FC2DB4" w:rsidRDefault="00FC2DB4" w:rsidP="00F94A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30A" w:rsidRDefault="00FC2DB4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FC2DB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6112E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451D1"/>
    <w:rsid w:val="00160F06"/>
    <w:rsid w:val="00165010"/>
    <w:rsid w:val="001725D3"/>
    <w:rsid w:val="00172B11"/>
    <w:rsid w:val="0018288D"/>
    <w:rsid w:val="001A0786"/>
    <w:rsid w:val="001A7E25"/>
    <w:rsid w:val="001C6D68"/>
    <w:rsid w:val="001D1F45"/>
    <w:rsid w:val="001D5F98"/>
    <w:rsid w:val="001E204F"/>
    <w:rsid w:val="001F3C2D"/>
    <w:rsid w:val="002018A1"/>
    <w:rsid w:val="0020663A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76B5E"/>
    <w:rsid w:val="002A0BB1"/>
    <w:rsid w:val="002C450A"/>
    <w:rsid w:val="002F0F77"/>
    <w:rsid w:val="002F15FA"/>
    <w:rsid w:val="002F1B13"/>
    <w:rsid w:val="00321C63"/>
    <w:rsid w:val="0033179A"/>
    <w:rsid w:val="00331CD9"/>
    <w:rsid w:val="00333074"/>
    <w:rsid w:val="003435A4"/>
    <w:rsid w:val="0036379B"/>
    <w:rsid w:val="00366680"/>
    <w:rsid w:val="003723D2"/>
    <w:rsid w:val="00385551"/>
    <w:rsid w:val="00390C2E"/>
    <w:rsid w:val="003A2333"/>
    <w:rsid w:val="003B7E19"/>
    <w:rsid w:val="003C472F"/>
    <w:rsid w:val="003D6070"/>
    <w:rsid w:val="003D6329"/>
    <w:rsid w:val="003E2C74"/>
    <w:rsid w:val="003E329E"/>
    <w:rsid w:val="003F2B33"/>
    <w:rsid w:val="004218EB"/>
    <w:rsid w:val="00432FFC"/>
    <w:rsid w:val="00434838"/>
    <w:rsid w:val="0046282F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514C35"/>
    <w:rsid w:val="00515A4B"/>
    <w:rsid w:val="0052221C"/>
    <w:rsid w:val="00540A0A"/>
    <w:rsid w:val="00543D59"/>
    <w:rsid w:val="005633C7"/>
    <w:rsid w:val="005751F0"/>
    <w:rsid w:val="00591562"/>
    <w:rsid w:val="005A61D1"/>
    <w:rsid w:val="005B2A56"/>
    <w:rsid w:val="005C01C0"/>
    <w:rsid w:val="005D562A"/>
    <w:rsid w:val="005E0447"/>
    <w:rsid w:val="005E47CC"/>
    <w:rsid w:val="0060178D"/>
    <w:rsid w:val="0060206A"/>
    <w:rsid w:val="00615BEA"/>
    <w:rsid w:val="00644010"/>
    <w:rsid w:val="006604C1"/>
    <w:rsid w:val="006B11C8"/>
    <w:rsid w:val="006B7C43"/>
    <w:rsid w:val="006D4053"/>
    <w:rsid w:val="006D4536"/>
    <w:rsid w:val="006E5414"/>
    <w:rsid w:val="0071208F"/>
    <w:rsid w:val="00725584"/>
    <w:rsid w:val="00734B65"/>
    <w:rsid w:val="0074372A"/>
    <w:rsid w:val="007513E5"/>
    <w:rsid w:val="007532B9"/>
    <w:rsid w:val="00754265"/>
    <w:rsid w:val="00762A25"/>
    <w:rsid w:val="00775DDC"/>
    <w:rsid w:val="00782EBB"/>
    <w:rsid w:val="00784226"/>
    <w:rsid w:val="007A307C"/>
    <w:rsid w:val="007B0342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F54"/>
    <w:rsid w:val="00827510"/>
    <w:rsid w:val="0088516A"/>
    <w:rsid w:val="00887EFE"/>
    <w:rsid w:val="00894571"/>
    <w:rsid w:val="008A24CE"/>
    <w:rsid w:val="008C01BD"/>
    <w:rsid w:val="008D51F7"/>
    <w:rsid w:val="008E0F8F"/>
    <w:rsid w:val="008E3FD6"/>
    <w:rsid w:val="00910BEF"/>
    <w:rsid w:val="00913554"/>
    <w:rsid w:val="00916C8C"/>
    <w:rsid w:val="009269CF"/>
    <w:rsid w:val="00934309"/>
    <w:rsid w:val="00941780"/>
    <w:rsid w:val="00973B20"/>
    <w:rsid w:val="00974936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6762"/>
    <w:rsid w:val="00A77B29"/>
    <w:rsid w:val="00AB0CCA"/>
    <w:rsid w:val="00AC14B5"/>
    <w:rsid w:val="00AD2E82"/>
    <w:rsid w:val="00AD6FCD"/>
    <w:rsid w:val="00AD7D88"/>
    <w:rsid w:val="00AE6A5C"/>
    <w:rsid w:val="00B11424"/>
    <w:rsid w:val="00B218EE"/>
    <w:rsid w:val="00B32665"/>
    <w:rsid w:val="00B37815"/>
    <w:rsid w:val="00B471A5"/>
    <w:rsid w:val="00B4776A"/>
    <w:rsid w:val="00B54374"/>
    <w:rsid w:val="00B7729E"/>
    <w:rsid w:val="00B8576D"/>
    <w:rsid w:val="00B85D7D"/>
    <w:rsid w:val="00B91769"/>
    <w:rsid w:val="00BA5A5E"/>
    <w:rsid w:val="00BA6C32"/>
    <w:rsid w:val="00BD0260"/>
    <w:rsid w:val="00BE1E60"/>
    <w:rsid w:val="00BF2370"/>
    <w:rsid w:val="00BF4D24"/>
    <w:rsid w:val="00C0198C"/>
    <w:rsid w:val="00C05C35"/>
    <w:rsid w:val="00C22480"/>
    <w:rsid w:val="00C74129"/>
    <w:rsid w:val="00C746D6"/>
    <w:rsid w:val="00C872AD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63890"/>
    <w:rsid w:val="00D80BD8"/>
    <w:rsid w:val="00DC3C5D"/>
    <w:rsid w:val="00DD2E16"/>
    <w:rsid w:val="00DD6824"/>
    <w:rsid w:val="00DE05BA"/>
    <w:rsid w:val="00DF7F45"/>
    <w:rsid w:val="00E337F8"/>
    <w:rsid w:val="00E602FC"/>
    <w:rsid w:val="00E60B34"/>
    <w:rsid w:val="00E7465F"/>
    <w:rsid w:val="00E90780"/>
    <w:rsid w:val="00EB5300"/>
    <w:rsid w:val="00EB573C"/>
    <w:rsid w:val="00ED6C40"/>
    <w:rsid w:val="00F040B4"/>
    <w:rsid w:val="00F05FF5"/>
    <w:rsid w:val="00F1141C"/>
    <w:rsid w:val="00F15E6E"/>
    <w:rsid w:val="00F22B6C"/>
    <w:rsid w:val="00F45AA1"/>
    <w:rsid w:val="00F50FD6"/>
    <w:rsid w:val="00F73340"/>
    <w:rsid w:val="00F73FB7"/>
    <w:rsid w:val="00F84003"/>
    <w:rsid w:val="00F94A79"/>
    <w:rsid w:val="00FA175B"/>
    <w:rsid w:val="00FA3B44"/>
    <w:rsid w:val="00FA51AF"/>
    <w:rsid w:val="00FB0FE7"/>
    <w:rsid w:val="00FC2DB4"/>
    <w:rsid w:val="00FF4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9F8052-7364-4048-AE54-55EBCC190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7</Pages>
  <Words>926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Compras03</cp:lastModifiedBy>
  <cp:revision>197</cp:revision>
  <cp:lastPrinted>2022-04-29T18:24:00Z</cp:lastPrinted>
  <dcterms:created xsi:type="dcterms:W3CDTF">2021-04-27T19:29:00Z</dcterms:created>
  <dcterms:modified xsi:type="dcterms:W3CDTF">2022-05-04T12:00:00Z</dcterms:modified>
</cp:coreProperties>
</file>